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92" w:rsidRDefault="00761D8A" w:rsidP="000374DF">
      <w:pPr>
        <w:pStyle w:val="a3"/>
        <w:spacing w:line="276" w:lineRule="auto"/>
        <w:jc w:val="center"/>
        <w:rPr>
          <w:rFonts w:ascii="Times New Roman" w:hAnsi="Times New Roman"/>
          <w:b/>
          <w:sz w:val="26"/>
          <w:szCs w:val="26"/>
        </w:rPr>
      </w:pPr>
      <w:r>
        <w:rPr>
          <w:noProof/>
          <w:lang w:eastAsia="ru-RU"/>
        </w:rPr>
        <w:drawing>
          <wp:anchor distT="0" distB="0" distL="114300" distR="114300" simplePos="0" relativeHeight="251658240" behindDoc="1" locked="0" layoutInCell="1" allowOverlap="1">
            <wp:simplePos x="0" y="0"/>
            <wp:positionH relativeFrom="column">
              <wp:posOffset>-116840</wp:posOffset>
            </wp:positionH>
            <wp:positionV relativeFrom="paragraph">
              <wp:posOffset>-30480</wp:posOffset>
            </wp:positionV>
            <wp:extent cx="1075690" cy="1233170"/>
            <wp:effectExtent l="19050" t="0" r="0" b="0"/>
            <wp:wrapTight wrapText="bothSides">
              <wp:wrapPolygon edited="0">
                <wp:start x="9946" y="2002"/>
                <wp:lineTo x="-383" y="7341"/>
                <wp:lineTo x="1148" y="12680"/>
                <wp:lineTo x="3443" y="18019"/>
                <wp:lineTo x="5355" y="20021"/>
                <wp:lineTo x="5738" y="20021"/>
                <wp:lineTo x="9946" y="20021"/>
                <wp:lineTo x="11476" y="20021"/>
                <wp:lineTo x="14919" y="18686"/>
                <wp:lineTo x="16831" y="18019"/>
                <wp:lineTo x="20274" y="14682"/>
                <wp:lineTo x="19891" y="12680"/>
                <wp:lineTo x="20656" y="8008"/>
                <wp:lineTo x="21039" y="6006"/>
                <wp:lineTo x="17214" y="3670"/>
                <wp:lineTo x="11858" y="2002"/>
                <wp:lineTo x="9946" y="2002"/>
              </wp:wrapPolygon>
            </wp:wrapTight>
            <wp:docPr id="29" name="Рисунок 29" descr="логотип ЦВ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логотип ЦВР(Т)"/>
                    <pic:cNvPicPr>
                      <a:picLocks noChangeAspect="1" noChangeArrowheads="1"/>
                    </pic:cNvPicPr>
                  </pic:nvPicPr>
                  <pic:blipFill>
                    <a:blip r:embed="rId8" cstate="print"/>
                    <a:srcRect/>
                    <a:stretch>
                      <a:fillRect/>
                    </a:stretch>
                  </pic:blipFill>
                  <pic:spPr bwMode="auto">
                    <a:xfrm>
                      <a:off x="0" y="0"/>
                      <a:ext cx="1075690" cy="1233170"/>
                    </a:xfrm>
                    <a:prstGeom prst="rect">
                      <a:avLst/>
                    </a:prstGeom>
                    <a:noFill/>
                    <a:ln w="9525">
                      <a:noFill/>
                      <a:miter lim="800000"/>
                      <a:headEnd/>
                      <a:tailEnd/>
                    </a:ln>
                  </pic:spPr>
                </pic:pic>
              </a:graphicData>
            </a:graphic>
          </wp:anchor>
        </w:drawing>
      </w:r>
    </w:p>
    <w:p w:rsidR="000374DF" w:rsidRPr="007F548D" w:rsidRDefault="00C11317" w:rsidP="00C70A50">
      <w:pPr>
        <w:pStyle w:val="a3"/>
        <w:tabs>
          <w:tab w:val="left" w:pos="0"/>
          <w:tab w:val="left" w:pos="9781"/>
        </w:tabs>
        <w:spacing w:line="276" w:lineRule="auto"/>
        <w:ind w:right="141"/>
        <w:jc w:val="center"/>
        <w:rPr>
          <w:rFonts w:ascii="Times New Roman" w:hAnsi="Times New Roman"/>
          <w:b/>
          <w:sz w:val="24"/>
          <w:szCs w:val="24"/>
        </w:rPr>
      </w:pPr>
      <w:r w:rsidRPr="007F548D">
        <w:rPr>
          <w:rFonts w:ascii="Times New Roman" w:hAnsi="Times New Roman"/>
          <w:b/>
          <w:sz w:val="24"/>
          <w:szCs w:val="24"/>
        </w:rPr>
        <w:t xml:space="preserve">МУНИЦИПАЛЬНОЕ БЮДЖЕТНОЕ </w:t>
      </w:r>
      <w:r w:rsidR="007F548D">
        <w:rPr>
          <w:rFonts w:ascii="Times New Roman" w:hAnsi="Times New Roman"/>
          <w:b/>
          <w:sz w:val="24"/>
          <w:szCs w:val="24"/>
        </w:rPr>
        <w:t>У</w:t>
      </w:r>
      <w:r w:rsidRPr="007F548D">
        <w:rPr>
          <w:rFonts w:ascii="Times New Roman" w:hAnsi="Times New Roman"/>
          <w:b/>
          <w:sz w:val="24"/>
          <w:szCs w:val="24"/>
        </w:rPr>
        <w:t xml:space="preserve">ЧРЕЖДЕНИЕ ДОПОЛНИТЕЛЬНОГО ОБРАЗОВАНИЯ </w:t>
      </w:r>
    </w:p>
    <w:p w:rsidR="00B26DB6" w:rsidRPr="001C51EF" w:rsidRDefault="00C11317" w:rsidP="007F548D">
      <w:pPr>
        <w:pStyle w:val="a3"/>
        <w:tabs>
          <w:tab w:val="left" w:pos="9781"/>
        </w:tabs>
        <w:spacing w:before="120" w:line="276" w:lineRule="auto"/>
        <w:jc w:val="center"/>
        <w:rPr>
          <w:rFonts w:ascii="Times New Roman" w:hAnsi="Times New Roman"/>
          <w:b/>
          <w:sz w:val="26"/>
          <w:szCs w:val="26"/>
        </w:rPr>
      </w:pPr>
      <w:r w:rsidRPr="001C51EF">
        <w:rPr>
          <w:rFonts w:ascii="Times New Roman" w:hAnsi="Times New Roman"/>
          <w:b/>
          <w:sz w:val="26"/>
          <w:szCs w:val="26"/>
        </w:rPr>
        <w:t>«ЦЕНТР ВНЕШКОЛЬНОЙ РАБОТЫ»</w:t>
      </w:r>
    </w:p>
    <w:p w:rsidR="001C51EF" w:rsidRDefault="001C51EF" w:rsidP="00C11317">
      <w:pPr>
        <w:pStyle w:val="a3"/>
        <w:rPr>
          <w:rFonts w:ascii="Times New Roman" w:hAnsi="Times New Roman"/>
        </w:rPr>
      </w:pPr>
    </w:p>
    <w:p w:rsidR="00E92EB8" w:rsidRDefault="00E92EB8" w:rsidP="00C11317">
      <w:pPr>
        <w:pStyle w:val="a3"/>
        <w:rPr>
          <w:rFonts w:ascii="Times New Roman" w:hAnsi="Times New Roman"/>
        </w:rPr>
      </w:pPr>
    </w:p>
    <w:p w:rsidR="00E92EB8" w:rsidRDefault="00E92EB8" w:rsidP="00C11317">
      <w:pPr>
        <w:pStyle w:val="a3"/>
        <w:rPr>
          <w:rFonts w:ascii="Times New Roman" w:hAnsi="Times New Roman"/>
        </w:rPr>
      </w:pPr>
    </w:p>
    <w:p w:rsidR="001C51EF" w:rsidRDefault="001C51EF" w:rsidP="00C11317">
      <w:pPr>
        <w:pStyle w:val="a3"/>
        <w:rPr>
          <w:rFonts w:ascii="Times New Roman" w:hAnsi="Times New Roman"/>
        </w:rPr>
      </w:pPr>
    </w:p>
    <w:p w:rsidR="006E0504" w:rsidRDefault="006E0504" w:rsidP="00C11317">
      <w:pPr>
        <w:pStyle w:val="a3"/>
        <w:rPr>
          <w:rFonts w:ascii="Times New Roman" w:hAnsi="Times New Roman"/>
        </w:rPr>
      </w:pPr>
    </w:p>
    <w:p w:rsidR="006E0504" w:rsidRDefault="006E0504" w:rsidP="00C11317">
      <w:pPr>
        <w:pStyle w:val="a3"/>
        <w:rPr>
          <w:rFonts w:ascii="Times New Roman" w:hAnsi="Times New Roman"/>
        </w:rPr>
      </w:pPr>
    </w:p>
    <w:tbl>
      <w:tblPr>
        <w:tblpPr w:leftFromText="180" w:rightFromText="180" w:vertAnchor="text" w:horzAnchor="margin" w:tblpY="125"/>
        <w:tblW w:w="0" w:type="auto"/>
        <w:tblLook w:val="04A0"/>
      </w:tblPr>
      <w:tblGrid>
        <w:gridCol w:w="5104"/>
        <w:gridCol w:w="4394"/>
      </w:tblGrid>
      <w:tr w:rsidR="00920C87" w:rsidRPr="003A1C81" w:rsidTr="00920C87">
        <w:tc>
          <w:tcPr>
            <w:tcW w:w="5104" w:type="dxa"/>
          </w:tcPr>
          <w:p w:rsidR="00920C87" w:rsidRPr="00513F58" w:rsidRDefault="00920C87" w:rsidP="00920C87">
            <w:pPr>
              <w:pStyle w:val="a3"/>
              <w:rPr>
                <w:rFonts w:ascii="Times New Roman" w:hAnsi="Times New Roman"/>
                <w:sz w:val="26"/>
                <w:szCs w:val="26"/>
              </w:rPr>
            </w:pPr>
            <w:r w:rsidRPr="00513F58">
              <w:rPr>
                <w:rFonts w:ascii="Times New Roman" w:hAnsi="Times New Roman"/>
                <w:sz w:val="26"/>
                <w:szCs w:val="26"/>
              </w:rPr>
              <w:t xml:space="preserve">Принят на заседании </w:t>
            </w:r>
          </w:p>
          <w:p w:rsidR="00920C87" w:rsidRPr="00513F58" w:rsidRDefault="00920C87" w:rsidP="00920C87">
            <w:pPr>
              <w:pStyle w:val="a3"/>
              <w:rPr>
                <w:rFonts w:ascii="Times New Roman" w:hAnsi="Times New Roman"/>
                <w:sz w:val="26"/>
                <w:szCs w:val="26"/>
              </w:rPr>
            </w:pPr>
            <w:r w:rsidRPr="00513F58">
              <w:rPr>
                <w:rFonts w:ascii="Times New Roman" w:hAnsi="Times New Roman"/>
                <w:sz w:val="26"/>
                <w:szCs w:val="26"/>
              </w:rPr>
              <w:t xml:space="preserve">Педагогического совета </w:t>
            </w:r>
          </w:p>
          <w:p w:rsidR="00920C87" w:rsidRPr="00C71F88" w:rsidRDefault="00920C87" w:rsidP="00920C87">
            <w:pPr>
              <w:pStyle w:val="a3"/>
              <w:rPr>
                <w:rFonts w:ascii="Times New Roman" w:hAnsi="Times New Roman"/>
              </w:rPr>
            </w:pPr>
            <w:r w:rsidRPr="00513F58">
              <w:rPr>
                <w:rFonts w:ascii="Times New Roman" w:hAnsi="Times New Roman"/>
                <w:sz w:val="26"/>
                <w:szCs w:val="26"/>
              </w:rPr>
              <w:t>12.09.2017,</w:t>
            </w:r>
            <w:r w:rsidRPr="00C71F88">
              <w:rPr>
                <w:rFonts w:ascii="Times New Roman" w:hAnsi="Times New Roman"/>
                <w:sz w:val="26"/>
                <w:szCs w:val="26"/>
              </w:rPr>
              <w:t xml:space="preserve"> протокол № 1</w:t>
            </w:r>
          </w:p>
        </w:tc>
        <w:tc>
          <w:tcPr>
            <w:tcW w:w="4394" w:type="dxa"/>
          </w:tcPr>
          <w:p w:rsidR="00920C87" w:rsidRPr="00AE1041" w:rsidRDefault="00920C87" w:rsidP="00920C87">
            <w:pPr>
              <w:pStyle w:val="a3"/>
              <w:ind w:left="176"/>
              <w:rPr>
                <w:rFonts w:ascii="Times New Roman" w:hAnsi="Times New Roman"/>
                <w:sz w:val="26"/>
                <w:szCs w:val="26"/>
              </w:rPr>
            </w:pPr>
            <w:r w:rsidRPr="00AE1041">
              <w:rPr>
                <w:rFonts w:ascii="Times New Roman" w:hAnsi="Times New Roman"/>
                <w:sz w:val="26"/>
                <w:szCs w:val="26"/>
              </w:rPr>
              <w:t>УТВЕРЖДЕН</w:t>
            </w:r>
          </w:p>
          <w:p w:rsidR="00920C87" w:rsidRPr="00AE1041" w:rsidRDefault="00920C87" w:rsidP="00920C87">
            <w:pPr>
              <w:pStyle w:val="a3"/>
              <w:ind w:left="176"/>
              <w:rPr>
                <w:rFonts w:ascii="Times New Roman" w:hAnsi="Times New Roman"/>
                <w:sz w:val="26"/>
                <w:szCs w:val="26"/>
              </w:rPr>
            </w:pPr>
            <w:r w:rsidRPr="00AE1041">
              <w:rPr>
                <w:rFonts w:ascii="Times New Roman" w:hAnsi="Times New Roman"/>
                <w:sz w:val="26"/>
                <w:szCs w:val="26"/>
              </w:rPr>
              <w:t>приказом директора МБУ ДО</w:t>
            </w:r>
          </w:p>
          <w:p w:rsidR="00920C87" w:rsidRPr="00AE1041" w:rsidRDefault="00920C87" w:rsidP="00920C87">
            <w:pPr>
              <w:pStyle w:val="a3"/>
              <w:ind w:left="176"/>
              <w:rPr>
                <w:rFonts w:ascii="Times New Roman" w:hAnsi="Times New Roman"/>
                <w:sz w:val="26"/>
                <w:szCs w:val="26"/>
              </w:rPr>
            </w:pPr>
            <w:r w:rsidRPr="00AE1041">
              <w:rPr>
                <w:rFonts w:ascii="Times New Roman" w:hAnsi="Times New Roman"/>
                <w:sz w:val="26"/>
                <w:szCs w:val="26"/>
              </w:rPr>
              <w:t>«Центр внешкольной работы»</w:t>
            </w:r>
          </w:p>
          <w:p w:rsidR="00920C87" w:rsidRPr="00C71F88" w:rsidRDefault="00920C87" w:rsidP="00920C87">
            <w:pPr>
              <w:pStyle w:val="a3"/>
              <w:ind w:left="176"/>
              <w:rPr>
                <w:rFonts w:ascii="Times New Roman" w:hAnsi="Times New Roman"/>
                <w:sz w:val="26"/>
                <w:szCs w:val="26"/>
              </w:rPr>
            </w:pPr>
            <w:r w:rsidRPr="0040509E">
              <w:rPr>
                <w:rFonts w:ascii="Times New Roman" w:hAnsi="Times New Roman"/>
                <w:sz w:val="26"/>
                <w:szCs w:val="26"/>
              </w:rPr>
              <w:t>№ 01-05/20  от 12.09.2017</w:t>
            </w:r>
            <w:r w:rsidRPr="00C71F88">
              <w:rPr>
                <w:rFonts w:ascii="Times New Roman" w:hAnsi="Times New Roman"/>
                <w:sz w:val="26"/>
                <w:szCs w:val="26"/>
              </w:rPr>
              <w:t xml:space="preserve">  </w:t>
            </w:r>
          </w:p>
          <w:p w:rsidR="00920C87" w:rsidRPr="00AE1041" w:rsidRDefault="00920C87" w:rsidP="00920C87">
            <w:pPr>
              <w:pStyle w:val="a3"/>
              <w:rPr>
                <w:rFonts w:ascii="Times New Roman" w:hAnsi="Times New Roman"/>
                <w:color w:val="FF0000"/>
              </w:rPr>
            </w:pPr>
          </w:p>
        </w:tc>
      </w:tr>
    </w:tbl>
    <w:p w:rsidR="001C51EF" w:rsidRDefault="001C51EF" w:rsidP="001C51EF">
      <w:pPr>
        <w:pStyle w:val="a3"/>
        <w:ind w:left="5670"/>
        <w:rPr>
          <w:rFonts w:ascii="Times New Roman" w:hAnsi="Times New Roman"/>
        </w:rPr>
      </w:pPr>
    </w:p>
    <w:p w:rsidR="001C51EF" w:rsidRDefault="001C51EF" w:rsidP="001C51EF">
      <w:pPr>
        <w:pStyle w:val="a3"/>
        <w:ind w:left="5670"/>
        <w:rPr>
          <w:rFonts w:ascii="Times New Roman" w:hAnsi="Times New Roman"/>
        </w:rPr>
      </w:pPr>
    </w:p>
    <w:p w:rsidR="001C51EF" w:rsidRDefault="001C51EF" w:rsidP="001C51EF">
      <w:pPr>
        <w:pStyle w:val="a3"/>
        <w:ind w:left="5670"/>
        <w:rPr>
          <w:rFonts w:ascii="Times New Roman" w:hAnsi="Times New Roman"/>
        </w:rPr>
      </w:pPr>
    </w:p>
    <w:p w:rsidR="001C51EF" w:rsidRPr="009345CC" w:rsidRDefault="001C51EF" w:rsidP="00C11317">
      <w:pPr>
        <w:pStyle w:val="a3"/>
        <w:rPr>
          <w:rFonts w:ascii="Times New Roman" w:hAnsi="Times New Roman"/>
          <w:sz w:val="26"/>
          <w:szCs w:val="26"/>
        </w:rPr>
      </w:pPr>
    </w:p>
    <w:p w:rsidR="001C51EF" w:rsidRDefault="001C51EF" w:rsidP="00C11317">
      <w:pPr>
        <w:pStyle w:val="a3"/>
        <w:rPr>
          <w:rFonts w:ascii="Times New Roman" w:hAnsi="Times New Roman"/>
        </w:rPr>
      </w:pPr>
    </w:p>
    <w:p w:rsidR="001C51EF" w:rsidRDefault="001C51EF" w:rsidP="00C11317">
      <w:pPr>
        <w:pStyle w:val="a3"/>
        <w:rPr>
          <w:rFonts w:ascii="Times New Roman" w:hAnsi="Times New Roman"/>
        </w:rPr>
      </w:pPr>
    </w:p>
    <w:p w:rsidR="000374DF" w:rsidRDefault="000374DF" w:rsidP="00C11317">
      <w:pPr>
        <w:pStyle w:val="a3"/>
        <w:rPr>
          <w:rFonts w:ascii="Times New Roman" w:hAnsi="Times New Roman"/>
        </w:rPr>
      </w:pPr>
    </w:p>
    <w:p w:rsidR="00C94F41" w:rsidRDefault="00C94F41" w:rsidP="00C11317">
      <w:pPr>
        <w:pStyle w:val="a3"/>
        <w:rPr>
          <w:rFonts w:ascii="Times New Roman" w:hAnsi="Times New Roman"/>
        </w:rPr>
      </w:pPr>
    </w:p>
    <w:p w:rsidR="000374DF" w:rsidRDefault="000374DF" w:rsidP="00C11317">
      <w:pPr>
        <w:pStyle w:val="a3"/>
        <w:rPr>
          <w:rFonts w:ascii="Times New Roman" w:hAnsi="Times New Roman"/>
        </w:rPr>
      </w:pPr>
    </w:p>
    <w:p w:rsidR="00A24F8E" w:rsidRPr="006566E2" w:rsidRDefault="005A296A" w:rsidP="000374DF">
      <w:pPr>
        <w:pStyle w:val="a3"/>
        <w:jc w:val="center"/>
        <w:rPr>
          <w:rFonts w:ascii="Times New Roman" w:hAnsi="Times New Roman"/>
          <w:b/>
          <w:color w:val="002060"/>
          <w:sz w:val="20"/>
          <w:szCs w:val="20"/>
        </w:rPr>
      </w:pPr>
      <w:r w:rsidRPr="005A29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7.05pt;margin-top:3.6pt;width:398pt;height:38.7pt;z-index:-251655168" wrapcoords="15946 -415 -41 -415 -41 2077 122 6231 122 12877 -41 19523 -41 22846 16149 22846 16393 22846 21763 22431 21763 20769 21681 19523 21519 12877 21519 6231 21763 2492 21722 -415 16434 -415 15946 -415" fillcolor="#06c" strokecolor="#9cf" strokeweight="1.5pt">
            <v:shadow on="t" color="#900"/>
            <v:textpath style="font-family:&quot;Georgia&quot;;font-weight:bold;v-text-kern:t" trim="t" fitpath="t" string="ПЛАН  РАБОТЫ"/>
            <w10:wrap type="tight"/>
          </v:shape>
        </w:pict>
      </w:r>
    </w:p>
    <w:p w:rsidR="00086872" w:rsidRDefault="00086872" w:rsidP="00FA3059">
      <w:pPr>
        <w:pStyle w:val="a3"/>
        <w:spacing w:line="276" w:lineRule="auto"/>
        <w:jc w:val="center"/>
        <w:rPr>
          <w:rFonts w:ascii="Times New Roman" w:hAnsi="Times New Roman"/>
          <w:b/>
          <w:color w:val="002060"/>
          <w:sz w:val="32"/>
          <w:szCs w:val="32"/>
        </w:rPr>
      </w:pPr>
    </w:p>
    <w:p w:rsidR="00C94F41" w:rsidRDefault="00C94F41" w:rsidP="00FA3059">
      <w:pPr>
        <w:pStyle w:val="a3"/>
        <w:spacing w:line="276" w:lineRule="auto"/>
        <w:jc w:val="center"/>
        <w:rPr>
          <w:rFonts w:ascii="Times New Roman" w:hAnsi="Times New Roman"/>
          <w:b/>
          <w:color w:val="002060"/>
          <w:sz w:val="52"/>
          <w:szCs w:val="52"/>
        </w:rPr>
      </w:pPr>
    </w:p>
    <w:p w:rsidR="000374DF" w:rsidRPr="00086872" w:rsidRDefault="00D7683F" w:rsidP="00FA3059">
      <w:pPr>
        <w:pStyle w:val="a3"/>
        <w:spacing w:line="276" w:lineRule="auto"/>
        <w:jc w:val="center"/>
        <w:rPr>
          <w:rFonts w:ascii="Times New Roman" w:hAnsi="Times New Roman"/>
          <w:b/>
          <w:color w:val="002060"/>
          <w:sz w:val="52"/>
          <w:szCs w:val="52"/>
        </w:rPr>
      </w:pPr>
      <w:r w:rsidRPr="00086872">
        <w:rPr>
          <w:rFonts w:ascii="Times New Roman" w:hAnsi="Times New Roman"/>
          <w:b/>
          <w:color w:val="002060"/>
          <w:sz w:val="52"/>
          <w:szCs w:val="52"/>
        </w:rPr>
        <w:t>на 20</w:t>
      </w:r>
      <w:r w:rsidR="00784B6E">
        <w:rPr>
          <w:rFonts w:ascii="Times New Roman" w:hAnsi="Times New Roman"/>
          <w:b/>
          <w:color w:val="002060"/>
          <w:sz w:val="52"/>
          <w:szCs w:val="52"/>
        </w:rPr>
        <w:t>1</w:t>
      </w:r>
      <w:r w:rsidR="00581745">
        <w:rPr>
          <w:rFonts w:ascii="Times New Roman" w:hAnsi="Times New Roman"/>
          <w:b/>
          <w:color w:val="002060"/>
          <w:sz w:val="52"/>
          <w:szCs w:val="52"/>
        </w:rPr>
        <w:t>7</w:t>
      </w:r>
      <w:r w:rsidRPr="00086872">
        <w:rPr>
          <w:rFonts w:ascii="Times New Roman" w:hAnsi="Times New Roman"/>
          <w:b/>
          <w:color w:val="002060"/>
          <w:sz w:val="52"/>
          <w:szCs w:val="52"/>
        </w:rPr>
        <w:t>-201</w:t>
      </w:r>
      <w:r w:rsidR="00581745">
        <w:rPr>
          <w:rFonts w:ascii="Times New Roman" w:hAnsi="Times New Roman"/>
          <w:b/>
          <w:color w:val="002060"/>
          <w:sz w:val="52"/>
          <w:szCs w:val="52"/>
        </w:rPr>
        <w:t>8</w:t>
      </w:r>
      <w:r w:rsidRPr="00086872">
        <w:rPr>
          <w:rFonts w:ascii="Times New Roman" w:hAnsi="Times New Roman"/>
          <w:b/>
          <w:color w:val="002060"/>
          <w:sz w:val="52"/>
          <w:szCs w:val="52"/>
        </w:rPr>
        <w:t xml:space="preserve"> учебный год</w:t>
      </w:r>
    </w:p>
    <w:p w:rsidR="00D7683F" w:rsidRDefault="00D7683F" w:rsidP="000374DF">
      <w:pPr>
        <w:pStyle w:val="a3"/>
        <w:jc w:val="center"/>
        <w:rPr>
          <w:rFonts w:ascii="Times New Roman" w:hAnsi="Times New Roman"/>
        </w:rPr>
      </w:pPr>
    </w:p>
    <w:p w:rsidR="00D7683F" w:rsidRDefault="00D7683F" w:rsidP="000374DF">
      <w:pPr>
        <w:pStyle w:val="a3"/>
        <w:jc w:val="center"/>
        <w:rPr>
          <w:rFonts w:ascii="Times New Roman" w:hAnsi="Times New Roman"/>
        </w:rPr>
      </w:pPr>
    </w:p>
    <w:p w:rsidR="00D7683F" w:rsidRDefault="00D7683F" w:rsidP="000374DF">
      <w:pPr>
        <w:pStyle w:val="a3"/>
        <w:jc w:val="center"/>
        <w:rPr>
          <w:rFonts w:ascii="Times New Roman" w:hAnsi="Times New Roman"/>
        </w:rPr>
      </w:pPr>
    </w:p>
    <w:p w:rsidR="00D7683F" w:rsidRDefault="00D7683F"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D22E88" w:rsidRDefault="00D22E88" w:rsidP="000374DF">
      <w:pPr>
        <w:pStyle w:val="a3"/>
        <w:jc w:val="center"/>
        <w:rPr>
          <w:rFonts w:ascii="Times New Roman" w:hAnsi="Times New Roman"/>
        </w:rPr>
      </w:pPr>
    </w:p>
    <w:p w:rsidR="006566E2" w:rsidRDefault="006566E2" w:rsidP="000374DF">
      <w:pPr>
        <w:pStyle w:val="a3"/>
        <w:jc w:val="center"/>
        <w:rPr>
          <w:rFonts w:ascii="Times New Roman" w:hAnsi="Times New Roman"/>
          <w:sz w:val="26"/>
          <w:szCs w:val="26"/>
        </w:rPr>
      </w:pPr>
    </w:p>
    <w:p w:rsidR="00525AA0" w:rsidRDefault="00525AA0" w:rsidP="000374DF">
      <w:pPr>
        <w:pStyle w:val="a3"/>
        <w:jc w:val="center"/>
        <w:rPr>
          <w:rFonts w:ascii="Times New Roman" w:hAnsi="Times New Roman"/>
          <w:sz w:val="26"/>
          <w:szCs w:val="26"/>
        </w:rPr>
      </w:pPr>
    </w:p>
    <w:p w:rsidR="00D7683F" w:rsidRDefault="005F6147" w:rsidP="000374DF">
      <w:pPr>
        <w:pStyle w:val="a3"/>
        <w:jc w:val="center"/>
        <w:rPr>
          <w:rFonts w:ascii="Times New Roman" w:hAnsi="Times New Roman"/>
          <w:sz w:val="26"/>
          <w:szCs w:val="26"/>
        </w:rPr>
      </w:pPr>
      <w:r>
        <w:rPr>
          <w:rFonts w:ascii="Times New Roman" w:hAnsi="Times New Roman"/>
          <w:sz w:val="26"/>
          <w:szCs w:val="26"/>
        </w:rPr>
        <w:t>город Норильск</w:t>
      </w:r>
    </w:p>
    <w:p w:rsidR="00081627" w:rsidRDefault="00801E2E" w:rsidP="00081627">
      <w:pPr>
        <w:jc w:val="center"/>
        <w:rPr>
          <w:rFonts w:ascii="Times New Roman" w:hAnsi="Times New Roman"/>
          <w:b/>
          <w:color w:val="800080"/>
          <w:sz w:val="28"/>
          <w:szCs w:val="28"/>
        </w:rPr>
      </w:pPr>
      <w:r>
        <w:rPr>
          <w:rFonts w:ascii="Times New Roman" w:hAnsi="Times New Roman"/>
          <w:b/>
          <w:color w:val="800080"/>
          <w:sz w:val="28"/>
          <w:szCs w:val="28"/>
        </w:rPr>
        <w:lastRenderedPageBreak/>
        <w:t>С</w:t>
      </w:r>
      <w:r w:rsidR="00081627" w:rsidRPr="00191517">
        <w:rPr>
          <w:rFonts w:ascii="Times New Roman" w:hAnsi="Times New Roman"/>
          <w:b/>
          <w:color w:val="800080"/>
          <w:sz w:val="28"/>
          <w:szCs w:val="28"/>
        </w:rPr>
        <w:t>ОДЕРЖАНИЕ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851"/>
      </w:tblGrid>
      <w:tr w:rsidR="00D510A5" w:rsidRPr="00525AA0" w:rsidTr="00E82F0E">
        <w:trPr>
          <w:trHeight w:val="414"/>
        </w:trPr>
        <w:tc>
          <w:tcPr>
            <w:tcW w:w="851" w:type="dxa"/>
          </w:tcPr>
          <w:p w:rsidR="00D510A5" w:rsidRPr="00525AA0" w:rsidRDefault="00D510A5" w:rsidP="00AC501E">
            <w:pPr>
              <w:pStyle w:val="a5"/>
              <w:jc w:val="left"/>
              <w:rPr>
                <w:bCs/>
                <w:sz w:val="24"/>
                <w:szCs w:val="24"/>
                <w:lang w:val="en-US"/>
              </w:rPr>
            </w:pPr>
            <w:r w:rsidRPr="00525AA0">
              <w:rPr>
                <w:bCs/>
                <w:sz w:val="24"/>
                <w:szCs w:val="24"/>
                <w:lang w:val="en-US"/>
              </w:rPr>
              <w:t>I.</w:t>
            </w:r>
          </w:p>
        </w:tc>
        <w:tc>
          <w:tcPr>
            <w:tcW w:w="8363" w:type="dxa"/>
          </w:tcPr>
          <w:p w:rsidR="00D510A5" w:rsidRPr="00525AA0" w:rsidRDefault="00E82F0E" w:rsidP="00581745">
            <w:pPr>
              <w:pStyle w:val="a5"/>
              <w:jc w:val="left"/>
              <w:rPr>
                <w:sz w:val="24"/>
                <w:szCs w:val="24"/>
              </w:rPr>
            </w:pPr>
            <w:r>
              <w:rPr>
                <w:sz w:val="24"/>
                <w:szCs w:val="24"/>
              </w:rPr>
              <w:t>Анализ деятельности МБ</w:t>
            </w:r>
            <w:r w:rsidR="00D510A5" w:rsidRPr="00525AA0">
              <w:rPr>
                <w:sz w:val="24"/>
                <w:szCs w:val="24"/>
              </w:rPr>
              <w:t>У ДО «Центр внешкольной работы»</w:t>
            </w:r>
            <w:r>
              <w:rPr>
                <w:sz w:val="24"/>
                <w:szCs w:val="24"/>
              </w:rPr>
              <w:t xml:space="preserve"> </w:t>
            </w:r>
            <w:r w:rsidR="00D510A5" w:rsidRPr="00525AA0">
              <w:rPr>
                <w:sz w:val="24"/>
                <w:szCs w:val="24"/>
              </w:rPr>
              <w:t>за 201</w:t>
            </w:r>
            <w:r w:rsidR="00581745">
              <w:rPr>
                <w:sz w:val="24"/>
                <w:szCs w:val="24"/>
              </w:rPr>
              <w:t>6</w:t>
            </w:r>
            <w:r w:rsidR="00D510A5" w:rsidRPr="00525AA0">
              <w:rPr>
                <w:sz w:val="24"/>
                <w:szCs w:val="24"/>
              </w:rPr>
              <w:t>-201</w:t>
            </w:r>
            <w:r w:rsidR="00581745">
              <w:rPr>
                <w:sz w:val="24"/>
                <w:szCs w:val="24"/>
              </w:rPr>
              <w:t>7</w:t>
            </w:r>
            <w:r w:rsidR="00D510A5" w:rsidRPr="00525AA0">
              <w:rPr>
                <w:sz w:val="24"/>
                <w:szCs w:val="24"/>
              </w:rPr>
              <w:t xml:space="preserve"> учебный год</w:t>
            </w:r>
          </w:p>
        </w:tc>
        <w:tc>
          <w:tcPr>
            <w:tcW w:w="851" w:type="dxa"/>
          </w:tcPr>
          <w:p w:rsidR="00D510A5" w:rsidRPr="00525AA0" w:rsidRDefault="00DD1023" w:rsidP="002E1F4F">
            <w:pPr>
              <w:pStyle w:val="a5"/>
              <w:rPr>
                <w:sz w:val="24"/>
                <w:szCs w:val="24"/>
              </w:rPr>
            </w:pPr>
            <w:r>
              <w:rPr>
                <w:sz w:val="24"/>
                <w:szCs w:val="24"/>
              </w:rPr>
              <w:t>3</w:t>
            </w:r>
          </w:p>
        </w:tc>
      </w:tr>
      <w:tr w:rsidR="00D510A5" w:rsidRPr="00AE1041" w:rsidTr="00E82F0E">
        <w:trPr>
          <w:trHeight w:val="242"/>
        </w:trPr>
        <w:tc>
          <w:tcPr>
            <w:tcW w:w="851" w:type="dxa"/>
          </w:tcPr>
          <w:p w:rsidR="00D510A5" w:rsidRPr="00525AA0" w:rsidRDefault="00D510A5" w:rsidP="00AC501E">
            <w:pPr>
              <w:pStyle w:val="a5"/>
              <w:jc w:val="left"/>
              <w:rPr>
                <w:bCs/>
                <w:sz w:val="24"/>
                <w:szCs w:val="24"/>
                <w:lang w:val="en-US"/>
              </w:rPr>
            </w:pPr>
            <w:r w:rsidRPr="00525AA0">
              <w:rPr>
                <w:bCs/>
                <w:sz w:val="24"/>
                <w:szCs w:val="24"/>
                <w:lang w:val="en-US"/>
              </w:rPr>
              <w:t>II</w:t>
            </w:r>
            <w:r w:rsidRPr="00525AA0">
              <w:rPr>
                <w:bCs/>
                <w:sz w:val="24"/>
                <w:szCs w:val="24"/>
              </w:rPr>
              <w:t>.</w:t>
            </w:r>
          </w:p>
        </w:tc>
        <w:tc>
          <w:tcPr>
            <w:tcW w:w="8363" w:type="dxa"/>
          </w:tcPr>
          <w:p w:rsidR="00D510A5" w:rsidRPr="00DC6624" w:rsidRDefault="00D510A5" w:rsidP="00581745">
            <w:pPr>
              <w:pStyle w:val="a5"/>
              <w:jc w:val="left"/>
              <w:rPr>
                <w:sz w:val="24"/>
                <w:szCs w:val="24"/>
              </w:rPr>
            </w:pPr>
            <w:r w:rsidRPr="00DC6624">
              <w:rPr>
                <w:sz w:val="24"/>
                <w:szCs w:val="24"/>
              </w:rPr>
              <w:t>План работы на 201</w:t>
            </w:r>
            <w:r w:rsidR="00581745">
              <w:rPr>
                <w:sz w:val="24"/>
                <w:szCs w:val="24"/>
              </w:rPr>
              <w:t>7</w:t>
            </w:r>
            <w:r w:rsidRPr="00DC6624">
              <w:rPr>
                <w:sz w:val="24"/>
                <w:szCs w:val="24"/>
              </w:rPr>
              <w:t>-201</w:t>
            </w:r>
            <w:r w:rsidR="00581745">
              <w:rPr>
                <w:sz w:val="24"/>
                <w:szCs w:val="24"/>
              </w:rPr>
              <w:t>8</w:t>
            </w:r>
            <w:r w:rsidRPr="00DC6624">
              <w:rPr>
                <w:sz w:val="24"/>
                <w:szCs w:val="24"/>
              </w:rPr>
              <w:t xml:space="preserve"> учебный год</w:t>
            </w:r>
          </w:p>
        </w:tc>
        <w:tc>
          <w:tcPr>
            <w:tcW w:w="851" w:type="dxa"/>
          </w:tcPr>
          <w:p w:rsidR="00D510A5" w:rsidRPr="00DC6624" w:rsidRDefault="00DD1023" w:rsidP="002E1F4F">
            <w:pPr>
              <w:pStyle w:val="a5"/>
              <w:rPr>
                <w:sz w:val="24"/>
                <w:szCs w:val="24"/>
              </w:rPr>
            </w:pPr>
            <w:r>
              <w:rPr>
                <w:sz w:val="24"/>
                <w:szCs w:val="24"/>
              </w:rPr>
              <w:t>41</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bCs/>
                <w:sz w:val="24"/>
                <w:szCs w:val="24"/>
              </w:rPr>
              <w:t>1.</w:t>
            </w:r>
          </w:p>
        </w:tc>
        <w:tc>
          <w:tcPr>
            <w:tcW w:w="8363" w:type="dxa"/>
          </w:tcPr>
          <w:p w:rsidR="00D510A5" w:rsidRPr="00DD1023" w:rsidRDefault="00D510A5" w:rsidP="002E1F4F">
            <w:pPr>
              <w:pStyle w:val="a5"/>
              <w:jc w:val="left"/>
              <w:rPr>
                <w:sz w:val="24"/>
                <w:szCs w:val="24"/>
              </w:rPr>
            </w:pPr>
            <w:r w:rsidRPr="00DD1023">
              <w:rPr>
                <w:sz w:val="24"/>
                <w:szCs w:val="24"/>
              </w:rPr>
              <w:t>Стратегические задачи</w:t>
            </w:r>
            <w:r w:rsidRPr="00DD1023">
              <w:rPr>
                <w:sz w:val="24"/>
                <w:szCs w:val="24"/>
                <w:lang w:val="en-US"/>
              </w:rPr>
              <w:t xml:space="preserve"> </w:t>
            </w:r>
            <w:r w:rsidRPr="00DD1023">
              <w:rPr>
                <w:sz w:val="24"/>
                <w:szCs w:val="24"/>
              </w:rPr>
              <w:t>учреждения</w:t>
            </w:r>
          </w:p>
        </w:tc>
        <w:tc>
          <w:tcPr>
            <w:tcW w:w="851" w:type="dxa"/>
          </w:tcPr>
          <w:p w:rsidR="00D510A5" w:rsidRPr="00DD1023" w:rsidRDefault="00DD1023" w:rsidP="002E1F4F">
            <w:pPr>
              <w:pStyle w:val="a5"/>
              <w:rPr>
                <w:sz w:val="24"/>
                <w:szCs w:val="24"/>
              </w:rPr>
            </w:pPr>
            <w:r w:rsidRPr="00DD1023">
              <w:rPr>
                <w:sz w:val="24"/>
                <w:szCs w:val="24"/>
              </w:rPr>
              <w:t>41</w:t>
            </w:r>
          </w:p>
        </w:tc>
      </w:tr>
      <w:tr w:rsidR="00D510A5" w:rsidRPr="00AE1041" w:rsidTr="00E82F0E">
        <w:trPr>
          <w:trHeight w:val="217"/>
        </w:trPr>
        <w:tc>
          <w:tcPr>
            <w:tcW w:w="851" w:type="dxa"/>
          </w:tcPr>
          <w:p w:rsidR="00D510A5" w:rsidRPr="00D510A5" w:rsidRDefault="00D510A5" w:rsidP="00525AA0">
            <w:pPr>
              <w:pStyle w:val="a5"/>
              <w:jc w:val="left"/>
              <w:rPr>
                <w:bCs/>
                <w:sz w:val="24"/>
                <w:szCs w:val="24"/>
              </w:rPr>
            </w:pPr>
            <w:r>
              <w:rPr>
                <w:bCs/>
                <w:sz w:val="24"/>
                <w:szCs w:val="24"/>
              </w:rPr>
              <w:t>2.</w:t>
            </w:r>
          </w:p>
        </w:tc>
        <w:tc>
          <w:tcPr>
            <w:tcW w:w="8363" w:type="dxa"/>
          </w:tcPr>
          <w:p w:rsidR="00D510A5" w:rsidRPr="00DD1023" w:rsidRDefault="00D510A5" w:rsidP="0006719C">
            <w:pPr>
              <w:pStyle w:val="af8"/>
              <w:ind w:firstLine="0"/>
              <w:jc w:val="left"/>
              <w:rPr>
                <w:color w:val="auto"/>
                <w:sz w:val="24"/>
              </w:rPr>
            </w:pPr>
            <w:r w:rsidRPr="00DD1023">
              <w:rPr>
                <w:b w:val="0"/>
                <w:color w:val="auto"/>
                <w:sz w:val="24"/>
              </w:rPr>
              <w:t>Основные мероприятия, обеспечивающие решение стратегических задач</w:t>
            </w:r>
          </w:p>
        </w:tc>
        <w:tc>
          <w:tcPr>
            <w:tcW w:w="851" w:type="dxa"/>
          </w:tcPr>
          <w:p w:rsidR="00D510A5" w:rsidRPr="00DC6624" w:rsidRDefault="00DD1023" w:rsidP="002E1F4F">
            <w:pPr>
              <w:pStyle w:val="a5"/>
              <w:rPr>
                <w:sz w:val="24"/>
                <w:szCs w:val="24"/>
              </w:rPr>
            </w:pPr>
            <w:r>
              <w:rPr>
                <w:sz w:val="24"/>
                <w:szCs w:val="24"/>
              </w:rPr>
              <w:t>41</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bCs/>
                <w:sz w:val="24"/>
                <w:szCs w:val="24"/>
              </w:rPr>
              <w:t>3.</w:t>
            </w:r>
          </w:p>
        </w:tc>
        <w:tc>
          <w:tcPr>
            <w:tcW w:w="8363" w:type="dxa"/>
          </w:tcPr>
          <w:p w:rsidR="00D510A5" w:rsidRPr="00DD1023" w:rsidRDefault="00D510A5" w:rsidP="0006719C">
            <w:pPr>
              <w:spacing w:after="0" w:line="240" w:lineRule="auto"/>
              <w:rPr>
                <w:rFonts w:ascii="Times New Roman" w:hAnsi="Times New Roman"/>
                <w:sz w:val="24"/>
                <w:szCs w:val="24"/>
              </w:rPr>
            </w:pPr>
            <w:r w:rsidRPr="00DD1023">
              <w:rPr>
                <w:rFonts w:ascii="Times New Roman" w:hAnsi="Times New Roman"/>
                <w:sz w:val="24"/>
                <w:szCs w:val="24"/>
                <w:lang w:eastAsia="ru-RU"/>
              </w:rPr>
              <w:t>Основные направления деятельности</w:t>
            </w:r>
            <w:r w:rsidRPr="00DD1023">
              <w:rPr>
                <w:rFonts w:ascii="Times New Roman" w:hAnsi="Times New Roman"/>
                <w:sz w:val="24"/>
                <w:szCs w:val="24"/>
              </w:rPr>
              <w:t xml:space="preserve"> </w:t>
            </w:r>
          </w:p>
        </w:tc>
        <w:tc>
          <w:tcPr>
            <w:tcW w:w="851" w:type="dxa"/>
          </w:tcPr>
          <w:p w:rsidR="00D510A5" w:rsidRPr="00DD1023" w:rsidRDefault="000576C3" w:rsidP="00DD1023">
            <w:pPr>
              <w:pStyle w:val="a5"/>
              <w:rPr>
                <w:sz w:val="24"/>
                <w:szCs w:val="24"/>
              </w:rPr>
            </w:pPr>
            <w:r w:rsidRPr="00DD1023">
              <w:rPr>
                <w:sz w:val="24"/>
                <w:szCs w:val="24"/>
              </w:rPr>
              <w:t>4</w:t>
            </w:r>
            <w:r w:rsidR="00DD1023" w:rsidRPr="00DD1023">
              <w:rPr>
                <w:sz w:val="24"/>
                <w:szCs w:val="24"/>
              </w:rPr>
              <w:t>6</w:t>
            </w:r>
          </w:p>
        </w:tc>
      </w:tr>
      <w:tr w:rsidR="00D510A5" w:rsidRPr="00DD1023" w:rsidTr="00E82F0E">
        <w:trPr>
          <w:trHeight w:val="267"/>
        </w:trPr>
        <w:tc>
          <w:tcPr>
            <w:tcW w:w="851" w:type="dxa"/>
          </w:tcPr>
          <w:p w:rsidR="00D510A5" w:rsidRPr="00DD1023" w:rsidRDefault="00D510A5" w:rsidP="000576C3">
            <w:pPr>
              <w:pStyle w:val="a5"/>
              <w:jc w:val="left"/>
              <w:rPr>
                <w:bCs/>
                <w:sz w:val="24"/>
                <w:szCs w:val="24"/>
              </w:rPr>
            </w:pPr>
            <w:r w:rsidRPr="00DD1023">
              <w:rPr>
                <w:bCs/>
                <w:sz w:val="24"/>
                <w:szCs w:val="24"/>
              </w:rPr>
              <w:t>3.1.</w:t>
            </w:r>
          </w:p>
        </w:tc>
        <w:tc>
          <w:tcPr>
            <w:tcW w:w="8363" w:type="dxa"/>
          </w:tcPr>
          <w:p w:rsidR="00D510A5" w:rsidRPr="00DD1023" w:rsidRDefault="00D510A5" w:rsidP="000576C3">
            <w:pPr>
              <w:spacing w:after="0" w:line="240" w:lineRule="auto"/>
              <w:rPr>
                <w:rFonts w:ascii="Times New Roman" w:hAnsi="Times New Roman"/>
                <w:sz w:val="24"/>
                <w:szCs w:val="24"/>
              </w:rPr>
            </w:pPr>
            <w:r w:rsidRPr="00DD1023">
              <w:rPr>
                <w:rFonts w:ascii="Times New Roman" w:hAnsi="Times New Roman"/>
                <w:sz w:val="24"/>
                <w:szCs w:val="24"/>
              </w:rPr>
              <w:t xml:space="preserve">Основные направления деятельности и мероприятия по реализации задач </w:t>
            </w:r>
          </w:p>
        </w:tc>
        <w:tc>
          <w:tcPr>
            <w:tcW w:w="851" w:type="dxa"/>
          </w:tcPr>
          <w:p w:rsidR="00D510A5" w:rsidRPr="00DD1023" w:rsidRDefault="000576C3" w:rsidP="00DD1023">
            <w:pPr>
              <w:pStyle w:val="a5"/>
              <w:rPr>
                <w:sz w:val="24"/>
                <w:szCs w:val="24"/>
              </w:rPr>
            </w:pPr>
            <w:r w:rsidRPr="00DD1023">
              <w:rPr>
                <w:sz w:val="24"/>
                <w:szCs w:val="24"/>
              </w:rPr>
              <w:t>4</w:t>
            </w:r>
            <w:r w:rsidR="00DD1023" w:rsidRPr="00DD1023">
              <w:rPr>
                <w:sz w:val="24"/>
                <w:szCs w:val="24"/>
              </w:rPr>
              <w:t>6</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bCs/>
                <w:sz w:val="24"/>
                <w:szCs w:val="24"/>
              </w:rPr>
              <w:t>3.2.</w:t>
            </w:r>
          </w:p>
        </w:tc>
        <w:tc>
          <w:tcPr>
            <w:tcW w:w="8363" w:type="dxa"/>
          </w:tcPr>
          <w:p w:rsidR="00D510A5" w:rsidRPr="00DD1023" w:rsidRDefault="00D510A5" w:rsidP="0006719C">
            <w:pPr>
              <w:pStyle w:val="a5"/>
              <w:jc w:val="left"/>
              <w:rPr>
                <w:sz w:val="24"/>
                <w:szCs w:val="24"/>
              </w:rPr>
            </w:pPr>
            <w:r w:rsidRPr="00DD1023">
              <w:rPr>
                <w:sz w:val="24"/>
                <w:szCs w:val="24"/>
              </w:rPr>
              <w:t>Циклограмма работы Центра</w:t>
            </w:r>
          </w:p>
        </w:tc>
        <w:tc>
          <w:tcPr>
            <w:tcW w:w="851" w:type="dxa"/>
          </w:tcPr>
          <w:p w:rsidR="00D510A5" w:rsidRPr="00DD1023" w:rsidRDefault="000576C3" w:rsidP="00DD1023">
            <w:pPr>
              <w:pStyle w:val="a5"/>
              <w:rPr>
                <w:sz w:val="24"/>
                <w:szCs w:val="24"/>
              </w:rPr>
            </w:pPr>
            <w:r w:rsidRPr="00DD1023">
              <w:rPr>
                <w:sz w:val="24"/>
                <w:szCs w:val="24"/>
              </w:rPr>
              <w:t>4</w:t>
            </w:r>
            <w:r w:rsidR="00DD1023" w:rsidRPr="00DD1023">
              <w:rPr>
                <w:sz w:val="24"/>
                <w:szCs w:val="24"/>
              </w:rPr>
              <w:t>8</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bCs/>
                <w:sz w:val="24"/>
                <w:szCs w:val="24"/>
              </w:rPr>
              <w:t>3.3.</w:t>
            </w:r>
          </w:p>
        </w:tc>
        <w:tc>
          <w:tcPr>
            <w:tcW w:w="8363" w:type="dxa"/>
          </w:tcPr>
          <w:p w:rsidR="00D510A5" w:rsidRPr="00DD1023" w:rsidRDefault="00D510A5" w:rsidP="0006719C">
            <w:pPr>
              <w:pStyle w:val="a5"/>
              <w:ind w:left="-675" w:firstLine="675"/>
              <w:jc w:val="left"/>
              <w:rPr>
                <w:sz w:val="24"/>
                <w:szCs w:val="24"/>
              </w:rPr>
            </w:pPr>
            <w:r w:rsidRPr="00DD1023">
              <w:rPr>
                <w:bCs/>
                <w:sz w:val="24"/>
                <w:szCs w:val="24"/>
              </w:rPr>
              <w:t>Управленческая деятельность</w:t>
            </w:r>
          </w:p>
        </w:tc>
        <w:tc>
          <w:tcPr>
            <w:tcW w:w="851" w:type="dxa"/>
          </w:tcPr>
          <w:p w:rsidR="00D510A5" w:rsidRPr="00DD1023" w:rsidRDefault="000576C3" w:rsidP="00DD1023">
            <w:pPr>
              <w:pStyle w:val="a5"/>
              <w:rPr>
                <w:sz w:val="24"/>
                <w:szCs w:val="24"/>
              </w:rPr>
            </w:pPr>
            <w:r w:rsidRPr="00DD1023">
              <w:rPr>
                <w:sz w:val="24"/>
                <w:szCs w:val="24"/>
              </w:rPr>
              <w:t>4</w:t>
            </w:r>
            <w:r w:rsidR="00DD1023" w:rsidRPr="00DD1023">
              <w:rPr>
                <w:sz w:val="24"/>
                <w:szCs w:val="24"/>
              </w:rPr>
              <w:t>9</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bCs/>
                <w:iCs/>
                <w:sz w:val="24"/>
                <w:szCs w:val="24"/>
              </w:rPr>
              <w:t>3.3.1.</w:t>
            </w:r>
          </w:p>
        </w:tc>
        <w:tc>
          <w:tcPr>
            <w:tcW w:w="8363" w:type="dxa"/>
          </w:tcPr>
          <w:p w:rsidR="00D510A5" w:rsidRPr="00DD1023" w:rsidRDefault="00D510A5" w:rsidP="0006719C">
            <w:pPr>
              <w:spacing w:after="0" w:line="240" w:lineRule="auto"/>
              <w:rPr>
                <w:rFonts w:ascii="Times New Roman" w:hAnsi="Times New Roman"/>
                <w:sz w:val="24"/>
                <w:szCs w:val="24"/>
              </w:rPr>
            </w:pPr>
            <w:r w:rsidRPr="00DD1023">
              <w:rPr>
                <w:rFonts w:ascii="Times New Roman" w:hAnsi="Times New Roman"/>
                <w:bCs/>
                <w:iCs/>
                <w:sz w:val="24"/>
                <w:szCs w:val="24"/>
              </w:rPr>
              <w:t>Нормативно-правовое обеспечение деятельности Центра</w:t>
            </w:r>
          </w:p>
        </w:tc>
        <w:tc>
          <w:tcPr>
            <w:tcW w:w="851" w:type="dxa"/>
          </w:tcPr>
          <w:p w:rsidR="00D510A5" w:rsidRPr="00DD1023" w:rsidRDefault="000576C3" w:rsidP="00DD1023">
            <w:pPr>
              <w:pStyle w:val="a5"/>
              <w:rPr>
                <w:sz w:val="24"/>
                <w:szCs w:val="24"/>
              </w:rPr>
            </w:pPr>
            <w:r w:rsidRPr="00DD1023">
              <w:rPr>
                <w:sz w:val="24"/>
                <w:szCs w:val="24"/>
              </w:rPr>
              <w:t>4</w:t>
            </w:r>
            <w:r w:rsidR="00DD1023" w:rsidRPr="00DD1023">
              <w:rPr>
                <w:sz w:val="24"/>
                <w:szCs w:val="24"/>
              </w:rPr>
              <w:t>9</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sz w:val="24"/>
                <w:szCs w:val="24"/>
              </w:rPr>
              <w:t>3.3.2.</w:t>
            </w:r>
          </w:p>
        </w:tc>
        <w:tc>
          <w:tcPr>
            <w:tcW w:w="8363" w:type="dxa"/>
          </w:tcPr>
          <w:p w:rsidR="00D510A5" w:rsidRPr="00DD1023" w:rsidRDefault="00D510A5" w:rsidP="0006719C">
            <w:pPr>
              <w:spacing w:after="0" w:line="240" w:lineRule="auto"/>
              <w:jc w:val="both"/>
              <w:rPr>
                <w:rFonts w:ascii="Times New Roman" w:hAnsi="Times New Roman"/>
                <w:sz w:val="24"/>
                <w:szCs w:val="24"/>
              </w:rPr>
            </w:pPr>
            <w:r w:rsidRPr="00DD1023">
              <w:rPr>
                <w:rFonts w:ascii="Times New Roman" w:hAnsi="Times New Roman"/>
                <w:sz w:val="24"/>
                <w:szCs w:val="24"/>
              </w:rPr>
              <w:t>Тематика педагогических советов</w:t>
            </w:r>
          </w:p>
        </w:tc>
        <w:tc>
          <w:tcPr>
            <w:tcW w:w="851" w:type="dxa"/>
          </w:tcPr>
          <w:p w:rsidR="00D510A5" w:rsidRPr="00DD1023" w:rsidRDefault="000576C3" w:rsidP="00DD1023">
            <w:pPr>
              <w:pStyle w:val="a5"/>
              <w:rPr>
                <w:sz w:val="24"/>
                <w:szCs w:val="24"/>
              </w:rPr>
            </w:pPr>
            <w:r w:rsidRPr="00DD1023">
              <w:rPr>
                <w:sz w:val="24"/>
                <w:szCs w:val="24"/>
              </w:rPr>
              <w:t>4</w:t>
            </w:r>
            <w:r w:rsidR="00DD1023" w:rsidRPr="00DD1023">
              <w:rPr>
                <w:sz w:val="24"/>
                <w:szCs w:val="24"/>
              </w:rPr>
              <w:t>9</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iCs/>
                <w:sz w:val="24"/>
                <w:szCs w:val="24"/>
              </w:rPr>
              <w:t>3.3.3.</w:t>
            </w:r>
          </w:p>
        </w:tc>
        <w:tc>
          <w:tcPr>
            <w:tcW w:w="8363" w:type="dxa"/>
          </w:tcPr>
          <w:p w:rsidR="00D510A5" w:rsidRPr="00DD1023" w:rsidRDefault="00D510A5" w:rsidP="0006719C">
            <w:pPr>
              <w:pStyle w:val="a5"/>
              <w:jc w:val="left"/>
              <w:rPr>
                <w:sz w:val="24"/>
                <w:szCs w:val="24"/>
              </w:rPr>
            </w:pPr>
            <w:r w:rsidRPr="00DD1023">
              <w:rPr>
                <w:rFonts w:eastAsia="Calibri"/>
                <w:iCs/>
                <w:sz w:val="24"/>
                <w:szCs w:val="24"/>
                <w:lang w:eastAsia="en-US"/>
              </w:rPr>
              <w:t>Совещания при директоре</w:t>
            </w:r>
          </w:p>
        </w:tc>
        <w:tc>
          <w:tcPr>
            <w:tcW w:w="851" w:type="dxa"/>
          </w:tcPr>
          <w:p w:rsidR="00D510A5" w:rsidRPr="00DD1023" w:rsidRDefault="00DD1023" w:rsidP="002E1F4F">
            <w:pPr>
              <w:pStyle w:val="a5"/>
              <w:rPr>
                <w:sz w:val="24"/>
                <w:szCs w:val="24"/>
              </w:rPr>
            </w:pPr>
            <w:r w:rsidRPr="00DD1023">
              <w:rPr>
                <w:sz w:val="24"/>
                <w:szCs w:val="24"/>
              </w:rPr>
              <w:t>50</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iCs/>
                <w:sz w:val="24"/>
                <w:szCs w:val="24"/>
              </w:rPr>
              <w:t>3.3.4.</w:t>
            </w:r>
          </w:p>
        </w:tc>
        <w:tc>
          <w:tcPr>
            <w:tcW w:w="8363" w:type="dxa"/>
          </w:tcPr>
          <w:p w:rsidR="00D510A5" w:rsidRPr="00DD1023" w:rsidRDefault="00D510A5" w:rsidP="0006719C">
            <w:pPr>
              <w:tabs>
                <w:tab w:val="left" w:pos="0"/>
              </w:tabs>
              <w:spacing w:after="0" w:line="240" w:lineRule="auto"/>
              <w:jc w:val="both"/>
              <w:rPr>
                <w:rFonts w:ascii="Times New Roman" w:hAnsi="Times New Roman"/>
                <w:sz w:val="24"/>
                <w:szCs w:val="24"/>
              </w:rPr>
            </w:pPr>
            <w:r w:rsidRPr="00DD1023">
              <w:rPr>
                <w:rFonts w:ascii="Times New Roman" w:hAnsi="Times New Roman"/>
                <w:iCs/>
                <w:sz w:val="24"/>
                <w:szCs w:val="24"/>
              </w:rPr>
              <w:t>Административные совещания</w:t>
            </w:r>
          </w:p>
        </w:tc>
        <w:tc>
          <w:tcPr>
            <w:tcW w:w="851" w:type="dxa"/>
          </w:tcPr>
          <w:p w:rsidR="00D510A5" w:rsidRPr="00DD1023" w:rsidRDefault="00DD1023" w:rsidP="002E1F4F">
            <w:pPr>
              <w:pStyle w:val="a5"/>
              <w:rPr>
                <w:sz w:val="24"/>
                <w:szCs w:val="24"/>
              </w:rPr>
            </w:pPr>
            <w:r w:rsidRPr="00DD1023">
              <w:rPr>
                <w:sz w:val="24"/>
                <w:szCs w:val="24"/>
              </w:rPr>
              <w:t>52</w:t>
            </w:r>
          </w:p>
        </w:tc>
      </w:tr>
      <w:tr w:rsidR="00D510A5" w:rsidRPr="00DD1023" w:rsidTr="00E82F0E">
        <w:trPr>
          <w:trHeight w:val="273"/>
        </w:trPr>
        <w:tc>
          <w:tcPr>
            <w:tcW w:w="851" w:type="dxa"/>
          </w:tcPr>
          <w:p w:rsidR="00D510A5" w:rsidRPr="00DD1023" w:rsidRDefault="00D510A5" w:rsidP="0006719C">
            <w:pPr>
              <w:pStyle w:val="a5"/>
              <w:jc w:val="left"/>
              <w:rPr>
                <w:bCs/>
                <w:sz w:val="24"/>
                <w:szCs w:val="24"/>
              </w:rPr>
            </w:pPr>
            <w:r w:rsidRPr="00DD1023">
              <w:rPr>
                <w:iCs/>
                <w:sz w:val="24"/>
                <w:szCs w:val="24"/>
                <w:lang w:val="en-US"/>
              </w:rPr>
              <w:t>3</w:t>
            </w:r>
            <w:r w:rsidRPr="00DD1023">
              <w:rPr>
                <w:iCs/>
                <w:sz w:val="24"/>
                <w:szCs w:val="24"/>
              </w:rPr>
              <w:t>.3.5.</w:t>
            </w:r>
          </w:p>
        </w:tc>
        <w:tc>
          <w:tcPr>
            <w:tcW w:w="8363" w:type="dxa"/>
          </w:tcPr>
          <w:p w:rsidR="00D510A5" w:rsidRPr="00DD1023" w:rsidRDefault="00D510A5" w:rsidP="0006719C">
            <w:pPr>
              <w:tabs>
                <w:tab w:val="left" w:pos="0"/>
              </w:tabs>
              <w:spacing w:after="0" w:line="240" w:lineRule="auto"/>
              <w:rPr>
                <w:rFonts w:ascii="Times New Roman" w:hAnsi="Times New Roman"/>
                <w:sz w:val="24"/>
                <w:szCs w:val="24"/>
              </w:rPr>
            </w:pPr>
            <w:r w:rsidRPr="00DD1023">
              <w:rPr>
                <w:rFonts w:ascii="Times New Roman" w:hAnsi="Times New Roman"/>
                <w:iCs/>
                <w:sz w:val="24"/>
                <w:szCs w:val="24"/>
              </w:rPr>
              <w:t>Общие собрания коллектива</w:t>
            </w:r>
          </w:p>
        </w:tc>
        <w:tc>
          <w:tcPr>
            <w:tcW w:w="851" w:type="dxa"/>
          </w:tcPr>
          <w:p w:rsidR="00D510A5" w:rsidRPr="00DD1023" w:rsidRDefault="000576C3" w:rsidP="00DD1023">
            <w:pPr>
              <w:pStyle w:val="a5"/>
              <w:rPr>
                <w:sz w:val="24"/>
                <w:szCs w:val="24"/>
              </w:rPr>
            </w:pPr>
            <w:r w:rsidRPr="00DD1023">
              <w:rPr>
                <w:sz w:val="24"/>
                <w:szCs w:val="24"/>
              </w:rPr>
              <w:t>5</w:t>
            </w:r>
            <w:r w:rsidR="00DD1023" w:rsidRPr="00DD1023">
              <w:rPr>
                <w:sz w:val="24"/>
                <w:szCs w:val="24"/>
              </w:rPr>
              <w:t>4</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sz w:val="24"/>
                <w:szCs w:val="24"/>
              </w:rPr>
              <w:t>3.4.</w:t>
            </w:r>
          </w:p>
        </w:tc>
        <w:tc>
          <w:tcPr>
            <w:tcW w:w="8363" w:type="dxa"/>
          </w:tcPr>
          <w:p w:rsidR="00D510A5" w:rsidRPr="00DD1023" w:rsidRDefault="00D510A5" w:rsidP="0006719C">
            <w:pPr>
              <w:spacing w:after="0" w:line="240" w:lineRule="auto"/>
              <w:jc w:val="both"/>
              <w:rPr>
                <w:rFonts w:ascii="Times New Roman" w:hAnsi="Times New Roman"/>
                <w:sz w:val="24"/>
                <w:szCs w:val="24"/>
              </w:rPr>
            </w:pPr>
            <w:r w:rsidRPr="00DD1023">
              <w:rPr>
                <w:rFonts w:ascii="Times New Roman" w:hAnsi="Times New Roman"/>
                <w:sz w:val="24"/>
                <w:szCs w:val="24"/>
              </w:rPr>
              <w:t>Организация учебно-воспитательного процесса</w:t>
            </w:r>
          </w:p>
        </w:tc>
        <w:tc>
          <w:tcPr>
            <w:tcW w:w="851" w:type="dxa"/>
          </w:tcPr>
          <w:p w:rsidR="00D510A5" w:rsidRPr="00DD1023" w:rsidRDefault="000576C3" w:rsidP="00DD1023">
            <w:pPr>
              <w:pStyle w:val="a5"/>
              <w:rPr>
                <w:sz w:val="24"/>
                <w:szCs w:val="24"/>
              </w:rPr>
            </w:pPr>
            <w:r w:rsidRPr="00DD1023">
              <w:rPr>
                <w:sz w:val="24"/>
                <w:szCs w:val="24"/>
              </w:rPr>
              <w:t>5</w:t>
            </w:r>
            <w:r w:rsidR="00DD1023" w:rsidRPr="00DD1023">
              <w:rPr>
                <w:sz w:val="24"/>
                <w:szCs w:val="24"/>
              </w:rPr>
              <w:t>5</w:t>
            </w:r>
          </w:p>
        </w:tc>
      </w:tr>
      <w:tr w:rsidR="00D510A5" w:rsidRPr="00DD1023" w:rsidTr="00E82F0E">
        <w:trPr>
          <w:trHeight w:val="435"/>
        </w:trPr>
        <w:tc>
          <w:tcPr>
            <w:tcW w:w="851" w:type="dxa"/>
          </w:tcPr>
          <w:p w:rsidR="00D510A5" w:rsidRPr="00DD1023" w:rsidRDefault="00D510A5" w:rsidP="0006719C">
            <w:pPr>
              <w:pStyle w:val="a5"/>
              <w:jc w:val="left"/>
              <w:rPr>
                <w:bCs/>
                <w:sz w:val="24"/>
                <w:szCs w:val="24"/>
              </w:rPr>
            </w:pPr>
            <w:r w:rsidRPr="00DD1023">
              <w:rPr>
                <w:sz w:val="24"/>
                <w:szCs w:val="24"/>
              </w:rPr>
              <w:t>3.4.1.</w:t>
            </w:r>
          </w:p>
        </w:tc>
        <w:tc>
          <w:tcPr>
            <w:tcW w:w="8363" w:type="dxa"/>
          </w:tcPr>
          <w:p w:rsidR="00D510A5" w:rsidRPr="00DD1023" w:rsidRDefault="00D510A5" w:rsidP="0006719C">
            <w:pPr>
              <w:spacing w:after="0" w:line="240" w:lineRule="auto"/>
              <w:rPr>
                <w:rFonts w:ascii="Times New Roman" w:hAnsi="Times New Roman"/>
                <w:sz w:val="24"/>
                <w:szCs w:val="24"/>
              </w:rPr>
            </w:pPr>
            <w:r w:rsidRPr="00DD1023">
              <w:rPr>
                <w:rFonts w:ascii="Times New Roman" w:hAnsi="Times New Roman"/>
                <w:sz w:val="24"/>
                <w:szCs w:val="24"/>
              </w:rPr>
              <w:t>Образовательная деятельность Центра</w:t>
            </w:r>
          </w:p>
          <w:p w:rsidR="00D510A5" w:rsidRPr="00DD1023" w:rsidRDefault="00D510A5" w:rsidP="00E811D2">
            <w:pPr>
              <w:spacing w:after="0" w:line="240" w:lineRule="auto"/>
              <w:rPr>
                <w:rFonts w:ascii="Times New Roman" w:hAnsi="Times New Roman"/>
                <w:sz w:val="24"/>
                <w:szCs w:val="24"/>
              </w:rPr>
            </w:pPr>
            <w:r w:rsidRPr="00DD1023">
              <w:rPr>
                <w:rFonts w:ascii="Times New Roman" w:hAnsi="Times New Roman"/>
                <w:sz w:val="24"/>
                <w:szCs w:val="24"/>
              </w:rPr>
              <w:t>Учебный план на 201</w:t>
            </w:r>
            <w:r w:rsidR="00E811D2" w:rsidRPr="00DD1023">
              <w:rPr>
                <w:rFonts w:ascii="Times New Roman" w:hAnsi="Times New Roman"/>
                <w:sz w:val="24"/>
                <w:szCs w:val="24"/>
              </w:rPr>
              <w:t>6</w:t>
            </w:r>
            <w:r w:rsidRPr="00DD1023">
              <w:rPr>
                <w:rFonts w:ascii="Times New Roman" w:hAnsi="Times New Roman"/>
                <w:sz w:val="24"/>
                <w:szCs w:val="24"/>
              </w:rPr>
              <w:t>-201</w:t>
            </w:r>
            <w:r w:rsidR="00E811D2" w:rsidRPr="00DD1023">
              <w:rPr>
                <w:rFonts w:ascii="Times New Roman" w:hAnsi="Times New Roman"/>
                <w:sz w:val="24"/>
                <w:szCs w:val="24"/>
              </w:rPr>
              <w:t>7</w:t>
            </w:r>
            <w:r w:rsidRPr="00DD1023">
              <w:rPr>
                <w:rFonts w:ascii="Times New Roman" w:hAnsi="Times New Roman"/>
                <w:sz w:val="24"/>
                <w:szCs w:val="24"/>
              </w:rPr>
              <w:t xml:space="preserve"> учебный год (Приложение </w:t>
            </w:r>
            <w:r w:rsidR="00E811D2" w:rsidRPr="00DD1023">
              <w:rPr>
                <w:rFonts w:ascii="Times New Roman" w:hAnsi="Times New Roman"/>
                <w:sz w:val="24"/>
                <w:szCs w:val="24"/>
              </w:rPr>
              <w:t>5</w:t>
            </w:r>
            <w:r w:rsidRPr="00DD1023">
              <w:rPr>
                <w:rFonts w:ascii="Times New Roman" w:hAnsi="Times New Roman"/>
                <w:sz w:val="24"/>
                <w:szCs w:val="24"/>
              </w:rPr>
              <w:t>)</w:t>
            </w:r>
          </w:p>
        </w:tc>
        <w:tc>
          <w:tcPr>
            <w:tcW w:w="851" w:type="dxa"/>
          </w:tcPr>
          <w:p w:rsidR="00D510A5" w:rsidRPr="00DD1023" w:rsidRDefault="000576C3" w:rsidP="00DD1023">
            <w:pPr>
              <w:pStyle w:val="a5"/>
              <w:rPr>
                <w:sz w:val="24"/>
                <w:szCs w:val="24"/>
              </w:rPr>
            </w:pPr>
            <w:r w:rsidRPr="00DD1023">
              <w:rPr>
                <w:sz w:val="24"/>
                <w:szCs w:val="24"/>
              </w:rPr>
              <w:t>5</w:t>
            </w:r>
            <w:r w:rsidR="00DD1023" w:rsidRPr="00DD1023">
              <w:rPr>
                <w:sz w:val="24"/>
                <w:szCs w:val="24"/>
              </w:rPr>
              <w:t>5</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rStyle w:val="FontStyle34"/>
                <w:sz w:val="24"/>
                <w:szCs w:val="24"/>
              </w:rPr>
              <w:t>3.4.2.</w:t>
            </w:r>
          </w:p>
        </w:tc>
        <w:tc>
          <w:tcPr>
            <w:tcW w:w="8363" w:type="dxa"/>
          </w:tcPr>
          <w:p w:rsidR="00D510A5" w:rsidRPr="00DD1023" w:rsidRDefault="00D510A5" w:rsidP="0006719C">
            <w:pPr>
              <w:spacing w:after="0" w:line="240" w:lineRule="auto"/>
              <w:jc w:val="both"/>
              <w:rPr>
                <w:rFonts w:ascii="Times New Roman" w:hAnsi="Times New Roman"/>
                <w:sz w:val="24"/>
                <w:szCs w:val="24"/>
              </w:rPr>
            </w:pPr>
            <w:r w:rsidRPr="00DD1023">
              <w:rPr>
                <w:rFonts w:ascii="Times New Roman" w:hAnsi="Times New Roman"/>
                <w:sz w:val="24"/>
                <w:szCs w:val="24"/>
              </w:rPr>
              <w:t>Основные мероприятия</w:t>
            </w:r>
          </w:p>
        </w:tc>
        <w:tc>
          <w:tcPr>
            <w:tcW w:w="851" w:type="dxa"/>
          </w:tcPr>
          <w:p w:rsidR="00D510A5" w:rsidRPr="00DD1023" w:rsidRDefault="000576C3" w:rsidP="00DD1023">
            <w:pPr>
              <w:pStyle w:val="a5"/>
              <w:rPr>
                <w:sz w:val="24"/>
                <w:szCs w:val="24"/>
              </w:rPr>
            </w:pPr>
            <w:r w:rsidRPr="00DD1023">
              <w:rPr>
                <w:sz w:val="24"/>
                <w:szCs w:val="24"/>
              </w:rPr>
              <w:t>5</w:t>
            </w:r>
            <w:r w:rsidR="00DD1023" w:rsidRPr="00DD1023">
              <w:rPr>
                <w:sz w:val="24"/>
                <w:szCs w:val="24"/>
              </w:rPr>
              <w:t>5</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rStyle w:val="FontStyle34"/>
                <w:sz w:val="24"/>
                <w:szCs w:val="24"/>
              </w:rPr>
              <w:t>3.4.3.</w:t>
            </w:r>
          </w:p>
        </w:tc>
        <w:tc>
          <w:tcPr>
            <w:tcW w:w="8363" w:type="dxa"/>
          </w:tcPr>
          <w:p w:rsidR="00D510A5" w:rsidRPr="00DD1023" w:rsidRDefault="00D510A5" w:rsidP="0006719C">
            <w:pPr>
              <w:spacing w:after="0" w:line="240" w:lineRule="auto"/>
              <w:rPr>
                <w:rFonts w:ascii="Times New Roman" w:hAnsi="Times New Roman"/>
                <w:sz w:val="24"/>
                <w:szCs w:val="24"/>
              </w:rPr>
            </w:pPr>
            <w:r w:rsidRPr="00DD1023">
              <w:rPr>
                <w:rFonts w:ascii="Times New Roman" w:hAnsi="Times New Roman"/>
                <w:sz w:val="24"/>
                <w:szCs w:val="24"/>
              </w:rPr>
              <w:t>План воспитательной работы</w:t>
            </w:r>
          </w:p>
        </w:tc>
        <w:tc>
          <w:tcPr>
            <w:tcW w:w="851" w:type="dxa"/>
          </w:tcPr>
          <w:p w:rsidR="00D510A5" w:rsidRPr="00DD1023" w:rsidRDefault="000576C3" w:rsidP="00DD1023">
            <w:pPr>
              <w:pStyle w:val="a5"/>
              <w:rPr>
                <w:sz w:val="24"/>
                <w:szCs w:val="24"/>
              </w:rPr>
            </w:pPr>
            <w:r w:rsidRPr="00DD1023">
              <w:rPr>
                <w:sz w:val="24"/>
                <w:szCs w:val="24"/>
              </w:rPr>
              <w:t>5</w:t>
            </w:r>
            <w:r w:rsidR="00DD1023" w:rsidRPr="00DD1023">
              <w:rPr>
                <w:sz w:val="24"/>
                <w:szCs w:val="24"/>
              </w:rPr>
              <w:t>7</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rStyle w:val="FontStyle32"/>
                <w:b w:val="0"/>
                <w:sz w:val="24"/>
                <w:szCs w:val="24"/>
              </w:rPr>
              <w:t>3.4.4.</w:t>
            </w:r>
          </w:p>
        </w:tc>
        <w:tc>
          <w:tcPr>
            <w:tcW w:w="8363" w:type="dxa"/>
          </w:tcPr>
          <w:p w:rsidR="00D510A5" w:rsidRPr="00DD1023" w:rsidRDefault="00D510A5" w:rsidP="0006719C">
            <w:pPr>
              <w:spacing w:after="0" w:line="240" w:lineRule="auto"/>
              <w:rPr>
                <w:rFonts w:ascii="Times New Roman" w:hAnsi="Times New Roman"/>
                <w:sz w:val="24"/>
                <w:szCs w:val="24"/>
              </w:rPr>
            </w:pPr>
            <w:r w:rsidRPr="00DD1023">
              <w:rPr>
                <w:rStyle w:val="FontStyle34"/>
                <w:sz w:val="24"/>
                <w:szCs w:val="24"/>
              </w:rPr>
              <w:t>Тематика совещаний при заместителе директора по УВР</w:t>
            </w:r>
          </w:p>
        </w:tc>
        <w:tc>
          <w:tcPr>
            <w:tcW w:w="851" w:type="dxa"/>
          </w:tcPr>
          <w:p w:rsidR="00D510A5" w:rsidRPr="00DD1023" w:rsidRDefault="00DD1023" w:rsidP="002E1F4F">
            <w:pPr>
              <w:pStyle w:val="a5"/>
              <w:rPr>
                <w:sz w:val="24"/>
                <w:szCs w:val="24"/>
              </w:rPr>
            </w:pPr>
            <w:r w:rsidRPr="00DD1023">
              <w:rPr>
                <w:sz w:val="24"/>
                <w:szCs w:val="24"/>
              </w:rPr>
              <w:t>67</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rStyle w:val="FontStyle32"/>
                <w:b w:val="0"/>
                <w:sz w:val="24"/>
                <w:szCs w:val="24"/>
              </w:rPr>
              <w:t>3.4.5.</w:t>
            </w:r>
          </w:p>
        </w:tc>
        <w:tc>
          <w:tcPr>
            <w:tcW w:w="8363" w:type="dxa"/>
          </w:tcPr>
          <w:p w:rsidR="00D510A5" w:rsidRPr="00DD1023" w:rsidRDefault="00D510A5" w:rsidP="0006719C">
            <w:pPr>
              <w:spacing w:after="0" w:line="240" w:lineRule="auto"/>
              <w:rPr>
                <w:rFonts w:ascii="Times New Roman" w:hAnsi="Times New Roman"/>
                <w:sz w:val="24"/>
                <w:szCs w:val="24"/>
              </w:rPr>
            </w:pPr>
            <w:r w:rsidRPr="00DD1023">
              <w:rPr>
                <w:rStyle w:val="FontStyle34"/>
                <w:sz w:val="24"/>
                <w:szCs w:val="24"/>
              </w:rPr>
              <w:t>Тематика совещаний при заместителе директора по ОМР</w:t>
            </w:r>
          </w:p>
        </w:tc>
        <w:tc>
          <w:tcPr>
            <w:tcW w:w="851" w:type="dxa"/>
          </w:tcPr>
          <w:p w:rsidR="00D510A5" w:rsidRPr="00DD1023" w:rsidRDefault="000576C3" w:rsidP="00DD1023">
            <w:pPr>
              <w:pStyle w:val="a5"/>
              <w:rPr>
                <w:sz w:val="24"/>
                <w:szCs w:val="24"/>
              </w:rPr>
            </w:pPr>
            <w:r w:rsidRPr="00DD1023">
              <w:rPr>
                <w:sz w:val="24"/>
                <w:szCs w:val="24"/>
              </w:rPr>
              <w:t>6</w:t>
            </w:r>
            <w:r w:rsidR="00DD1023" w:rsidRPr="00DD1023">
              <w:rPr>
                <w:sz w:val="24"/>
                <w:szCs w:val="24"/>
              </w:rPr>
              <w:t>7</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sz w:val="24"/>
                <w:szCs w:val="24"/>
              </w:rPr>
              <w:t>3.4.6.</w:t>
            </w:r>
          </w:p>
        </w:tc>
        <w:tc>
          <w:tcPr>
            <w:tcW w:w="8363" w:type="dxa"/>
          </w:tcPr>
          <w:p w:rsidR="00D510A5" w:rsidRPr="00DD1023" w:rsidRDefault="00D510A5" w:rsidP="0006719C">
            <w:pPr>
              <w:pStyle w:val="Style7"/>
              <w:widowControl/>
              <w:spacing w:line="240" w:lineRule="auto"/>
              <w:jc w:val="left"/>
            </w:pPr>
            <w:r w:rsidRPr="00DD1023">
              <w:rPr>
                <w:rStyle w:val="FontStyle32"/>
                <w:b w:val="0"/>
                <w:sz w:val="24"/>
                <w:szCs w:val="24"/>
              </w:rPr>
              <w:t>Внутриорганизационный контроль УВП</w:t>
            </w:r>
          </w:p>
        </w:tc>
        <w:tc>
          <w:tcPr>
            <w:tcW w:w="851" w:type="dxa"/>
          </w:tcPr>
          <w:p w:rsidR="00D510A5" w:rsidRPr="00DD1023" w:rsidRDefault="000576C3" w:rsidP="00DD1023">
            <w:pPr>
              <w:pStyle w:val="a5"/>
              <w:rPr>
                <w:sz w:val="24"/>
                <w:szCs w:val="24"/>
              </w:rPr>
            </w:pPr>
            <w:r w:rsidRPr="00DD1023">
              <w:rPr>
                <w:sz w:val="24"/>
                <w:szCs w:val="24"/>
              </w:rPr>
              <w:t>6</w:t>
            </w:r>
            <w:r w:rsidR="00DD1023" w:rsidRPr="00DD1023">
              <w:rPr>
                <w:sz w:val="24"/>
                <w:szCs w:val="24"/>
              </w:rPr>
              <w:t>8</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sz w:val="24"/>
                <w:szCs w:val="24"/>
              </w:rPr>
              <w:t>3.5.</w:t>
            </w:r>
          </w:p>
        </w:tc>
        <w:tc>
          <w:tcPr>
            <w:tcW w:w="8363" w:type="dxa"/>
          </w:tcPr>
          <w:p w:rsidR="00D510A5" w:rsidRPr="00DD1023" w:rsidRDefault="00D510A5" w:rsidP="0006719C">
            <w:pPr>
              <w:tabs>
                <w:tab w:val="left" w:pos="0"/>
              </w:tabs>
              <w:spacing w:after="0" w:line="240" w:lineRule="auto"/>
              <w:jc w:val="both"/>
              <w:rPr>
                <w:rFonts w:ascii="Times New Roman" w:hAnsi="Times New Roman"/>
                <w:sz w:val="24"/>
                <w:szCs w:val="24"/>
              </w:rPr>
            </w:pPr>
            <w:r w:rsidRPr="00DD1023">
              <w:rPr>
                <w:rFonts w:ascii="Times New Roman" w:hAnsi="Times New Roman"/>
                <w:sz w:val="24"/>
                <w:szCs w:val="24"/>
              </w:rPr>
              <w:t>Научно-методическая работа</w:t>
            </w:r>
          </w:p>
        </w:tc>
        <w:tc>
          <w:tcPr>
            <w:tcW w:w="851" w:type="dxa"/>
          </w:tcPr>
          <w:p w:rsidR="00D510A5" w:rsidRPr="00DD1023" w:rsidRDefault="00DD1023" w:rsidP="002E1F4F">
            <w:pPr>
              <w:pStyle w:val="a5"/>
              <w:rPr>
                <w:sz w:val="24"/>
                <w:szCs w:val="24"/>
              </w:rPr>
            </w:pPr>
            <w:r w:rsidRPr="00DD1023">
              <w:rPr>
                <w:sz w:val="24"/>
                <w:szCs w:val="24"/>
              </w:rPr>
              <w:t>70</w:t>
            </w:r>
          </w:p>
        </w:tc>
      </w:tr>
      <w:tr w:rsidR="00D510A5" w:rsidRPr="00DD1023" w:rsidTr="00E82F0E">
        <w:trPr>
          <w:trHeight w:val="217"/>
        </w:trPr>
        <w:tc>
          <w:tcPr>
            <w:tcW w:w="851" w:type="dxa"/>
          </w:tcPr>
          <w:p w:rsidR="00D510A5" w:rsidRPr="00DD1023" w:rsidRDefault="00D510A5" w:rsidP="0006719C">
            <w:pPr>
              <w:pStyle w:val="a5"/>
              <w:jc w:val="left"/>
              <w:rPr>
                <w:bCs/>
                <w:sz w:val="24"/>
                <w:szCs w:val="24"/>
              </w:rPr>
            </w:pPr>
            <w:r w:rsidRPr="00DD1023">
              <w:rPr>
                <w:iCs/>
                <w:sz w:val="24"/>
                <w:szCs w:val="24"/>
              </w:rPr>
              <w:t>3.5.1.</w:t>
            </w:r>
          </w:p>
        </w:tc>
        <w:tc>
          <w:tcPr>
            <w:tcW w:w="8363" w:type="dxa"/>
          </w:tcPr>
          <w:p w:rsidR="00D510A5" w:rsidRPr="00DD1023" w:rsidRDefault="00D510A5" w:rsidP="0006719C">
            <w:pPr>
              <w:tabs>
                <w:tab w:val="left" w:pos="0"/>
              </w:tabs>
              <w:spacing w:after="0" w:line="240" w:lineRule="auto"/>
              <w:rPr>
                <w:rFonts w:ascii="Times New Roman" w:hAnsi="Times New Roman"/>
                <w:sz w:val="24"/>
                <w:szCs w:val="24"/>
              </w:rPr>
            </w:pPr>
            <w:r w:rsidRPr="00DD1023">
              <w:rPr>
                <w:rFonts w:ascii="Times New Roman" w:hAnsi="Times New Roman"/>
                <w:sz w:val="24"/>
                <w:szCs w:val="24"/>
              </w:rPr>
              <w:t>Основные мероприятия</w:t>
            </w:r>
          </w:p>
        </w:tc>
        <w:tc>
          <w:tcPr>
            <w:tcW w:w="851" w:type="dxa"/>
          </w:tcPr>
          <w:p w:rsidR="00D510A5" w:rsidRPr="00DD1023" w:rsidRDefault="00DD1023" w:rsidP="002E1F4F">
            <w:pPr>
              <w:pStyle w:val="a5"/>
              <w:rPr>
                <w:sz w:val="24"/>
                <w:szCs w:val="24"/>
              </w:rPr>
            </w:pPr>
            <w:r w:rsidRPr="00DD1023">
              <w:rPr>
                <w:sz w:val="24"/>
                <w:szCs w:val="24"/>
              </w:rPr>
              <w:t>70</w:t>
            </w:r>
          </w:p>
        </w:tc>
      </w:tr>
      <w:tr w:rsidR="00D510A5" w:rsidRPr="000966F6" w:rsidTr="00E82F0E">
        <w:trPr>
          <w:trHeight w:val="217"/>
        </w:trPr>
        <w:tc>
          <w:tcPr>
            <w:tcW w:w="851" w:type="dxa"/>
          </w:tcPr>
          <w:p w:rsidR="00D510A5" w:rsidRPr="000966F6" w:rsidRDefault="00D510A5" w:rsidP="0006719C">
            <w:pPr>
              <w:pStyle w:val="a5"/>
              <w:jc w:val="left"/>
              <w:rPr>
                <w:bCs/>
                <w:sz w:val="24"/>
                <w:szCs w:val="24"/>
              </w:rPr>
            </w:pPr>
            <w:r w:rsidRPr="000966F6">
              <w:rPr>
                <w:iCs/>
                <w:sz w:val="24"/>
                <w:szCs w:val="24"/>
              </w:rPr>
              <w:t>3.5.2.</w:t>
            </w:r>
          </w:p>
        </w:tc>
        <w:tc>
          <w:tcPr>
            <w:tcW w:w="8363" w:type="dxa"/>
          </w:tcPr>
          <w:p w:rsidR="00D510A5" w:rsidRPr="000966F6" w:rsidRDefault="00D510A5" w:rsidP="0006719C">
            <w:pPr>
              <w:pStyle w:val="Style7"/>
              <w:widowControl/>
              <w:spacing w:line="240" w:lineRule="auto"/>
              <w:jc w:val="left"/>
            </w:pPr>
            <w:r w:rsidRPr="000966F6">
              <w:rPr>
                <w:rStyle w:val="FontStyle32"/>
                <w:b w:val="0"/>
                <w:sz w:val="24"/>
                <w:szCs w:val="24"/>
              </w:rPr>
              <w:t>Внутриорганизационный контроль НМР</w:t>
            </w:r>
          </w:p>
        </w:tc>
        <w:tc>
          <w:tcPr>
            <w:tcW w:w="851" w:type="dxa"/>
          </w:tcPr>
          <w:p w:rsidR="00D510A5" w:rsidRPr="000966F6" w:rsidRDefault="000576C3" w:rsidP="000966F6">
            <w:pPr>
              <w:pStyle w:val="a5"/>
              <w:rPr>
                <w:sz w:val="24"/>
                <w:szCs w:val="24"/>
              </w:rPr>
            </w:pPr>
            <w:r w:rsidRPr="000966F6">
              <w:rPr>
                <w:sz w:val="24"/>
                <w:szCs w:val="24"/>
              </w:rPr>
              <w:t>7</w:t>
            </w:r>
            <w:r w:rsidR="000966F6" w:rsidRPr="000966F6">
              <w:rPr>
                <w:sz w:val="24"/>
                <w:szCs w:val="24"/>
              </w:rPr>
              <w:t>3</w:t>
            </w:r>
          </w:p>
        </w:tc>
      </w:tr>
      <w:tr w:rsidR="00D510A5" w:rsidRPr="000966F6" w:rsidTr="00E82F0E">
        <w:trPr>
          <w:trHeight w:val="217"/>
        </w:trPr>
        <w:tc>
          <w:tcPr>
            <w:tcW w:w="851" w:type="dxa"/>
          </w:tcPr>
          <w:p w:rsidR="00D510A5" w:rsidRPr="000966F6" w:rsidRDefault="00D510A5" w:rsidP="0006719C">
            <w:pPr>
              <w:pStyle w:val="a5"/>
              <w:jc w:val="left"/>
              <w:rPr>
                <w:bCs/>
                <w:sz w:val="24"/>
                <w:szCs w:val="24"/>
              </w:rPr>
            </w:pPr>
            <w:r w:rsidRPr="000966F6">
              <w:rPr>
                <w:sz w:val="24"/>
                <w:szCs w:val="24"/>
              </w:rPr>
              <w:t>3.5.3.</w:t>
            </w:r>
          </w:p>
        </w:tc>
        <w:tc>
          <w:tcPr>
            <w:tcW w:w="8363" w:type="dxa"/>
          </w:tcPr>
          <w:p w:rsidR="00D510A5" w:rsidRPr="000966F6" w:rsidRDefault="00D510A5" w:rsidP="0006719C">
            <w:pPr>
              <w:spacing w:after="0" w:line="240" w:lineRule="auto"/>
              <w:rPr>
                <w:rFonts w:ascii="Times New Roman" w:hAnsi="Times New Roman"/>
                <w:sz w:val="24"/>
                <w:szCs w:val="24"/>
              </w:rPr>
            </w:pPr>
            <w:r w:rsidRPr="000966F6">
              <w:rPr>
                <w:rStyle w:val="FontStyle34"/>
                <w:sz w:val="24"/>
                <w:szCs w:val="24"/>
              </w:rPr>
              <w:t>Тематика совещаний при заместителе директора по НМР</w:t>
            </w:r>
          </w:p>
        </w:tc>
        <w:tc>
          <w:tcPr>
            <w:tcW w:w="851" w:type="dxa"/>
          </w:tcPr>
          <w:p w:rsidR="00D510A5" w:rsidRPr="000966F6" w:rsidRDefault="000576C3" w:rsidP="000966F6">
            <w:pPr>
              <w:pStyle w:val="a5"/>
              <w:rPr>
                <w:sz w:val="24"/>
                <w:szCs w:val="24"/>
              </w:rPr>
            </w:pPr>
            <w:r w:rsidRPr="000966F6">
              <w:rPr>
                <w:sz w:val="24"/>
                <w:szCs w:val="24"/>
              </w:rPr>
              <w:t>7</w:t>
            </w:r>
            <w:r w:rsidR="000966F6" w:rsidRPr="000966F6">
              <w:rPr>
                <w:sz w:val="24"/>
                <w:szCs w:val="24"/>
              </w:rPr>
              <w:t>4</w:t>
            </w:r>
          </w:p>
        </w:tc>
      </w:tr>
      <w:tr w:rsidR="00D510A5" w:rsidRPr="000966F6" w:rsidTr="00E82F0E">
        <w:trPr>
          <w:trHeight w:val="217"/>
        </w:trPr>
        <w:tc>
          <w:tcPr>
            <w:tcW w:w="851" w:type="dxa"/>
          </w:tcPr>
          <w:p w:rsidR="00D510A5" w:rsidRPr="000966F6" w:rsidRDefault="00D510A5" w:rsidP="0006719C">
            <w:pPr>
              <w:pStyle w:val="a5"/>
              <w:jc w:val="left"/>
              <w:rPr>
                <w:bCs/>
                <w:sz w:val="24"/>
                <w:szCs w:val="24"/>
              </w:rPr>
            </w:pPr>
            <w:r w:rsidRPr="000966F6">
              <w:rPr>
                <w:rStyle w:val="FontStyle34"/>
                <w:sz w:val="24"/>
                <w:szCs w:val="24"/>
              </w:rPr>
              <w:t>3.5.4.</w:t>
            </w:r>
          </w:p>
        </w:tc>
        <w:tc>
          <w:tcPr>
            <w:tcW w:w="8363" w:type="dxa"/>
          </w:tcPr>
          <w:p w:rsidR="00D510A5" w:rsidRPr="000966F6" w:rsidRDefault="00D510A5" w:rsidP="00461C10">
            <w:pPr>
              <w:spacing w:after="0" w:line="240" w:lineRule="auto"/>
              <w:rPr>
                <w:rFonts w:ascii="Times New Roman" w:hAnsi="Times New Roman"/>
                <w:sz w:val="24"/>
                <w:szCs w:val="24"/>
              </w:rPr>
            </w:pPr>
            <w:r w:rsidRPr="000966F6">
              <w:rPr>
                <w:rFonts w:ascii="Times New Roman" w:hAnsi="Times New Roman"/>
                <w:iCs/>
                <w:sz w:val="24"/>
                <w:szCs w:val="24"/>
              </w:rPr>
              <w:t>План работы методического совета</w:t>
            </w:r>
          </w:p>
        </w:tc>
        <w:tc>
          <w:tcPr>
            <w:tcW w:w="851" w:type="dxa"/>
          </w:tcPr>
          <w:p w:rsidR="00D510A5" w:rsidRPr="000966F6" w:rsidRDefault="000576C3" w:rsidP="000966F6">
            <w:pPr>
              <w:pStyle w:val="a5"/>
              <w:rPr>
                <w:sz w:val="24"/>
                <w:szCs w:val="24"/>
              </w:rPr>
            </w:pPr>
            <w:r w:rsidRPr="000966F6">
              <w:rPr>
                <w:sz w:val="24"/>
                <w:szCs w:val="24"/>
              </w:rPr>
              <w:t>7</w:t>
            </w:r>
            <w:r w:rsidR="000966F6" w:rsidRPr="000966F6">
              <w:rPr>
                <w:sz w:val="24"/>
                <w:szCs w:val="24"/>
              </w:rPr>
              <w:t>5</w:t>
            </w:r>
          </w:p>
        </w:tc>
      </w:tr>
      <w:tr w:rsidR="00D510A5" w:rsidRPr="000966F6" w:rsidTr="00E82F0E">
        <w:trPr>
          <w:trHeight w:val="217"/>
        </w:trPr>
        <w:tc>
          <w:tcPr>
            <w:tcW w:w="851" w:type="dxa"/>
          </w:tcPr>
          <w:p w:rsidR="00D510A5" w:rsidRPr="000966F6" w:rsidRDefault="00D510A5" w:rsidP="0006719C">
            <w:pPr>
              <w:pStyle w:val="a5"/>
              <w:jc w:val="left"/>
              <w:rPr>
                <w:bCs/>
                <w:sz w:val="24"/>
                <w:szCs w:val="24"/>
              </w:rPr>
            </w:pPr>
            <w:r w:rsidRPr="000966F6">
              <w:rPr>
                <w:bCs/>
                <w:sz w:val="24"/>
                <w:szCs w:val="24"/>
              </w:rPr>
              <w:t>3.5.5.</w:t>
            </w:r>
          </w:p>
        </w:tc>
        <w:tc>
          <w:tcPr>
            <w:tcW w:w="8363" w:type="dxa"/>
          </w:tcPr>
          <w:p w:rsidR="00D510A5" w:rsidRPr="000966F6" w:rsidRDefault="00D510A5" w:rsidP="0006719C">
            <w:pPr>
              <w:spacing w:after="0" w:line="240" w:lineRule="auto"/>
              <w:rPr>
                <w:rFonts w:ascii="Times New Roman" w:hAnsi="Times New Roman"/>
                <w:sz w:val="24"/>
                <w:szCs w:val="24"/>
              </w:rPr>
            </w:pPr>
            <w:r w:rsidRPr="000966F6">
              <w:rPr>
                <w:rFonts w:ascii="Times New Roman" w:hAnsi="Times New Roman"/>
                <w:sz w:val="24"/>
                <w:szCs w:val="24"/>
              </w:rPr>
              <w:t>Реализация программы «Одаренок»</w:t>
            </w:r>
          </w:p>
        </w:tc>
        <w:tc>
          <w:tcPr>
            <w:tcW w:w="851" w:type="dxa"/>
          </w:tcPr>
          <w:p w:rsidR="00D510A5" w:rsidRPr="000966F6" w:rsidRDefault="000576C3" w:rsidP="000966F6">
            <w:pPr>
              <w:pStyle w:val="a5"/>
              <w:rPr>
                <w:sz w:val="24"/>
                <w:szCs w:val="24"/>
              </w:rPr>
            </w:pPr>
            <w:r w:rsidRPr="000966F6">
              <w:rPr>
                <w:sz w:val="24"/>
                <w:szCs w:val="24"/>
              </w:rPr>
              <w:t>7</w:t>
            </w:r>
            <w:r w:rsidR="000966F6" w:rsidRPr="000966F6">
              <w:rPr>
                <w:sz w:val="24"/>
                <w:szCs w:val="24"/>
              </w:rPr>
              <w:t>5</w:t>
            </w:r>
          </w:p>
        </w:tc>
      </w:tr>
      <w:tr w:rsidR="00D510A5" w:rsidRPr="000966F6" w:rsidTr="00E82F0E">
        <w:trPr>
          <w:trHeight w:val="215"/>
        </w:trPr>
        <w:tc>
          <w:tcPr>
            <w:tcW w:w="851" w:type="dxa"/>
          </w:tcPr>
          <w:p w:rsidR="00D510A5" w:rsidRPr="000966F6" w:rsidRDefault="00D510A5" w:rsidP="0006719C">
            <w:pPr>
              <w:pStyle w:val="a5"/>
              <w:jc w:val="left"/>
              <w:rPr>
                <w:bCs/>
                <w:sz w:val="24"/>
                <w:szCs w:val="24"/>
              </w:rPr>
            </w:pPr>
            <w:r w:rsidRPr="000966F6">
              <w:rPr>
                <w:iCs/>
                <w:sz w:val="24"/>
                <w:szCs w:val="24"/>
              </w:rPr>
              <w:t>3.5.6.</w:t>
            </w:r>
          </w:p>
        </w:tc>
        <w:tc>
          <w:tcPr>
            <w:tcW w:w="8363" w:type="dxa"/>
          </w:tcPr>
          <w:p w:rsidR="00D510A5" w:rsidRPr="000966F6" w:rsidRDefault="00D510A5" w:rsidP="0006719C">
            <w:pPr>
              <w:spacing w:after="0" w:line="240" w:lineRule="auto"/>
              <w:rPr>
                <w:rFonts w:ascii="Times New Roman" w:hAnsi="Times New Roman"/>
                <w:sz w:val="24"/>
                <w:szCs w:val="24"/>
              </w:rPr>
            </w:pPr>
            <w:r w:rsidRPr="000966F6">
              <w:rPr>
                <w:rFonts w:ascii="Times New Roman" w:hAnsi="Times New Roman"/>
                <w:sz w:val="24"/>
                <w:szCs w:val="24"/>
              </w:rPr>
              <w:t>План работы школы профессионального роста педагогов «Творческий поиск»</w:t>
            </w:r>
          </w:p>
        </w:tc>
        <w:tc>
          <w:tcPr>
            <w:tcW w:w="851" w:type="dxa"/>
          </w:tcPr>
          <w:p w:rsidR="00D510A5" w:rsidRPr="000966F6" w:rsidRDefault="000576C3" w:rsidP="000966F6">
            <w:pPr>
              <w:pStyle w:val="a5"/>
              <w:rPr>
                <w:sz w:val="24"/>
                <w:szCs w:val="24"/>
              </w:rPr>
            </w:pPr>
            <w:r w:rsidRPr="000966F6">
              <w:rPr>
                <w:sz w:val="24"/>
                <w:szCs w:val="24"/>
              </w:rPr>
              <w:t>7</w:t>
            </w:r>
            <w:r w:rsidR="000966F6" w:rsidRPr="000966F6">
              <w:rPr>
                <w:sz w:val="24"/>
                <w:szCs w:val="24"/>
              </w:rPr>
              <w:t>6</w:t>
            </w:r>
          </w:p>
        </w:tc>
      </w:tr>
      <w:tr w:rsidR="00D510A5" w:rsidRPr="000966F6" w:rsidTr="00E82F0E">
        <w:trPr>
          <w:trHeight w:val="217"/>
        </w:trPr>
        <w:tc>
          <w:tcPr>
            <w:tcW w:w="851" w:type="dxa"/>
          </w:tcPr>
          <w:p w:rsidR="00D510A5" w:rsidRPr="000966F6" w:rsidRDefault="00D510A5" w:rsidP="0006719C">
            <w:pPr>
              <w:pStyle w:val="a5"/>
              <w:jc w:val="left"/>
              <w:rPr>
                <w:bCs/>
                <w:sz w:val="24"/>
                <w:szCs w:val="24"/>
              </w:rPr>
            </w:pPr>
            <w:r w:rsidRPr="000966F6">
              <w:rPr>
                <w:sz w:val="24"/>
                <w:szCs w:val="24"/>
              </w:rPr>
              <w:t>3.5.7.</w:t>
            </w:r>
          </w:p>
        </w:tc>
        <w:tc>
          <w:tcPr>
            <w:tcW w:w="8363" w:type="dxa"/>
          </w:tcPr>
          <w:p w:rsidR="00D510A5" w:rsidRPr="000966F6" w:rsidRDefault="00D510A5" w:rsidP="0006719C">
            <w:pPr>
              <w:spacing w:after="0" w:line="240" w:lineRule="auto"/>
              <w:rPr>
                <w:rFonts w:ascii="Times New Roman" w:hAnsi="Times New Roman"/>
                <w:sz w:val="24"/>
                <w:szCs w:val="24"/>
              </w:rPr>
            </w:pPr>
            <w:r w:rsidRPr="000966F6">
              <w:rPr>
                <w:rFonts w:ascii="Times New Roman" w:hAnsi="Times New Roman"/>
                <w:iCs/>
                <w:sz w:val="24"/>
                <w:szCs w:val="24"/>
              </w:rPr>
              <w:t>Повышение образовательного уровня работников</w:t>
            </w:r>
          </w:p>
        </w:tc>
        <w:tc>
          <w:tcPr>
            <w:tcW w:w="851" w:type="dxa"/>
          </w:tcPr>
          <w:p w:rsidR="00D510A5" w:rsidRPr="000966F6" w:rsidRDefault="000576C3" w:rsidP="000966F6">
            <w:pPr>
              <w:pStyle w:val="a5"/>
              <w:rPr>
                <w:sz w:val="24"/>
                <w:szCs w:val="24"/>
              </w:rPr>
            </w:pPr>
            <w:r w:rsidRPr="000966F6">
              <w:rPr>
                <w:sz w:val="24"/>
                <w:szCs w:val="24"/>
              </w:rPr>
              <w:t>7</w:t>
            </w:r>
            <w:r w:rsidR="000966F6" w:rsidRPr="000966F6">
              <w:rPr>
                <w:sz w:val="24"/>
                <w:szCs w:val="24"/>
              </w:rPr>
              <w:t>8</w:t>
            </w:r>
          </w:p>
        </w:tc>
      </w:tr>
      <w:tr w:rsidR="00D510A5" w:rsidRPr="000966F6" w:rsidTr="00E82F0E">
        <w:trPr>
          <w:trHeight w:val="217"/>
        </w:trPr>
        <w:tc>
          <w:tcPr>
            <w:tcW w:w="851" w:type="dxa"/>
          </w:tcPr>
          <w:p w:rsidR="00D510A5" w:rsidRPr="000966F6" w:rsidRDefault="00D510A5" w:rsidP="0006719C">
            <w:pPr>
              <w:pStyle w:val="a5"/>
              <w:jc w:val="left"/>
              <w:rPr>
                <w:bCs/>
                <w:sz w:val="24"/>
                <w:szCs w:val="24"/>
              </w:rPr>
            </w:pPr>
            <w:r w:rsidRPr="000966F6">
              <w:rPr>
                <w:sz w:val="24"/>
                <w:szCs w:val="24"/>
              </w:rPr>
              <w:t>3.5.8.</w:t>
            </w:r>
          </w:p>
        </w:tc>
        <w:tc>
          <w:tcPr>
            <w:tcW w:w="8363" w:type="dxa"/>
          </w:tcPr>
          <w:p w:rsidR="00D510A5" w:rsidRPr="000966F6" w:rsidRDefault="00D510A5" w:rsidP="0006719C">
            <w:pPr>
              <w:tabs>
                <w:tab w:val="left" w:pos="0"/>
              </w:tabs>
              <w:spacing w:after="0" w:line="240" w:lineRule="auto"/>
              <w:rPr>
                <w:rFonts w:ascii="Times New Roman" w:hAnsi="Times New Roman"/>
                <w:sz w:val="24"/>
                <w:szCs w:val="24"/>
              </w:rPr>
            </w:pPr>
            <w:r w:rsidRPr="000966F6">
              <w:rPr>
                <w:rFonts w:ascii="Times New Roman" w:hAnsi="Times New Roman"/>
                <w:iCs/>
                <w:sz w:val="24"/>
                <w:szCs w:val="24"/>
              </w:rPr>
              <w:t>Повышение уровня профессиональной компетентности работников</w:t>
            </w:r>
          </w:p>
        </w:tc>
        <w:tc>
          <w:tcPr>
            <w:tcW w:w="851" w:type="dxa"/>
          </w:tcPr>
          <w:p w:rsidR="00D510A5" w:rsidRPr="000966F6" w:rsidRDefault="000576C3" w:rsidP="000966F6">
            <w:pPr>
              <w:pStyle w:val="a5"/>
              <w:rPr>
                <w:sz w:val="24"/>
                <w:szCs w:val="24"/>
              </w:rPr>
            </w:pPr>
            <w:r w:rsidRPr="000966F6">
              <w:rPr>
                <w:sz w:val="24"/>
                <w:szCs w:val="24"/>
              </w:rPr>
              <w:t>7</w:t>
            </w:r>
            <w:r w:rsidR="000966F6" w:rsidRPr="000966F6">
              <w:rPr>
                <w:sz w:val="24"/>
                <w:szCs w:val="24"/>
              </w:rPr>
              <w:t>9</w:t>
            </w:r>
          </w:p>
        </w:tc>
      </w:tr>
      <w:tr w:rsidR="00D510A5" w:rsidRPr="000966F6" w:rsidTr="00E82F0E">
        <w:trPr>
          <w:trHeight w:val="217"/>
        </w:trPr>
        <w:tc>
          <w:tcPr>
            <w:tcW w:w="851" w:type="dxa"/>
          </w:tcPr>
          <w:p w:rsidR="00D510A5" w:rsidRPr="000966F6" w:rsidRDefault="00D510A5" w:rsidP="0006719C">
            <w:pPr>
              <w:pStyle w:val="a5"/>
              <w:jc w:val="left"/>
              <w:rPr>
                <w:bCs/>
                <w:sz w:val="24"/>
                <w:szCs w:val="24"/>
              </w:rPr>
            </w:pPr>
            <w:r w:rsidRPr="000966F6">
              <w:rPr>
                <w:sz w:val="24"/>
                <w:szCs w:val="24"/>
              </w:rPr>
              <w:t>3.5.9.</w:t>
            </w:r>
          </w:p>
        </w:tc>
        <w:tc>
          <w:tcPr>
            <w:tcW w:w="8363" w:type="dxa"/>
          </w:tcPr>
          <w:p w:rsidR="00D510A5" w:rsidRPr="000966F6" w:rsidRDefault="00D510A5" w:rsidP="0006719C">
            <w:pPr>
              <w:spacing w:after="0" w:line="240" w:lineRule="auto"/>
              <w:rPr>
                <w:rFonts w:ascii="Times New Roman" w:hAnsi="Times New Roman"/>
                <w:sz w:val="24"/>
                <w:szCs w:val="24"/>
              </w:rPr>
            </w:pPr>
            <w:r w:rsidRPr="000966F6">
              <w:rPr>
                <w:rFonts w:ascii="Times New Roman" w:hAnsi="Times New Roman"/>
                <w:iCs/>
                <w:sz w:val="24"/>
                <w:szCs w:val="24"/>
              </w:rPr>
              <w:t>Аттестация педагогических работников</w:t>
            </w:r>
          </w:p>
        </w:tc>
        <w:tc>
          <w:tcPr>
            <w:tcW w:w="851" w:type="dxa"/>
          </w:tcPr>
          <w:p w:rsidR="00D510A5" w:rsidRPr="000966F6" w:rsidRDefault="000576C3" w:rsidP="000966F6">
            <w:pPr>
              <w:pStyle w:val="a5"/>
              <w:rPr>
                <w:sz w:val="24"/>
                <w:szCs w:val="24"/>
              </w:rPr>
            </w:pPr>
            <w:r w:rsidRPr="000966F6">
              <w:rPr>
                <w:sz w:val="24"/>
                <w:szCs w:val="24"/>
              </w:rPr>
              <w:t>7</w:t>
            </w:r>
            <w:r w:rsidR="000966F6" w:rsidRPr="000966F6">
              <w:rPr>
                <w:sz w:val="24"/>
                <w:szCs w:val="24"/>
              </w:rPr>
              <w:t>9</w:t>
            </w:r>
          </w:p>
        </w:tc>
      </w:tr>
      <w:tr w:rsidR="00D510A5" w:rsidRPr="000966F6" w:rsidTr="00E82F0E">
        <w:trPr>
          <w:trHeight w:val="217"/>
        </w:trPr>
        <w:tc>
          <w:tcPr>
            <w:tcW w:w="851" w:type="dxa"/>
          </w:tcPr>
          <w:p w:rsidR="00D510A5" w:rsidRPr="000966F6" w:rsidRDefault="00D510A5" w:rsidP="000374DF">
            <w:pPr>
              <w:pStyle w:val="a5"/>
              <w:ind w:right="-108"/>
              <w:jc w:val="left"/>
              <w:rPr>
                <w:bCs/>
                <w:sz w:val="24"/>
                <w:szCs w:val="24"/>
              </w:rPr>
            </w:pPr>
            <w:r w:rsidRPr="000966F6">
              <w:rPr>
                <w:rStyle w:val="FontStyle32"/>
                <w:b w:val="0"/>
                <w:sz w:val="24"/>
                <w:szCs w:val="24"/>
              </w:rPr>
              <w:t>3.5.10</w:t>
            </w:r>
            <w:r w:rsidR="000374DF" w:rsidRPr="000966F6">
              <w:rPr>
                <w:rStyle w:val="FontStyle32"/>
                <w:b w:val="0"/>
                <w:sz w:val="24"/>
                <w:szCs w:val="24"/>
              </w:rPr>
              <w:t>.</w:t>
            </w:r>
          </w:p>
        </w:tc>
        <w:tc>
          <w:tcPr>
            <w:tcW w:w="8363" w:type="dxa"/>
          </w:tcPr>
          <w:p w:rsidR="00D510A5" w:rsidRPr="000966F6" w:rsidRDefault="00D510A5" w:rsidP="0006719C">
            <w:pPr>
              <w:tabs>
                <w:tab w:val="left" w:pos="0"/>
              </w:tabs>
              <w:spacing w:after="0" w:line="240" w:lineRule="auto"/>
              <w:rPr>
                <w:rFonts w:ascii="Times New Roman" w:hAnsi="Times New Roman"/>
                <w:sz w:val="24"/>
                <w:szCs w:val="24"/>
              </w:rPr>
            </w:pPr>
            <w:r w:rsidRPr="000966F6">
              <w:rPr>
                <w:rFonts w:ascii="Times New Roman" w:hAnsi="Times New Roman"/>
                <w:sz w:val="24"/>
                <w:szCs w:val="24"/>
              </w:rPr>
              <w:t>Планирование работы профессиональных объединений  педагогов</w:t>
            </w:r>
          </w:p>
        </w:tc>
        <w:tc>
          <w:tcPr>
            <w:tcW w:w="851" w:type="dxa"/>
          </w:tcPr>
          <w:p w:rsidR="00D510A5" w:rsidRPr="000966F6" w:rsidRDefault="000966F6" w:rsidP="002E1F4F">
            <w:pPr>
              <w:pStyle w:val="a5"/>
              <w:rPr>
                <w:sz w:val="24"/>
                <w:szCs w:val="24"/>
              </w:rPr>
            </w:pPr>
            <w:r w:rsidRPr="000966F6">
              <w:rPr>
                <w:sz w:val="24"/>
                <w:szCs w:val="24"/>
              </w:rPr>
              <w:t>81</w:t>
            </w:r>
          </w:p>
        </w:tc>
      </w:tr>
      <w:tr w:rsidR="00D510A5" w:rsidRPr="000966F6" w:rsidTr="00E82F0E">
        <w:trPr>
          <w:trHeight w:val="217"/>
        </w:trPr>
        <w:tc>
          <w:tcPr>
            <w:tcW w:w="851" w:type="dxa"/>
          </w:tcPr>
          <w:p w:rsidR="00D510A5" w:rsidRPr="000966F6" w:rsidRDefault="00D510A5" w:rsidP="00461C10">
            <w:pPr>
              <w:pStyle w:val="a5"/>
              <w:jc w:val="left"/>
              <w:rPr>
                <w:bCs/>
                <w:sz w:val="24"/>
                <w:szCs w:val="24"/>
              </w:rPr>
            </w:pPr>
            <w:r w:rsidRPr="000966F6">
              <w:rPr>
                <w:sz w:val="24"/>
                <w:szCs w:val="24"/>
              </w:rPr>
              <w:t>3.6.</w:t>
            </w:r>
          </w:p>
        </w:tc>
        <w:tc>
          <w:tcPr>
            <w:tcW w:w="8363" w:type="dxa"/>
          </w:tcPr>
          <w:p w:rsidR="00D510A5" w:rsidRPr="000966F6" w:rsidRDefault="00D510A5" w:rsidP="00461C10">
            <w:pPr>
              <w:spacing w:after="0" w:line="240" w:lineRule="auto"/>
              <w:rPr>
                <w:rFonts w:ascii="Times New Roman" w:hAnsi="Times New Roman"/>
                <w:sz w:val="24"/>
                <w:szCs w:val="24"/>
              </w:rPr>
            </w:pPr>
            <w:r w:rsidRPr="000966F6">
              <w:rPr>
                <w:rFonts w:ascii="Times New Roman" w:hAnsi="Times New Roman"/>
                <w:sz w:val="24"/>
                <w:szCs w:val="24"/>
              </w:rPr>
              <w:t>Психолого-педагогическая поддержка</w:t>
            </w:r>
          </w:p>
        </w:tc>
        <w:tc>
          <w:tcPr>
            <w:tcW w:w="851" w:type="dxa"/>
          </w:tcPr>
          <w:p w:rsidR="00D510A5" w:rsidRPr="000966F6" w:rsidRDefault="000966F6" w:rsidP="002E1F4F">
            <w:pPr>
              <w:pStyle w:val="a5"/>
              <w:rPr>
                <w:sz w:val="24"/>
                <w:szCs w:val="24"/>
              </w:rPr>
            </w:pPr>
            <w:r w:rsidRPr="000966F6">
              <w:rPr>
                <w:sz w:val="24"/>
                <w:szCs w:val="24"/>
              </w:rPr>
              <w:t>90</w:t>
            </w:r>
          </w:p>
        </w:tc>
      </w:tr>
      <w:tr w:rsidR="00D510A5" w:rsidRPr="000966F6" w:rsidTr="00E82F0E">
        <w:trPr>
          <w:trHeight w:val="217"/>
        </w:trPr>
        <w:tc>
          <w:tcPr>
            <w:tcW w:w="851" w:type="dxa"/>
          </w:tcPr>
          <w:p w:rsidR="00D510A5" w:rsidRPr="000966F6" w:rsidRDefault="00D510A5" w:rsidP="00461C10">
            <w:pPr>
              <w:pStyle w:val="a5"/>
              <w:jc w:val="left"/>
              <w:rPr>
                <w:bCs/>
                <w:sz w:val="24"/>
                <w:szCs w:val="24"/>
              </w:rPr>
            </w:pPr>
            <w:r w:rsidRPr="000966F6">
              <w:rPr>
                <w:iCs/>
                <w:sz w:val="24"/>
                <w:szCs w:val="24"/>
              </w:rPr>
              <w:t>3.6.1.</w:t>
            </w:r>
          </w:p>
        </w:tc>
        <w:tc>
          <w:tcPr>
            <w:tcW w:w="8363" w:type="dxa"/>
          </w:tcPr>
          <w:p w:rsidR="00D510A5" w:rsidRPr="000966F6" w:rsidRDefault="00D510A5" w:rsidP="00461C10">
            <w:pPr>
              <w:spacing w:after="0" w:line="240" w:lineRule="auto"/>
              <w:rPr>
                <w:rFonts w:ascii="Times New Roman" w:hAnsi="Times New Roman"/>
                <w:sz w:val="24"/>
                <w:szCs w:val="24"/>
              </w:rPr>
            </w:pPr>
            <w:r w:rsidRPr="000966F6">
              <w:rPr>
                <w:rFonts w:ascii="Times New Roman" w:hAnsi="Times New Roman"/>
                <w:iCs/>
                <w:sz w:val="24"/>
                <w:szCs w:val="24"/>
              </w:rPr>
              <w:t>Психодиагностическая работа</w:t>
            </w:r>
          </w:p>
        </w:tc>
        <w:tc>
          <w:tcPr>
            <w:tcW w:w="851" w:type="dxa"/>
          </w:tcPr>
          <w:p w:rsidR="00D510A5" w:rsidRPr="000966F6" w:rsidRDefault="000966F6" w:rsidP="002E1F4F">
            <w:pPr>
              <w:pStyle w:val="a5"/>
              <w:rPr>
                <w:sz w:val="24"/>
                <w:szCs w:val="24"/>
              </w:rPr>
            </w:pPr>
            <w:r w:rsidRPr="000966F6">
              <w:rPr>
                <w:sz w:val="24"/>
                <w:szCs w:val="24"/>
              </w:rPr>
              <w:t>90</w:t>
            </w:r>
          </w:p>
        </w:tc>
      </w:tr>
      <w:tr w:rsidR="00D510A5" w:rsidRPr="000966F6" w:rsidTr="00E82F0E">
        <w:trPr>
          <w:trHeight w:val="217"/>
        </w:trPr>
        <w:tc>
          <w:tcPr>
            <w:tcW w:w="851" w:type="dxa"/>
          </w:tcPr>
          <w:p w:rsidR="00D510A5" w:rsidRPr="000966F6" w:rsidRDefault="00D510A5" w:rsidP="00461C10">
            <w:pPr>
              <w:pStyle w:val="a5"/>
              <w:jc w:val="left"/>
              <w:rPr>
                <w:bCs/>
                <w:sz w:val="24"/>
                <w:szCs w:val="24"/>
              </w:rPr>
            </w:pPr>
            <w:r w:rsidRPr="000966F6">
              <w:rPr>
                <w:iCs/>
                <w:sz w:val="24"/>
                <w:szCs w:val="24"/>
              </w:rPr>
              <w:t>3.6.2.</w:t>
            </w:r>
          </w:p>
        </w:tc>
        <w:tc>
          <w:tcPr>
            <w:tcW w:w="8363" w:type="dxa"/>
          </w:tcPr>
          <w:p w:rsidR="00D510A5" w:rsidRPr="000966F6" w:rsidRDefault="00D510A5" w:rsidP="00461C10">
            <w:pPr>
              <w:spacing w:after="0" w:line="240" w:lineRule="auto"/>
              <w:rPr>
                <w:rFonts w:ascii="Times New Roman" w:hAnsi="Times New Roman"/>
                <w:sz w:val="24"/>
                <w:szCs w:val="24"/>
              </w:rPr>
            </w:pPr>
            <w:r w:rsidRPr="000966F6">
              <w:rPr>
                <w:rFonts w:ascii="Times New Roman" w:hAnsi="Times New Roman"/>
                <w:iCs/>
                <w:sz w:val="24"/>
                <w:szCs w:val="24"/>
              </w:rPr>
              <w:t>Психокоррекционная и развивающая работа</w:t>
            </w:r>
          </w:p>
        </w:tc>
        <w:tc>
          <w:tcPr>
            <w:tcW w:w="851" w:type="dxa"/>
          </w:tcPr>
          <w:p w:rsidR="00D510A5" w:rsidRPr="000966F6" w:rsidRDefault="000966F6" w:rsidP="002E1F4F">
            <w:pPr>
              <w:pStyle w:val="a5"/>
              <w:rPr>
                <w:sz w:val="24"/>
                <w:szCs w:val="24"/>
              </w:rPr>
            </w:pPr>
            <w:r w:rsidRPr="000966F6">
              <w:rPr>
                <w:sz w:val="24"/>
                <w:szCs w:val="24"/>
              </w:rPr>
              <w:t>90</w:t>
            </w:r>
          </w:p>
        </w:tc>
      </w:tr>
      <w:tr w:rsidR="000374DF" w:rsidRPr="000966F6" w:rsidTr="00E82F0E">
        <w:trPr>
          <w:trHeight w:val="217"/>
        </w:trPr>
        <w:tc>
          <w:tcPr>
            <w:tcW w:w="851" w:type="dxa"/>
          </w:tcPr>
          <w:p w:rsidR="000374DF" w:rsidRPr="000966F6" w:rsidRDefault="002D18D6" w:rsidP="00461C10">
            <w:pPr>
              <w:pStyle w:val="a5"/>
              <w:jc w:val="left"/>
              <w:rPr>
                <w:iCs/>
                <w:sz w:val="24"/>
                <w:szCs w:val="24"/>
              </w:rPr>
            </w:pPr>
            <w:r w:rsidRPr="000966F6">
              <w:rPr>
                <w:iCs/>
                <w:sz w:val="24"/>
                <w:szCs w:val="24"/>
              </w:rPr>
              <w:t>3.6.3.</w:t>
            </w:r>
          </w:p>
        </w:tc>
        <w:tc>
          <w:tcPr>
            <w:tcW w:w="8363" w:type="dxa"/>
          </w:tcPr>
          <w:p w:rsidR="000374DF" w:rsidRPr="000966F6" w:rsidRDefault="000374DF" w:rsidP="00461C10">
            <w:pPr>
              <w:spacing w:after="0" w:line="240" w:lineRule="auto"/>
              <w:rPr>
                <w:rFonts w:ascii="Times New Roman" w:hAnsi="Times New Roman"/>
                <w:iCs/>
                <w:sz w:val="24"/>
                <w:szCs w:val="24"/>
              </w:rPr>
            </w:pPr>
            <w:r w:rsidRPr="000966F6">
              <w:rPr>
                <w:rFonts w:ascii="Times New Roman" w:hAnsi="Times New Roman"/>
                <w:iCs/>
                <w:sz w:val="24"/>
                <w:szCs w:val="24"/>
              </w:rPr>
              <w:t>Просветительская работа</w:t>
            </w:r>
          </w:p>
        </w:tc>
        <w:tc>
          <w:tcPr>
            <w:tcW w:w="851" w:type="dxa"/>
          </w:tcPr>
          <w:p w:rsidR="000374DF" w:rsidRPr="000966F6" w:rsidRDefault="000966F6" w:rsidP="002E1F4F">
            <w:pPr>
              <w:pStyle w:val="a5"/>
              <w:rPr>
                <w:sz w:val="24"/>
                <w:szCs w:val="24"/>
              </w:rPr>
            </w:pPr>
            <w:r w:rsidRPr="000966F6">
              <w:rPr>
                <w:sz w:val="24"/>
                <w:szCs w:val="24"/>
              </w:rPr>
              <w:t>91</w:t>
            </w:r>
          </w:p>
        </w:tc>
      </w:tr>
      <w:tr w:rsidR="00D510A5" w:rsidRPr="000966F6" w:rsidTr="00E82F0E">
        <w:trPr>
          <w:trHeight w:val="217"/>
        </w:trPr>
        <w:tc>
          <w:tcPr>
            <w:tcW w:w="851" w:type="dxa"/>
          </w:tcPr>
          <w:p w:rsidR="00D510A5" w:rsidRPr="000966F6" w:rsidRDefault="00D510A5" w:rsidP="00461C10">
            <w:pPr>
              <w:pStyle w:val="a5"/>
              <w:jc w:val="left"/>
              <w:rPr>
                <w:bCs/>
                <w:sz w:val="24"/>
                <w:szCs w:val="24"/>
              </w:rPr>
            </w:pPr>
            <w:r w:rsidRPr="000966F6">
              <w:rPr>
                <w:iCs/>
                <w:sz w:val="24"/>
                <w:szCs w:val="24"/>
              </w:rPr>
              <w:t>3.7.</w:t>
            </w:r>
          </w:p>
        </w:tc>
        <w:tc>
          <w:tcPr>
            <w:tcW w:w="8363" w:type="dxa"/>
          </w:tcPr>
          <w:p w:rsidR="00D510A5" w:rsidRPr="000966F6" w:rsidRDefault="00D510A5" w:rsidP="00461C10">
            <w:pPr>
              <w:spacing w:after="0" w:line="240" w:lineRule="auto"/>
              <w:rPr>
                <w:rFonts w:ascii="Times New Roman" w:hAnsi="Times New Roman"/>
                <w:sz w:val="24"/>
                <w:szCs w:val="24"/>
              </w:rPr>
            </w:pPr>
            <w:r w:rsidRPr="000966F6">
              <w:rPr>
                <w:rFonts w:ascii="Times New Roman" w:hAnsi="Times New Roman"/>
                <w:sz w:val="24"/>
                <w:szCs w:val="24"/>
              </w:rPr>
              <w:t>Взаимодействие с учреждениями и организациями социума</w:t>
            </w:r>
          </w:p>
        </w:tc>
        <w:tc>
          <w:tcPr>
            <w:tcW w:w="851" w:type="dxa"/>
          </w:tcPr>
          <w:p w:rsidR="00D510A5" w:rsidRPr="000966F6" w:rsidRDefault="000966F6" w:rsidP="002E1F4F">
            <w:pPr>
              <w:pStyle w:val="a5"/>
              <w:rPr>
                <w:sz w:val="24"/>
                <w:szCs w:val="24"/>
              </w:rPr>
            </w:pPr>
            <w:r w:rsidRPr="000966F6">
              <w:rPr>
                <w:sz w:val="24"/>
                <w:szCs w:val="24"/>
              </w:rPr>
              <w:t>91</w:t>
            </w:r>
          </w:p>
        </w:tc>
      </w:tr>
      <w:tr w:rsidR="00D510A5" w:rsidRPr="000966F6" w:rsidTr="00E82F0E">
        <w:trPr>
          <w:trHeight w:val="217"/>
        </w:trPr>
        <w:tc>
          <w:tcPr>
            <w:tcW w:w="851" w:type="dxa"/>
          </w:tcPr>
          <w:p w:rsidR="00D510A5" w:rsidRPr="000966F6" w:rsidRDefault="00D510A5" w:rsidP="00461C10">
            <w:pPr>
              <w:pStyle w:val="a5"/>
              <w:jc w:val="left"/>
              <w:rPr>
                <w:bCs/>
                <w:sz w:val="24"/>
                <w:szCs w:val="24"/>
              </w:rPr>
            </w:pPr>
            <w:r w:rsidRPr="000966F6">
              <w:rPr>
                <w:iCs/>
                <w:sz w:val="24"/>
                <w:szCs w:val="24"/>
              </w:rPr>
              <w:t>3.8.</w:t>
            </w:r>
          </w:p>
        </w:tc>
        <w:tc>
          <w:tcPr>
            <w:tcW w:w="8363" w:type="dxa"/>
          </w:tcPr>
          <w:p w:rsidR="00D510A5" w:rsidRPr="000966F6" w:rsidRDefault="00D510A5" w:rsidP="00461C10">
            <w:pPr>
              <w:pStyle w:val="a7"/>
              <w:ind w:left="0" w:firstLine="0"/>
              <w:rPr>
                <w:sz w:val="24"/>
              </w:rPr>
            </w:pPr>
            <w:r w:rsidRPr="000966F6">
              <w:rPr>
                <w:sz w:val="24"/>
              </w:rPr>
              <w:t>Укрепление материально-технической базы, финансово-экономическая деятельность учреждения</w:t>
            </w:r>
          </w:p>
        </w:tc>
        <w:tc>
          <w:tcPr>
            <w:tcW w:w="851" w:type="dxa"/>
          </w:tcPr>
          <w:p w:rsidR="00D510A5" w:rsidRPr="000966F6" w:rsidRDefault="000966F6" w:rsidP="002E1F4F">
            <w:pPr>
              <w:pStyle w:val="a5"/>
              <w:rPr>
                <w:sz w:val="24"/>
                <w:szCs w:val="24"/>
              </w:rPr>
            </w:pPr>
            <w:r w:rsidRPr="000966F6">
              <w:rPr>
                <w:sz w:val="24"/>
                <w:szCs w:val="24"/>
              </w:rPr>
              <w:t>92</w:t>
            </w:r>
          </w:p>
        </w:tc>
      </w:tr>
      <w:tr w:rsidR="00D510A5" w:rsidRPr="000966F6" w:rsidTr="00E82F0E">
        <w:trPr>
          <w:trHeight w:val="217"/>
        </w:trPr>
        <w:tc>
          <w:tcPr>
            <w:tcW w:w="851" w:type="dxa"/>
          </w:tcPr>
          <w:p w:rsidR="00D510A5" w:rsidRPr="000966F6" w:rsidRDefault="00D510A5" w:rsidP="00461C10">
            <w:pPr>
              <w:pStyle w:val="a5"/>
              <w:jc w:val="left"/>
              <w:rPr>
                <w:bCs/>
                <w:sz w:val="24"/>
                <w:szCs w:val="24"/>
              </w:rPr>
            </w:pPr>
            <w:r w:rsidRPr="000966F6">
              <w:rPr>
                <w:iCs/>
                <w:sz w:val="24"/>
                <w:szCs w:val="24"/>
              </w:rPr>
              <w:t>3.9.</w:t>
            </w:r>
          </w:p>
        </w:tc>
        <w:tc>
          <w:tcPr>
            <w:tcW w:w="8363" w:type="dxa"/>
          </w:tcPr>
          <w:p w:rsidR="00D510A5" w:rsidRPr="000966F6" w:rsidRDefault="00D510A5" w:rsidP="00461C10">
            <w:pPr>
              <w:spacing w:after="0" w:line="240" w:lineRule="auto"/>
              <w:rPr>
                <w:rFonts w:ascii="Times New Roman" w:hAnsi="Times New Roman"/>
                <w:sz w:val="24"/>
                <w:szCs w:val="24"/>
              </w:rPr>
            </w:pPr>
            <w:r w:rsidRPr="000966F6">
              <w:rPr>
                <w:rFonts w:ascii="Times New Roman" w:hAnsi="Times New Roman"/>
                <w:sz w:val="24"/>
                <w:szCs w:val="24"/>
              </w:rPr>
              <w:t xml:space="preserve">Мероприятия по охране труда </w:t>
            </w:r>
          </w:p>
        </w:tc>
        <w:tc>
          <w:tcPr>
            <w:tcW w:w="851" w:type="dxa"/>
          </w:tcPr>
          <w:p w:rsidR="00D510A5" w:rsidRPr="000966F6" w:rsidRDefault="000966F6" w:rsidP="002E1F4F">
            <w:pPr>
              <w:pStyle w:val="a5"/>
              <w:rPr>
                <w:sz w:val="24"/>
                <w:szCs w:val="24"/>
              </w:rPr>
            </w:pPr>
            <w:r w:rsidRPr="000966F6">
              <w:rPr>
                <w:sz w:val="24"/>
                <w:szCs w:val="24"/>
              </w:rPr>
              <w:t>93</w:t>
            </w:r>
          </w:p>
        </w:tc>
      </w:tr>
      <w:tr w:rsidR="00D510A5" w:rsidRPr="000966F6" w:rsidTr="00E82F0E">
        <w:trPr>
          <w:trHeight w:val="217"/>
        </w:trPr>
        <w:tc>
          <w:tcPr>
            <w:tcW w:w="851" w:type="dxa"/>
          </w:tcPr>
          <w:p w:rsidR="00D510A5" w:rsidRPr="000966F6" w:rsidRDefault="00D510A5" w:rsidP="00461C10">
            <w:pPr>
              <w:pStyle w:val="a5"/>
              <w:jc w:val="left"/>
              <w:rPr>
                <w:bCs/>
                <w:sz w:val="24"/>
                <w:szCs w:val="24"/>
              </w:rPr>
            </w:pPr>
            <w:r w:rsidRPr="000966F6">
              <w:rPr>
                <w:sz w:val="24"/>
                <w:szCs w:val="24"/>
              </w:rPr>
              <w:t>3.10.</w:t>
            </w:r>
          </w:p>
        </w:tc>
        <w:tc>
          <w:tcPr>
            <w:tcW w:w="8363" w:type="dxa"/>
          </w:tcPr>
          <w:p w:rsidR="00D510A5" w:rsidRPr="000966F6" w:rsidRDefault="00D510A5" w:rsidP="00461C10">
            <w:pPr>
              <w:spacing w:after="0" w:line="240" w:lineRule="auto"/>
              <w:rPr>
                <w:rFonts w:ascii="Times New Roman" w:hAnsi="Times New Roman"/>
                <w:sz w:val="24"/>
                <w:szCs w:val="24"/>
              </w:rPr>
            </w:pPr>
            <w:r w:rsidRPr="000966F6">
              <w:rPr>
                <w:rFonts w:ascii="Times New Roman" w:hAnsi="Times New Roman"/>
                <w:sz w:val="24"/>
                <w:szCs w:val="24"/>
              </w:rPr>
              <w:t>Организация мероприятий по гражданской обороне</w:t>
            </w:r>
          </w:p>
        </w:tc>
        <w:tc>
          <w:tcPr>
            <w:tcW w:w="851" w:type="dxa"/>
          </w:tcPr>
          <w:p w:rsidR="00D510A5" w:rsidRPr="000966F6" w:rsidRDefault="000966F6" w:rsidP="002E1F4F">
            <w:pPr>
              <w:pStyle w:val="a5"/>
              <w:rPr>
                <w:sz w:val="24"/>
                <w:szCs w:val="24"/>
              </w:rPr>
            </w:pPr>
            <w:r w:rsidRPr="000966F6">
              <w:rPr>
                <w:sz w:val="24"/>
                <w:szCs w:val="24"/>
              </w:rPr>
              <w:t>94</w:t>
            </w:r>
          </w:p>
        </w:tc>
      </w:tr>
      <w:tr w:rsidR="00D510A5" w:rsidRPr="000966F6" w:rsidTr="00E82F0E">
        <w:trPr>
          <w:trHeight w:val="217"/>
        </w:trPr>
        <w:tc>
          <w:tcPr>
            <w:tcW w:w="851" w:type="dxa"/>
          </w:tcPr>
          <w:p w:rsidR="00D510A5" w:rsidRPr="000966F6" w:rsidRDefault="00D510A5" w:rsidP="00461C10">
            <w:pPr>
              <w:pStyle w:val="a5"/>
              <w:jc w:val="left"/>
              <w:rPr>
                <w:sz w:val="24"/>
                <w:szCs w:val="24"/>
              </w:rPr>
            </w:pPr>
            <w:r w:rsidRPr="000966F6">
              <w:rPr>
                <w:sz w:val="24"/>
                <w:szCs w:val="24"/>
              </w:rPr>
              <w:t>3.11.</w:t>
            </w:r>
          </w:p>
        </w:tc>
        <w:tc>
          <w:tcPr>
            <w:tcW w:w="8363" w:type="dxa"/>
          </w:tcPr>
          <w:p w:rsidR="00D510A5" w:rsidRPr="000966F6" w:rsidRDefault="00D510A5" w:rsidP="002E1F4F">
            <w:pPr>
              <w:pStyle w:val="a5"/>
              <w:jc w:val="left"/>
              <w:rPr>
                <w:sz w:val="24"/>
                <w:szCs w:val="24"/>
              </w:rPr>
            </w:pPr>
            <w:r w:rsidRPr="000966F6">
              <w:rPr>
                <w:sz w:val="24"/>
                <w:szCs w:val="24"/>
              </w:rPr>
              <w:t>Мероприятия по противопожарной безопасности и предупреждению террористических актов</w:t>
            </w:r>
          </w:p>
        </w:tc>
        <w:tc>
          <w:tcPr>
            <w:tcW w:w="851" w:type="dxa"/>
          </w:tcPr>
          <w:p w:rsidR="00D510A5" w:rsidRPr="000966F6" w:rsidRDefault="000966F6" w:rsidP="002E1F4F">
            <w:pPr>
              <w:pStyle w:val="a5"/>
              <w:rPr>
                <w:sz w:val="24"/>
                <w:szCs w:val="24"/>
              </w:rPr>
            </w:pPr>
            <w:r w:rsidRPr="000966F6">
              <w:rPr>
                <w:sz w:val="24"/>
                <w:szCs w:val="24"/>
              </w:rPr>
              <w:t>94</w:t>
            </w:r>
          </w:p>
        </w:tc>
      </w:tr>
      <w:tr w:rsidR="00D510A5" w:rsidRPr="000966F6" w:rsidTr="00E82F0E">
        <w:trPr>
          <w:trHeight w:val="217"/>
        </w:trPr>
        <w:tc>
          <w:tcPr>
            <w:tcW w:w="851" w:type="dxa"/>
          </w:tcPr>
          <w:p w:rsidR="00D510A5" w:rsidRPr="000966F6" w:rsidRDefault="00D510A5" w:rsidP="00461C10">
            <w:pPr>
              <w:pStyle w:val="a5"/>
              <w:jc w:val="left"/>
              <w:rPr>
                <w:sz w:val="24"/>
                <w:szCs w:val="24"/>
              </w:rPr>
            </w:pPr>
          </w:p>
        </w:tc>
        <w:tc>
          <w:tcPr>
            <w:tcW w:w="8363" w:type="dxa"/>
          </w:tcPr>
          <w:p w:rsidR="00D510A5" w:rsidRPr="000966F6" w:rsidRDefault="00D510A5" w:rsidP="000966F6">
            <w:pPr>
              <w:pStyle w:val="a5"/>
              <w:jc w:val="left"/>
              <w:rPr>
                <w:sz w:val="24"/>
                <w:szCs w:val="24"/>
              </w:rPr>
            </w:pPr>
            <w:r w:rsidRPr="000966F6">
              <w:rPr>
                <w:sz w:val="24"/>
                <w:szCs w:val="24"/>
              </w:rPr>
              <w:t>Приложение 1. Достижения учащихся МБУ ДО «Центр внешкольной работы» за 201</w:t>
            </w:r>
            <w:r w:rsidR="000966F6">
              <w:rPr>
                <w:sz w:val="24"/>
                <w:szCs w:val="24"/>
              </w:rPr>
              <w:t>6</w:t>
            </w:r>
            <w:r w:rsidRPr="000966F6">
              <w:rPr>
                <w:sz w:val="24"/>
                <w:szCs w:val="24"/>
              </w:rPr>
              <w:t>-201</w:t>
            </w:r>
            <w:r w:rsidR="000966F6">
              <w:rPr>
                <w:sz w:val="24"/>
                <w:szCs w:val="24"/>
              </w:rPr>
              <w:t>7</w:t>
            </w:r>
            <w:r w:rsidR="000338A0" w:rsidRPr="000966F6">
              <w:rPr>
                <w:sz w:val="24"/>
                <w:szCs w:val="24"/>
              </w:rPr>
              <w:t xml:space="preserve"> </w:t>
            </w:r>
            <w:r w:rsidRPr="000966F6">
              <w:rPr>
                <w:sz w:val="24"/>
                <w:szCs w:val="24"/>
              </w:rPr>
              <w:t>учебный год</w:t>
            </w:r>
            <w:r w:rsidRPr="000966F6">
              <w:rPr>
                <w:i/>
                <w:sz w:val="24"/>
                <w:szCs w:val="24"/>
              </w:rPr>
              <w:t>.</w:t>
            </w:r>
          </w:p>
        </w:tc>
        <w:tc>
          <w:tcPr>
            <w:tcW w:w="851" w:type="dxa"/>
          </w:tcPr>
          <w:p w:rsidR="00D510A5" w:rsidRPr="000966F6" w:rsidRDefault="000576C3" w:rsidP="000966F6">
            <w:pPr>
              <w:pStyle w:val="a5"/>
              <w:rPr>
                <w:sz w:val="24"/>
                <w:szCs w:val="24"/>
              </w:rPr>
            </w:pPr>
            <w:r w:rsidRPr="000966F6">
              <w:rPr>
                <w:sz w:val="24"/>
                <w:szCs w:val="24"/>
              </w:rPr>
              <w:t>9</w:t>
            </w:r>
            <w:r w:rsidR="000966F6" w:rsidRPr="000966F6">
              <w:rPr>
                <w:sz w:val="24"/>
                <w:szCs w:val="24"/>
              </w:rPr>
              <w:t>5</w:t>
            </w:r>
          </w:p>
        </w:tc>
      </w:tr>
      <w:tr w:rsidR="00D510A5" w:rsidRPr="000966F6" w:rsidTr="00E82F0E">
        <w:trPr>
          <w:trHeight w:val="217"/>
        </w:trPr>
        <w:tc>
          <w:tcPr>
            <w:tcW w:w="851" w:type="dxa"/>
          </w:tcPr>
          <w:p w:rsidR="00D510A5" w:rsidRPr="000966F6" w:rsidRDefault="00D510A5" w:rsidP="00461C10">
            <w:pPr>
              <w:pStyle w:val="a5"/>
              <w:jc w:val="left"/>
              <w:rPr>
                <w:sz w:val="24"/>
                <w:szCs w:val="24"/>
              </w:rPr>
            </w:pPr>
          </w:p>
        </w:tc>
        <w:tc>
          <w:tcPr>
            <w:tcW w:w="8363" w:type="dxa"/>
          </w:tcPr>
          <w:p w:rsidR="00D510A5" w:rsidRPr="000966F6" w:rsidRDefault="00D510A5" w:rsidP="000966F6">
            <w:pPr>
              <w:pStyle w:val="a5"/>
              <w:jc w:val="left"/>
              <w:rPr>
                <w:sz w:val="24"/>
                <w:szCs w:val="24"/>
              </w:rPr>
            </w:pPr>
            <w:r w:rsidRPr="000966F6">
              <w:rPr>
                <w:sz w:val="24"/>
                <w:szCs w:val="24"/>
              </w:rPr>
              <w:t>Приложение 2. Достижения педагогических работников за 201</w:t>
            </w:r>
            <w:r w:rsidR="000966F6" w:rsidRPr="000966F6">
              <w:rPr>
                <w:sz w:val="24"/>
                <w:szCs w:val="24"/>
              </w:rPr>
              <w:t>6</w:t>
            </w:r>
            <w:r w:rsidRPr="000966F6">
              <w:rPr>
                <w:sz w:val="24"/>
                <w:szCs w:val="24"/>
              </w:rPr>
              <w:t>-</w:t>
            </w:r>
            <w:r w:rsidR="00E811D2" w:rsidRPr="000966F6">
              <w:rPr>
                <w:sz w:val="24"/>
                <w:szCs w:val="24"/>
              </w:rPr>
              <w:t>2</w:t>
            </w:r>
            <w:r w:rsidRPr="000966F6">
              <w:rPr>
                <w:sz w:val="24"/>
                <w:szCs w:val="24"/>
              </w:rPr>
              <w:t>01</w:t>
            </w:r>
            <w:r w:rsidR="000966F6" w:rsidRPr="000966F6">
              <w:rPr>
                <w:sz w:val="24"/>
                <w:szCs w:val="24"/>
              </w:rPr>
              <w:t>7</w:t>
            </w:r>
            <w:r w:rsidR="00E811D2" w:rsidRPr="000966F6">
              <w:rPr>
                <w:sz w:val="24"/>
                <w:szCs w:val="24"/>
              </w:rPr>
              <w:t xml:space="preserve"> </w:t>
            </w:r>
            <w:r w:rsidRPr="000966F6">
              <w:rPr>
                <w:sz w:val="24"/>
                <w:szCs w:val="24"/>
              </w:rPr>
              <w:t>уч</w:t>
            </w:r>
            <w:r w:rsidR="00E82F0E" w:rsidRPr="000966F6">
              <w:rPr>
                <w:sz w:val="24"/>
                <w:szCs w:val="24"/>
              </w:rPr>
              <w:t>.</w:t>
            </w:r>
            <w:r w:rsidRPr="000966F6">
              <w:rPr>
                <w:sz w:val="24"/>
                <w:szCs w:val="24"/>
              </w:rPr>
              <w:t>год</w:t>
            </w:r>
          </w:p>
        </w:tc>
        <w:tc>
          <w:tcPr>
            <w:tcW w:w="851" w:type="dxa"/>
          </w:tcPr>
          <w:p w:rsidR="00D510A5" w:rsidRPr="000966F6" w:rsidRDefault="000576C3" w:rsidP="000966F6">
            <w:pPr>
              <w:pStyle w:val="a5"/>
              <w:rPr>
                <w:sz w:val="24"/>
                <w:szCs w:val="24"/>
              </w:rPr>
            </w:pPr>
            <w:r w:rsidRPr="000966F6">
              <w:rPr>
                <w:sz w:val="24"/>
                <w:szCs w:val="24"/>
              </w:rPr>
              <w:t>1</w:t>
            </w:r>
            <w:r w:rsidR="000966F6" w:rsidRPr="000966F6">
              <w:rPr>
                <w:sz w:val="24"/>
                <w:szCs w:val="24"/>
              </w:rPr>
              <w:t>2</w:t>
            </w:r>
            <w:r w:rsidR="00FD1992" w:rsidRPr="000966F6">
              <w:rPr>
                <w:sz w:val="24"/>
                <w:szCs w:val="24"/>
              </w:rPr>
              <w:t>3</w:t>
            </w:r>
          </w:p>
        </w:tc>
      </w:tr>
      <w:tr w:rsidR="00E811D2" w:rsidRPr="00317725" w:rsidTr="00E82F0E">
        <w:trPr>
          <w:trHeight w:val="217"/>
        </w:trPr>
        <w:tc>
          <w:tcPr>
            <w:tcW w:w="851" w:type="dxa"/>
          </w:tcPr>
          <w:p w:rsidR="00E811D2" w:rsidRPr="00317725" w:rsidRDefault="00E811D2" w:rsidP="00461C10">
            <w:pPr>
              <w:pStyle w:val="a5"/>
              <w:jc w:val="left"/>
              <w:rPr>
                <w:sz w:val="24"/>
                <w:szCs w:val="24"/>
              </w:rPr>
            </w:pPr>
          </w:p>
        </w:tc>
        <w:tc>
          <w:tcPr>
            <w:tcW w:w="8363" w:type="dxa"/>
          </w:tcPr>
          <w:p w:rsidR="00E811D2" w:rsidRPr="00317725" w:rsidRDefault="00E811D2" w:rsidP="00317725">
            <w:pPr>
              <w:pStyle w:val="a5"/>
              <w:jc w:val="left"/>
              <w:rPr>
                <w:sz w:val="24"/>
                <w:szCs w:val="24"/>
              </w:rPr>
            </w:pPr>
            <w:r w:rsidRPr="00317725">
              <w:rPr>
                <w:sz w:val="24"/>
                <w:szCs w:val="24"/>
              </w:rPr>
              <w:t>Приложение 3.</w:t>
            </w:r>
            <w:r w:rsidR="00C4537A" w:rsidRPr="00317725">
              <w:rPr>
                <w:i/>
                <w:sz w:val="26"/>
                <w:szCs w:val="26"/>
              </w:rPr>
              <w:t xml:space="preserve"> </w:t>
            </w:r>
            <w:r w:rsidR="00C4537A" w:rsidRPr="00317725">
              <w:rPr>
                <w:sz w:val="24"/>
                <w:szCs w:val="24"/>
              </w:rPr>
              <w:t>Информация о печатных материалах педработников Центра в 201</w:t>
            </w:r>
            <w:r w:rsidR="00317725" w:rsidRPr="00317725">
              <w:rPr>
                <w:sz w:val="24"/>
                <w:szCs w:val="24"/>
              </w:rPr>
              <w:t>6</w:t>
            </w:r>
            <w:r w:rsidR="00C4537A" w:rsidRPr="00317725">
              <w:rPr>
                <w:sz w:val="24"/>
                <w:szCs w:val="24"/>
              </w:rPr>
              <w:t>-201</w:t>
            </w:r>
            <w:r w:rsidR="00317725" w:rsidRPr="00317725">
              <w:rPr>
                <w:sz w:val="24"/>
                <w:szCs w:val="24"/>
              </w:rPr>
              <w:t>7</w:t>
            </w:r>
            <w:r w:rsidR="00C4537A" w:rsidRPr="00317725">
              <w:rPr>
                <w:sz w:val="24"/>
                <w:szCs w:val="24"/>
              </w:rPr>
              <w:t xml:space="preserve"> уч.г.</w:t>
            </w:r>
          </w:p>
        </w:tc>
        <w:tc>
          <w:tcPr>
            <w:tcW w:w="851" w:type="dxa"/>
          </w:tcPr>
          <w:p w:rsidR="00E811D2" w:rsidRPr="00317725" w:rsidRDefault="00FD1992" w:rsidP="00317725">
            <w:pPr>
              <w:pStyle w:val="a5"/>
              <w:rPr>
                <w:sz w:val="24"/>
                <w:szCs w:val="24"/>
              </w:rPr>
            </w:pPr>
            <w:r w:rsidRPr="00317725">
              <w:rPr>
                <w:sz w:val="24"/>
                <w:szCs w:val="24"/>
              </w:rPr>
              <w:t>12</w:t>
            </w:r>
            <w:r w:rsidR="00317725" w:rsidRPr="00317725">
              <w:rPr>
                <w:sz w:val="24"/>
                <w:szCs w:val="24"/>
              </w:rPr>
              <w:t>9</w:t>
            </w:r>
          </w:p>
        </w:tc>
      </w:tr>
      <w:tr w:rsidR="00D43832" w:rsidRPr="00317725" w:rsidTr="00E82F0E">
        <w:trPr>
          <w:trHeight w:val="217"/>
        </w:trPr>
        <w:tc>
          <w:tcPr>
            <w:tcW w:w="851" w:type="dxa"/>
          </w:tcPr>
          <w:p w:rsidR="00D43832" w:rsidRPr="00317725" w:rsidRDefault="00D43832" w:rsidP="00461C10">
            <w:pPr>
              <w:pStyle w:val="a5"/>
              <w:jc w:val="left"/>
              <w:rPr>
                <w:sz w:val="24"/>
                <w:szCs w:val="24"/>
              </w:rPr>
            </w:pPr>
          </w:p>
        </w:tc>
        <w:tc>
          <w:tcPr>
            <w:tcW w:w="8363" w:type="dxa"/>
          </w:tcPr>
          <w:p w:rsidR="00D43832" w:rsidRPr="00317725" w:rsidRDefault="000576C3" w:rsidP="00920C87">
            <w:pPr>
              <w:pStyle w:val="a5"/>
              <w:jc w:val="left"/>
              <w:rPr>
                <w:sz w:val="24"/>
                <w:szCs w:val="24"/>
              </w:rPr>
            </w:pPr>
            <w:r w:rsidRPr="00317725">
              <w:rPr>
                <w:sz w:val="24"/>
                <w:szCs w:val="24"/>
              </w:rPr>
              <w:t xml:space="preserve">Приложение </w:t>
            </w:r>
            <w:r w:rsidR="00E811D2" w:rsidRPr="00317725">
              <w:rPr>
                <w:sz w:val="24"/>
                <w:szCs w:val="24"/>
              </w:rPr>
              <w:t>4</w:t>
            </w:r>
            <w:r w:rsidRPr="00317725">
              <w:rPr>
                <w:sz w:val="24"/>
                <w:szCs w:val="24"/>
              </w:rPr>
              <w:t xml:space="preserve">. </w:t>
            </w:r>
            <w:r w:rsidR="00D43832" w:rsidRPr="00317725">
              <w:rPr>
                <w:sz w:val="24"/>
                <w:szCs w:val="24"/>
              </w:rPr>
              <w:t>Повышение квалификации работников Центра в 201</w:t>
            </w:r>
            <w:r w:rsidR="00920C87" w:rsidRPr="00317725">
              <w:rPr>
                <w:sz w:val="24"/>
                <w:szCs w:val="24"/>
              </w:rPr>
              <w:t>7</w:t>
            </w:r>
            <w:r w:rsidR="00D43832" w:rsidRPr="00317725">
              <w:rPr>
                <w:sz w:val="24"/>
                <w:szCs w:val="24"/>
              </w:rPr>
              <w:t>-201</w:t>
            </w:r>
            <w:r w:rsidR="00920C87" w:rsidRPr="00317725">
              <w:rPr>
                <w:sz w:val="24"/>
                <w:szCs w:val="24"/>
              </w:rPr>
              <w:t>8</w:t>
            </w:r>
            <w:r w:rsidR="00D43832" w:rsidRPr="00317725">
              <w:rPr>
                <w:sz w:val="24"/>
                <w:szCs w:val="24"/>
              </w:rPr>
              <w:t>уч.г.</w:t>
            </w:r>
          </w:p>
        </w:tc>
        <w:tc>
          <w:tcPr>
            <w:tcW w:w="851" w:type="dxa"/>
          </w:tcPr>
          <w:p w:rsidR="00D43832" w:rsidRPr="00317725" w:rsidRDefault="000576C3" w:rsidP="00317725">
            <w:pPr>
              <w:pStyle w:val="a5"/>
              <w:rPr>
                <w:sz w:val="24"/>
                <w:szCs w:val="24"/>
              </w:rPr>
            </w:pPr>
            <w:r w:rsidRPr="00317725">
              <w:rPr>
                <w:sz w:val="24"/>
                <w:szCs w:val="24"/>
              </w:rPr>
              <w:t>1</w:t>
            </w:r>
            <w:r w:rsidR="00317725" w:rsidRPr="00317725">
              <w:rPr>
                <w:sz w:val="24"/>
                <w:szCs w:val="24"/>
              </w:rPr>
              <w:t>33</w:t>
            </w:r>
          </w:p>
        </w:tc>
      </w:tr>
      <w:tr w:rsidR="000576C3" w:rsidRPr="00317725" w:rsidTr="00E82F0E">
        <w:trPr>
          <w:trHeight w:val="217"/>
        </w:trPr>
        <w:tc>
          <w:tcPr>
            <w:tcW w:w="851" w:type="dxa"/>
          </w:tcPr>
          <w:p w:rsidR="000576C3" w:rsidRPr="00317725" w:rsidRDefault="000576C3" w:rsidP="00461C10">
            <w:pPr>
              <w:pStyle w:val="a5"/>
              <w:jc w:val="left"/>
              <w:rPr>
                <w:sz w:val="24"/>
                <w:szCs w:val="24"/>
              </w:rPr>
            </w:pPr>
          </w:p>
        </w:tc>
        <w:tc>
          <w:tcPr>
            <w:tcW w:w="8363" w:type="dxa"/>
          </w:tcPr>
          <w:p w:rsidR="000576C3" w:rsidRPr="00317725" w:rsidRDefault="00E82F0E" w:rsidP="00920C87">
            <w:pPr>
              <w:pStyle w:val="a5"/>
              <w:jc w:val="left"/>
              <w:rPr>
                <w:sz w:val="24"/>
                <w:szCs w:val="24"/>
              </w:rPr>
            </w:pPr>
            <w:r w:rsidRPr="00317725">
              <w:rPr>
                <w:sz w:val="24"/>
                <w:szCs w:val="24"/>
              </w:rPr>
              <w:t>Приложение 5</w:t>
            </w:r>
            <w:r w:rsidR="000576C3" w:rsidRPr="00317725">
              <w:rPr>
                <w:sz w:val="24"/>
                <w:szCs w:val="24"/>
              </w:rPr>
              <w:t>. Учебный план Центра на 201</w:t>
            </w:r>
            <w:r w:rsidR="00920C87" w:rsidRPr="00317725">
              <w:rPr>
                <w:sz w:val="24"/>
                <w:szCs w:val="24"/>
              </w:rPr>
              <w:t>7</w:t>
            </w:r>
            <w:r w:rsidR="000576C3" w:rsidRPr="00317725">
              <w:rPr>
                <w:sz w:val="24"/>
                <w:szCs w:val="24"/>
              </w:rPr>
              <w:t>-201</w:t>
            </w:r>
            <w:r w:rsidR="00920C87" w:rsidRPr="00317725">
              <w:rPr>
                <w:sz w:val="24"/>
                <w:szCs w:val="24"/>
              </w:rPr>
              <w:t>8</w:t>
            </w:r>
            <w:r w:rsidR="000576C3" w:rsidRPr="00317725">
              <w:rPr>
                <w:sz w:val="24"/>
                <w:szCs w:val="24"/>
              </w:rPr>
              <w:t xml:space="preserve"> уч.г.</w:t>
            </w:r>
          </w:p>
        </w:tc>
        <w:tc>
          <w:tcPr>
            <w:tcW w:w="851" w:type="dxa"/>
          </w:tcPr>
          <w:p w:rsidR="000576C3" w:rsidRPr="00317725" w:rsidRDefault="00FD1992" w:rsidP="00317725">
            <w:pPr>
              <w:pStyle w:val="a5"/>
              <w:rPr>
                <w:sz w:val="24"/>
                <w:szCs w:val="24"/>
              </w:rPr>
            </w:pPr>
            <w:r w:rsidRPr="00317725">
              <w:rPr>
                <w:sz w:val="24"/>
                <w:szCs w:val="24"/>
              </w:rPr>
              <w:t>1</w:t>
            </w:r>
            <w:r w:rsidR="00317725" w:rsidRPr="00317725">
              <w:rPr>
                <w:sz w:val="24"/>
                <w:szCs w:val="24"/>
              </w:rPr>
              <w:t>36</w:t>
            </w:r>
          </w:p>
        </w:tc>
      </w:tr>
    </w:tbl>
    <w:tbl>
      <w:tblPr>
        <w:tblpPr w:leftFromText="180" w:rightFromText="180" w:vertAnchor="page" w:horzAnchor="margin" w:tblpX="108" w:tblpY="856"/>
        <w:tblW w:w="0" w:type="auto"/>
        <w:tblBorders>
          <w:top w:val="threeDEngrave" w:sz="24" w:space="0" w:color="auto"/>
          <w:left w:val="threeDEngrave" w:sz="24" w:space="0" w:color="auto"/>
          <w:bottom w:val="threeDEmboss" w:sz="24" w:space="0" w:color="auto"/>
          <w:right w:val="threeDEmboss" w:sz="24" w:space="0" w:color="auto"/>
        </w:tblBorders>
        <w:tblLook w:val="0000"/>
      </w:tblPr>
      <w:tblGrid>
        <w:gridCol w:w="1360"/>
        <w:gridCol w:w="8493"/>
      </w:tblGrid>
      <w:tr w:rsidR="00B62ADA" w:rsidRPr="002E1F4F" w:rsidTr="00920C87">
        <w:trPr>
          <w:trHeight w:val="691"/>
        </w:trPr>
        <w:tc>
          <w:tcPr>
            <w:tcW w:w="1370" w:type="dxa"/>
            <w:tcBorders>
              <w:top w:val="threeDEngrave" w:sz="24" w:space="0" w:color="auto"/>
              <w:bottom w:val="threeDEmboss" w:sz="24" w:space="0" w:color="auto"/>
              <w:right w:val="threeDEngrave" w:sz="24" w:space="0" w:color="auto"/>
            </w:tcBorders>
            <w:shd w:val="clear" w:color="auto" w:fill="EDDBE7"/>
            <w:vAlign w:val="center"/>
          </w:tcPr>
          <w:p w:rsidR="00B62ADA" w:rsidRPr="002E1F4F" w:rsidRDefault="00761D8A" w:rsidP="00B62ADA">
            <w:pPr>
              <w:pStyle w:val="a9"/>
              <w:rPr>
                <w:rFonts w:ascii="Times New Roman" w:hAnsi="Times New Roman"/>
              </w:rPr>
            </w:pPr>
            <w:r>
              <w:rPr>
                <w:noProof/>
              </w:rPr>
              <w:lastRenderedPageBreak/>
              <w:drawing>
                <wp:anchor distT="0" distB="0" distL="114300" distR="114300" simplePos="0" relativeHeight="251657216" behindDoc="0" locked="0" layoutInCell="1" allowOverlap="1">
                  <wp:simplePos x="0" y="0"/>
                  <wp:positionH relativeFrom="column">
                    <wp:posOffset>7620</wp:posOffset>
                  </wp:positionH>
                  <wp:positionV relativeFrom="paragraph">
                    <wp:posOffset>-24765</wp:posOffset>
                  </wp:positionV>
                  <wp:extent cx="602615" cy="800100"/>
                  <wp:effectExtent l="19050" t="0" r="6985" b="0"/>
                  <wp:wrapNone/>
                  <wp:docPr id="27" name="Рисунок 2"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D10263_"/>
                          <pic:cNvPicPr>
                            <a:picLocks noChangeAspect="1" noChangeArrowheads="1"/>
                          </pic:cNvPicPr>
                        </pic:nvPicPr>
                        <pic:blipFill>
                          <a:blip r:embed="rId9"/>
                          <a:srcRect/>
                          <a:stretch>
                            <a:fillRect/>
                          </a:stretch>
                        </pic:blipFill>
                        <pic:spPr bwMode="auto">
                          <a:xfrm>
                            <a:off x="0" y="0"/>
                            <a:ext cx="602615" cy="800100"/>
                          </a:xfrm>
                          <a:prstGeom prst="rect">
                            <a:avLst/>
                          </a:prstGeom>
                          <a:noFill/>
                          <a:ln w="9525">
                            <a:noFill/>
                            <a:miter lim="800000"/>
                            <a:headEnd/>
                            <a:tailEnd/>
                          </a:ln>
                        </pic:spPr>
                      </pic:pic>
                    </a:graphicData>
                  </a:graphic>
                </wp:anchor>
              </w:drawing>
            </w:r>
            <w:r w:rsidR="00B62ADA" w:rsidRPr="002E1F4F">
              <w:rPr>
                <w:rFonts w:ascii="Calibri" w:eastAsia="Calibri" w:hAnsi="Calibri"/>
                <w:b w:val="0"/>
                <w:bCs w:val="0"/>
                <w:sz w:val="22"/>
                <w:szCs w:val="22"/>
                <w:lang w:eastAsia="en-US"/>
              </w:rPr>
              <w:br w:type="page"/>
            </w:r>
            <w:r w:rsidR="00B62ADA" w:rsidRPr="002E1F4F">
              <w:br w:type="page"/>
            </w:r>
            <w:r w:rsidR="00B62ADA" w:rsidRPr="002E1F4F">
              <w:rPr>
                <w:rFonts w:ascii="Calibri" w:eastAsia="Calibri" w:hAnsi="Calibri"/>
                <w:b w:val="0"/>
                <w:bCs w:val="0"/>
                <w:sz w:val="22"/>
                <w:szCs w:val="22"/>
                <w:lang w:eastAsia="en-US"/>
              </w:rPr>
              <w:br w:type="page"/>
            </w:r>
            <w:r w:rsidR="00B62ADA" w:rsidRPr="002E1F4F">
              <w:rPr>
                <w:rFonts w:ascii="Times New Roman" w:hAnsi="Times New Roman"/>
              </w:rPr>
              <w:br w:type="page"/>
            </w:r>
            <w:r w:rsidR="00B62ADA" w:rsidRPr="002E1F4F">
              <w:rPr>
                <w:b w:val="0"/>
                <w:bCs w:val="0"/>
              </w:rPr>
              <w:t xml:space="preserve"> </w:t>
            </w:r>
          </w:p>
        </w:tc>
        <w:tc>
          <w:tcPr>
            <w:tcW w:w="8550" w:type="dxa"/>
            <w:tcBorders>
              <w:top w:val="threeDEngrave" w:sz="24" w:space="0" w:color="auto"/>
              <w:left w:val="threeDEngrave" w:sz="24" w:space="0" w:color="auto"/>
              <w:bottom w:val="threeDEmboss" w:sz="24" w:space="0" w:color="auto"/>
            </w:tcBorders>
            <w:shd w:val="clear" w:color="auto" w:fill="EDDBE7"/>
            <w:vAlign w:val="center"/>
          </w:tcPr>
          <w:p w:rsidR="00B62ADA" w:rsidRPr="002E1F4F" w:rsidRDefault="00B62ADA" w:rsidP="00B62ADA">
            <w:pPr>
              <w:pStyle w:val="a7"/>
              <w:ind w:left="0" w:firstLine="720"/>
              <w:jc w:val="center"/>
              <w:rPr>
                <w:b/>
                <w:color w:val="FF0000"/>
                <w:sz w:val="16"/>
                <w:szCs w:val="16"/>
              </w:rPr>
            </w:pPr>
          </w:p>
          <w:p w:rsidR="00B62ADA" w:rsidRPr="006E0504" w:rsidRDefault="00B62ADA" w:rsidP="00FB4252">
            <w:pPr>
              <w:pStyle w:val="a7"/>
              <w:numPr>
                <w:ilvl w:val="0"/>
                <w:numId w:val="23"/>
              </w:numPr>
              <w:jc w:val="center"/>
              <w:rPr>
                <w:rFonts w:ascii="Georgia" w:hAnsi="Georgia"/>
                <w:b/>
                <w:bCs/>
                <w:color w:val="0070C0"/>
                <w:szCs w:val="28"/>
              </w:rPr>
            </w:pPr>
            <w:r w:rsidRPr="006E0504">
              <w:rPr>
                <w:rFonts w:ascii="Georgia" w:hAnsi="Georgia"/>
                <w:b/>
                <w:bCs/>
                <w:color w:val="0070C0"/>
                <w:szCs w:val="28"/>
              </w:rPr>
              <w:t>АНАЛИЗ  ДЕЯТЕЛЬНОСТИ</w:t>
            </w:r>
          </w:p>
          <w:p w:rsidR="00B62ADA" w:rsidRPr="006E0504" w:rsidRDefault="00B62ADA" w:rsidP="00B62ADA">
            <w:pPr>
              <w:pStyle w:val="a9"/>
              <w:rPr>
                <w:color w:val="0070C0"/>
                <w:sz w:val="28"/>
                <w:szCs w:val="28"/>
              </w:rPr>
            </w:pPr>
            <w:r w:rsidRPr="006E0504">
              <w:rPr>
                <w:color w:val="0070C0"/>
                <w:sz w:val="28"/>
                <w:szCs w:val="28"/>
              </w:rPr>
              <w:t>МБУ ДО «Центр внешкольной работы»</w:t>
            </w:r>
          </w:p>
          <w:p w:rsidR="00B62ADA" w:rsidRPr="002E1F4F" w:rsidRDefault="00B62ADA" w:rsidP="00581745">
            <w:pPr>
              <w:pStyle w:val="a9"/>
              <w:rPr>
                <w:rFonts w:ascii="Times New Roman" w:hAnsi="Times New Roman"/>
              </w:rPr>
            </w:pPr>
            <w:r w:rsidRPr="006E0504">
              <w:rPr>
                <w:bCs w:val="0"/>
                <w:color w:val="0070C0"/>
                <w:sz w:val="28"/>
                <w:szCs w:val="28"/>
              </w:rPr>
              <w:t>за 201</w:t>
            </w:r>
            <w:r w:rsidR="00581745">
              <w:rPr>
                <w:bCs w:val="0"/>
                <w:color w:val="0070C0"/>
                <w:sz w:val="28"/>
                <w:szCs w:val="28"/>
              </w:rPr>
              <w:t>6</w:t>
            </w:r>
            <w:r w:rsidRPr="006E0504">
              <w:rPr>
                <w:bCs w:val="0"/>
                <w:color w:val="0070C0"/>
                <w:sz w:val="28"/>
                <w:szCs w:val="28"/>
              </w:rPr>
              <w:t>-201</w:t>
            </w:r>
            <w:r w:rsidR="00581745">
              <w:rPr>
                <w:bCs w:val="0"/>
                <w:color w:val="0070C0"/>
                <w:sz w:val="28"/>
                <w:szCs w:val="28"/>
              </w:rPr>
              <w:t>7</w:t>
            </w:r>
            <w:r w:rsidRPr="006E0504">
              <w:rPr>
                <w:bCs w:val="0"/>
                <w:color w:val="0070C0"/>
                <w:sz w:val="28"/>
                <w:szCs w:val="28"/>
              </w:rPr>
              <w:t xml:space="preserve"> учебный год</w:t>
            </w:r>
          </w:p>
        </w:tc>
      </w:tr>
    </w:tbl>
    <w:p w:rsidR="005D47BB" w:rsidRPr="00781A56" w:rsidRDefault="005D47BB" w:rsidP="005D47BB">
      <w:pPr>
        <w:pStyle w:val="a5"/>
        <w:tabs>
          <w:tab w:val="left" w:pos="1134"/>
        </w:tabs>
        <w:ind w:firstLine="709"/>
        <w:jc w:val="both"/>
        <w:rPr>
          <w:iCs/>
          <w:color w:val="FF0000"/>
          <w:sz w:val="12"/>
          <w:szCs w:val="12"/>
        </w:rPr>
      </w:pPr>
    </w:p>
    <w:p w:rsidR="00920C87" w:rsidRDefault="00920C87" w:rsidP="00F52F74">
      <w:pPr>
        <w:spacing w:after="0" w:line="240" w:lineRule="auto"/>
        <w:ind w:firstLine="708"/>
        <w:jc w:val="both"/>
        <w:rPr>
          <w:rFonts w:ascii="Times New Roman" w:eastAsia="TimesNewRoman" w:hAnsi="Times New Roman"/>
          <w:sz w:val="26"/>
          <w:szCs w:val="26"/>
        </w:rPr>
      </w:pPr>
    </w:p>
    <w:p w:rsidR="00F52F74" w:rsidRPr="00F52F74" w:rsidRDefault="00F52F74" w:rsidP="00F52F74">
      <w:pPr>
        <w:spacing w:after="0" w:line="240" w:lineRule="auto"/>
        <w:ind w:firstLine="708"/>
        <w:jc w:val="both"/>
        <w:rPr>
          <w:rFonts w:ascii="Times New Roman" w:eastAsia="TimesNewRoman" w:hAnsi="Times New Roman"/>
          <w:sz w:val="26"/>
          <w:szCs w:val="26"/>
        </w:rPr>
      </w:pPr>
      <w:r>
        <w:rPr>
          <w:rFonts w:ascii="Times New Roman" w:eastAsia="TimesNewRoman" w:hAnsi="Times New Roman"/>
          <w:sz w:val="26"/>
          <w:szCs w:val="26"/>
        </w:rPr>
        <w:t>Д</w:t>
      </w:r>
      <w:r w:rsidRPr="00F52F74">
        <w:rPr>
          <w:rFonts w:ascii="Times New Roman" w:eastAsia="TimesNewRoman" w:hAnsi="Times New Roman"/>
          <w:sz w:val="26"/>
          <w:szCs w:val="26"/>
        </w:rPr>
        <w:t xml:space="preserve">ополнительное образование детей – неотъемлемая часть системы непрерывного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 Это сфера, объективно объединяющая в единый процесс воспитание, обучение и развитие личности ребенка, обеспечивающая формирование </w:t>
      </w:r>
      <w:r>
        <w:rPr>
          <w:rFonts w:ascii="Times New Roman" w:eastAsia="TimesNewRoman" w:hAnsi="Times New Roman"/>
          <w:sz w:val="26"/>
          <w:szCs w:val="26"/>
        </w:rPr>
        <w:t xml:space="preserve">его </w:t>
      </w:r>
      <w:r w:rsidRPr="00F52F74">
        <w:rPr>
          <w:rFonts w:ascii="Times New Roman" w:eastAsia="TimesNewRoman" w:hAnsi="Times New Roman"/>
          <w:sz w:val="26"/>
          <w:szCs w:val="26"/>
        </w:rPr>
        <w:t>мотивации и необходимых современных компетенций для дальнейшей успешной профессионально-личностной самореализации.</w:t>
      </w:r>
    </w:p>
    <w:p w:rsidR="00AE1041" w:rsidRPr="00F23F60" w:rsidRDefault="0076344B" w:rsidP="00F23F60">
      <w:pPr>
        <w:spacing w:after="0" w:line="240" w:lineRule="auto"/>
        <w:ind w:firstLine="708"/>
        <w:jc w:val="both"/>
        <w:rPr>
          <w:rFonts w:ascii="Times New Roman" w:eastAsia="TimesNewRoman" w:hAnsi="Times New Roman"/>
          <w:sz w:val="26"/>
          <w:szCs w:val="26"/>
        </w:rPr>
      </w:pPr>
      <w:r w:rsidRPr="00F23F60">
        <w:rPr>
          <w:rFonts w:ascii="Times New Roman" w:eastAsia="TimesNewRoman" w:hAnsi="Times New Roman"/>
          <w:sz w:val="26"/>
          <w:szCs w:val="26"/>
        </w:rPr>
        <w:t xml:space="preserve">С учетом миссии, </w:t>
      </w:r>
      <w:r w:rsidR="00F23F60" w:rsidRPr="00F23F60">
        <w:rPr>
          <w:rFonts w:ascii="Times New Roman" w:eastAsia="TimesNewRoman" w:hAnsi="Times New Roman"/>
          <w:sz w:val="26"/>
          <w:szCs w:val="26"/>
        </w:rPr>
        <w:t>обозначенной в Программе развития учреждения до 2020 года, рассматривающей Центр как образовательное пространство, обеспечивающее педагогическую поддержку учащимся в их социальном самоопределении, в практической подготовке к жизни и профессиональной карьер</w:t>
      </w:r>
      <w:r w:rsidR="007C5D6E">
        <w:rPr>
          <w:rFonts w:ascii="Times New Roman" w:eastAsia="TimesNewRoman" w:hAnsi="Times New Roman"/>
          <w:sz w:val="26"/>
          <w:szCs w:val="26"/>
        </w:rPr>
        <w:t>е в условиях социальных перемен,</w:t>
      </w:r>
      <w:r w:rsidR="00F23F60" w:rsidRPr="00F23F60">
        <w:rPr>
          <w:rFonts w:ascii="Times New Roman" w:eastAsia="TimesNewRoman" w:hAnsi="Times New Roman"/>
          <w:sz w:val="26"/>
          <w:szCs w:val="26"/>
        </w:rPr>
        <w:t xml:space="preserve"> формирование потребности и готовности самостоятельного приобретения знаний, умения находить место новым знаниям в системе уже освоенных и применяе</w:t>
      </w:r>
      <w:r w:rsidR="007C5D6E">
        <w:rPr>
          <w:rFonts w:ascii="Times New Roman" w:eastAsia="TimesNewRoman" w:hAnsi="Times New Roman"/>
          <w:sz w:val="26"/>
          <w:szCs w:val="26"/>
        </w:rPr>
        <w:t>мых в практической деятельности,</w:t>
      </w:r>
      <w:r w:rsidR="00F23F60" w:rsidRPr="00F23F60">
        <w:rPr>
          <w:rFonts w:ascii="Times New Roman" w:eastAsia="TimesNewRoman" w:hAnsi="Times New Roman"/>
          <w:sz w:val="26"/>
          <w:szCs w:val="26"/>
        </w:rPr>
        <w:t xml:space="preserve"> раскрытие творческого потенциала личности</w:t>
      </w:r>
      <w:r w:rsidRPr="00F23F60">
        <w:rPr>
          <w:rFonts w:ascii="Times New Roman" w:eastAsia="TimesNewRoman" w:hAnsi="Times New Roman"/>
          <w:sz w:val="26"/>
          <w:szCs w:val="26"/>
        </w:rPr>
        <w:t xml:space="preserve">, а также </w:t>
      </w:r>
      <w:r w:rsidR="00AE1041" w:rsidRPr="00F23F60">
        <w:rPr>
          <w:rFonts w:ascii="Times New Roman" w:eastAsia="TimesNewRoman" w:hAnsi="Times New Roman"/>
          <w:sz w:val="26"/>
          <w:szCs w:val="26"/>
        </w:rPr>
        <w:t>приоритетны</w:t>
      </w:r>
      <w:r w:rsidR="00781A56" w:rsidRPr="00F23F60">
        <w:rPr>
          <w:rFonts w:ascii="Times New Roman" w:eastAsia="TimesNewRoman" w:hAnsi="Times New Roman"/>
          <w:sz w:val="26"/>
          <w:szCs w:val="26"/>
        </w:rPr>
        <w:t>х</w:t>
      </w:r>
      <w:r w:rsidR="00AE1041" w:rsidRPr="00F23F60">
        <w:rPr>
          <w:rFonts w:ascii="Times New Roman" w:eastAsia="TimesNewRoman" w:hAnsi="Times New Roman"/>
          <w:sz w:val="26"/>
          <w:szCs w:val="26"/>
        </w:rPr>
        <w:t xml:space="preserve"> направлени</w:t>
      </w:r>
      <w:r w:rsidR="00781A56" w:rsidRPr="00F23F60">
        <w:rPr>
          <w:rFonts w:ascii="Times New Roman" w:eastAsia="TimesNewRoman" w:hAnsi="Times New Roman"/>
          <w:sz w:val="26"/>
          <w:szCs w:val="26"/>
        </w:rPr>
        <w:t>й</w:t>
      </w:r>
      <w:r w:rsidR="00AE1041" w:rsidRPr="00F23F60">
        <w:rPr>
          <w:rFonts w:ascii="Times New Roman" w:eastAsia="TimesNewRoman" w:hAnsi="Times New Roman"/>
          <w:sz w:val="26"/>
          <w:szCs w:val="26"/>
        </w:rPr>
        <w:t xml:space="preserve"> федеральной, краевой и региональной образовательной политики</w:t>
      </w:r>
      <w:r w:rsidRPr="00F23F60">
        <w:rPr>
          <w:rFonts w:ascii="Times New Roman" w:eastAsia="TimesNewRoman" w:hAnsi="Times New Roman"/>
          <w:sz w:val="26"/>
          <w:szCs w:val="26"/>
        </w:rPr>
        <w:t>,</w:t>
      </w:r>
      <w:r w:rsidR="00AE1041" w:rsidRPr="00F23F60">
        <w:rPr>
          <w:rFonts w:ascii="Times New Roman" w:eastAsia="TimesNewRoman" w:hAnsi="Times New Roman"/>
          <w:sz w:val="26"/>
          <w:szCs w:val="26"/>
        </w:rPr>
        <w:t xml:space="preserve"> стратегическими задачами Центра в 201</w:t>
      </w:r>
      <w:r w:rsidR="00F23F60" w:rsidRPr="00F23F60">
        <w:rPr>
          <w:rFonts w:ascii="Times New Roman" w:eastAsia="TimesNewRoman" w:hAnsi="Times New Roman"/>
          <w:sz w:val="26"/>
          <w:szCs w:val="26"/>
        </w:rPr>
        <w:t>6</w:t>
      </w:r>
      <w:r w:rsidR="00AE1041" w:rsidRPr="00F23F60">
        <w:rPr>
          <w:rFonts w:ascii="Times New Roman" w:eastAsia="TimesNewRoman" w:hAnsi="Times New Roman"/>
          <w:sz w:val="26"/>
          <w:szCs w:val="26"/>
        </w:rPr>
        <w:t>-201</w:t>
      </w:r>
      <w:r w:rsidR="00F23F60" w:rsidRPr="00F23F60">
        <w:rPr>
          <w:rFonts w:ascii="Times New Roman" w:eastAsia="TimesNewRoman" w:hAnsi="Times New Roman"/>
          <w:sz w:val="26"/>
          <w:szCs w:val="26"/>
        </w:rPr>
        <w:t>7</w:t>
      </w:r>
      <w:r w:rsidR="00AE1041" w:rsidRPr="00F23F60">
        <w:rPr>
          <w:rFonts w:ascii="Times New Roman" w:eastAsia="TimesNewRoman" w:hAnsi="Times New Roman"/>
          <w:sz w:val="26"/>
          <w:szCs w:val="26"/>
        </w:rPr>
        <w:t xml:space="preserve"> учебном году были определены:</w:t>
      </w:r>
    </w:p>
    <w:p w:rsidR="0014117A" w:rsidRPr="009E648B" w:rsidRDefault="0014117A" w:rsidP="00FB4252">
      <w:pPr>
        <w:pStyle w:val="Style10"/>
        <w:numPr>
          <w:ilvl w:val="0"/>
          <w:numId w:val="28"/>
        </w:numPr>
        <w:ind w:left="0" w:firstLine="284"/>
        <w:jc w:val="both"/>
        <w:rPr>
          <w:sz w:val="26"/>
          <w:szCs w:val="26"/>
        </w:rPr>
      </w:pPr>
      <w:r w:rsidRPr="00F23F60">
        <w:rPr>
          <w:sz w:val="26"/>
          <w:szCs w:val="26"/>
        </w:rPr>
        <w:t>Продолжить работу по формированию предметных, практико-</w:t>
      </w:r>
      <w:r w:rsidRPr="009E648B">
        <w:rPr>
          <w:sz w:val="26"/>
          <w:szCs w:val="26"/>
        </w:rPr>
        <w:t>ориентированных умений и навыков, ключевых компетенций учащихся</w:t>
      </w:r>
      <w:r>
        <w:rPr>
          <w:sz w:val="26"/>
          <w:szCs w:val="26"/>
        </w:rPr>
        <w:t xml:space="preserve"> в рамках реализации ФГОС начальной и средней школы</w:t>
      </w:r>
      <w:r w:rsidRPr="009E648B">
        <w:rPr>
          <w:sz w:val="26"/>
          <w:szCs w:val="26"/>
        </w:rPr>
        <w:t>.</w:t>
      </w:r>
    </w:p>
    <w:p w:rsidR="0014117A" w:rsidRPr="009E648B" w:rsidRDefault="0014117A" w:rsidP="00FB4252">
      <w:pPr>
        <w:pStyle w:val="Style10"/>
        <w:numPr>
          <w:ilvl w:val="0"/>
          <w:numId w:val="28"/>
        </w:numPr>
        <w:ind w:left="0" w:firstLine="284"/>
        <w:jc w:val="both"/>
        <w:rPr>
          <w:sz w:val="26"/>
          <w:szCs w:val="26"/>
        </w:rPr>
      </w:pPr>
      <w:r w:rsidRPr="00AD2BB6">
        <w:rPr>
          <w:sz w:val="26"/>
          <w:szCs w:val="26"/>
        </w:rPr>
        <w:t>Обеспеч</w:t>
      </w:r>
      <w:r>
        <w:rPr>
          <w:sz w:val="26"/>
          <w:szCs w:val="26"/>
        </w:rPr>
        <w:t>ить условия</w:t>
      </w:r>
      <w:r w:rsidRPr="00AD2BB6">
        <w:rPr>
          <w:sz w:val="26"/>
          <w:szCs w:val="26"/>
        </w:rPr>
        <w:t xml:space="preserve"> для проявления инициативы, индивидуальности и творчества учащихся</w:t>
      </w:r>
      <w:r>
        <w:rPr>
          <w:sz w:val="26"/>
          <w:szCs w:val="26"/>
        </w:rPr>
        <w:t xml:space="preserve"> через р</w:t>
      </w:r>
      <w:r w:rsidRPr="009E648B">
        <w:rPr>
          <w:sz w:val="26"/>
          <w:szCs w:val="26"/>
        </w:rPr>
        <w:t>еализацию воспитательной программы Центра «ОРИЕНТИР», включенность в мероприятия городского долгоср</w:t>
      </w:r>
      <w:r>
        <w:rPr>
          <w:sz w:val="26"/>
          <w:szCs w:val="26"/>
        </w:rPr>
        <w:t xml:space="preserve">очного воспитательного проекта </w:t>
      </w:r>
      <w:r w:rsidRPr="009E648B">
        <w:rPr>
          <w:sz w:val="26"/>
          <w:szCs w:val="26"/>
        </w:rPr>
        <w:t>«Школьный корабль XXI века».</w:t>
      </w:r>
    </w:p>
    <w:p w:rsidR="0014117A" w:rsidRPr="009E648B" w:rsidRDefault="0014117A" w:rsidP="00FB4252">
      <w:pPr>
        <w:pStyle w:val="Style10"/>
        <w:numPr>
          <w:ilvl w:val="0"/>
          <w:numId w:val="28"/>
        </w:numPr>
        <w:ind w:left="0" w:firstLine="284"/>
        <w:jc w:val="both"/>
        <w:rPr>
          <w:sz w:val="26"/>
          <w:szCs w:val="26"/>
        </w:rPr>
      </w:pPr>
      <w:r w:rsidRPr="009E648B">
        <w:rPr>
          <w:sz w:val="26"/>
          <w:szCs w:val="26"/>
        </w:rPr>
        <w:t xml:space="preserve">Содействовать становлению личностно-значимых характеристик учащихся и педагогов через психолого-педагогическое сопровождение образовательной деятельности. </w:t>
      </w:r>
    </w:p>
    <w:p w:rsidR="0014117A" w:rsidRDefault="0014117A" w:rsidP="00FB4252">
      <w:pPr>
        <w:pStyle w:val="Style10"/>
        <w:numPr>
          <w:ilvl w:val="0"/>
          <w:numId w:val="28"/>
        </w:numPr>
        <w:ind w:left="0" w:firstLine="284"/>
        <w:jc w:val="both"/>
        <w:rPr>
          <w:sz w:val="26"/>
          <w:szCs w:val="26"/>
        </w:rPr>
      </w:pPr>
      <w:r>
        <w:rPr>
          <w:sz w:val="26"/>
          <w:szCs w:val="26"/>
        </w:rPr>
        <w:t>Осуществлять</w:t>
      </w:r>
      <w:r w:rsidRPr="00BE0B67">
        <w:rPr>
          <w:sz w:val="26"/>
          <w:szCs w:val="26"/>
        </w:rPr>
        <w:t xml:space="preserve"> целенаправленное профессионально-личностное развитие педагогов через разнообразие форм методической работы, повышени</w:t>
      </w:r>
      <w:r>
        <w:rPr>
          <w:sz w:val="26"/>
          <w:szCs w:val="26"/>
        </w:rPr>
        <w:t>е</w:t>
      </w:r>
      <w:r w:rsidRPr="00BE0B67">
        <w:rPr>
          <w:sz w:val="26"/>
          <w:szCs w:val="26"/>
        </w:rPr>
        <w:t xml:space="preserve"> квалификации,</w:t>
      </w:r>
      <w:r>
        <w:rPr>
          <w:sz w:val="26"/>
          <w:szCs w:val="26"/>
        </w:rPr>
        <w:t xml:space="preserve"> </w:t>
      </w:r>
      <w:r w:rsidRPr="00BE0B67">
        <w:rPr>
          <w:sz w:val="26"/>
          <w:szCs w:val="26"/>
        </w:rPr>
        <w:t>профессиональн</w:t>
      </w:r>
      <w:r>
        <w:rPr>
          <w:sz w:val="26"/>
          <w:szCs w:val="26"/>
        </w:rPr>
        <w:t>ую</w:t>
      </w:r>
      <w:r w:rsidRPr="00BE0B67">
        <w:rPr>
          <w:sz w:val="26"/>
          <w:szCs w:val="26"/>
        </w:rPr>
        <w:t xml:space="preserve"> переподготовк</w:t>
      </w:r>
      <w:r>
        <w:rPr>
          <w:sz w:val="26"/>
          <w:szCs w:val="26"/>
        </w:rPr>
        <w:t>у с учетом требований стандарта</w:t>
      </w:r>
      <w:r w:rsidRPr="00BE0B67">
        <w:rPr>
          <w:sz w:val="26"/>
          <w:szCs w:val="26"/>
        </w:rPr>
        <w:t xml:space="preserve">. </w:t>
      </w:r>
    </w:p>
    <w:p w:rsidR="0014117A" w:rsidRPr="00BE0B67" w:rsidRDefault="0014117A" w:rsidP="00FB4252">
      <w:pPr>
        <w:pStyle w:val="Style10"/>
        <w:numPr>
          <w:ilvl w:val="0"/>
          <w:numId w:val="28"/>
        </w:numPr>
        <w:ind w:left="0" w:firstLine="284"/>
        <w:jc w:val="both"/>
        <w:rPr>
          <w:sz w:val="26"/>
          <w:szCs w:val="26"/>
        </w:rPr>
      </w:pPr>
      <w:r>
        <w:rPr>
          <w:sz w:val="26"/>
          <w:szCs w:val="26"/>
        </w:rPr>
        <w:t>Создавать комфортную образовательную среду в новых условиях функционирования учреждения.</w:t>
      </w:r>
    </w:p>
    <w:p w:rsidR="00AE1041" w:rsidRPr="00182480" w:rsidRDefault="00AE1041" w:rsidP="00781A56">
      <w:pPr>
        <w:widowControl w:val="0"/>
        <w:autoSpaceDE w:val="0"/>
        <w:autoSpaceDN w:val="0"/>
        <w:adjustRightInd w:val="0"/>
        <w:spacing w:after="0" w:line="240" w:lineRule="auto"/>
        <w:ind w:firstLine="709"/>
        <w:jc w:val="both"/>
        <w:rPr>
          <w:rStyle w:val="FontStyle34"/>
          <w:sz w:val="26"/>
          <w:szCs w:val="26"/>
        </w:rPr>
      </w:pPr>
      <w:r w:rsidRPr="00182480">
        <w:rPr>
          <w:rStyle w:val="FontStyle34"/>
          <w:sz w:val="26"/>
          <w:szCs w:val="26"/>
        </w:rPr>
        <w:t>Основные мероприятия, обеспечивающие решение стратегических задач</w:t>
      </w:r>
      <w:r w:rsidR="00182480" w:rsidRPr="00182480">
        <w:rPr>
          <w:rStyle w:val="FontStyle34"/>
          <w:sz w:val="26"/>
          <w:szCs w:val="26"/>
        </w:rPr>
        <w:t xml:space="preserve"> и выполнение муниципального задания по оказанию качественных дополнительных образовательных услуг</w:t>
      </w:r>
      <w:r w:rsidRPr="00182480">
        <w:rPr>
          <w:rStyle w:val="FontStyle34"/>
          <w:sz w:val="26"/>
          <w:szCs w:val="26"/>
        </w:rPr>
        <w:t xml:space="preserve">, осуществлялись с учетом </w:t>
      </w:r>
      <w:r w:rsidR="00F23F60" w:rsidRPr="00182480">
        <w:rPr>
          <w:rStyle w:val="FontStyle34"/>
          <w:sz w:val="26"/>
          <w:szCs w:val="26"/>
        </w:rPr>
        <w:t xml:space="preserve">особых условий жизнедеятельности, связанных с переездом учреждения на новую базу функционирования, </w:t>
      </w:r>
      <w:r w:rsidRPr="00182480">
        <w:rPr>
          <w:rStyle w:val="FontStyle34"/>
          <w:sz w:val="26"/>
          <w:szCs w:val="26"/>
        </w:rPr>
        <w:t>имеющихся ресурсов, образовательных, социально-педагогических и культурно-досуговых функций учреждения, проблемно-ориентированного и системно-деятельностного подходов к организации работы  Центра</w:t>
      </w:r>
      <w:r w:rsidR="00182480" w:rsidRPr="00182480">
        <w:rPr>
          <w:rStyle w:val="FontStyle34"/>
          <w:sz w:val="26"/>
          <w:szCs w:val="26"/>
        </w:rPr>
        <w:t>.</w:t>
      </w:r>
    </w:p>
    <w:p w:rsidR="00400CD4" w:rsidRPr="00937293" w:rsidRDefault="00400CD4" w:rsidP="00781A56">
      <w:pPr>
        <w:widowControl w:val="0"/>
        <w:tabs>
          <w:tab w:val="left" w:pos="426"/>
        </w:tabs>
        <w:autoSpaceDE w:val="0"/>
        <w:autoSpaceDN w:val="0"/>
        <w:adjustRightInd w:val="0"/>
        <w:spacing w:after="0" w:line="240" w:lineRule="auto"/>
        <w:ind w:left="357"/>
        <w:jc w:val="both"/>
        <w:rPr>
          <w:rStyle w:val="FontStyle34"/>
          <w:sz w:val="12"/>
          <w:szCs w:val="12"/>
        </w:rPr>
      </w:pPr>
    </w:p>
    <w:p w:rsidR="00920C87" w:rsidRDefault="00920C87" w:rsidP="00781A56">
      <w:pPr>
        <w:pStyle w:val="a5"/>
        <w:tabs>
          <w:tab w:val="left" w:pos="1134"/>
        </w:tabs>
        <w:ind w:firstLine="709"/>
        <w:jc w:val="both"/>
        <w:rPr>
          <w:i/>
          <w:iCs/>
          <w:sz w:val="26"/>
          <w:szCs w:val="26"/>
        </w:rPr>
      </w:pPr>
    </w:p>
    <w:p w:rsidR="00920C87" w:rsidRDefault="00920C87" w:rsidP="00781A56">
      <w:pPr>
        <w:pStyle w:val="a5"/>
        <w:tabs>
          <w:tab w:val="left" w:pos="1134"/>
        </w:tabs>
        <w:ind w:firstLine="709"/>
        <w:jc w:val="both"/>
        <w:rPr>
          <w:i/>
          <w:iCs/>
          <w:sz w:val="26"/>
          <w:szCs w:val="26"/>
        </w:rPr>
      </w:pPr>
    </w:p>
    <w:p w:rsidR="00054E09" w:rsidRDefault="00054E09" w:rsidP="00781A56">
      <w:pPr>
        <w:pStyle w:val="a5"/>
        <w:tabs>
          <w:tab w:val="left" w:pos="1134"/>
        </w:tabs>
        <w:ind w:firstLine="709"/>
        <w:jc w:val="both"/>
        <w:rPr>
          <w:i/>
          <w:iCs/>
          <w:sz w:val="26"/>
          <w:szCs w:val="26"/>
        </w:rPr>
      </w:pPr>
    </w:p>
    <w:p w:rsidR="00400CD4" w:rsidRPr="00D502D4" w:rsidRDefault="00400CD4" w:rsidP="00781A56">
      <w:pPr>
        <w:pStyle w:val="a5"/>
        <w:tabs>
          <w:tab w:val="left" w:pos="1134"/>
        </w:tabs>
        <w:ind w:firstLine="709"/>
        <w:jc w:val="both"/>
        <w:rPr>
          <w:i/>
          <w:iCs/>
          <w:sz w:val="26"/>
          <w:szCs w:val="26"/>
        </w:rPr>
      </w:pPr>
      <w:r w:rsidRPr="00D502D4">
        <w:rPr>
          <w:i/>
          <w:iCs/>
          <w:sz w:val="26"/>
          <w:szCs w:val="26"/>
        </w:rPr>
        <w:lastRenderedPageBreak/>
        <w:t>Ана</w:t>
      </w:r>
      <w:r w:rsidR="00C77036" w:rsidRPr="00D502D4">
        <w:rPr>
          <w:i/>
          <w:iCs/>
          <w:sz w:val="26"/>
          <w:szCs w:val="26"/>
        </w:rPr>
        <w:t>лиз кадрового потенциала Центра</w:t>
      </w:r>
      <w:r w:rsidR="00D502D4">
        <w:rPr>
          <w:i/>
          <w:iCs/>
          <w:sz w:val="26"/>
          <w:szCs w:val="26"/>
        </w:rPr>
        <w:t>.</w:t>
      </w:r>
    </w:p>
    <w:p w:rsidR="00A47715" w:rsidRPr="002D16EC" w:rsidRDefault="0015733E" w:rsidP="00781A56">
      <w:pPr>
        <w:spacing w:after="0" w:line="240" w:lineRule="auto"/>
        <w:ind w:firstLine="708"/>
        <w:jc w:val="both"/>
        <w:rPr>
          <w:rFonts w:ascii="Times New Roman" w:hAnsi="Times New Roman"/>
          <w:sz w:val="26"/>
          <w:szCs w:val="26"/>
        </w:rPr>
      </w:pPr>
      <w:r>
        <w:rPr>
          <w:rFonts w:ascii="Times New Roman" w:eastAsia="TimesNewRoman" w:hAnsi="Times New Roman"/>
          <w:sz w:val="26"/>
          <w:szCs w:val="26"/>
        </w:rPr>
        <w:t>П</w:t>
      </w:r>
      <w:r w:rsidR="00A47715" w:rsidRPr="002D16EC">
        <w:rPr>
          <w:rFonts w:ascii="Times New Roman" w:eastAsia="TimesNewRoman" w:hAnsi="Times New Roman"/>
          <w:sz w:val="26"/>
          <w:szCs w:val="26"/>
        </w:rPr>
        <w:t>рофессиональн</w:t>
      </w:r>
      <w:r>
        <w:rPr>
          <w:rFonts w:ascii="Times New Roman" w:eastAsia="TimesNewRoman" w:hAnsi="Times New Roman"/>
          <w:sz w:val="26"/>
          <w:szCs w:val="26"/>
        </w:rPr>
        <w:t>ая</w:t>
      </w:r>
      <w:r w:rsidR="00A47715" w:rsidRPr="002D16EC">
        <w:rPr>
          <w:rFonts w:ascii="Times New Roman" w:eastAsia="TimesNewRoman" w:hAnsi="Times New Roman"/>
          <w:sz w:val="26"/>
          <w:szCs w:val="26"/>
        </w:rPr>
        <w:t xml:space="preserve"> </w:t>
      </w:r>
      <w:r>
        <w:rPr>
          <w:rFonts w:ascii="Times New Roman" w:eastAsia="TimesNewRoman" w:hAnsi="Times New Roman"/>
          <w:sz w:val="26"/>
          <w:szCs w:val="26"/>
        </w:rPr>
        <w:t xml:space="preserve">компетентность </w:t>
      </w:r>
      <w:r w:rsidR="00A47715" w:rsidRPr="002D16EC">
        <w:rPr>
          <w:rFonts w:ascii="Times New Roman" w:eastAsia="TimesNewRoman" w:hAnsi="Times New Roman"/>
          <w:sz w:val="26"/>
          <w:szCs w:val="26"/>
        </w:rPr>
        <w:t xml:space="preserve">работников, их </w:t>
      </w:r>
      <w:r w:rsidR="00430EBF">
        <w:rPr>
          <w:rFonts w:ascii="Times New Roman" w:eastAsia="TimesNewRoman" w:hAnsi="Times New Roman"/>
          <w:sz w:val="26"/>
          <w:szCs w:val="26"/>
        </w:rPr>
        <w:t>готовность</w:t>
      </w:r>
      <w:r w:rsidR="00A47715" w:rsidRPr="002D16EC">
        <w:rPr>
          <w:rFonts w:ascii="Times New Roman" w:eastAsia="TimesNewRoman" w:hAnsi="Times New Roman"/>
          <w:sz w:val="26"/>
          <w:szCs w:val="26"/>
        </w:rPr>
        <w:t xml:space="preserve"> и способност</w:t>
      </w:r>
      <w:r w:rsidR="00430EBF">
        <w:rPr>
          <w:rFonts w:ascii="Times New Roman" w:eastAsia="TimesNewRoman" w:hAnsi="Times New Roman"/>
          <w:sz w:val="26"/>
          <w:szCs w:val="26"/>
        </w:rPr>
        <w:t>ь</w:t>
      </w:r>
      <w:r w:rsidR="00A47715" w:rsidRPr="002D16EC">
        <w:rPr>
          <w:rFonts w:ascii="Times New Roman" w:eastAsia="TimesNewRoman" w:hAnsi="Times New Roman"/>
          <w:sz w:val="26"/>
          <w:szCs w:val="26"/>
        </w:rPr>
        <w:t xml:space="preserve"> выполнять профессиональные задачи </w:t>
      </w:r>
      <w:r w:rsidR="00430EBF">
        <w:rPr>
          <w:rFonts w:ascii="Times New Roman" w:eastAsia="TimesNewRoman" w:hAnsi="Times New Roman"/>
          <w:sz w:val="26"/>
          <w:szCs w:val="26"/>
        </w:rPr>
        <w:t>- основа</w:t>
      </w:r>
      <w:r w:rsidR="00A47715" w:rsidRPr="002D16EC">
        <w:rPr>
          <w:rFonts w:ascii="Times New Roman" w:eastAsia="TimesNewRoman" w:hAnsi="Times New Roman"/>
          <w:sz w:val="26"/>
          <w:szCs w:val="26"/>
        </w:rPr>
        <w:t xml:space="preserve"> качеств</w:t>
      </w:r>
      <w:r w:rsidR="00430EBF">
        <w:rPr>
          <w:rFonts w:ascii="Times New Roman" w:eastAsia="TimesNewRoman" w:hAnsi="Times New Roman"/>
          <w:sz w:val="26"/>
          <w:szCs w:val="26"/>
        </w:rPr>
        <w:t>а</w:t>
      </w:r>
      <w:r w:rsidR="00A47715" w:rsidRPr="002D16EC">
        <w:rPr>
          <w:rFonts w:ascii="Times New Roman" w:eastAsia="TimesNewRoman" w:hAnsi="Times New Roman"/>
          <w:sz w:val="26"/>
          <w:szCs w:val="26"/>
        </w:rPr>
        <w:t xml:space="preserve"> и результативност</w:t>
      </w:r>
      <w:r w:rsidR="00430EBF">
        <w:rPr>
          <w:rFonts w:ascii="Times New Roman" w:eastAsia="TimesNewRoman" w:hAnsi="Times New Roman"/>
          <w:sz w:val="26"/>
          <w:szCs w:val="26"/>
        </w:rPr>
        <w:t>и</w:t>
      </w:r>
      <w:r w:rsidR="00A47715" w:rsidRPr="002D16EC">
        <w:rPr>
          <w:rFonts w:ascii="Times New Roman" w:eastAsia="TimesNewRoman" w:hAnsi="Times New Roman"/>
          <w:sz w:val="26"/>
          <w:szCs w:val="26"/>
        </w:rPr>
        <w:t xml:space="preserve"> предоставляемых Центром дополнительных образовательных услуг.</w:t>
      </w:r>
    </w:p>
    <w:p w:rsidR="00A47715" w:rsidRPr="002D16EC" w:rsidRDefault="00E80158" w:rsidP="00781A56">
      <w:pPr>
        <w:pStyle w:val="a5"/>
        <w:tabs>
          <w:tab w:val="left" w:pos="1134"/>
        </w:tabs>
        <w:ind w:firstLine="709"/>
        <w:jc w:val="both"/>
        <w:rPr>
          <w:b/>
          <w:sz w:val="26"/>
          <w:szCs w:val="26"/>
        </w:rPr>
      </w:pPr>
      <w:r>
        <w:rPr>
          <w:sz w:val="26"/>
          <w:szCs w:val="26"/>
        </w:rPr>
        <w:t>Мониторинг</w:t>
      </w:r>
      <w:r w:rsidR="00A47715" w:rsidRPr="002D16EC">
        <w:rPr>
          <w:sz w:val="26"/>
          <w:szCs w:val="26"/>
        </w:rPr>
        <w:t xml:space="preserve"> </w:t>
      </w:r>
      <w:r w:rsidRPr="002D16EC">
        <w:rPr>
          <w:sz w:val="26"/>
          <w:szCs w:val="26"/>
        </w:rPr>
        <w:t>профессионального развития педагогического коллектива</w:t>
      </w:r>
      <w:r>
        <w:rPr>
          <w:sz w:val="26"/>
          <w:szCs w:val="26"/>
        </w:rPr>
        <w:t xml:space="preserve"> позволяет  определить</w:t>
      </w:r>
      <w:r w:rsidRPr="002D16EC">
        <w:rPr>
          <w:sz w:val="26"/>
          <w:szCs w:val="26"/>
        </w:rPr>
        <w:t xml:space="preserve"> </w:t>
      </w:r>
      <w:r>
        <w:rPr>
          <w:sz w:val="26"/>
          <w:szCs w:val="26"/>
        </w:rPr>
        <w:t xml:space="preserve">динамику </w:t>
      </w:r>
      <w:r w:rsidR="00A47715" w:rsidRPr="002D16EC">
        <w:rPr>
          <w:sz w:val="26"/>
          <w:szCs w:val="26"/>
        </w:rPr>
        <w:t>основных показателей кадрового ресурса.</w:t>
      </w:r>
    </w:p>
    <w:p w:rsidR="00581745" w:rsidRPr="008F4BA7" w:rsidRDefault="00581745" w:rsidP="00581745">
      <w:pPr>
        <w:spacing w:after="0" w:line="240" w:lineRule="auto"/>
        <w:ind w:firstLine="708"/>
        <w:jc w:val="both"/>
        <w:rPr>
          <w:rFonts w:ascii="Times New Roman" w:eastAsia="TimesNewRoman" w:hAnsi="Times New Roman"/>
          <w:sz w:val="26"/>
          <w:szCs w:val="26"/>
        </w:rPr>
      </w:pPr>
      <w:r w:rsidRPr="008F4BA7">
        <w:rPr>
          <w:rFonts w:ascii="Times New Roman" w:eastAsia="TimesNewRoman" w:hAnsi="Times New Roman"/>
          <w:sz w:val="26"/>
          <w:szCs w:val="26"/>
        </w:rPr>
        <w:t>В 2016-2017 учебном году количество штатных педагогических работников составило в Центре 60 человек, в том числе: 6 мужчин, 54 женщины (90%). Из общего числа педагогических работников 7 человек находились в отпуске по уходу за детьми до 3-х лет; количество педагогов пенсионного возраста</w:t>
      </w:r>
      <w:r w:rsidR="00B62198">
        <w:rPr>
          <w:rFonts w:ascii="Times New Roman" w:eastAsia="TimesNewRoman" w:hAnsi="Times New Roman"/>
          <w:sz w:val="26"/>
          <w:szCs w:val="26"/>
        </w:rPr>
        <w:t xml:space="preserve"> </w:t>
      </w:r>
      <w:r w:rsidRPr="008F4BA7">
        <w:rPr>
          <w:rFonts w:ascii="Times New Roman" w:eastAsia="TimesNewRoman" w:hAnsi="Times New Roman"/>
          <w:sz w:val="26"/>
          <w:szCs w:val="26"/>
        </w:rPr>
        <w:t>- 15 чел. (25%).</w:t>
      </w:r>
    </w:p>
    <w:p w:rsidR="00581745" w:rsidRPr="008F4BA7" w:rsidRDefault="00581745" w:rsidP="00581745">
      <w:pPr>
        <w:spacing w:after="0" w:line="240" w:lineRule="auto"/>
        <w:ind w:firstLine="708"/>
        <w:jc w:val="both"/>
        <w:rPr>
          <w:rFonts w:ascii="Times New Roman" w:eastAsia="TimesNewRoman" w:hAnsi="Times New Roman"/>
          <w:sz w:val="26"/>
          <w:szCs w:val="26"/>
        </w:rPr>
      </w:pPr>
      <w:r w:rsidRPr="008F4BA7">
        <w:rPr>
          <w:rFonts w:ascii="Times New Roman" w:eastAsia="TimesNewRoman" w:hAnsi="Times New Roman"/>
          <w:sz w:val="26"/>
          <w:szCs w:val="26"/>
        </w:rPr>
        <w:t>Средний возраст педагогического коллектива составляет 43</w:t>
      </w:r>
      <w:r w:rsidR="00B62198">
        <w:rPr>
          <w:rFonts w:ascii="Times New Roman" w:eastAsia="TimesNewRoman" w:hAnsi="Times New Roman"/>
          <w:sz w:val="26"/>
          <w:szCs w:val="26"/>
        </w:rPr>
        <w:t xml:space="preserve"> </w:t>
      </w:r>
      <w:r w:rsidRPr="008F4BA7">
        <w:rPr>
          <w:rFonts w:ascii="Times New Roman" w:eastAsia="TimesNewRoman" w:hAnsi="Times New Roman"/>
          <w:sz w:val="26"/>
          <w:szCs w:val="26"/>
        </w:rPr>
        <w:t xml:space="preserve">года. </w:t>
      </w:r>
    </w:p>
    <w:p w:rsidR="00581745" w:rsidRPr="008F4BA7" w:rsidRDefault="00581745" w:rsidP="00581745">
      <w:pPr>
        <w:spacing w:after="0" w:line="240" w:lineRule="auto"/>
        <w:ind w:firstLine="708"/>
        <w:jc w:val="both"/>
        <w:rPr>
          <w:rFonts w:ascii="Times New Roman" w:eastAsia="TimesNewRoman" w:hAnsi="Times New Roman"/>
          <w:sz w:val="26"/>
          <w:szCs w:val="26"/>
        </w:rPr>
      </w:pPr>
      <w:r w:rsidRPr="008F4BA7">
        <w:rPr>
          <w:rFonts w:ascii="Times New Roman" w:eastAsia="TimesNewRoman" w:hAnsi="Times New Roman"/>
          <w:sz w:val="26"/>
          <w:szCs w:val="26"/>
        </w:rPr>
        <w:t xml:space="preserve">Основной состав педагогических работников Центра имеет педагогический стаж свыше 10 лет - 45 человек (75%), которые обладают достаточным опытом работы, имеют сформированную профессиональную позицию. Продолжает снижаться количество педагогов со стажем работы до 5 лет (4 чел. – 6,7%), увеличивается – до 10 лет, относительно стабильно количество педагогов со стажем работы свыше 20 лет. </w:t>
      </w:r>
    </w:p>
    <w:p w:rsidR="00581745" w:rsidRPr="008F4BA7" w:rsidRDefault="00581745" w:rsidP="00581745">
      <w:pPr>
        <w:spacing w:after="0" w:line="240" w:lineRule="auto"/>
        <w:ind w:firstLine="708"/>
        <w:jc w:val="both"/>
        <w:rPr>
          <w:rFonts w:ascii="Times New Roman" w:eastAsia="TimesNewRoman" w:hAnsi="Times New Roman"/>
          <w:sz w:val="26"/>
          <w:szCs w:val="26"/>
        </w:rPr>
      </w:pPr>
      <w:r w:rsidRPr="008F4BA7">
        <w:rPr>
          <w:rFonts w:ascii="Times New Roman" w:eastAsia="TimesNewRoman" w:hAnsi="Times New Roman"/>
          <w:sz w:val="26"/>
          <w:szCs w:val="26"/>
        </w:rPr>
        <w:t>Таким образом, в Центре преобладают педагоги-стажисты, кадровый состав относительно стабилен.</w:t>
      </w:r>
    </w:p>
    <w:p w:rsidR="00781A56" w:rsidRDefault="00A47715" w:rsidP="00413435">
      <w:pPr>
        <w:pStyle w:val="a5"/>
        <w:spacing w:after="60"/>
        <w:ind w:left="707" w:firstLine="709"/>
        <w:jc w:val="right"/>
        <w:rPr>
          <w:i/>
          <w:sz w:val="26"/>
          <w:szCs w:val="26"/>
        </w:rPr>
      </w:pPr>
      <w:r w:rsidRPr="002D16EC">
        <w:rPr>
          <w:i/>
          <w:sz w:val="26"/>
          <w:szCs w:val="26"/>
        </w:rPr>
        <w:t>Табл. 1. Сравнительные показатели по образованию педагогов за 5 лет</w:t>
      </w:r>
      <w:r w:rsidR="00D30DD7">
        <w:rPr>
          <w:i/>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4"/>
        <w:gridCol w:w="1218"/>
        <w:gridCol w:w="1208"/>
        <w:gridCol w:w="1218"/>
        <w:gridCol w:w="1208"/>
        <w:gridCol w:w="1219"/>
      </w:tblGrid>
      <w:tr w:rsidR="00781A56" w:rsidRPr="00BE7636" w:rsidTr="00B62198">
        <w:trPr>
          <w:trHeight w:val="120"/>
        </w:trPr>
        <w:tc>
          <w:tcPr>
            <w:tcW w:w="3828" w:type="dxa"/>
            <w:vMerge w:val="restart"/>
            <w:shd w:val="clear" w:color="auto" w:fill="E5DFEC"/>
          </w:tcPr>
          <w:p w:rsidR="00781A56" w:rsidRPr="00BE7636" w:rsidRDefault="00781A56" w:rsidP="00BE7636">
            <w:pPr>
              <w:spacing w:after="0" w:line="240" w:lineRule="auto"/>
              <w:jc w:val="center"/>
              <w:rPr>
                <w:rFonts w:ascii="Times New Roman" w:hAnsi="Times New Roman"/>
                <w:b/>
              </w:rPr>
            </w:pPr>
            <w:r w:rsidRPr="00BE7636">
              <w:rPr>
                <w:rFonts w:ascii="Times New Roman" w:hAnsi="Times New Roman"/>
                <w:b/>
              </w:rPr>
              <w:t>Показатели</w:t>
            </w:r>
          </w:p>
          <w:p w:rsidR="00781A56" w:rsidRPr="00BE7636" w:rsidRDefault="00781A56" w:rsidP="00BE7636">
            <w:pPr>
              <w:pStyle w:val="a5"/>
              <w:spacing w:after="60"/>
              <w:rPr>
                <w:rFonts w:eastAsia="Calibri"/>
                <w:b/>
                <w:sz w:val="22"/>
                <w:szCs w:val="22"/>
                <w:lang w:eastAsia="en-US"/>
              </w:rPr>
            </w:pPr>
            <w:r w:rsidRPr="00BE7636">
              <w:rPr>
                <w:rFonts w:eastAsia="Calibri"/>
                <w:b/>
                <w:sz w:val="22"/>
                <w:szCs w:val="22"/>
                <w:lang w:eastAsia="en-US"/>
              </w:rPr>
              <w:t>(по количеству человек)</w:t>
            </w:r>
          </w:p>
        </w:tc>
        <w:tc>
          <w:tcPr>
            <w:tcW w:w="6378" w:type="dxa"/>
            <w:gridSpan w:val="5"/>
            <w:tcBorders>
              <w:bottom w:val="single" w:sz="4" w:space="0" w:color="000000"/>
            </w:tcBorders>
            <w:shd w:val="clear" w:color="auto" w:fill="E5DFEC"/>
          </w:tcPr>
          <w:p w:rsidR="00781A56" w:rsidRPr="00BE7636" w:rsidRDefault="00781A56" w:rsidP="00BE7636">
            <w:pPr>
              <w:pStyle w:val="a5"/>
              <w:spacing w:after="60"/>
              <w:rPr>
                <w:rFonts w:eastAsia="Calibri"/>
                <w:b/>
                <w:sz w:val="22"/>
                <w:szCs w:val="22"/>
                <w:lang w:eastAsia="en-US"/>
              </w:rPr>
            </w:pPr>
            <w:r w:rsidRPr="00BE7636">
              <w:rPr>
                <w:rFonts w:eastAsia="Calibri"/>
                <w:b/>
                <w:sz w:val="22"/>
                <w:szCs w:val="22"/>
                <w:lang w:eastAsia="en-US"/>
              </w:rPr>
              <w:t>Учебный год</w:t>
            </w:r>
          </w:p>
        </w:tc>
      </w:tr>
      <w:tr w:rsidR="00581745" w:rsidRPr="00BE7636" w:rsidTr="00B62198">
        <w:tc>
          <w:tcPr>
            <w:tcW w:w="3828" w:type="dxa"/>
            <w:vMerge/>
            <w:tcBorders>
              <w:bottom w:val="single" w:sz="4" w:space="0" w:color="000000"/>
            </w:tcBorders>
            <w:shd w:val="clear" w:color="auto" w:fill="E5DFEC"/>
          </w:tcPr>
          <w:p w:rsidR="00581745" w:rsidRPr="00BE7636" w:rsidRDefault="00581745" w:rsidP="00781A56">
            <w:pPr>
              <w:spacing w:after="0" w:line="240" w:lineRule="auto"/>
              <w:jc w:val="center"/>
              <w:rPr>
                <w:rFonts w:ascii="Times New Roman" w:hAnsi="Times New Roman"/>
                <w:b/>
              </w:rPr>
            </w:pPr>
          </w:p>
        </w:tc>
        <w:tc>
          <w:tcPr>
            <w:tcW w:w="1275" w:type="dxa"/>
            <w:shd w:val="clear" w:color="auto" w:fill="C6D9F1"/>
          </w:tcPr>
          <w:p w:rsidR="00581745" w:rsidRPr="00BE7636" w:rsidRDefault="00581745" w:rsidP="000374DF">
            <w:pPr>
              <w:spacing w:after="0" w:line="240" w:lineRule="auto"/>
              <w:jc w:val="center"/>
              <w:rPr>
                <w:rFonts w:ascii="Times New Roman" w:hAnsi="Times New Roman"/>
                <w:b/>
              </w:rPr>
            </w:pPr>
            <w:r w:rsidRPr="00BE7636">
              <w:rPr>
                <w:rFonts w:ascii="Times New Roman" w:hAnsi="Times New Roman"/>
                <w:b/>
              </w:rPr>
              <w:t>2012-2013</w:t>
            </w:r>
          </w:p>
        </w:tc>
        <w:tc>
          <w:tcPr>
            <w:tcW w:w="1276" w:type="dxa"/>
            <w:shd w:val="clear" w:color="auto" w:fill="C6D9F1"/>
          </w:tcPr>
          <w:p w:rsidR="00581745" w:rsidRPr="00BE7636" w:rsidRDefault="00581745" w:rsidP="000374DF">
            <w:pPr>
              <w:spacing w:after="0" w:line="240" w:lineRule="auto"/>
              <w:ind w:left="-108"/>
              <w:jc w:val="center"/>
              <w:rPr>
                <w:rFonts w:ascii="Times New Roman" w:hAnsi="Times New Roman"/>
                <w:b/>
              </w:rPr>
            </w:pPr>
            <w:r w:rsidRPr="00BE7636">
              <w:rPr>
                <w:rFonts w:ascii="Times New Roman" w:hAnsi="Times New Roman"/>
                <w:b/>
              </w:rPr>
              <w:t xml:space="preserve"> 2013-2014</w:t>
            </w:r>
          </w:p>
        </w:tc>
        <w:tc>
          <w:tcPr>
            <w:tcW w:w="1275" w:type="dxa"/>
            <w:shd w:val="clear" w:color="auto" w:fill="C6D9F1"/>
          </w:tcPr>
          <w:p w:rsidR="00581745" w:rsidRPr="00BE7636" w:rsidRDefault="00581745" w:rsidP="000374DF">
            <w:pPr>
              <w:spacing w:after="0" w:line="240" w:lineRule="auto"/>
              <w:jc w:val="center"/>
              <w:rPr>
                <w:rFonts w:ascii="Times New Roman" w:hAnsi="Times New Roman"/>
                <w:b/>
              </w:rPr>
            </w:pPr>
            <w:r w:rsidRPr="00BE7636">
              <w:rPr>
                <w:rFonts w:ascii="Times New Roman" w:hAnsi="Times New Roman"/>
                <w:b/>
              </w:rPr>
              <w:t>2014-2015</w:t>
            </w:r>
          </w:p>
        </w:tc>
        <w:tc>
          <w:tcPr>
            <w:tcW w:w="1276" w:type="dxa"/>
            <w:shd w:val="clear" w:color="auto" w:fill="C6D9F1"/>
          </w:tcPr>
          <w:p w:rsidR="00581745" w:rsidRPr="00BE7636" w:rsidRDefault="00581745" w:rsidP="00581745">
            <w:pPr>
              <w:spacing w:after="0" w:line="240" w:lineRule="auto"/>
              <w:ind w:right="-108"/>
              <w:jc w:val="center"/>
              <w:rPr>
                <w:rFonts w:ascii="Times New Roman" w:hAnsi="Times New Roman"/>
                <w:b/>
              </w:rPr>
            </w:pPr>
            <w:r w:rsidRPr="00BE7636">
              <w:rPr>
                <w:rFonts w:ascii="Times New Roman" w:hAnsi="Times New Roman"/>
                <w:b/>
              </w:rPr>
              <w:t>2015-2016</w:t>
            </w:r>
          </w:p>
        </w:tc>
        <w:tc>
          <w:tcPr>
            <w:tcW w:w="1276" w:type="dxa"/>
            <w:shd w:val="clear" w:color="auto" w:fill="C6D9F1"/>
          </w:tcPr>
          <w:p w:rsidR="00581745" w:rsidRPr="00BE7636" w:rsidRDefault="00581745" w:rsidP="00BE7636">
            <w:pPr>
              <w:spacing w:after="0" w:line="240" w:lineRule="auto"/>
              <w:jc w:val="center"/>
              <w:rPr>
                <w:rFonts w:ascii="Times New Roman" w:hAnsi="Times New Roman"/>
                <w:b/>
              </w:rPr>
            </w:pPr>
            <w:r>
              <w:rPr>
                <w:rFonts w:ascii="Times New Roman" w:hAnsi="Times New Roman"/>
                <w:b/>
              </w:rPr>
              <w:t>2016-2017</w:t>
            </w:r>
          </w:p>
        </w:tc>
      </w:tr>
      <w:tr w:rsidR="00581745" w:rsidRPr="00BE7636" w:rsidTr="00B62198">
        <w:trPr>
          <w:trHeight w:val="245"/>
        </w:trPr>
        <w:tc>
          <w:tcPr>
            <w:tcW w:w="3828" w:type="dxa"/>
            <w:shd w:val="clear" w:color="auto" w:fill="F2DBDB"/>
          </w:tcPr>
          <w:p w:rsidR="00581745" w:rsidRPr="00581745" w:rsidRDefault="00581745" w:rsidP="00581745">
            <w:pPr>
              <w:spacing w:after="0" w:line="240" w:lineRule="auto"/>
              <w:rPr>
                <w:rFonts w:ascii="Times New Roman" w:hAnsi="Times New Roman"/>
                <w:sz w:val="24"/>
                <w:szCs w:val="24"/>
              </w:rPr>
            </w:pPr>
            <w:r w:rsidRPr="00581745">
              <w:rPr>
                <w:rFonts w:ascii="Times New Roman" w:hAnsi="Times New Roman"/>
                <w:sz w:val="24"/>
                <w:szCs w:val="24"/>
              </w:rPr>
              <w:t>Высшее</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43</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45</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47</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46</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47</w:t>
            </w:r>
          </w:p>
        </w:tc>
      </w:tr>
      <w:tr w:rsidR="00581745" w:rsidRPr="00BE7636" w:rsidTr="00B62198">
        <w:tc>
          <w:tcPr>
            <w:tcW w:w="3828" w:type="dxa"/>
            <w:shd w:val="clear" w:color="auto" w:fill="F2DBDB"/>
          </w:tcPr>
          <w:p w:rsidR="00581745" w:rsidRPr="00581745" w:rsidRDefault="00581745" w:rsidP="00581745">
            <w:pPr>
              <w:spacing w:after="0" w:line="240" w:lineRule="auto"/>
              <w:rPr>
                <w:rFonts w:ascii="Times New Roman" w:hAnsi="Times New Roman"/>
                <w:sz w:val="24"/>
                <w:szCs w:val="24"/>
              </w:rPr>
            </w:pPr>
            <w:r w:rsidRPr="00581745">
              <w:rPr>
                <w:rFonts w:ascii="Times New Roman" w:hAnsi="Times New Roman"/>
                <w:sz w:val="24"/>
                <w:szCs w:val="24"/>
              </w:rPr>
              <w:t>Высшее педагогическое</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30</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27</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31</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33</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39</w:t>
            </w:r>
          </w:p>
        </w:tc>
      </w:tr>
      <w:tr w:rsidR="00581745" w:rsidRPr="00BE7636" w:rsidTr="00B62198">
        <w:tc>
          <w:tcPr>
            <w:tcW w:w="3828" w:type="dxa"/>
            <w:shd w:val="clear" w:color="auto" w:fill="F2DBDB"/>
          </w:tcPr>
          <w:p w:rsidR="00581745" w:rsidRPr="00581745" w:rsidRDefault="00581745" w:rsidP="00581745">
            <w:pPr>
              <w:spacing w:after="0" w:line="240" w:lineRule="auto"/>
              <w:rPr>
                <w:rFonts w:ascii="Times New Roman" w:hAnsi="Times New Roman"/>
                <w:sz w:val="24"/>
                <w:szCs w:val="24"/>
              </w:rPr>
            </w:pPr>
            <w:r w:rsidRPr="00581745">
              <w:rPr>
                <w:rFonts w:ascii="Times New Roman" w:hAnsi="Times New Roman"/>
                <w:sz w:val="24"/>
                <w:szCs w:val="24"/>
              </w:rPr>
              <w:t>Среднее специальное</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17</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12</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12</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12</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12</w:t>
            </w:r>
          </w:p>
        </w:tc>
      </w:tr>
      <w:tr w:rsidR="00581745" w:rsidRPr="00BE7636" w:rsidTr="00B62198">
        <w:tc>
          <w:tcPr>
            <w:tcW w:w="3828" w:type="dxa"/>
            <w:shd w:val="clear" w:color="auto" w:fill="F2DBDB"/>
          </w:tcPr>
          <w:p w:rsidR="00581745" w:rsidRPr="00581745" w:rsidRDefault="00B62198" w:rsidP="00581745">
            <w:pPr>
              <w:spacing w:after="0" w:line="240" w:lineRule="auto"/>
              <w:rPr>
                <w:rFonts w:ascii="Times New Roman" w:hAnsi="Times New Roman"/>
                <w:sz w:val="24"/>
                <w:szCs w:val="24"/>
              </w:rPr>
            </w:pPr>
            <w:r>
              <w:rPr>
                <w:rFonts w:ascii="Times New Roman" w:hAnsi="Times New Roman"/>
                <w:sz w:val="24"/>
                <w:szCs w:val="24"/>
              </w:rPr>
              <w:t>Среднее специальное педагог</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6</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w:t>
            </w:r>
          </w:p>
        </w:tc>
      </w:tr>
      <w:tr w:rsidR="00581745" w:rsidRPr="00BE7636" w:rsidTr="00B62198">
        <w:tc>
          <w:tcPr>
            <w:tcW w:w="3828" w:type="dxa"/>
            <w:shd w:val="clear" w:color="auto" w:fill="F2DBDB"/>
          </w:tcPr>
          <w:p w:rsidR="00581745" w:rsidRPr="00581745" w:rsidRDefault="00581745" w:rsidP="00581745">
            <w:pPr>
              <w:spacing w:after="0" w:line="240" w:lineRule="auto"/>
              <w:rPr>
                <w:rFonts w:ascii="Times New Roman" w:hAnsi="Times New Roman"/>
                <w:sz w:val="24"/>
                <w:szCs w:val="24"/>
              </w:rPr>
            </w:pPr>
            <w:r w:rsidRPr="00581745">
              <w:rPr>
                <w:rFonts w:ascii="Times New Roman" w:hAnsi="Times New Roman"/>
                <w:sz w:val="24"/>
                <w:szCs w:val="24"/>
              </w:rPr>
              <w:t>Среднее</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w:t>
            </w:r>
          </w:p>
        </w:tc>
      </w:tr>
      <w:tr w:rsidR="00581745" w:rsidRPr="00BE7636" w:rsidTr="00B62198">
        <w:tc>
          <w:tcPr>
            <w:tcW w:w="3828" w:type="dxa"/>
            <w:shd w:val="clear" w:color="auto" w:fill="F2DBDB"/>
          </w:tcPr>
          <w:p w:rsidR="00581745" w:rsidRPr="00581745" w:rsidRDefault="00581745" w:rsidP="00581745">
            <w:pPr>
              <w:spacing w:after="0" w:line="240" w:lineRule="auto"/>
              <w:rPr>
                <w:rFonts w:ascii="Times New Roman" w:hAnsi="Times New Roman"/>
                <w:sz w:val="24"/>
                <w:szCs w:val="24"/>
              </w:rPr>
            </w:pPr>
            <w:r w:rsidRPr="00581745">
              <w:rPr>
                <w:rFonts w:ascii="Times New Roman" w:hAnsi="Times New Roman"/>
                <w:sz w:val="24"/>
                <w:szCs w:val="24"/>
              </w:rPr>
              <w:t>Обучаются в ВУЗах</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3</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3</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2</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2</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2</w:t>
            </w:r>
          </w:p>
        </w:tc>
      </w:tr>
      <w:tr w:rsidR="00581745" w:rsidRPr="00BE7636" w:rsidTr="00B62198">
        <w:tc>
          <w:tcPr>
            <w:tcW w:w="3828" w:type="dxa"/>
            <w:shd w:val="clear" w:color="auto" w:fill="F2DBDB"/>
          </w:tcPr>
          <w:p w:rsidR="00581745" w:rsidRPr="00581745" w:rsidRDefault="00581745" w:rsidP="00581745">
            <w:pPr>
              <w:spacing w:after="0" w:line="240" w:lineRule="auto"/>
              <w:rPr>
                <w:rFonts w:ascii="Times New Roman" w:hAnsi="Times New Roman"/>
                <w:sz w:val="24"/>
                <w:szCs w:val="24"/>
              </w:rPr>
            </w:pPr>
            <w:r w:rsidRPr="00581745">
              <w:rPr>
                <w:rFonts w:ascii="Times New Roman" w:hAnsi="Times New Roman"/>
                <w:sz w:val="24"/>
                <w:szCs w:val="24"/>
              </w:rPr>
              <w:t>Обучаются в ССУЗах</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1</w:t>
            </w:r>
          </w:p>
        </w:tc>
      </w:tr>
      <w:tr w:rsidR="00581745" w:rsidRPr="00BE7636" w:rsidTr="00B62198">
        <w:tc>
          <w:tcPr>
            <w:tcW w:w="3828" w:type="dxa"/>
            <w:shd w:val="clear" w:color="auto" w:fill="F2DBDB"/>
          </w:tcPr>
          <w:p w:rsidR="00581745" w:rsidRPr="00581745" w:rsidRDefault="00581745" w:rsidP="00581745">
            <w:pPr>
              <w:spacing w:after="0" w:line="240" w:lineRule="auto"/>
              <w:rPr>
                <w:rFonts w:ascii="Times New Roman" w:hAnsi="Times New Roman"/>
                <w:sz w:val="24"/>
                <w:szCs w:val="24"/>
              </w:rPr>
            </w:pPr>
            <w:r w:rsidRPr="00581745">
              <w:rPr>
                <w:rFonts w:ascii="Times New Roman" w:hAnsi="Times New Roman"/>
                <w:sz w:val="24"/>
                <w:szCs w:val="24"/>
              </w:rPr>
              <w:t>Прошли профпереподготовку</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2</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5</w:t>
            </w:r>
          </w:p>
        </w:tc>
        <w:tc>
          <w:tcPr>
            <w:tcW w:w="1275"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2</w:t>
            </w:r>
          </w:p>
        </w:tc>
        <w:tc>
          <w:tcPr>
            <w:tcW w:w="1276" w:type="dxa"/>
            <w:shd w:val="clear" w:color="auto" w:fill="auto"/>
          </w:tcPr>
          <w:p w:rsidR="00581745" w:rsidRPr="00581745" w:rsidRDefault="00581745" w:rsidP="00581745">
            <w:pPr>
              <w:spacing w:after="0" w:line="240" w:lineRule="auto"/>
              <w:jc w:val="center"/>
              <w:rPr>
                <w:rFonts w:ascii="Times New Roman" w:hAnsi="Times New Roman"/>
                <w:sz w:val="24"/>
                <w:szCs w:val="24"/>
              </w:rPr>
            </w:pPr>
            <w:r w:rsidRPr="00581745">
              <w:rPr>
                <w:rFonts w:ascii="Times New Roman" w:hAnsi="Times New Roman"/>
                <w:sz w:val="24"/>
                <w:szCs w:val="24"/>
              </w:rPr>
              <w:t>4</w:t>
            </w:r>
          </w:p>
        </w:tc>
        <w:tc>
          <w:tcPr>
            <w:tcW w:w="1276" w:type="dxa"/>
            <w:shd w:val="clear" w:color="auto" w:fill="auto"/>
          </w:tcPr>
          <w:p w:rsidR="00581745" w:rsidRPr="00581745" w:rsidRDefault="00D459BE" w:rsidP="00581745">
            <w:pPr>
              <w:spacing w:after="0" w:line="240" w:lineRule="auto"/>
              <w:jc w:val="center"/>
              <w:rPr>
                <w:rFonts w:ascii="Times New Roman" w:hAnsi="Times New Roman"/>
                <w:sz w:val="24"/>
                <w:szCs w:val="24"/>
              </w:rPr>
            </w:pPr>
            <w:r w:rsidRPr="00581745">
              <w:rPr>
                <w:rFonts w:ascii="Times New Roman" w:hAnsi="Times New Roman"/>
                <w:sz w:val="24"/>
                <w:szCs w:val="24"/>
              </w:rPr>
              <w:t>10</w:t>
            </w:r>
          </w:p>
        </w:tc>
      </w:tr>
    </w:tbl>
    <w:p w:rsidR="00581745" w:rsidRPr="008F4BA7" w:rsidRDefault="00581745" w:rsidP="00581745">
      <w:pPr>
        <w:spacing w:before="120" w:after="0" w:line="240" w:lineRule="auto"/>
        <w:ind w:firstLine="709"/>
        <w:jc w:val="both"/>
        <w:rPr>
          <w:rFonts w:ascii="Times New Roman" w:eastAsia="TimesNewRoman" w:hAnsi="Times New Roman"/>
          <w:sz w:val="26"/>
          <w:szCs w:val="26"/>
        </w:rPr>
      </w:pPr>
      <w:r w:rsidRPr="008F4BA7">
        <w:rPr>
          <w:rFonts w:ascii="Times New Roman" w:eastAsia="TimesNewRoman" w:hAnsi="Times New Roman"/>
          <w:sz w:val="26"/>
          <w:szCs w:val="26"/>
        </w:rPr>
        <w:t xml:space="preserve">В коллективе продолжает расти число дипломированных </w:t>
      </w:r>
      <w:r w:rsidR="0014117A">
        <w:rPr>
          <w:rFonts w:ascii="Times New Roman" w:eastAsia="TimesNewRoman" w:hAnsi="Times New Roman"/>
          <w:sz w:val="26"/>
          <w:szCs w:val="26"/>
        </w:rPr>
        <w:t>работников</w:t>
      </w:r>
      <w:r w:rsidRPr="008F4BA7">
        <w:rPr>
          <w:rFonts w:ascii="Times New Roman" w:eastAsia="TimesNewRoman" w:hAnsi="Times New Roman"/>
          <w:sz w:val="26"/>
          <w:szCs w:val="26"/>
        </w:rPr>
        <w:t xml:space="preserve"> с высшим</w:t>
      </w:r>
      <w:r w:rsidRPr="00696236">
        <w:rPr>
          <w:iCs/>
          <w:sz w:val="24"/>
        </w:rPr>
        <w:t xml:space="preserve"> </w:t>
      </w:r>
      <w:r w:rsidRPr="008F4BA7">
        <w:rPr>
          <w:rFonts w:ascii="Times New Roman" w:eastAsia="TimesNewRoman" w:hAnsi="Times New Roman"/>
          <w:sz w:val="26"/>
          <w:szCs w:val="26"/>
        </w:rPr>
        <w:t>педагогическим образованием: 39 че</w:t>
      </w:r>
      <w:r w:rsidR="0014117A">
        <w:rPr>
          <w:rFonts w:ascii="Times New Roman" w:eastAsia="TimesNewRoman" w:hAnsi="Times New Roman"/>
          <w:sz w:val="26"/>
          <w:szCs w:val="26"/>
        </w:rPr>
        <w:t>л. - 65% (54% в 2015-2016уч.г.).</w:t>
      </w:r>
      <w:r w:rsidRPr="008F4BA7">
        <w:rPr>
          <w:rFonts w:ascii="Times New Roman" w:eastAsia="TimesNewRoman" w:hAnsi="Times New Roman"/>
          <w:sz w:val="26"/>
          <w:szCs w:val="26"/>
        </w:rPr>
        <w:t xml:space="preserve"> Всего имеют педагогическое образование (высшее и среднее специальное) 43 чел. </w:t>
      </w:r>
      <w:r w:rsidR="0014117A">
        <w:rPr>
          <w:rFonts w:ascii="Times New Roman" w:eastAsia="TimesNewRoman" w:hAnsi="Times New Roman"/>
          <w:sz w:val="26"/>
          <w:szCs w:val="26"/>
        </w:rPr>
        <w:t>(</w:t>
      </w:r>
      <w:r w:rsidRPr="008F4BA7">
        <w:rPr>
          <w:rFonts w:ascii="Times New Roman" w:eastAsia="TimesNewRoman" w:hAnsi="Times New Roman"/>
          <w:sz w:val="26"/>
          <w:szCs w:val="26"/>
        </w:rPr>
        <w:t>72%</w:t>
      </w:r>
      <w:r w:rsidR="0014117A">
        <w:rPr>
          <w:rFonts w:ascii="Times New Roman" w:eastAsia="TimesNewRoman" w:hAnsi="Times New Roman"/>
          <w:sz w:val="26"/>
          <w:szCs w:val="26"/>
        </w:rPr>
        <w:t>).</w:t>
      </w:r>
      <w:r w:rsidRPr="008F4BA7">
        <w:rPr>
          <w:rFonts w:ascii="Times New Roman" w:eastAsia="TimesNewRoman" w:hAnsi="Times New Roman"/>
          <w:sz w:val="26"/>
          <w:szCs w:val="26"/>
        </w:rPr>
        <w:t xml:space="preserve"> </w:t>
      </w:r>
    </w:p>
    <w:p w:rsidR="00581745" w:rsidRPr="008F4BA7" w:rsidRDefault="00581745" w:rsidP="00581745">
      <w:pPr>
        <w:spacing w:after="0" w:line="240" w:lineRule="auto"/>
        <w:ind w:firstLine="708"/>
        <w:jc w:val="both"/>
        <w:rPr>
          <w:rFonts w:ascii="Times New Roman" w:eastAsia="TimesNewRoman" w:hAnsi="Times New Roman"/>
          <w:sz w:val="26"/>
          <w:szCs w:val="26"/>
        </w:rPr>
      </w:pPr>
      <w:r w:rsidRPr="008F4BA7">
        <w:rPr>
          <w:rFonts w:ascii="Times New Roman" w:eastAsia="TimesNewRoman" w:hAnsi="Times New Roman"/>
          <w:sz w:val="26"/>
          <w:szCs w:val="26"/>
        </w:rPr>
        <w:t>Рост показателей связан с ориентацией педработников на требования профессионального стандарта и активное повышение образовательного уровня через обучение в вузах, профессиональную переподготовку. Закончила обучение в АОУ ВПО «Ленинградский гос. университет им. А.С. Пушкина» Баркова К.И.,</w:t>
      </w:r>
      <w:r>
        <w:rPr>
          <w:rFonts w:ascii="Times New Roman" w:eastAsia="TimesNewRoman" w:hAnsi="Times New Roman"/>
          <w:sz w:val="26"/>
          <w:szCs w:val="26"/>
        </w:rPr>
        <w:t xml:space="preserve"> </w:t>
      </w:r>
      <w:r w:rsidRPr="008F4BA7">
        <w:rPr>
          <w:rFonts w:ascii="Times New Roman" w:eastAsia="TimesNewRoman" w:hAnsi="Times New Roman"/>
          <w:sz w:val="26"/>
          <w:szCs w:val="26"/>
        </w:rPr>
        <w:t>Ке</w:t>
      </w:r>
      <w:r>
        <w:rPr>
          <w:rFonts w:ascii="Times New Roman" w:eastAsia="TimesNewRoman" w:hAnsi="Times New Roman"/>
          <w:sz w:val="26"/>
          <w:szCs w:val="26"/>
        </w:rPr>
        <w:t>ц</w:t>
      </w:r>
      <w:r w:rsidRPr="008F4BA7">
        <w:rPr>
          <w:rFonts w:ascii="Times New Roman" w:eastAsia="TimesNewRoman" w:hAnsi="Times New Roman"/>
          <w:sz w:val="26"/>
          <w:szCs w:val="26"/>
        </w:rPr>
        <w:t xml:space="preserve"> А.В. продолжает обучаться в Норильском педагогическом колледже, Савченко М.В., Зуева М.В. продолжают обучение в вузе. </w:t>
      </w:r>
    </w:p>
    <w:p w:rsidR="00581745" w:rsidRPr="008F4BA7" w:rsidRDefault="00581745" w:rsidP="00581745">
      <w:pPr>
        <w:spacing w:after="0" w:line="240" w:lineRule="auto"/>
        <w:ind w:firstLine="708"/>
        <w:jc w:val="both"/>
        <w:rPr>
          <w:rFonts w:ascii="Times New Roman" w:eastAsia="TimesNewRoman" w:hAnsi="Times New Roman"/>
          <w:sz w:val="26"/>
          <w:szCs w:val="26"/>
        </w:rPr>
      </w:pPr>
      <w:r w:rsidRPr="008F4BA7">
        <w:rPr>
          <w:rFonts w:ascii="Times New Roman" w:eastAsia="TimesNewRoman" w:hAnsi="Times New Roman"/>
          <w:sz w:val="26"/>
          <w:szCs w:val="26"/>
        </w:rPr>
        <w:t xml:space="preserve">В течение года прошли профпереподготовку </w:t>
      </w:r>
      <w:r w:rsidR="00D459BE">
        <w:rPr>
          <w:rFonts w:ascii="Times New Roman" w:eastAsia="TimesNewRoman" w:hAnsi="Times New Roman"/>
          <w:sz w:val="26"/>
          <w:szCs w:val="26"/>
        </w:rPr>
        <w:t>10</w:t>
      </w:r>
      <w:r w:rsidRPr="008F4BA7">
        <w:rPr>
          <w:rFonts w:ascii="Times New Roman" w:eastAsia="TimesNewRoman" w:hAnsi="Times New Roman"/>
          <w:sz w:val="26"/>
          <w:szCs w:val="26"/>
        </w:rPr>
        <w:t xml:space="preserve"> педработников: при АНО «Академия дополнительного профессионального образования» г. Курган 3 чел.</w:t>
      </w:r>
      <w:r>
        <w:rPr>
          <w:rFonts w:ascii="Times New Roman" w:eastAsia="TimesNewRoman" w:hAnsi="Times New Roman"/>
          <w:sz w:val="26"/>
          <w:szCs w:val="26"/>
        </w:rPr>
        <w:t xml:space="preserve"> (</w:t>
      </w:r>
      <w:r w:rsidRPr="008F4BA7">
        <w:rPr>
          <w:rFonts w:ascii="Times New Roman" w:eastAsia="TimesNewRoman" w:hAnsi="Times New Roman"/>
          <w:sz w:val="26"/>
          <w:szCs w:val="26"/>
        </w:rPr>
        <w:t>Зайкина В.Л., Воробьева В.С., Максимова Л.А.</w:t>
      </w:r>
      <w:r>
        <w:rPr>
          <w:rFonts w:ascii="Times New Roman" w:eastAsia="TimesNewRoman" w:hAnsi="Times New Roman"/>
          <w:sz w:val="26"/>
          <w:szCs w:val="26"/>
        </w:rPr>
        <w:t>)</w:t>
      </w:r>
      <w:r w:rsidRPr="008F4BA7">
        <w:rPr>
          <w:rFonts w:ascii="Times New Roman" w:eastAsia="TimesNewRoman" w:hAnsi="Times New Roman"/>
          <w:sz w:val="26"/>
          <w:szCs w:val="26"/>
        </w:rPr>
        <w:t xml:space="preserve">, в отделении дополнительного образования ООО «Издательство «Учитель» </w:t>
      </w:r>
      <w:r w:rsidR="00D459BE">
        <w:rPr>
          <w:rFonts w:ascii="Times New Roman" w:eastAsia="TimesNewRoman" w:hAnsi="Times New Roman"/>
          <w:sz w:val="26"/>
          <w:szCs w:val="26"/>
        </w:rPr>
        <w:t>г. Волгограда – 6</w:t>
      </w:r>
      <w:r w:rsidRPr="008F4BA7">
        <w:rPr>
          <w:rFonts w:ascii="Times New Roman" w:eastAsia="TimesNewRoman" w:hAnsi="Times New Roman"/>
          <w:sz w:val="26"/>
          <w:szCs w:val="26"/>
        </w:rPr>
        <w:t xml:space="preserve"> чел.</w:t>
      </w:r>
      <w:r>
        <w:rPr>
          <w:rFonts w:ascii="Times New Roman" w:eastAsia="TimesNewRoman" w:hAnsi="Times New Roman"/>
          <w:sz w:val="26"/>
          <w:szCs w:val="26"/>
        </w:rPr>
        <w:t xml:space="preserve"> (</w:t>
      </w:r>
      <w:r w:rsidRPr="008F4BA7">
        <w:rPr>
          <w:rFonts w:ascii="Times New Roman" w:eastAsia="TimesNewRoman" w:hAnsi="Times New Roman"/>
          <w:sz w:val="26"/>
          <w:szCs w:val="26"/>
        </w:rPr>
        <w:t>Зубченко О.П., Саленко Г.А., Кальчева О.В., Гринкевич А.С., Берсенева М.А.</w:t>
      </w:r>
      <w:r w:rsidR="00D459BE">
        <w:rPr>
          <w:rFonts w:ascii="Times New Roman" w:eastAsia="TimesNewRoman" w:hAnsi="Times New Roman"/>
          <w:sz w:val="26"/>
          <w:szCs w:val="26"/>
        </w:rPr>
        <w:t>,</w:t>
      </w:r>
      <w:r w:rsidR="00D459BE" w:rsidRPr="00D459BE">
        <w:rPr>
          <w:rFonts w:ascii="Times New Roman" w:eastAsia="TimesNewRoman" w:hAnsi="Times New Roman"/>
          <w:sz w:val="26"/>
          <w:szCs w:val="26"/>
        </w:rPr>
        <w:t xml:space="preserve"> </w:t>
      </w:r>
      <w:r w:rsidR="00D459BE">
        <w:rPr>
          <w:rFonts w:ascii="Times New Roman" w:eastAsia="TimesNewRoman" w:hAnsi="Times New Roman"/>
          <w:sz w:val="26"/>
          <w:szCs w:val="26"/>
        </w:rPr>
        <w:t>Бугрим О.А.</w:t>
      </w:r>
      <w:r>
        <w:rPr>
          <w:rFonts w:ascii="Times New Roman" w:eastAsia="TimesNewRoman" w:hAnsi="Times New Roman"/>
          <w:sz w:val="26"/>
          <w:szCs w:val="26"/>
        </w:rPr>
        <w:t>)</w:t>
      </w:r>
      <w:r w:rsidRPr="008F4BA7">
        <w:rPr>
          <w:rFonts w:ascii="Times New Roman" w:eastAsia="TimesNewRoman" w:hAnsi="Times New Roman"/>
          <w:sz w:val="26"/>
          <w:szCs w:val="26"/>
        </w:rPr>
        <w:t>, при АНО ВО «Московский институт современного академического образования» - 1 чел.</w:t>
      </w:r>
      <w:r w:rsidR="00D459BE">
        <w:rPr>
          <w:rFonts w:ascii="Times New Roman" w:eastAsia="TimesNewRoman" w:hAnsi="Times New Roman"/>
          <w:sz w:val="26"/>
          <w:szCs w:val="26"/>
        </w:rPr>
        <w:t xml:space="preserve"> (Ходжер В.Г.)</w:t>
      </w:r>
      <w:r w:rsidR="00227E71">
        <w:rPr>
          <w:rFonts w:ascii="Times New Roman" w:eastAsia="TimesNewRoman" w:hAnsi="Times New Roman"/>
          <w:sz w:val="26"/>
          <w:szCs w:val="26"/>
        </w:rPr>
        <w:t>.</w:t>
      </w:r>
      <w:r w:rsidRPr="008F4BA7">
        <w:rPr>
          <w:rFonts w:ascii="Times New Roman" w:eastAsia="TimesNewRoman" w:hAnsi="Times New Roman"/>
          <w:sz w:val="26"/>
          <w:szCs w:val="26"/>
        </w:rPr>
        <w:t xml:space="preserve"> Всего за </w:t>
      </w:r>
      <w:r>
        <w:rPr>
          <w:rFonts w:ascii="Times New Roman" w:eastAsia="TimesNewRoman" w:hAnsi="Times New Roman"/>
          <w:sz w:val="26"/>
          <w:szCs w:val="26"/>
        </w:rPr>
        <w:t>5 лет</w:t>
      </w:r>
      <w:r w:rsidRPr="008F4BA7">
        <w:rPr>
          <w:rFonts w:ascii="Times New Roman" w:eastAsia="TimesNewRoman" w:hAnsi="Times New Roman"/>
          <w:sz w:val="26"/>
          <w:szCs w:val="26"/>
        </w:rPr>
        <w:t xml:space="preserve"> прошли профессиональную переподготовку 2</w:t>
      </w:r>
      <w:r w:rsidR="00D459BE">
        <w:rPr>
          <w:rFonts w:ascii="Times New Roman" w:eastAsia="TimesNewRoman" w:hAnsi="Times New Roman"/>
          <w:sz w:val="26"/>
          <w:szCs w:val="26"/>
        </w:rPr>
        <w:t>3</w:t>
      </w:r>
      <w:r w:rsidRPr="008F4BA7">
        <w:rPr>
          <w:rFonts w:ascii="Times New Roman" w:eastAsia="TimesNewRoman" w:hAnsi="Times New Roman"/>
          <w:sz w:val="26"/>
          <w:szCs w:val="26"/>
        </w:rPr>
        <w:t xml:space="preserve"> педагогических </w:t>
      </w:r>
      <w:r w:rsidR="00D459BE">
        <w:rPr>
          <w:rFonts w:ascii="Times New Roman" w:eastAsia="TimesNewRoman" w:hAnsi="Times New Roman"/>
          <w:sz w:val="26"/>
          <w:szCs w:val="26"/>
        </w:rPr>
        <w:t>работника</w:t>
      </w:r>
      <w:r w:rsidRPr="008F4BA7">
        <w:rPr>
          <w:rFonts w:ascii="Times New Roman" w:eastAsia="TimesNewRoman" w:hAnsi="Times New Roman"/>
          <w:sz w:val="26"/>
          <w:szCs w:val="26"/>
        </w:rPr>
        <w:t>.</w:t>
      </w:r>
      <w:r w:rsidR="00D459BE">
        <w:rPr>
          <w:rFonts w:ascii="Times New Roman" w:eastAsia="TimesNewRoman" w:hAnsi="Times New Roman"/>
          <w:sz w:val="26"/>
          <w:szCs w:val="26"/>
        </w:rPr>
        <w:t xml:space="preserve"> </w:t>
      </w:r>
      <w:r w:rsidRPr="008F4BA7">
        <w:rPr>
          <w:rFonts w:ascii="Times New Roman" w:eastAsia="TimesNewRoman" w:hAnsi="Times New Roman"/>
          <w:sz w:val="26"/>
          <w:szCs w:val="26"/>
        </w:rPr>
        <w:t>Однако не имеющих на сегодня педагогического либо профильного образования остается еще 10</w:t>
      </w:r>
      <w:r>
        <w:rPr>
          <w:rFonts w:ascii="Times New Roman" w:eastAsia="TimesNewRoman" w:hAnsi="Times New Roman"/>
          <w:sz w:val="26"/>
          <w:szCs w:val="26"/>
        </w:rPr>
        <w:t xml:space="preserve"> человек, что </w:t>
      </w:r>
      <w:r w:rsidR="0014117A">
        <w:rPr>
          <w:rFonts w:ascii="Times New Roman" w:eastAsia="TimesNewRoman" w:hAnsi="Times New Roman"/>
          <w:sz w:val="26"/>
          <w:szCs w:val="26"/>
        </w:rPr>
        <w:t xml:space="preserve">не снижает </w:t>
      </w:r>
      <w:r w:rsidRPr="008F4BA7">
        <w:rPr>
          <w:rFonts w:ascii="Times New Roman" w:eastAsia="TimesNewRoman" w:hAnsi="Times New Roman"/>
          <w:sz w:val="26"/>
          <w:szCs w:val="26"/>
        </w:rPr>
        <w:t>актуальн</w:t>
      </w:r>
      <w:r w:rsidR="0014117A">
        <w:rPr>
          <w:rFonts w:ascii="Times New Roman" w:eastAsia="TimesNewRoman" w:hAnsi="Times New Roman"/>
          <w:sz w:val="26"/>
          <w:szCs w:val="26"/>
        </w:rPr>
        <w:t>ости</w:t>
      </w:r>
      <w:r w:rsidRPr="008F4BA7">
        <w:rPr>
          <w:rFonts w:ascii="Times New Roman" w:eastAsia="TimesNewRoman" w:hAnsi="Times New Roman"/>
          <w:sz w:val="26"/>
          <w:szCs w:val="26"/>
        </w:rPr>
        <w:t xml:space="preserve"> вопрос</w:t>
      </w:r>
      <w:r w:rsidR="0014117A">
        <w:rPr>
          <w:rFonts w:ascii="Times New Roman" w:eastAsia="TimesNewRoman" w:hAnsi="Times New Roman"/>
          <w:sz w:val="26"/>
          <w:szCs w:val="26"/>
        </w:rPr>
        <w:t>а дальнейшей</w:t>
      </w:r>
      <w:r w:rsidRPr="008F4BA7">
        <w:rPr>
          <w:rFonts w:ascii="Times New Roman" w:eastAsia="TimesNewRoman" w:hAnsi="Times New Roman"/>
          <w:sz w:val="26"/>
          <w:szCs w:val="26"/>
        </w:rPr>
        <w:t xml:space="preserve"> профпереподготовки</w:t>
      </w:r>
      <w:r>
        <w:rPr>
          <w:rFonts w:ascii="Times New Roman" w:eastAsia="TimesNewRoman" w:hAnsi="Times New Roman"/>
          <w:sz w:val="26"/>
          <w:szCs w:val="26"/>
        </w:rPr>
        <w:t xml:space="preserve"> кадров</w:t>
      </w:r>
      <w:r w:rsidRPr="008F4BA7">
        <w:rPr>
          <w:rFonts w:ascii="Times New Roman" w:eastAsia="TimesNewRoman" w:hAnsi="Times New Roman"/>
          <w:sz w:val="26"/>
          <w:szCs w:val="26"/>
        </w:rPr>
        <w:t xml:space="preserve">. </w:t>
      </w:r>
    </w:p>
    <w:p w:rsidR="00613492" w:rsidRDefault="00182480" w:rsidP="00920C87">
      <w:pPr>
        <w:pStyle w:val="a5"/>
        <w:tabs>
          <w:tab w:val="left" w:pos="374"/>
          <w:tab w:val="left" w:pos="1134"/>
        </w:tabs>
        <w:spacing w:after="120"/>
        <w:ind w:firstLine="709"/>
        <w:jc w:val="right"/>
        <w:rPr>
          <w:i/>
          <w:sz w:val="26"/>
          <w:szCs w:val="26"/>
        </w:rPr>
      </w:pPr>
      <w:r>
        <w:rPr>
          <w:i/>
          <w:sz w:val="26"/>
          <w:szCs w:val="26"/>
        </w:rPr>
        <w:br w:type="page"/>
      </w:r>
      <w:r w:rsidR="00613492" w:rsidRPr="002D16EC">
        <w:rPr>
          <w:i/>
          <w:sz w:val="26"/>
          <w:szCs w:val="26"/>
        </w:rPr>
        <w:lastRenderedPageBreak/>
        <w:t>Табл. 2. Уровень квалификации педагоги</w:t>
      </w:r>
      <w:r w:rsidR="00613492">
        <w:rPr>
          <w:i/>
          <w:sz w:val="26"/>
          <w:szCs w:val="26"/>
        </w:rPr>
        <w:t>ческих и руководящих работников</w:t>
      </w:r>
      <w:r w:rsidR="00EE2EEB">
        <w:rPr>
          <w:i/>
          <w:sz w:val="26"/>
          <w:szCs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709"/>
        <w:gridCol w:w="567"/>
        <w:gridCol w:w="567"/>
        <w:gridCol w:w="567"/>
        <w:gridCol w:w="708"/>
        <w:gridCol w:w="709"/>
        <w:gridCol w:w="709"/>
        <w:gridCol w:w="709"/>
        <w:gridCol w:w="708"/>
        <w:gridCol w:w="567"/>
        <w:gridCol w:w="567"/>
        <w:gridCol w:w="567"/>
      </w:tblGrid>
      <w:tr w:rsidR="00EB273A" w:rsidRPr="007C79E8" w:rsidTr="00182480">
        <w:trPr>
          <w:trHeight w:val="142"/>
        </w:trPr>
        <w:tc>
          <w:tcPr>
            <w:tcW w:w="851" w:type="dxa"/>
            <w:vMerge w:val="restart"/>
            <w:shd w:val="clear" w:color="auto" w:fill="E5D6EA"/>
            <w:textDirection w:val="btLr"/>
          </w:tcPr>
          <w:p w:rsidR="00EB273A" w:rsidRPr="007C79E8" w:rsidRDefault="00EB273A" w:rsidP="00EB273A">
            <w:pPr>
              <w:spacing w:after="0" w:line="192" w:lineRule="auto"/>
              <w:jc w:val="center"/>
              <w:rPr>
                <w:rFonts w:ascii="Times New Roman" w:hAnsi="Times New Roman"/>
                <w:b/>
                <w:sz w:val="20"/>
                <w:szCs w:val="20"/>
              </w:rPr>
            </w:pPr>
            <w:r w:rsidRPr="007C79E8">
              <w:rPr>
                <w:rFonts w:ascii="Times New Roman" w:hAnsi="Times New Roman"/>
                <w:b/>
                <w:sz w:val="20"/>
                <w:szCs w:val="20"/>
              </w:rPr>
              <w:t xml:space="preserve">Категория  </w:t>
            </w:r>
          </w:p>
          <w:p w:rsidR="00EB273A" w:rsidRPr="007C79E8" w:rsidRDefault="00EB273A" w:rsidP="00EB273A">
            <w:pPr>
              <w:spacing w:after="0" w:line="240" w:lineRule="atLeast"/>
              <w:jc w:val="center"/>
              <w:rPr>
                <w:rFonts w:ascii="Times New Roman" w:hAnsi="Times New Roman"/>
                <w:b/>
                <w:sz w:val="20"/>
                <w:szCs w:val="20"/>
              </w:rPr>
            </w:pPr>
            <w:r w:rsidRPr="007C79E8">
              <w:rPr>
                <w:rFonts w:ascii="Times New Roman" w:hAnsi="Times New Roman"/>
                <w:b/>
                <w:sz w:val="20"/>
                <w:szCs w:val="20"/>
              </w:rPr>
              <w:t>аттестованных</w:t>
            </w:r>
          </w:p>
          <w:p w:rsidR="00EB273A" w:rsidRPr="007C79E8" w:rsidRDefault="00EB273A" w:rsidP="00EB273A">
            <w:pPr>
              <w:spacing w:after="0" w:line="240" w:lineRule="atLeast"/>
              <w:jc w:val="center"/>
              <w:rPr>
                <w:rFonts w:ascii="Times New Roman" w:hAnsi="Times New Roman"/>
                <w:b/>
                <w:sz w:val="20"/>
                <w:szCs w:val="20"/>
              </w:rPr>
            </w:pPr>
            <w:r w:rsidRPr="007C79E8">
              <w:rPr>
                <w:rFonts w:ascii="Times New Roman" w:hAnsi="Times New Roman"/>
                <w:b/>
                <w:sz w:val="20"/>
                <w:szCs w:val="20"/>
              </w:rPr>
              <w:t>пед</w:t>
            </w:r>
            <w:r>
              <w:rPr>
                <w:rFonts w:ascii="Times New Roman" w:hAnsi="Times New Roman"/>
                <w:b/>
                <w:sz w:val="20"/>
                <w:szCs w:val="20"/>
              </w:rPr>
              <w:t xml:space="preserve">. </w:t>
            </w:r>
            <w:r w:rsidRPr="007C79E8">
              <w:rPr>
                <w:rFonts w:ascii="Times New Roman" w:hAnsi="Times New Roman"/>
                <w:b/>
                <w:sz w:val="20"/>
                <w:szCs w:val="20"/>
              </w:rPr>
              <w:t>работников</w:t>
            </w:r>
          </w:p>
        </w:tc>
        <w:tc>
          <w:tcPr>
            <w:tcW w:w="1134" w:type="dxa"/>
            <w:vMerge w:val="restart"/>
            <w:shd w:val="clear" w:color="auto" w:fill="E5D6EA"/>
            <w:textDirection w:val="btLr"/>
            <w:vAlign w:val="center"/>
          </w:tcPr>
          <w:p w:rsidR="00EB273A" w:rsidRPr="007C79E8" w:rsidRDefault="00EB273A" w:rsidP="00EB273A">
            <w:pPr>
              <w:spacing w:after="0" w:line="240" w:lineRule="auto"/>
              <w:jc w:val="center"/>
              <w:rPr>
                <w:rFonts w:ascii="Times New Roman" w:hAnsi="Times New Roman"/>
                <w:b/>
                <w:sz w:val="20"/>
                <w:szCs w:val="20"/>
              </w:rPr>
            </w:pPr>
            <w:r w:rsidRPr="007C79E8">
              <w:rPr>
                <w:rFonts w:ascii="Times New Roman" w:hAnsi="Times New Roman"/>
                <w:b/>
                <w:sz w:val="20"/>
                <w:szCs w:val="20"/>
              </w:rPr>
              <w:t>Учебный год</w:t>
            </w:r>
          </w:p>
        </w:tc>
        <w:tc>
          <w:tcPr>
            <w:tcW w:w="709" w:type="dxa"/>
            <w:vMerge w:val="restart"/>
            <w:shd w:val="clear" w:color="auto" w:fill="E5D6EA"/>
            <w:textDirection w:val="btLr"/>
          </w:tcPr>
          <w:p w:rsidR="00EB273A" w:rsidRPr="007C79E8" w:rsidRDefault="00EB273A" w:rsidP="00EB273A">
            <w:pPr>
              <w:spacing w:after="0" w:line="240" w:lineRule="auto"/>
              <w:jc w:val="center"/>
              <w:rPr>
                <w:rFonts w:ascii="Times New Roman" w:hAnsi="Times New Roman"/>
                <w:b/>
                <w:sz w:val="20"/>
                <w:szCs w:val="20"/>
              </w:rPr>
            </w:pPr>
            <w:r>
              <w:rPr>
                <w:rFonts w:ascii="Times New Roman" w:hAnsi="Times New Roman"/>
                <w:b/>
                <w:sz w:val="20"/>
                <w:szCs w:val="20"/>
              </w:rPr>
              <w:t>Общее к</w:t>
            </w:r>
            <w:r w:rsidRPr="007C79E8">
              <w:rPr>
                <w:rFonts w:ascii="Times New Roman" w:hAnsi="Times New Roman"/>
                <w:b/>
                <w:sz w:val="20"/>
                <w:szCs w:val="20"/>
              </w:rPr>
              <w:t>оличество</w:t>
            </w:r>
            <w:r>
              <w:rPr>
                <w:rFonts w:ascii="Times New Roman" w:hAnsi="Times New Roman"/>
                <w:b/>
                <w:sz w:val="20"/>
                <w:szCs w:val="20"/>
              </w:rPr>
              <w:t xml:space="preserve"> работников</w:t>
            </w:r>
          </w:p>
        </w:tc>
        <w:tc>
          <w:tcPr>
            <w:tcW w:w="6945" w:type="dxa"/>
            <w:gridSpan w:val="11"/>
            <w:tcBorders>
              <w:bottom w:val="single" w:sz="4" w:space="0" w:color="auto"/>
            </w:tcBorders>
            <w:shd w:val="clear" w:color="auto" w:fill="FFCCFF"/>
          </w:tcPr>
          <w:p w:rsidR="00EB273A" w:rsidRPr="007C79E8" w:rsidRDefault="00EB273A" w:rsidP="00EB273A">
            <w:pPr>
              <w:spacing w:after="0" w:line="240" w:lineRule="auto"/>
              <w:jc w:val="center"/>
              <w:rPr>
                <w:rFonts w:ascii="Times New Roman" w:hAnsi="Times New Roman"/>
                <w:b/>
                <w:sz w:val="20"/>
                <w:szCs w:val="20"/>
              </w:rPr>
            </w:pPr>
            <w:r w:rsidRPr="007C79E8">
              <w:rPr>
                <w:rFonts w:ascii="Times New Roman" w:hAnsi="Times New Roman"/>
                <w:b/>
                <w:sz w:val="20"/>
                <w:szCs w:val="20"/>
              </w:rPr>
              <w:t xml:space="preserve">Уровень квалификации педагогических работников </w:t>
            </w:r>
          </w:p>
        </w:tc>
      </w:tr>
      <w:tr w:rsidR="005235F4" w:rsidRPr="007C79E8" w:rsidTr="00182480">
        <w:trPr>
          <w:trHeight w:val="1563"/>
        </w:trPr>
        <w:tc>
          <w:tcPr>
            <w:tcW w:w="851" w:type="dxa"/>
            <w:vMerge/>
            <w:tcBorders>
              <w:bottom w:val="single" w:sz="4" w:space="0" w:color="auto"/>
            </w:tcBorders>
            <w:shd w:val="clear" w:color="auto" w:fill="E5D6EA"/>
            <w:textDirection w:val="btLr"/>
          </w:tcPr>
          <w:p w:rsidR="005235F4" w:rsidRPr="007C79E8" w:rsidRDefault="005235F4" w:rsidP="00EB273A">
            <w:pPr>
              <w:spacing w:after="0" w:line="240" w:lineRule="auto"/>
              <w:jc w:val="center"/>
              <w:rPr>
                <w:rFonts w:ascii="Times New Roman" w:hAnsi="Times New Roman"/>
                <w:sz w:val="20"/>
                <w:szCs w:val="20"/>
              </w:rPr>
            </w:pPr>
          </w:p>
        </w:tc>
        <w:tc>
          <w:tcPr>
            <w:tcW w:w="1134" w:type="dxa"/>
            <w:vMerge/>
            <w:shd w:val="clear" w:color="auto" w:fill="E5D6EA"/>
            <w:textDirection w:val="btLr"/>
          </w:tcPr>
          <w:p w:rsidR="005235F4" w:rsidRPr="007C79E8" w:rsidRDefault="005235F4" w:rsidP="00EB273A">
            <w:pPr>
              <w:spacing w:after="0" w:line="240" w:lineRule="auto"/>
              <w:jc w:val="center"/>
              <w:rPr>
                <w:rFonts w:ascii="Times New Roman" w:hAnsi="Times New Roman"/>
                <w:spacing w:val="-8"/>
                <w:sz w:val="18"/>
                <w:szCs w:val="18"/>
              </w:rPr>
            </w:pPr>
          </w:p>
        </w:tc>
        <w:tc>
          <w:tcPr>
            <w:tcW w:w="709" w:type="dxa"/>
            <w:vMerge/>
            <w:shd w:val="clear" w:color="auto" w:fill="E5D6EA"/>
            <w:textDirection w:val="btLr"/>
          </w:tcPr>
          <w:p w:rsidR="005235F4" w:rsidRPr="007C79E8" w:rsidRDefault="005235F4" w:rsidP="00EB273A">
            <w:pPr>
              <w:spacing w:after="0" w:line="240" w:lineRule="auto"/>
              <w:jc w:val="center"/>
              <w:rPr>
                <w:rFonts w:ascii="Times New Roman" w:hAnsi="Times New Roman"/>
                <w:spacing w:val="-8"/>
                <w:sz w:val="18"/>
                <w:szCs w:val="18"/>
              </w:rPr>
            </w:pPr>
          </w:p>
        </w:tc>
        <w:tc>
          <w:tcPr>
            <w:tcW w:w="567" w:type="dxa"/>
            <w:shd w:val="clear" w:color="auto" w:fill="DBE5F1"/>
            <w:textDirection w:val="btLr"/>
            <w:vAlign w:val="center"/>
          </w:tcPr>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Высшая категория</w:t>
            </w:r>
          </w:p>
        </w:tc>
        <w:tc>
          <w:tcPr>
            <w:tcW w:w="567" w:type="dxa"/>
            <w:shd w:val="clear" w:color="auto" w:fill="DBE5F1"/>
            <w:textDirection w:val="btLr"/>
            <w:vAlign w:val="center"/>
            <w:hideMark/>
          </w:tcPr>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w:t>
            </w:r>
          </w:p>
        </w:tc>
        <w:tc>
          <w:tcPr>
            <w:tcW w:w="567" w:type="dxa"/>
            <w:shd w:val="clear" w:color="auto" w:fill="DBE5F1"/>
            <w:textDirection w:val="btLr"/>
            <w:vAlign w:val="center"/>
            <w:hideMark/>
          </w:tcPr>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I  категория</w:t>
            </w:r>
          </w:p>
        </w:tc>
        <w:tc>
          <w:tcPr>
            <w:tcW w:w="708" w:type="dxa"/>
            <w:shd w:val="clear" w:color="auto" w:fill="DBE5F1"/>
            <w:textDirection w:val="btLr"/>
            <w:vAlign w:val="center"/>
            <w:hideMark/>
          </w:tcPr>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w:t>
            </w:r>
          </w:p>
        </w:tc>
        <w:tc>
          <w:tcPr>
            <w:tcW w:w="709" w:type="dxa"/>
            <w:shd w:val="clear" w:color="auto" w:fill="DBE5F1"/>
            <w:textDirection w:val="btLr"/>
            <w:vAlign w:val="center"/>
            <w:hideMark/>
          </w:tcPr>
          <w:p w:rsidR="005235F4" w:rsidRDefault="005235F4" w:rsidP="005235F4">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Не и</w:t>
            </w:r>
            <w:r>
              <w:rPr>
                <w:rFonts w:ascii="Times New Roman" w:hAnsi="Times New Roman"/>
                <w:spacing w:val="-8"/>
                <w:sz w:val="18"/>
                <w:szCs w:val="18"/>
              </w:rPr>
              <w:t xml:space="preserve">меют квал.  </w:t>
            </w:r>
          </w:p>
          <w:p w:rsidR="005235F4" w:rsidRDefault="005235F4" w:rsidP="005235F4">
            <w:pPr>
              <w:spacing w:after="0" w:line="240" w:lineRule="auto"/>
              <w:jc w:val="center"/>
              <w:rPr>
                <w:rFonts w:ascii="Times New Roman" w:hAnsi="Times New Roman"/>
                <w:spacing w:val="-8"/>
                <w:sz w:val="18"/>
                <w:szCs w:val="18"/>
              </w:rPr>
            </w:pPr>
            <w:r>
              <w:rPr>
                <w:rFonts w:ascii="Times New Roman" w:hAnsi="Times New Roman"/>
                <w:spacing w:val="-8"/>
                <w:sz w:val="18"/>
                <w:szCs w:val="18"/>
              </w:rPr>
              <w:t xml:space="preserve">категории </w:t>
            </w:r>
          </w:p>
          <w:p w:rsidR="005235F4" w:rsidRPr="007C79E8" w:rsidRDefault="005235F4" w:rsidP="005235F4">
            <w:pPr>
              <w:spacing w:after="0" w:line="240" w:lineRule="auto"/>
              <w:jc w:val="center"/>
              <w:rPr>
                <w:rFonts w:ascii="Times New Roman" w:hAnsi="Times New Roman"/>
                <w:spacing w:val="-8"/>
                <w:sz w:val="18"/>
                <w:szCs w:val="18"/>
              </w:rPr>
            </w:pPr>
            <w:r>
              <w:rPr>
                <w:rFonts w:ascii="Times New Roman" w:hAnsi="Times New Roman"/>
                <w:spacing w:val="-8"/>
                <w:sz w:val="18"/>
                <w:szCs w:val="18"/>
              </w:rPr>
              <w:t>(высшей, 1)</w:t>
            </w:r>
          </w:p>
        </w:tc>
        <w:tc>
          <w:tcPr>
            <w:tcW w:w="709" w:type="dxa"/>
            <w:shd w:val="clear" w:color="auto" w:fill="DBE5F1"/>
            <w:textDirection w:val="btLr"/>
            <w:vAlign w:val="center"/>
            <w:hideMark/>
          </w:tcPr>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w:t>
            </w:r>
          </w:p>
        </w:tc>
        <w:tc>
          <w:tcPr>
            <w:tcW w:w="709" w:type="dxa"/>
            <w:shd w:val="clear" w:color="auto" w:fill="DBE5F1"/>
            <w:textDirection w:val="btLr"/>
            <w:vAlign w:val="center"/>
            <w:hideMark/>
          </w:tcPr>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 xml:space="preserve">Аттестованы на </w:t>
            </w:r>
          </w:p>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соответствие зан. долж.</w:t>
            </w:r>
            <w:r>
              <w:rPr>
                <w:rFonts w:ascii="Times New Roman" w:hAnsi="Times New Roman"/>
                <w:spacing w:val="-8"/>
                <w:sz w:val="18"/>
                <w:szCs w:val="18"/>
              </w:rPr>
              <w:t>ности</w:t>
            </w:r>
          </w:p>
        </w:tc>
        <w:tc>
          <w:tcPr>
            <w:tcW w:w="708" w:type="dxa"/>
            <w:shd w:val="clear" w:color="auto" w:fill="DBE5F1"/>
            <w:textDirection w:val="btLr"/>
            <w:vAlign w:val="center"/>
            <w:hideMark/>
          </w:tcPr>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w:t>
            </w:r>
          </w:p>
        </w:tc>
        <w:tc>
          <w:tcPr>
            <w:tcW w:w="567" w:type="dxa"/>
            <w:shd w:val="clear" w:color="auto" w:fill="DBE5F1"/>
            <w:textDirection w:val="btLr"/>
            <w:vAlign w:val="center"/>
            <w:hideMark/>
          </w:tcPr>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Не аттестованы</w:t>
            </w:r>
          </w:p>
        </w:tc>
        <w:tc>
          <w:tcPr>
            <w:tcW w:w="567" w:type="dxa"/>
            <w:shd w:val="clear" w:color="auto" w:fill="DBE5F1"/>
            <w:textDirection w:val="btLr"/>
            <w:vAlign w:val="center"/>
            <w:hideMark/>
          </w:tcPr>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w:t>
            </w:r>
          </w:p>
        </w:tc>
        <w:tc>
          <w:tcPr>
            <w:tcW w:w="567" w:type="dxa"/>
            <w:shd w:val="clear" w:color="auto" w:fill="DBE5F1"/>
            <w:textDirection w:val="btLr"/>
            <w:vAlign w:val="center"/>
            <w:hideMark/>
          </w:tcPr>
          <w:p w:rsidR="00182480"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 xml:space="preserve">Не подлежат </w:t>
            </w:r>
          </w:p>
          <w:p w:rsidR="005235F4" w:rsidRPr="007C79E8" w:rsidRDefault="005235F4" w:rsidP="00EB273A">
            <w:pPr>
              <w:spacing w:after="0" w:line="240" w:lineRule="auto"/>
              <w:jc w:val="center"/>
              <w:rPr>
                <w:rFonts w:ascii="Times New Roman" w:hAnsi="Times New Roman"/>
                <w:spacing w:val="-8"/>
                <w:sz w:val="18"/>
                <w:szCs w:val="18"/>
              </w:rPr>
            </w:pPr>
            <w:r w:rsidRPr="007C79E8">
              <w:rPr>
                <w:rFonts w:ascii="Times New Roman" w:hAnsi="Times New Roman"/>
                <w:spacing w:val="-8"/>
                <w:sz w:val="18"/>
                <w:szCs w:val="18"/>
              </w:rPr>
              <w:t>аттестации</w:t>
            </w:r>
          </w:p>
        </w:tc>
      </w:tr>
      <w:tr w:rsidR="005235F4" w:rsidRPr="007C79E8" w:rsidTr="00182480">
        <w:trPr>
          <w:trHeight w:val="170"/>
        </w:trPr>
        <w:tc>
          <w:tcPr>
            <w:tcW w:w="851" w:type="dxa"/>
            <w:vMerge w:val="restart"/>
            <w:shd w:val="clear" w:color="auto" w:fill="F2DBDB"/>
            <w:textDirection w:val="btLr"/>
            <w:vAlign w:val="center"/>
          </w:tcPr>
          <w:p w:rsidR="005235F4" w:rsidRDefault="005235F4" w:rsidP="00EB273A">
            <w:pPr>
              <w:spacing w:after="0" w:line="240" w:lineRule="auto"/>
              <w:ind w:left="-108" w:right="-108"/>
              <w:jc w:val="center"/>
              <w:rPr>
                <w:rFonts w:ascii="Times New Roman" w:hAnsi="Times New Roman"/>
                <w:b/>
              </w:rPr>
            </w:pPr>
            <w:r w:rsidRPr="007C79E8">
              <w:rPr>
                <w:rFonts w:ascii="Times New Roman" w:hAnsi="Times New Roman"/>
                <w:b/>
              </w:rPr>
              <w:t>Педа</w:t>
            </w:r>
            <w:r>
              <w:rPr>
                <w:rFonts w:ascii="Times New Roman" w:hAnsi="Times New Roman"/>
                <w:b/>
              </w:rPr>
              <w:t>-</w:t>
            </w:r>
          </w:p>
          <w:p w:rsidR="005235F4" w:rsidRPr="007C79E8" w:rsidRDefault="005235F4" w:rsidP="00EB273A">
            <w:pPr>
              <w:spacing w:after="0" w:line="240" w:lineRule="auto"/>
              <w:ind w:left="-108" w:right="-108"/>
              <w:jc w:val="center"/>
              <w:rPr>
                <w:rFonts w:ascii="Times New Roman" w:hAnsi="Times New Roman"/>
                <w:b/>
              </w:rPr>
            </w:pPr>
            <w:r w:rsidRPr="007C79E8">
              <w:rPr>
                <w:rFonts w:ascii="Times New Roman" w:hAnsi="Times New Roman"/>
                <w:b/>
              </w:rPr>
              <w:t>гоги</w:t>
            </w:r>
          </w:p>
        </w:tc>
        <w:tc>
          <w:tcPr>
            <w:tcW w:w="1134" w:type="dxa"/>
            <w:shd w:val="clear" w:color="auto" w:fill="auto"/>
          </w:tcPr>
          <w:p w:rsidR="005235F4" w:rsidRPr="00890C0E" w:rsidRDefault="005235F4" w:rsidP="000374DF">
            <w:pPr>
              <w:spacing w:after="0" w:line="240" w:lineRule="auto"/>
              <w:ind w:left="-108" w:right="-108"/>
              <w:jc w:val="center"/>
              <w:rPr>
                <w:rFonts w:ascii="Times New Roman" w:hAnsi="Times New Roman"/>
              </w:rPr>
            </w:pPr>
            <w:r w:rsidRPr="00890C0E">
              <w:rPr>
                <w:rFonts w:ascii="Times New Roman" w:hAnsi="Times New Roman"/>
              </w:rPr>
              <w:t>2014-2015</w:t>
            </w:r>
          </w:p>
        </w:tc>
        <w:tc>
          <w:tcPr>
            <w:tcW w:w="709"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52</w:t>
            </w:r>
          </w:p>
        </w:tc>
        <w:tc>
          <w:tcPr>
            <w:tcW w:w="567"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16</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31</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22</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42</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14</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27</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6</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12</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8</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15</w:t>
            </w:r>
          </w:p>
        </w:tc>
        <w:tc>
          <w:tcPr>
            <w:tcW w:w="567" w:type="dxa"/>
            <w:shd w:val="clear" w:color="000000" w:fill="FFFFFF"/>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3</w:t>
            </w:r>
          </w:p>
        </w:tc>
      </w:tr>
      <w:tr w:rsidR="005235F4" w:rsidRPr="007C79E8" w:rsidTr="00182480">
        <w:trPr>
          <w:trHeight w:val="170"/>
        </w:trPr>
        <w:tc>
          <w:tcPr>
            <w:tcW w:w="851" w:type="dxa"/>
            <w:vMerge/>
            <w:shd w:val="clear" w:color="auto" w:fill="F2DBDB"/>
            <w:textDirection w:val="btLr"/>
            <w:vAlign w:val="center"/>
          </w:tcPr>
          <w:p w:rsidR="005235F4" w:rsidRPr="007C79E8" w:rsidRDefault="005235F4" w:rsidP="00EB273A">
            <w:pPr>
              <w:spacing w:after="0" w:line="240" w:lineRule="auto"/>
              <w:ind w:left="-108" w:right="113"/>
              <w:jc w:val="center"/>
              <w:rPr>
                <w:rFonts w:ascii="Times New Roman" w:hAnsi="Times New Roman"/>
                <w:b/>
              </w:rPr>
            </w:pPr>
          </w:p>
        </w:tc>
        <w:tc>
          <w:tcPr>
            <w:tcW w:w="1134" w:type="dxa"/>
            <w:shd w:val="clear" w:color="auto" w:fill="auto"/>
          </w:tcPr>
          <w:p w:rsidR="005235F4" w:rsidRPr="00890C0E" w:rsidRDefault="005235F4" w:rsidP="000374DF">
            <w:pPr>
              <w:spacing w:after="0" w:line="240" w:lineRule="auto"/>
              <w:ind w:left="-108" w:right="-108"/>
              <w:jc w:val="center"/>
              <w:rPr>
                <w:rFonts w:ascii="Times New Roman" w:hAnsi="Times New Roman"/>
              </w:rPr>
            </w:pPr>
            <w:r w:rsidRPr="00890C0E">
              <w:rPr>
                <w:rFonts w:ascii="Times New Roman" w:hAnsi="Times New Roman"/>
              </w:rPr>
              <w:t>2015-2016</w:t>
            </w:r>
          </w:p>
        </w:tc>
        <w:tc>
          <w:tcPr>
            <w:tcW w:w="709"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52</w:t>
            </w:r>
          </w:p>
        </w:tc>
        <w:tc>
          <w:tcPr>
            <w:tcW w:w="567"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37</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24</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46</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w:t>
            </w:r>
            <w:r>
              <w:rPr>
                <w:rFonts w:ascii="Times New Roman" w:hAnsi="Times New Roman"/>
                <w:sz w:val="24"/>
                <w:szCs w:val="24"/>
              </w:rPr>
              <w:t>7</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shd w:val="clear" w:color="auto" w:fill="auto"/>
            <w:noWrap/>
            <w:vAlign w:val="center"/>
          </w:tcPr>
          <w:p w:rsidR="005235F4" w:rsidRPr="007C79E8" w:rsidRDefault="005235F4" w:rsidP="000374DF">
            <w:pPr>
              <w:spacing w:after="0" w:line="240" w:lineRule="auto"/>
              <w:ind w:left="-108" w:right="-108"/>
              <w:jc w:val="center"/>
              <w:rPr>
                <w:rFonts w:ascii="Times New Roman" w:hAnsi="Times New Roman"/>
                <w:sz w:val="24"/>
                <w:szCs w:val="24"/>
              </w:rPr>
            </w:pPr>
            <w:r>
              <w:rPr>
                <w:rFonts w:ascii="Times New Roman" w:hAnsi="Times New Roman"/>
                <w:sz w:val="24"/>
                <w:szCs w:val="24"/>
              </w:rPr>
              <w:t>12</w:t>
            </w:r>
          </w:p>
        </w:tc>
        <w:tc>
          <w:tcPr>
            <w:tcW w:w="567" w:type="dxa"/>
            <w:shd w:val="clear" w:color="000000" w:fill="FFFFFF"/>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4</w:t>
            </w:r>
          </w:p>
        </w:tc>
      </w:tr>
      <w:tr w:rsidR="005235F4" w:rsidRPr="007C79E8" w:rsidTr="00182480">
        <w:trPr>
          <w:trHeight w:val="114"/>
        </w:trPr>
        <w:tc>
          <w:tcPr>
            <w:tcW w:w="851" w:type="dxa"/>
            <w:vMerge/>
            <w:shd w:val="clear" w:color="auto" w:fill="F2DBDB"/>
            <w:textDirection w:val="btLr"/>
            <w:vAlign w:val="center"/>
          </w:tcPr>
          <w:p w:rsidR="005235F4" w:rsidRPr="007C79E8" w:rsidRDefault="005235F4" w:rsidP="00EB273A">
            <w:pPr>
              <w:spacing w:after="0" w:line="240" w:lineRule="auto"/>
              <w:ind w:left="-108" w:right="113"/>
              <w:jc w:val="center"/>
              <w:rPr>
                <w:rFonts w:ascii="Times New Roman" w:hAnsi="Times New Roman"/>
                <w:b/>
              </w:rPr>
            </w:pPr>
          </w:p>
        </w:tc>
        <w:tc>
          <w:tcPr>
            <w:tcW w:w="1134" w:type="dxa"/>
            <w:shd w:val="clear" w:color="auto" w:fill="auto"/>
          </w:tcPr>
          <w:p w:rsidR="005235F4" w:rsidRPr="00890C0E" w:rsidRDefault="005235F4" w:rsidP="00EB273A">
            <w:pPr>
              <w:spacing w:after="0" w:line="240" w:lineRule="auto"/>
              <w:ind w:left="-108" w:right="-108"/>
              <w:jc w:val="center"/>
              <w:rPr>
                <w:rFonts w:ascii="Times New Roman" w:hAnsi="Times New Roman"/>
              </w:rPr>
            </w:pPr>
            <w:r>
              <w:rPr>
                <w:rFonts w:ascii="Times New Roman" w:hAnsi="Times New Roman"/>
              </w:rPr>
              <w:t>2016-2017</w:t>
            </w:r>
          </w:p>
        </w:tc>
        <w:tc>
          <w:tcPr>
            <w:tcW w:w="709" w:type="dxa"/>
            <w:shd w:val="clear" w:color="auto" w:fill="auto"/>
            <w:vAlign w:val="center"/>
          </w:tcPr>
          <w:p w:rsidR="005235F4" w:rsidRPr="007C79E8" w:rsidRDefault="005235F4" w:rsidP="005235F4">
            <w:pPr>
              <w:spacing w:after="0" w:line="240" w:lineRule="auto"/>
              <w:jc w:val="center"/>
              <w:rPr>
                <w:rFonts w:ascii="Times New Roman" w:hAnsi="Times New Roman"/>
                <w:sz w:val="24"/>
                <w:szCs w:val="24"/>
              </w:rPr>
            </w:pPr>
            <w:r>
              <w:rPr>
                <w:rFonts w:ascii="Times New Roman" w:hAnsi="Times New Roman"/>
                <w:sz w:val="24"/>
                <w:szCs w:val="24"/>
              </w:rPr>
              <w:t>53</w:t>
            </w:r>
          </w:p>
        </w:tc>
        <w:tc>
          <w:tcPr>
            <w:tcW w:w="567" w:type="dxa"/>
            <w:shd w:val="clear" w:color="auto" w:fill="auto"/>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auto"/>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36</w:t>
            </w:r>
          </w:p>
        </w:tc>
        <w:tc>
          <w:tcPr>
            <w:tcW w:w="567" w:type="dxa"/>
            <w:shd w:val="clear" w:color="auto" w:fill="auto"/>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24</w:t>
            </w:r>
          </w:p>
        </w:tc>
        <w:tc>
          <w:tcPr>
            <w:tcW w:w="708" w:type="dxa"/>
            <w:shd w:val="clear" w:color="auto" w:fill="auto"/>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45</w:t>
            </w:r>
          </w:p>
        </w:tc>
        <w:tc>
          <w:tcPr>
            <w:tcW w:w="709" w:type="dxa"/>
            <w:shd w:val="clear" w:color="auto" w:fill="auto"/>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shd w:val="clear" w:color="auto" w:fill="auto"/>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19</w:t>
            </w:r>
          </w:p>
        </w:tc>
        <w:tc>
          <w:tcPr>
            <w:tcW w:w="709"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shd w:val="clear" w:color="auto" w:fill="auto"/>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7,5</w:t>
            </w:r>
          </w:p>
        </w:tc>
        <w:tc>
          <w:tcPr>
            <w:tcW w:w="567"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auto"/>
            <w:noWrap/>
            <w:vAlign w:val="center"/>
          </w:tcPr>
          <w:p w:rsidR="005235F4" w:rsidRPr="007C79E8" w:rsidRDefault="009D5AA3" w:rsidP="009D5AA3">
            <w:pPr>
              <w:spacing w:after="0" w:line="240" w:lineRule="auto"/>
              <w:ind w:left="-108" w:right="-108"/>
              <w:jc w:val="center"/>
              <w:rPr>
                <w:rFonts w:ascii="Times New Roman" w:hAnsi="Times New Roman"/>
                <w:sz w:val="24"/>
                <w:szCs w:val="24"/>
              </w:rPr>
            </w:pPr>
            <w:r>
              <w:rPr>
                <w:rFonts w:ascii="Times New Roman" w:hAnsi="Times New Roman"/>
                <w:sz w:val="24"/>
                <w:szCs w:val="24"/>
              </w:rPr>
              <w:t>13</w:t>
            </w:r>
          </w:p>
        </w:tc>
        <w:tc>
          <w:tcPr>
            <w:tcW w:w="567" w:type="dxa"/>
            <w:shd w:val="clear" w:color="000000" w:fill="FFFFFF"/>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7</w:t>
            </w:r>
          </w:p>
        </w:tc>
      </w:tr>
      <w:tr w:rsidR="005235F4" w:rsidRPr="007C79E8" w:rsidTr="00182480">
        <w:trPr>
          <w:trHeight w:val="299"/>
        </w:trPr>
        <w:tc>
          <w:tcPr>
            <w:tcW w:w="851" w:type="dxa"/>
            <w:vMerge w:val="restart"/>
            <w:shd w:val="clear" w:color="auto" w:fill="F2DBDB"/>
            <w:textDirection w:val="btLr"/>
            <w:vAlign w:val="center"/>
          </w:tcPr>
          <w:p w:rsidR="005235F4" w:rsidRPr="007C79E8" w:rsidRDefault="005235F4" w:rsidP="00EB273A">
            <w:pPr>
              <w:spacing w:after="0" w:line="240" w:lineRule="auto"/>
              <w:ind w:left="-108" w:right="113"/>
              <w:jc w:val="center"/>
              <w:rPr>
                <w:rFonts w:ascii="Times New Roman" w:hAnsi="Times New Roman"/>
                <w:b/>
              </w:rPr>
            </w:pPr>
            <w:r>
              <w:rPr>
                <w:rFonts w:ascii="Times New Roman" w:hAnsi="Times New Roman"/>
                <w:b/>
              </w:rPr>
              <w:t xml:space="preserve"> </w:t>
            </w:r>
            <w:r w:rsidRPr="007C79E8">
              <w:rPr>
                <w:rFonts w:ascii="Times New Roman" w:hAnsi="Times New Roman"/>
                <w:b/>
              </w:rPr>
              <w:t>Руково-дители</w:t>
            </w:r>
          </w:p>
        </w:tc>
        <w:tc>
          <w:tcPr>
            <w:tcW w:w="1134" w:type="dxa"/>
            <w:shd w:val="clear" w:color="auto" w:fill="auto"/>
          </w:tcPr>
          <w:p w:rsidR="005235F4" w:rsidRPr="00890C0E" w:rsidRDefault="005235F4" w:rsidP="000374DF">
            <w:pPr>
              <w:spacing w:after="0" w:line="240" w:lineRule="auto"/>
              <w:ind w:left="-108" w:right="-108"/>
              <w:jc w:val="center"/>
              <w:rPr>
                <w:rFonts w:ascii="Times New Roman" w:hAnsi="Times New Roman"/>
              </w:rPr>
            </w:pPr>
            <w:r w:rsidRPr="00890C0E">
              <w:rPr>
                <w:rFonts w:ascii="Times New Roman" w:hAnsi="Times New Roman"/>
              </w:rPr>
              <w:t>2014-2015</w:t>
            </w:r>
          </w:p>
        </w:tc>
        <w:tc>
          <w:tcPr>
            <w:tcW w:w="709"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8</w:t>
            </w:r>
          </w:p>
        </w:tc>
        <w:tc>
          <w:tcPr>
            <w:tcW w:w="567"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25</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25</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4</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50</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4</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50</w:t>
            </w:r>
          </w:p>
        </w:tc>
        <w:tc>
          <w:tcPr>
            <w:tcW w:w="567" w:type="dxa"/>
            <w:shd w:val="clear" w:color="000000" w:fill="FFFFFF"/>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4</w:t>
            </w:r>
          </w:p>
        </w:tc>
      </w:tr>
      <w:tr w:rsidR="005235F4" w:rsidRPr="007C79E8" w:rsidTr="00182480">
        <w:trPr>
          <w:trHeight w:val="108"/>
        </w:trPr>
        <w:tc>
          <w:tcPr>
            <w:tcW w:w="851" w:type="dxa"/>
            <w:vMerge/>
            <w:shd w:val="clear" w:color="auto" w:fill="F2DBDB"/>
            <w:vAlign w:val="center"/>
          </w:tcPr>
          <w:p w:rsidR="005235F4" w:rsidRPr="007C79E8" w:rsidRDefault="005235F4" w:rsidP="00EB273A">
            <w:pPr>
              <w:spacing w:after="0" w:line="240" w:lineRule="auto"/>
              <w:ind w:left="-108"/>
              <w:jc w:val="center"/>
              <w:rPr>
                <w:rFonts w:ascii="Times New Roman" w:hAnsi="Times New Roman"/>
                <w:b/>
              </w:rPr>
            </w:pPr>
          </w:p>
        </w:tc>
        <w:tc>
          <w:tcPr>
            <w:tcW w:w="1134" w:type="dxa"/>
            <w:shd w:val="clear" w:color="auto" w:fill="auto"/>
          </w:tcPr>
          <w:p w:rsidR="005235F4" w:rsidRPr="00890C0E" w:rsidRDefault="005235F4" w:rsidP="000374DF">
            <w:pPr>
              <w:spacing w:after="0" w:line="240" w:lineRule="auto"/>
              <w:ind w:left="-108" w:right="-108"/>
              <w:jc w:val="center"/>
              <w:rPr>
                <w:rFonts w:ascii="Times New Roman" w:hAnsi="Times New Roman"/>
              </w:rPr>
            </w:pPr>
            <w:r w:rsidRPr="00890C0E">
              <w:rPr>
                <w:rFonts w:ascii="Times New Roman" w:hAnsi="Times New Roman"/>
              </w:rPr>
              <w:t>2015-2016</w:t>
            </w:r>
          </w:p>
        </w:tc>
        <w:tc>
          <w:tcPr>
            <w:tcW w:w="709"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7</w:t>
            </w:r>
          </w:p>
        </w:tc>
        <w:tc>
          <w:tcPr>
            <w:tcW w:w="567"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14</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28,5</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4</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57</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4</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57</w:t>
            </w:r>
          </w:p>
        </w:tc>
        <w:tc>
          <w:tcPr>
            <w:tcW w:w="567" w:type="dxa"/>
            <w:shd w:val="clear" w:color="000000" w:fill="FFFFFF"/>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4</w:t>
            </w:r>
          </w:p>
        </w:tc>
      </w:tr>
      <w:tr w:rsidR="005235F4" w:rsidRPr="007C79E8" w:rsidTr="00182480">
        <w:trPr>
          <w:trHeight w:val="239"/>
        </w:trPr>
        <w:tc>
          <w:tcPr>
            <w:tcW w:w="851" w:type="dxa"/>
            <w:vMerge/>
            <w:shd w:val="clear" w:color="auto" w:fill="F2DBDB"/>
            <w:vAlign w:val="center"/>
          </w:tcPr>
          <w:p w:rsidR="005235F4" w:rsidRPr="007C79E8" w:rsidRDefault="005235F4" w:rsidP="00EB273A">
            <w:pPr>
              <w:spacing w:after="0" w:line="240" w:lineRule="auto"/>
              <w:ind w:left="-108"/>
              <w:jc w:val="center"/>
              <w:rPr>
                <w:rFonts w:ascii="Times New Roman" w:hAnsi="Times New Roman"/>
                <w:b/>
              </w:rPr>
            </w:pPr>
          </w:p>
        </w:tc>
        <w:tc>
          <w:tcPr>
            <w:tcW w:w="1134" w:type="dxa"/>
            <w:shd w:val="clear" w:color="auto" w:fill="auto"/>
          </w:tcPr>
          <w:p w:rsidR="005235F4" w:rsidRPr="00890C0E" w:rsidRDefault="005235F4" w:rsidP="00EB273A">
            <w:pPr>
              <w:spacing w:after="0" w:line="240" w:lineRule="auto"/>
              <w:ind w:left="-108" w:right="-108"/>
              <w:jc w:val="center"/>
              <w:rPr>
                <w:rFonts w:ascii="Times New Roman" w:hAnsi="Times New Roman"/>
              </w:rPr>
            </w:pPr>
            <w:r>
              <w:rPr>
                <w:rFonts w:ascii="Times New Roman" w:hAnsi="Times New Roman"/>
              </w:rPr>
              <w:t>2016-2017</w:t>
            </w:r>
          </w:p>
        </w:tc>
        <w:tc>
          <w:tcPr>
            <w:tcW w:w="709" w:type="dxa"/>
            <w:shd w:val="clear" w:color="auto" w:fill="auto"/>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auto"/>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auto"/>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28,6</w:t>
            </w:r>
          </w:p>
        </w:tc>
        <w:tc>
          <w:tcPr>
            <w:tcW w:w="567"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70</w:t>
            </w:r>
          </w:p>
        </w:tc>
        <w:tc>
          <w:tcPr>
            <w:tcW w:w="567" w:type="dxa"/>
            <w:shd w:val="clear" w:color="000000" w:fill="FFFFFF"/>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3</w:t>
            </w:r>
          </w:p>
        </w:tc>
      </w:tr>
      <w:tr w:rsidR="005235F4" w:rsidRPr="007C79E8" w:rsidTr="00182480">
        <w:trPr>
          <w:trHeight w:val="244"/>
        </w:trPr>
        <w:tc>
          <w:tcPr>
            <w:tcW w:w="851" w:type="dxa"/>
            <w:vMerge w:val="restart"/>
            <w:shd w:val="clear" w:color="auto" w:fill="F2DBDB"/>
            <w:textDirection w:val="btLr"/>
            <w:vAlign w:val="center"/>
          </w:tcPr>
          <w:p w:rsidR="005235F4" w:rsidRPr="007C79E8" w:rsidRDefault="005235F4" w:rsidP="00EB273A">
            <w:pPr>
              <w:spacing w:after="0" w:line="240" w:lineRule="auto"/>
              <w:ind w:left="-108" w:right="113"/>
              <w:jc w:val="center"/>
              <w:rPr>
                <w:rFonts w:ascii="Times New Roman" w:hAnsi="Times New Roman"/>
                <w:b/>
              </w:rPr>
            </w:pPr>
            <w:r w:rsidRPr="007C79E8">
              <w:rPr>
                <w:rFonts w:ascii="Times New Roman" w:hAnsi="Times New Roman"/>
                <w:b/>
              </w:rPr>
              <w:t>Всего</w:t>
            </w:r>
          </w:p>
        </w:tc>
        <w:tc>
          <w:tcPr>
            <w:tcW w:w="1134" w:type="dxa"/>
            <w:shd w:val="clear" w:color="auto" w:fill="auto"/>
          </w:tcPr>
          <w:p w:rsidR="005235F4" w:rsidRPr="00890C0E" w:rsidRDefault="005235F4" w:rsidP="000374DF">
            <w:pPr>
              <w:spacing w:after="0" w:line="240" w:lineRule="auto"/>
              <w:ind w:left="-108" w:right="-108"/>
              <w:jc w:val="center"/>
              <w:rPr>
                <w:rFonts w:ascii="Times New Roman" w:hAnsi="Times New Roman"/>
              </w:rPr>
            </w:pPr>
            <w:r w:rsidRPr="00890C0E">
              <w:rPr>
                <w:rFonts w:ascii="Times New Roman" w:hAnsi="Times New Roman"/>
              </w:rPr>
              <w:t>2014-2015</w:t>
            </w:r>
          </w:p>
        </w:tc>
        <w:tc>
          <w:tcPr>
            <w:tcW w:w="709"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60</w:t>
            </w:r>
          </w:p>
        </w:tc>
        <w:tc>
          <w:tcPr>
            <w:tcW w:w="567"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18</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30</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24</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40</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18</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30</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6</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12</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12</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20</w:t>
            </w:r>
          </w:p>
        </w:tc>
        <w:tc>
          <w:tcPr>
            <w:tcW w:w="567" w:type="dxa"/>
            <w:shd w:val="clear" w:color="000000" w:fill="FFFFFF"/>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7</w:t>
            </w:r>
          </w:p>
        </w:tc>
      </w:tr>
      <w:tr w:rsidR="005235F4" w:rsidRPr="007C79E8" w:rsidTr="00182480">
        <w:trPr>
          <w:trHeight w:val="185"/>
        </w:trPr>
        <w:tc>
          <w:tcPr>
            <w:tcW w:w="851" w:type="dxa"/>
            <w:vMerge/>
            <w:shd w:val="clear" w:color="auto" w:fill="F2DBDB"/>
          </w:tcPr>
          <w:p w:rsidR="005235F4" w:rsidRPr="007C79E8" w:rsidRDefault="005235F4" w:rsidP="00EB273A">
            <w:pPr>
              <w:spacing w:after="0" w:line="240" w:lineRule="auto"/>
              <w:rPr>
                <w:rFonts w:ascii="Times New Roman" w:hAnsi="Times New Roman"/>
                <w:b/>
              </w:rPr>
            </w:pPr>
          </w:p>
        </w:tc>
        <w:tc>
          <w:tcPr>
            <w:tcW w:w="1134" w:type="dxa"/>
            <w:shd w:val="clear" w:color="auto" w:fill="auto"/>
          </w:tcPr>
          <w:p w:rsidR="005235F4" w:rsidRPr="00890C0E" w:rsidRDefault="005235F4" w:rsidP="000374DF">
            <w:pPr>
              <w:spacing w:after="0" w:line="240" w:lineRule="auto"/>
              <w:ind w:left="-108" w:right="-108"/>
              <w:jc w:val="center"/>
              <w:rPr>
                <w:rFonts w:ascii="Times New Roman" w:hAnsi="Times New Roman"/>
              </w:rPr>
            </w:pPr>
            <w:r w:rsidRPr="00890C0E">
              <w:rPr>
                <w:rFonts w:ascii="Times New Roman" w:hAnsi="Times New Roman"/>
              </w:rPr>
              <w:t>2015-2016</w:t>
            </w:r>
          </w:p>
        </w:tc>
        <w:tc>
          <w:tcPr>
            <w:tcW w:w="709"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59</w:t>
            </w:r>
          </w:p>
        </w:tc>
        <w:tc>
          <w:tcPr>
            <w:tcW w:w="567" w:type="dxa"/>
            <w:shd w:val="clear" w:color="auto" w:fill="auto"/>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34</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26</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4</w:t>
            </w:r>
            <w:r>
              <w:rPr>
                <w:rFonts w:ascii="Times New Roman" w:hAnsi="Times New Roman"/>
                <w:sz w:val="24"/>
                <w:szCs w:val="24"/>
              </w:rPr>
              <w:t>4</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13</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2</w:t>
            </w:r>
            <w:r>
              <w:rPr>
                <w:rFonts w:ascii="Times New Roman" w:hAnsi="Times New Roman"/>
                <w:sz w:val="24"/>
                <w:szCs w:val="24"/>
              </w:rPr>
              <w:t>2</w:t>
            </w:r>
          </w:p>
        </w:tc>
        <w:tc>
          <w:tcPr>
            <w:tcW w:w="709"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5</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w:t>
            </w:r>
            <w:r>
              <w:rPr>
                <w:rFonts w:ascii="Times New Roman" w:hAnsi="Times New Roman"/>
                <w:sz w:val="24"/>
                <w:szCs w:val="24"/>
              </w:rPr>
              <w:t>0</w:t>
            </w:r>
          </w:p>
        </w:tc>
        <w:tc>
          <w:tcPr>
            <w:tcW w:w="567" w:type="dxa"/>
            <w:shd w:val="clear" w:color="auto" w:fill="auto"/>
            <w:noWrap/>
            <w:vAlign w:val="center"/>
          </w:tcPr>
          <w:p w:rsidR="005235F4" w:rsidRPr="007C79E8" w:rsidRDefault="005235F4" w:rsidP="000374DF">
            <w:pPr>
              <w:spacing w:after="0" w:line="240" w:lineRule="auto"/>
              <w:jc w:val="center"/>
              <w:rPr>
                <w:rFonts w:ascii="Times New Roman" w:hAnsi="Times New Roman"/>
                <w:sz w:val="24"/>
                <w:szCs w:val="24"/>
              </w:rPr>
            </w:pPr>
            <w:r w:rsidRPr="007C79E8">
              <w:rPr>
                <w:rFonts w:ascii="Times New Roman" w:hAnsi="Times New Roman"/>
                <w:sz w:val="24"/>
                <w:szCs w:val="24"/>
              </w:rPr>
              <w:t>1</w:t>
            </w:r>
            <w:r>
              <w:rPr>
                <w:rFonts w:ascii="Times New Roman" w:hAnsi="Times New Roman"/>
                <w:sz w:val="24"/>
                <w:szCs w:val="24"/>
              </w:rPr>
              <w:t>7</w:t>
            </w:r>
          </w:p>
        </w:tc>
        <w:tc>
          <w:tcPr>
            <w:tcW w:w="567" w:type="dxa"/>
            <w:shd w:val="clear" w:color="000000" w:fill="FFFFFF"/>
            <w:noWrap/>
            <w:vAlign w:val="center"/>
          </w:tcPr>
          <w:p w:rsidR="005235F4" w:rsidRPr="007C79E8" w:rsidRDefault="005235F4" w:rsidP="000374DF">
            <w:pPr>
              <w:spacing w:after="0" w:line="240" w:lineRule="auto"/>
              <w:jc w:val="center"/>
              <w:rPr>
                <w:rFonts w:ascii="Times New Roman" w:hAnsi="Times New Roman"/>
                <w:sz w:val="24"/>
                <w:szCs w:val="24"/>
              </w:rPr>
            </w:pPr>
            <w:r>
              <w:rPr>
                <w:rFonts w:ascii="Times New Roman" w:hAnsi="Times New Roman"/>
                <w:sz w:val="24"/>
                <w:szCs w:val="24"/>
              </w:rPr>
              <w:t>8</w:t>
            </w:r>
          </w:p>
        </w:tc>
      </w:tr>
      <w:tr w:rsidR="005235F4" w:rsidRPr="007C79E8" w:rsidTr="00182480">
        <w:trPr>
          <w:trHeight w:val="190"/>
        </w:trPr>
        <w:tc>
          <w:tcPr>
            <w:tcW w:w="851" w:type="dxa"/>
            <w:vMerge/>
            <w:shd w:val="clear" w:color="auto" w:fill="F2DBDB"/>
          </w:tcPr>
          <w:p w:rsidR="005235F4" w:rsidRPr="007C79E8" w:rsidRDefault="005235F4" w:rsidP="00EB273A">
            <w:pPr>
              <w:spacing w:after="0" w:line="240" w:lineRule="auto"/>
              <w:rPr>
                <w:rFonts w:ascii="Times New Roman" w:hAnsi="Times New Roman"/>
                <w:b/>
              </w:rPr>
            </w:pPr>
          </w:p>
        </w:tc>
        <w:tc>
          <w:tcPr>
            <w:tcW w:w="1134" w:type="dxa"/>
            <w:shd w:val="clear" w:color="auto" w:fill="auto"/>
          </w:tcPr>
          <w:p w:rsidR="005235F4" w:rsidRPr="00890C0E" w:rsidRDefault="005235F4" w:rsidP="00EB273A">
            <w:pPr>
              <w:spacing w:after="0" w:line="240" w:lineRule="auto"/>
              <w:ind w:left="-108" w:right="-108"/>
              <w:jc w:val="center"/>
              <w:rPr>
                <w:rFonts w:ascii="Times New Roman" w:hAnsi="Times New Roman"/>
              </w:rPr>
            </w:pPr>
            <w:r>
              <w:rPr>
                <w:rFonts w:ascii="Times New Roman" w:hAnsi="Times New Roman"/>
              </w:rPr>
              <w:t>2016-2017</w:t>
            </w:r>
          </w:p>
        </w:tc>
        <w:tc>
          <w:tcPr>
            <w:tcW w:w="709" w:type="dxa"/>
            <w:shd w:val="clear" w:color="auto" w:fill="auto"/>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60</w:t>
            </w:r>
          </w:p>
        </w:tc>
        <w:tc>
          <w:tcPr>
            <w:tcW w:w="567" w:type="dxa"/>
            <w:shd w:val="clear" w:color="auto" w:fill="auto"/>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32</w:t>
            </w:r>
          </w:p>
        </w:tc>
        <w:tc>
          <w:tcPr>
            <w:tcW w:w="567" w:type="dxa"/>
            <w:shd w:val="clear" w:color="auto" w:fill="auto"/>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24</w:t>
            </w:r>
          </w:p>
        </w:tc>
        <w:tc>
          <w:tcPr>
            <w:tcW w:w="708"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40</w:t>
            </w:r>
          </w:p>
        </w:tc>
        <w:tc>
          <w:tcPr>
            <w:tcW w:w="709"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28</w:t>
            </w:r>
          </w:p>
        </w:tc>
        <w:tc>
          <w:tcPr>
            <w:tcW w:w="709" w:type="dxa"/>
            <w:shd w:val="clear" w:color="auto" w:fill="auto"/>
            <w:noWrap/>
            <w:vAlign w:val="center"/>
          </w:tcPr>
          <w:p w:rsidR="005235F4" w:rsidRPr="005235F4"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shd w:val="clear" w:color="auto" w:fill="auto"/>
            <w:noWrap/>
            <w:vAlign w:val="center"/>
          </w:tcPr>
          <w:p w:rsidR="005235F4" w:rsidRPr="007C79E8" w:rsidRDefault="005235F4" w:rsidP="00EB273A">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shd w:val="clear" w:color="auto" w:fill="auto"/>
            <w:noWrap/>
            <w:vAlign w:val="center"/>
          </w:tcPr>
          <w:p w:rsidR="005235F4" w:rsidRPr="007C79E8" w:rsidRDefault="009D5AA3" w:rsidP="00EB273A">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000000" w:fill="FFFFFF"/>
            <w:noWrap/>
            <w:vAlign w:val="center"/>
          </w:tcPr>
          <w:p w:rsidR="005235F4" w:rsidRPr="007C79E8" w:rsidRDefault="005235F4" w:rsidP="005235F4">
            <w:pPr>
              <w:spacing w:after="0" w:line="240" w:lineRule="auto"/>
              <w:ind w:right="-108"/>
              <w:rPr>
                <w:rFonts w:ascii="Times New Roman" w:hAnsi="Times New Roman"/>
                <w:sz w:val="24"/>
                <w:szCs w:val="24"/>
              </w:rPr>
            </w:pPr>
            <w:r>
              <w:rPr>
                <w:rFonts w:ascii="Times New Roman" w:hAnsi="Times New Roman"/>
                <w:sz w:val="24"/>
                <w:szCs w:val="24"/>
              </w:rPr>
              <w:t xml:space="preserve"> 10</w:t>
            </w:r>
          </w:p>
        </w:tc>
      </w:tr>
    </w:tbl>
    <w:p w:rsidR="00EB273A" w:rsidRPr="00EB273A" w:rsidRDefault="00023993" w:rsidP="00920C87">
      <w:pPr>
        <w:pStyle w:val="a5"/>
        <w:tabs>
          <w:tab w:val="left" w:pos="374"/>
          <w:tab w:val="left" w:pos="1134"/>
        </w:tabs>
        <w:spacing w:before="120"/>
        <w:ind w:firstLine="709"/>
        <w:jc w:val="both"/>
        <w:rPr>
          <w:iCs/>
          <w:sz w:val="26"/>
          <w:szCs w:val="26"/>
        </w:rPr>
      </w:pPr>
      <w:r>
        <w:rPr>
          <w:iCs/>
          <w:sz w:val="26"/>
          <w:szCs w:val="26"/>
        </w:rPr>
        <w:t xml:space="preserve">Количество аттестованных работников, несмотря на успешную ежегодную процедуру аттестации всех заявленных, имеет отрицательную динамику, что связано с переходом на новую систему аттестации руководителей, а также увольнением 2 аттестованных на категорию педагогов, приходом в коллектив молодых специалистов. </w:t>
      </w:r>
    </w:p>
    <w:p w:rsidR="00023993" w:rsidRDefault="00EB273A" w:rsidP="00182480">
      <w:pPr>
        <w:pStyle w:val="a5"/>
        <w:tabs>
          <w:tab w:val="left" w:pos="374"/>
          <w:tab w:val="left" w:pos="1134"/>
        </w:tabs>
        <w:ind w:firstLine="709"/>
        <w:jc w:val="both"/>
        <w:rPr>
          <w:iCs/>
          <w:sz w:val="26"/>
          <w:szCs w:val="26"/>
        </w:rPr>
      </w:pPr>
      <w:r w:rsidRPr="00023993">
        <w:rPr>
          <w:iCs/>
          <w:sz w:val="26"/>
          <w:szCs w:val="26"/>
        </w:rPr>
        <w:t>Таким образом, в целом по Центру количество аттестованных на категорию педагогических работников в этом году составило 4</w:t>
      </w:r>
      <w:r w:rsidR="00023993">
        <w:rPr>
          <w:iCs/>
          <w:sz w:val="26"/>
          <w:szCs w:val="26"/>
        </w:rPr>
        <w:t>3</w:t>
      </w:r>
      <w:r w:rsidRPr="00023993">
        <w:rPr>
          <w:iCs/>
          <w:sz w:val="26"/>
          <w:szCs w:val="26"/>
        </w:rPr>
        <w:t xml:space="preserve"> чел. - 7</w:t>
      </w:r>
      <w:r w:rsidR="00023993">
        <w:rPr>
          <w:iCs/>
          <w:sz w:val="26"/>
          <w:szCs w:val="26"/>
        </w:rPr>
        <w:t>2</w:t>
      </w:r>
      <w:r w:rsidRPr="00023993">
        <w:rPr>
          <w:iCs/>
          <w:sz w:val="26"/>
          <w:szCs w:val="26"/>
        </w:rPr>
        <w:t>% (в прошлом - 4</w:t>
      </w:r>
      <w:r w:rsidR="00023993">
        <w:rPr>
          <w:iCs/>
          <w:sz w:val="26"/>
          <w:szCs w:val="26"/>
        </w:rPr>
        <w:t>6</w:t>
      </w:r>
      <w:r w:rsidRPr="00023993">
        <w:rPr>
          <w:iCs/>
          <w:sz w:val="26"/>
          <w:szCs w:val="26"/>
        </w:rPr>
        <w:t xml:space="preserve"> чел. – 7</w:t>
      </w:r>
      <w:r w:rsidR="00023993">
        <w:rPr>
          <w:iCs/>
          <w:sz w:val="26"/>
          <w:szCs w:val="26"/>
        </w:rPr>
        <w:t>8</w:t>
      </w:r>
      <w:r w:rsidRPr="00023993">
        <w:rPr>
          <w:iCs/>
          <w:sz w:val="26"/>
          <w:szCs w:val="26"/>
        </w:rPr>
        <w:t xml:space="preserve">%). </w:t>
      </w:r>
      <w:r w:rsidR="00023993" w:rsidRPr="00023993">
        <w:rPr>
          <w:iCs/>
          <w:sz w:val="26"/>
          <w:szCs w:val="26"/>
        </w:rPr>
        <w:t xml:space="preserve">В целом, с педагогами и руководителями, прошедшими аттестацию на соответствие занимаемой должности, количество аттестованных работников составило </w:t>
      </w:r>
      <w:r w:rsidR="00023993">
        <w:rPr>
          <w:iCs/>
          <w:sz w:val="26"/>
          <w:szCs w:val="26"/>
        </w:rPr>
        <w:t>48 чел. (</w:t>
      </w:r>
      <w:r w:rsidR="00023993" w:rsidRPr="00023993">
        <w:rPr>
          <w:iCs/>
          <w:sz w:val="26"/>
          <w:szCs w:val="26"/>
        </w:rPr>
        <w:t>80%</w:t>
      </w:r>
      <w:r w:rsidR="00023993">
        <w:rPr>
          <w:iCs/>
          <w:sz w:val="26"/>
          <w:szCs w:val="26"/>
        </w:rPr>
        <w:t>)</w:t>
      </w:r>
      <w:r w:rsidR="00023993" w:rsidRPr="00023993">
        <w:rPr>
          <w:iCs/>
          <w:sz w:val="26"/>
          <w:szCs w:val="26"/>
        </w:rPr>
        <w:t>, что на 3% ниже показателей прошлого учебного года</w:t>
      </w:r>
      <w:r w:rsidR="00023993">
        <w:rPr>
          <w:iCs/>
          <w:sz w:val="26"/>
          <w:szCs w:val="26"/>
        </w:rPr>
        <w:t>.</w:t>
      </w:r>
      <w:r w:rsidR="00023993" w:rsidRPr="00023993">
        <w:rPr>
          <w:iCs/>
          <w:sz w:val="26"/>
          <w:szCs w:val="26"/>
        </w:rPr>
        <w:t xml:space="preserve"> </w:t>
      </w:r>
    </w:p>
    <w:p w:rsidR="002900E9" w:rsidRPr="002900E9" w:rsidRDefault="002900E9" w:rsidP="00182480">
      <w:pPr>
        <w:pStyle w:val="a5"/>
        <w:tabs>
          <w:tab w:val="left" w:pos="1134"/>
          <w:tab w:val="left" w:pos="2431"/>
        </w:tabs>
        <w:ind w:firstLine="709"/>
        <w:jc w:val="both"/>
        <w:rPr>
          <w:iCs/>
          <w:sz w:val="26"/>
          <w:szCs w:val="26"/>
        </w:rPr>
      </w:pPr>
      <w:r w:rsidRPr="002900E9">
        <w:rPr>
          <w:iCs/>
          <w:sz w:val="26"/>
          <w:szCs w:val="26"/>
        </w:rPr>
        <w:t xml:space="preserve">Обеспечивая запросы общеобразовательных школ района и реализацию имеющихся дополнительных общеобразовательных программ, в рамках договоров о сотрудничестве в этом учебном году образовательную деятельность в Центре осуществляли </w:t>
      </w:r>
      <w:r w:rsidR="0099286E">
        <w:rPr>
          <w:iCs/>
          <w:sz w:val="26"/>
          <w:szCs w:val="26"/>
        </w:rPr>
        <w:t>5</w:t>
      </w:r>
      <w:r w:rsidRPr="002900E9">
        <w:rPr>
          <w:iCs/>
          <w:sz w:val="26"/>
          <w:szCs w:val="26"/>
        </w:rPr>
        <w:t xml:space="preserve"> педагогов-</w:t>
      </w:r>
      <w:r w:rsidR="0099286E">
        <w:rPr>
          <w:iCs/>
          <w:sz w:val="26"/>
          <w:szCs w:val="26"/>
        </w:rPr>
        <w:t xml:space="preserve">совместителей: учителя СШ № 30, </w:t>
      </w:r>
      <w:r w:rsidRPr="002900E9">
        <w:rPr>
          <w:iCs/>
          <w:sz w:val="26"/>
          <w:szCs w:val="26"/>
        </w:rPr>
        <w:t>38, 42, Гимназии № 48 района Талнах и звукорежиссер МБУК «Культурно-дос</w:t>
      </w:r>
      <w:r>
        <w:rPr>
          <w:iCs/>
          <w:sz w:val="26"/>
          <w:szCs w:val="26"/>
        </w:rPr>
        <w:t>уговый центр им. Вл. Высоцкого». Из них 3 чел. имеют 1 квалификационную категорию, 2 – аттестованы на со</w:t>
      </w:r>
      <w:r w:rsidR="0099286E">
        <w:rPr>
          <w:iCs/>
          <w:sz w:val="26"/>
          <w:szCs w:val="26"/>
        </w:rPr>
        <w:t>ответствие занимаемой должности</w:t>
      </w:r>
      <w:r>
        <w:rPr>
          <w:iCs/>
          <w:sz w:val="26"/>
          <w:szCs w:val="26"/>
        </w:rPr>
        <w:t>.</w:t>
      </w:r>
    </w:p>
    <w:p w:rsidR="0099286E" w:rsidRPr="0099286E" w:rsidRDefault="0099286E" w:rsidP="00182480">
      <w:pPr>
        <w:pStyle w:val="a5"/>
        <w:tabs>
          <w:tab w:val="left" w:pos="1134"/>
          <w:tab w:val="left" w:pos="2431"/>
        </w:tabs>
        <w:ind w:firstLine="709"/>
        <w:jc w:val="both"/>
        <w:rPr>
          <w:iCs/>
          <w:sz w:val="26"/>
          <w:szCs w:val="26"/>
        </w:rPr>
      </w:pPr>
      <w:r w:rsidRPr="0099286E">
        <w:rPr>
          <w:iCs/>
          <w:sz w:val="26"/>
          <w:szCs w:val="26"/>
        </w:rPr>
        <w:t xml:space="preserve">В целом кадровый ресурс Центра свидетельствует об имеющемся потенциале, позволяющем коллективу эффективно организовывать образовательный процесс и обеспечивать результативную деятельность </w:t>
      </w:r>
    </w:p>
    <w:p w:rsidR="00042727" w:rsidRPr="00EE2658" w:rsidRDefault="00042727" w:rsidP="00042727">
      <w:pPr>
        <w:spacing w:after="0" w:line="240" w:lineRule="auto"/>
        <w:ind w:firstLine="709"/>
        <w:rPr>
          <w:rFonts w:ascii="Times New Roman" w:hAnsi="Times New Roman"/>
          <w:i/>
          <w:sz w:val="26"/>
          <w:szCs w:val="26"/>
        </w:rPr>
      </w:pPr>
      <w:r w:rsidRPr="00EE2658">
        <w:rPr>
          <w:rFonts w:ascii="Times New Roman" w:hAnsi="Times New Roman"/>
          <w:i/>
          <w:sz w:val="26"/>
          <w:szCs w:val="26"/>
        </w:rPr>
        <w:t>Анализ контингента учащихся.</w:t>
      </w:r>
    </w:p>
    <w:p w:rsidR="00042727" w:rsidRPr="00EE2658" w:rsidRDefault="00042727" w:rsidP="00042727">
      <w:pPr>
        <w:pStyle w:val="a5"/>
        <w:tabs>
          <w:tab w:val="left" w:pos="1134"/>
          <w:tab w:val="left" w:pos="2431"/>
        </w:tabs>
        <w:ind w:firstLine="709"/>
        <w:jc w:val="both"/>
        <w:rPr>
          <w:iCs/>
          <w:sz w:val="26"/>
          <w:szCs w:val="26"/>
        </w:rPr>
      </w:pPr>
      <w:r w:rsidRPr="00EE2658">
        <w:rPr>
          <w:iCs/>
          <w:sz w:val="26"/>
          <w:szCs w:val="26"/>
        </w:rPr>
        <w:t xml:space="preserve">Согласно учебному плану на начало 2016-2017 учебного года в объединениях Центра обучались 3027 учащихся в возрасте от 4,5 до 18 лет. По объективным причинам на конец учебного года эта цифра составила 2786 чел. </w:t>
      </w:r>
    </w:p>
    <w:p w:rsidR="00042727" w:rsidRPr="00302B04" w:rsidRDefault="00761D8A" w:rsidP="00042727">
      <w:pPr>
        <w:pStyle w:val="a7"/>
        <w:ind w:left="0" w:firstLine="720"/>
        <w:rPr>
          <w:sz w:val="26"/>
          <w:szCs w:val="26"/>
        </w:rPr>
      </w:pPr>
      <w:r>
        <w:rPr>
          <w:noProof/>
          <w:sz w:val="26"/>
          <w:szCs w:val="26"/>
        </w:rPr>
        <w:drawing>
          <wp:anchor distT="0" distB="0" distL="114300" distR="114300" simplePos="0" relativeHeight="251659264" behindDoc="0" locked="0" layoutInCell="1" allowOverlap="1">
            <wp:simplePos x="0" y="0"/>
            <wp:positionH relativeFrom="column">
              <wp:posOffset>1183005</wp:posOffset>
            </wp:positionH>
            <wp:positionV relativeFrom="paragraph">
              <wp:posOffset>269240</wp:posOffset>
            </wp:positionV>
            <wp:extent cx="4592955" cy="1701165"/>
            <wp:effectExtent l="19050" t="0" r="17145" b="0"/>
            <wp:wrapTight wrapText="bothSides">
              <wp:wrapPolygon edited="0">
                <wp:start x="-90" y="0"/>
                <wp:lineTo x="-90" y="21527"/>
                <wp:lineTo x="21681" y="21527"/>
                <wp:lineTo x="21681" y="0"/>
                <wp:lineTo x="-90" y="0"/>
              </wp:wrapPolygon>
            </wp:wrapTight>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42727" w:rsidRPr="00EE2658">
        <w:rPr>
          <w:sz w:val="26"/>
          <w:szCs w:val="26"/>
        </w:rPr>
        <w:t>Образовательный процесс был организован по пяти направленностям деятельности:</w:t>
      </w:r>
    </w:p>
    <w:p w:rsidR="00042727" w:rsidRDefault="00042727" w:rsidP="00042727">
      <w:pPr>
        <w:pStyle w:val="a7"/>
        <w:ind w:left="0" w:firstLine="0"/>
        <w:rPr>
          <w:sz w:val="26"/>
          <w:szCs w:val="26"/>
        </w:rPr>
      </w:pPr>
    </w:p>
    <w:p w:rsidR="00042727" w:rsidRDefault="00042727" w:rsidP="00042727">
      <w:pPr>
        <w:pStyle w:val="a7"/>
        <w:ind w:left="0" w:firstLine="720"/>
        <w:rPr>
          <w:sz w:val="26"/>
          <w:szCs w:val="26"/>
        </w:rPr>
      </w:pPr>
    </w:p>
    <w:p w:rsidR="00042727" w:rsidRPr="00063DC8" w:rsidRDefault="00042727" w:rsidP="00042727">
      <w:pPr>
        <w:pStyle w:val="a7"/>
        <w:ind w:left="0" w:firstLine="720"/>
        <w:rPr>
          <w:sz w:val="26"/>
          <w:szCs w:val="26"/>
        </w:rPr>
      </w:pPr>
    </w:p>
    <w:p w:rsidR="00042727" w:rsidRPr="00F31FC9" w:rsidRDefault="00042727" w:rsidP="00042727">
      <w:pPr>
        <w:pStyle w:val="a7"/>
        <w:ind w:left="0" w:firstLine="720"/>
        <w:rPr>
          <w:sz w:val="24"/>
        </w:rPr>
      </w:pPr>
    </w:p>
    <w:p w:rsidR="00042727" w:rsidRDefault="00042727" w:rsidP="00042727">
      <w:pPr>
        <w:pStyle w:val="a7"/>
        <w:ind w:left="0" w:firstLine="720"/>
        <w:rPr>
          <w:sz w:val="26"/>
          <w:szCs w:val="26"/>
        </w:rPr>
      </w:pPr>
    </w:p>
    <w:p w:rsidR="00042727" w:rsidRDefault="00042727" w:rsidP="00042727">
      <w:pPr>
        <w:pStyle w:val="a7"/>
        <w:ind w:left="0" w:firstLine="720"/>
        <w:rPr>
          <w:sz w:val="26"/>
          <w:szCs w:val="26"/>
        </w:rPr>
      </w:pPr>
    </w:p>
    <w:p w:rsidR="00042727" w:rsidRDefault="00042727" w:rsidP="00042727">
      <w:pPr>
        <w:pStyle w:val="a7"/>
        <w:ind w:left="0" w:firstLine="720"/>
        <w:rPr>
          <w:sz w:val="26"/>
          <w:szCs w:val="26"/>
        </w:rPr>
      </w:pPr>
    </w:p>
    <w:p w:rsidR="00042727" w:rsidRPr="006056F4" w:rsidRDefault="00042727" w:rsidP="00042727">
      <w:pPr>
        <w:pStyle w:val="a7"/>
        <w:ind w:left="0" w:firstLine="720"/>
        <w:rPr>
          <w:color w:val="FF0000"/>
          <w:sz w:val="10"/>
          <w:szCs w:val="10"/>
        </w:rPr>
      </w:pPr>
    </w:p>
    <w:p w:rsidR="00184D72" w:rsidRPr="00184D72" w:rsidRDefault="00184D72" w:rsidP="00184D72">
      <w:pPr>
        <w:spacing w:after="0" w:line="240" w:lineRule="auto"/>
        <w:ind w:firstLine="709"/>
        <w:jc w:val="both"/>
        <w:rPr>
          <w:rFonts w:ascii="Times New Roman" w:hAnsi="Times New Roman"/>
          <w:sz w:val="26"/>
          <w:szCs w:val="26"/>
        </w:rPr>
      </w:pPr>
      <w:r w:rsidRPr="00184D72">
        <w:rPr>
          <w:rFonts w:ascii="Times New Roman" w:hAnsi="Times New Roman"/>
          <w:sz w:val="26"/>
          <w:szCs w:val="26"/>
        </w:rPr>
        <w:lastRenderedPageBreak/>
        <w:t>По сравнению с прошлым годом не изменился охват детей по программ</w:t>
      </w:r>
      <w:r>
        <w:rPr>
          <w:rFonts w:ascii="Times New Roman" w:hAnsi="Times New Roman"/>
          <w:sz w:val="26"/>
          <w:szCs w:val="26"/>
        </w:rPr>
        <w:t>ам</w:t>
      </w:r>
      <w:r w:rsidRPr="00184D72">
        <w:rPr>
          <w:rFonts w:ascii="Times New Roman" w:hAnsi="Times New Roman"/>
          <w:sz w:val="26"/>
          <w:szCs w:val="26"/>
        </w:rPr>
        <w:t xml:space="preserve"> естественнонаучной направленности, увеличился</w:t>
      </w:r>
      <w:r w:rsidR="00F0209E">
        <w:rPr>
          <w:rFonts w:ascii="Times New Roman" w:hAnsi="Times New Roman"/>
          <w:sz w:val="26"/>
          <w:szCs w:val="26"/>
        </w:rPr>
        <w:t xml:space="preserve"> – </w:t>
      </w:r>
      <w:r w:rsidRPr="00184D72">
        <w:rPr>
          <w:rFonts w:ascii="Times New Roman" w:hAnsi="Times New Roman"/>
          <w:sz w:val="26"/>
          <w:szCs w:val="26"/>
        </w:rPr>
        <w:t>по программам физкультурно-спортивной, технической, социально-педагогической направленностей и незначительно уменьшился по программам художественной направленности.</w:t>
      </w:r>
    </w:p>
    <w:p w:rsidR="00613492" w:rsidRDefault="00613492" w:rsidP="00184D72">
      <w:pPr>
        <w:spacing w:after="0" w:line="240" w:lineRule="auto"/>
        <w:ind w:firstLine="709"/>
        <w:jc w:val="both"/>
        <w:rPr>
          <w:rFonts w:ascii="Times New Roman" w:hAnsi="Times New Roman"/>
          <w:sz w:val="26"/>
          <w:szCs w:val="26"/>
        </w:rPr>
      </w:pPr>
      <w:r w:rsidRPr="002D16EC">
        <w:rPr>
          <w:rFonts w:ascii="Times New Roman" w:hAnsi="Times New Roman"/>
          <w:sz w:val="26"/>
          <w:szCs w:val="26"/>
        </w:rPr>
        <w:t xml:space="preserve">Динамика количества учащихся объединений Центра </w:t>
      </w:r>
      <w:r w:rsidR="00581745">
        <w:rPr>
          <w:rFonts w:ascii="Times New Roman" w:hAnsi="Times New Roman"/>
          <w:sz w:val="26"/>
          <w:szCs w:val="26"/>
        </w:rPr>
        <w:t xml:space="preserve">за 3 года </w:t>
      </w:r>
      <w:r w:rsidRPr="002D16EC">
        <w:rPr>
          <w:rFonts w:ascii="Times New Roman" w:hAnsi="Times New Roman"/>
          <w:sz w:val="26"/>
          <w:szCs w:val="26"/>
        </w:rPr>
        <w:t>представлена в таблице.</w:t>
      </w:r>
    </w:p>
    <w:p w:rsidR="00613492" w:rsidRPr="00E97721" w:rsidRDefault="00613492" w:rsidP="00184D72">
      <w:pPr>
        <w:spacing w:after="0" w:line="240" w:lineRule="auto"/>
        <w:ind w:firstLine="539"/>
        <w:jc w:val="right"/>
        <w:rPr>
          <w:rFonts w:ascii="Times New Roman" w:hAnsi="Times New Roman"/>
          <w:i/>
          <w:sz w:val="26"/>
          <w:szCs w:val="26"/>
        </w:rPr>
      </w:pPr>
      <w:r w:rsidRPr="00E97721">
        <w:rPr>
          <w:rFonts w:ascii="Times New Roman" w:hAnsi="Times New Roman"/>
          <w:i/>
          <w:sz w:val="26"/>
          <w:szCs w:val="26"/>
        </w:rPr>
        <w:t>Таблица 3</w:t>
      </w:r>
      <w:r w:rsidR="002F6068">
        <w:rPr>
          <w:rFonts w:ascii="Times New Roman" w:hAnsi="Times New Roman"/>
          <w:i/>
          <w:sz w:val="26"/>
          <w:szCs w:val="26"/>
        </w:rPr>
        <w:t xml:space="preserve">. </w:t>
      </w:r>
      <w:r w:rsidR="00DD2B9F">
        <w:rPr>
          <w:rFonts w:ascii="Times New Roman" w:hAnsi="Times New Roman"/>
          <w:i/>
          <w:sz w:val="26"/>
          <w:szCs w:val="26"/>
        </w:rPr>
        <w:t>Количество учащихся Центра.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0"/>
        <w:gridCol w:w="1631"/>
        <w:gridCol w:w="1559"/>
        <w:gridCol w:w="1559"/>
        <w:gridCol w:w="1630"/>
        <w:gridCol w:w="1630"/>
      </w:tblGrid>
      <w:tr w:rsidR="00613492" w:rsidRPr="004C0F4D" w:rsidTr="00F0209E">
        <w:tc>
          <w:tcPr>
            <w:tcW w:w="3261" w:type="dxa"/>
            <w:gridSpan w:val="2"/>
            <w:shd w:val="clear" w:color="auto" w:fill="D1E8FF"/>
          </w:tcPr>
          <w:p w:rsidR="00613492" w:rsidRPr="004C0F4D" w:rsidRDefault="00581745" w:rsidP="0099286E">
            <w:pPr>
              <w:pStyle w:val="a7"/>
              <w:ind w:left="0"/>
              <w:jc w:val="center"/>
              <w:rPr>
                <w:rFonts w:eastAsia="Calibri"/>
                <w:b/>
                <w:sz w:val="22"/>
                <w:szCs w:val="22"/>
              </w:rPr>
            </w:pPr>
            <w:r w:rsidRPr="004C0F4D">
              <w:rPr>
                <w:rFonts w:eastAsia="Calibri"/>
                <w:b/>
                <w:sz w:val="22"/>
                <w:szCs w:val="22"/>
              </w:rPr>
              <w:t>201</w:t>
            </w:r>
            <w:r w:rsidR="0099286E">
              <w:rPr>
                <w:rFonts w:eastAsia="Calibri"/>
                <w:b/>
                <w:sz w:val="22"/>
                <w:szCs w:val="22"/>
              </w:rPr>
              <w:t>4</w:t>
            </w:r>
            <w:r w:rsidRPr="004C0F4D">
              <w:rPr>
                <w:rFonts w:eastAsia="Calibri"/>
                <w:b/>
                <w:sz w:val="22"/>
                <w:szCs w:val="22"/>
              </w:rPr>
              <w:t>-201</w:t>
            </w:r>
            <w:r w:rsidR="0099286E">
              <w:rPr>
                <w:rFonts w:eastAsia="Calibri"/>
                <w:b/>
                <w:sz w:val="22"/>
                <w:szCs w:val="22"/>
              </w:rPr>
              <w:t>5</w:t>
            </w:r>
            <w:r w:rsidRPr="004C0F4D">
              <w:rPr>
                <w:rFonts w:eastAsia="Calibri"/>
                <w:b/>
                <w:sz w:val="22"/>
                <w:szCs w:val="22"/>
              </w:rPr>
              <w:t xml:space="preserve"> уч.г.</w:t>
            </w:r>
          </w:p>
        </w:tc>
        <w:tc>
          <w:tcPr>
            <w:tcW w:w="3118" w:type="dxa"/>
            <w:gridSpan w:val="2"/>
            <w:shd w:val="clear" w:color="auto" w:fill="D1E8FF"/>
          </w:tcPr>
          <w:p w:rsidR="00613492" w:rsidRPr="009452EC" w:rsidRDefault="00581745" w:rsidP="0099286E">
            <w:pPr>
              <w:pStyle w:val="a7"/>
              <w:ind w:left="0"/>
              <w:jc w:val="center"/>
              <w:rPr>
                <w:rFonts w:eastAsia="Calibri"/>
                <w:b/>
                <w:sz w:val="22"/>
                <w:szCs w:val="22"/>
              </w:rPr>
            </w:pPr>
            <w:r w:rsidRPr="004C0F4D">
              <w:rPr>
                <w:rFonts w:eastAsia="Calibri"/>
                <w:b/>
                <w:sz w:val="22"/>
                <w:szCs w:val="22"/>
              </w:rPr>
              <w:t>201</w:t>
            </w:r>
            <w:r w:rsidR="0099286E">
              <w:rPr>
                <w:rFonts w:eastAsia="Calibri"/>
                <w:b/>
                <w:sz w:val="22"/>
                <w:szCs w:val="22"/>
              </w:rPr>
              <w:t>5</w:t>
            </w:r>
            <w:r w:rsidRPr="004C0F4D">
              <w:rPr>
                <w:rFonts w:eastAsia="Calibri"/>
                <w:b/>
                <w:sz w:val="22"/>
                <w:szCs w:val="22"/>
              </w:rPr>
              <w:t>-201</w:t>
            </w:r>
            <w:r w:rsidR="0099286E">
              <w:rPr>
                <w:rFonts w:eastAsia="Calibri"/>
                <w:b/>
                <w:sz w:val="22"/>
                <w:szCs w:val="22"/>
              </w:rPr>
              <w:t>6</w:t>
            </w:r>
            <w:r>
              <w:rPr>
                <w:rFonts w:eastAsia="Calibri"/>
                <w:b/>
                <w:sz w:val="22"/>
                <w:szCs w:val="22"/>
              </w:rPr>
              <w:t xml:space="preserve"> уч.г.</w:t>
            </w:r>
          </w:p>
        </w:tc>
        <w:tc>
          <w:tcPr>
            <w:tcW w:w="3260" w:type="dxa"/>
            <w:gridSpan w:val="2"/>
            <w:shd w:val="clear" w:color="auto" w:fill="D1E8FF"/>
          </w:tcPr>
          <w:p w:rsidR="00613492" w:rsidRPr="004C0F4D" w:rsidRDefault="00581745" w:rsidP="0099286E">
            <w:pPr>
              <w:pStyle w:val="a7"/>
              <w:ind w:left="0"/>
              <w:jc w:val="center"/>
              <w:rPr>
                <w:rFonts w:eastAsia="Calibri"/>
                <w:b/>
                <w:sz w:val="22"/>
                <w:szCs w:val="22"/>
              </w:rPr>
            </w:pPr>
            <w:r w:rsidRPr="004C0F4D">
              <w:rPr>
                <w:rFonts w:eastAsia="Calibri"/>
                <w:b/>
                <w:sz w:val="22"/>
                <w:szCs w:val="22"/>
              </w:rPr>
              <w:t>201</w:t>
            </w:r>
            <w:r w:rsidR="0099286E">
              <w:rPr>
                <w:rFonts w:eastAsia="Calibri"/>
                <w:b/>
                <w:sz w:val="22"/>
                <w:szCs w:val="22"/>
              </w:rPr>
              <w:t>6</w:t>
            </w:r>
            <w:r w:rsidRPr="004C0F4D">
              <w:rPr>
                <w:rFonts w:eastAsia="Calibri"/>
                <w:b/>
                <w:sz w:val="22"/>
                <w:szCs w:val="22"/>
              </w:rPr>
              <w:t>-201</w:t>
            </w:r>
            <w:r w:rsidR="0099286E">
              <w:rPr>
                <w:rFonts w:eastAsia="Calibri"/>
                <w:b/>
                <w:sz w:val="22"/>
                <w:szCs w:val="22"/>
              </w:rPr>
              <w:t>7</w:t>
            </w:r>
            <w:r w:rsidRPr="004C0F4D">
              <w:rPr>
                <w:rFonts w:eastAsia="Calibri"/>
                <w:b/>
                <w:sz w:val="22"/>
                <w:szCs w:val="22"/>
              </w:rPr>
              <w:t xml:space="preserve"> уч.г.</w:t>
            </w:r>
          </w:p>
        </w:tc>
      </w:tr>
      <w:tr w:rsidR="00613492" w:rsidRPr="00A457A3" w:rsidTr="00F0209E">
        <w:trPr>
          <w:trHeight w:val="331"/>
        </w:trPr>
        <w:tc>
          <w:tcPr>
            <w:tcW w:w="1630" w:type="dxa"/>
            <w:shd w:val="clear" w:color="auto" w:fill="FFDDDD"/>
          </w:tcPr>
          <w:p w:rsidR="00613492" w:rsidRPr="000C700B" w:rsidRDefault="00613492" w:rsidP="00FF04B8">
            <w:pPr>
              <w:pStyle w:val="a7"/>
              <w:ind w:left="0" w:firstLine="0"/>
              <w:jc w:val="center"/>
              <w:rPr>
                <w:rFonts w:eastAsia="Calibri"/>
                <w:sz w:val="22"/>
                <w:szCs w:val="22"/>
              </w:rPr>
            </w:pPr>
            <w:r w:rsidRPr="000C700B">
              <w:rPr>
                <w:rFonts w:eastAsia="Calibri"/>
                <w:sz w:val="22"/>
                <w:szCs w:val="22"/>
              </w:rPr>
              <w:t>Всего учащихся</w:t>
            </w:r>
          </w:p>
        </w:tc>
        <w:tc>
          <w:tcPr>
            <w:tcW w:w="1631" w:type="dxa"/>
            <w:shd w:val="clear" w:color="auto" w:fill="EAD5FF"/>
          </w:tcPr>
          <w:p w:rsidR="00613492" w:rsidRPr="000C700B" w:rsidRDefault="00613492" w:rsidP="00A5506E">
            <w:pPr>
              <w:pStyle w:val="a7"/>
              <w:ind w:left="0" w:firstLine="0"/>
              <w:jc w:val="center"/>
              <w:rPr>
                <w:rFonts w:eastAsia="Calibri"/>
                <w:sz w:val="22"/>
                <w:szCs w:val="22"/>
              </w:rPr>
            </w:pPr>
            <w:r w:rsidRPr="000C700B">
              <w:rPr>
                <w:rFonts w:eastAsia="Calibri"/>
                <w:sz w:val="22"/>
                <w:szCs w:val="22"/>
              </w:rPr>
              <w:t xml:space="preserve">Всего групп </w:t>
            </w:r>
          </w:p>
        </w:tc>
        <w:tc>
          <w:tcPr>
            <w:tcW w:w="1559" w:type="dxa"/>
            <w:shd w:val="clear" w:color="auto" w:fill="FFDDDD"/>
          </w:tcPr>
          <w:p w:rsidR="00613492" w:rsidRPr="000C700B" w:rsidRDefault="00613492" w:rsidP="00FF04B8">
            <w:pPr>
              <w:pStyle w:val="a7"/>
              <w:ind w:left="0" w:firstLine="0"/>
              <w:jc w:val="center"/>
              <w:rPr>
                <w:rFonts w:eastAsia="Calibri"/>
                <w:sz w:val="22"/>
                <w:szCs w:val="22"/>
              </w:rPr>
            </w:pPr>
            <w:r w:rsidRPr="000C700B">
              <w:rPr>
                <w:rFonts w:eastAsia="Calibri"/>
                <w:sz w:val="22"/>
                <w:szCs w:val="22"/>
              </w:rPr>
              <w:t>Всего учащихся</w:t>
            </w:r>
          </w:p>
        </w:tc>
        <w:tc>
          <w:tcPr>
            <w:tcW w:w="1559" w:type="dxa"/>
            <w:shd w:val="clear" w:color="auto" w:fill="EAD5FF"/>
          </w:tcPr>
          <w:p w:rsidR="00613492" w:rsidRPr="000C700B" w:rsidRDefault="00613492" w:rsidP="00A5506E">
            <w:pPr>
              <w:pStyle w:val="a7"/>
              <w:ind w:left="0" w:firstLine="0"/>
              <w:jc w:val="center"/>
              <w:rPr>
                <w:rFonts w:eastAsia="Calibri"/>
                <w:sz w:val="22"/>
                <w:szCs w:val="22"/>
              </w:rPr>
            </w:pPr>
            <w:r w:rsidRPr="000C700B">
              <w:rPr>
                <w:rFonts w:eastAsia="Calibri"/>
                <w:sz w:val="22"/>
                <w:szCs w:val="22"/>
              </w:rPr>
              <w:t xml:space="preserve">Всего групп </w:t>
            </w:r>
          </w:p>
        </w:tc>
        <w:tc>
          <w:tcPr>
            <w:tcW w:w="1630" w:type="dxa"/>
            <w:shd w:val="clear" w:color="auto" w:fill="FFDDDD"/>
          </w:tcPr>
          <w:p w:rsidR="00613492" w:rsidRPr="000C700B" w:rsidRDefault="00613492" w:rsidP="00FF04B8">
            <w:pPr>
              <w:pStyle w:val="a7"/>
              <w:ind w:left="0" w:firstLine="0"/>
              <w:jc w:val="center"/>
              <w:rPr>
                <w:rFonts w:eastAsia="Calibri"/>
                <w:sz w:val="22"/>
                <w:szCs w:val="22"/>
              </w:rPr>
            </w:pPr>
            <w:r w:rsidRPr="000C700B">
              <w:rPr>
                <w:rFonts w:eastAsia="Calibri"/>
                <w:sz w:val="22"/>
                <w:szCs w:val="22"/>
              </w:rPr>
              <w:t>Всего учащихся</w:t>
            </w:r>
          </w:p>
        </w:tc>
        <w:tc>
          <w:tcPr>
            <w:tcW w:w="1630" w:type="dxa"/>
            <w:shd w:val="clear" w:color="auto" w:fill="EAD5FF"/>
          </w:tcPr>
          <w:p w:rsidR="00613492" w:rsidRPr="000C700B" w:rsidRDefault="00613492" w:rsidP="00A5506E">
            <w:pPr>
              <w:pStyle w:val="a7"/>
              <w:ind w:left="0" w:firstLine="0"/>
              <w:jc w:val="center"/>
              <w:rPr>
                <w:rFonts w:eastAsia="Calibri"/>
                <w:sz w:val="22"/>
                <w:szCs w:val="22"/>
              </w:rPr>
            </w:pPr>
            <w:r w:rsidRPr="000C700B">
              <w:rPr>
                <w:rFonts w:eastAsia="Calibri"/>
                <w:sz w:val="22"/>
                <w:szCs w:val="22"/>
              </w:rPr>
              <w:t xml:space="preserve">Всего групп </w:t>
            </w:r>
          </w:p>
        </w:tc>
      </w:tr>
      <w:tr w:rsidR="0099286E" w:rsidRPr="00F31FC9" w:rsidTr="00F0209E">
        <w:trPr>
          <w:trHeight w:val="278"/>
        </w:trPr>
        <w:tc>
          <w:tcPr>
            <w:tcW w:w="1630" w:type="dxa"/>
            <w:vAlign w:val="center"/>
          </w:tcPr>
          <w:p w:rsidR="0099286E" w:rsidRPr="009452EC" w:rsidRDefault="0099286E" w:rsidP="000374DF">
            <w:pPr>
              <w:pStyle w:val="a7"/>
              <w:ind w:left="0" w:firstLine="0"/>
              <w:jc w:val="center"/>
              <w:rPr>
                <w:rFonts w:eastAsia="Calibri"/>
                <w:sz w:val="24"/>
              </w:rPr>
            </w:pPr>
            <w:r>
              <w:rPr>
                <w:rFonts w:eastAsia="Calibri"/>
                <w:sz w:val="24"/>
              </w:rPr>
              <w:t>2946</w:t>
            </w:r>
          </w:p>
        </w:tc>
        <w:tc>
          <w:tcPr>
            <w:tcW w:w="1631" w:type="dxa"/>
            <w:vAlign w:val="center"/>
          </w:tcPr>
          <w:p w:rsidR="0099286E" w:rsidRPr="009452EC" w:rsidRDefault="0099286E" w:rsidP="000374DF">
            <w:pPr>
              <w:pStyle w:val="a7"/>
              <w:ind w:left="0" w:firstLine="0"/>
              <w:jc w:val="center"/>
              <w:rPr>
                <w:rFonts w:eastAsia="Calibri"/>
                <w:sz w:val="24"/>
              </w:rPr>
            </w:pPr>
            <w:r>
              <w:rPr>
                <w:rFonts w:eastAsia="Calibri"/>
                <w:sz w:val="24"/>
              </w:rPr>
              <w:t>245</w:t>
            </w:r>
          </w:p>
        </w:tc>
        <w:tc>
          <w:tcPr>
            <w:tcW w:w="1559" w:type="dxa"/>
            <w:vAlign w:val="center"/>
          </w:tcPr>
          <w:p w:rsidR="0099286E" w:rsidRPr="0098781F" w:rsidRDefault="0099286E" w:rsidP="000374DF">
            <w:pPr>
              <w:pStyle w:val="a7"/>
              <w:ind w:left="0" w:firstLine="0"/>
              <w:jc w:val="center"/>
              <w:rPr>
                <w:rFonts w:eastAsia="Calibri"/>
                <w:sz w:val="24"/>
              </w:rPr>
            </w:pPr>
            <w:r w:rsidRPr="0098781F">
              <w:rPr>
                <w:rFonts w:eastAsia="Calibri"/>
                <w:sz w:val="24"/>
              </w:rPr>
              <w:t>2981</w:t>
            </w:r>
          </w:p>
        </w:tc>
        <w:tc>
          <w:tcPr>
            <w:tcW w:w="1559" w:type="dxa"/>
            <w:vAlign w:val="center"/>
          </w:tcPr>
          <w:p w:rsidR="0099286E" w:rsidRPr="0098781F" w:rsidRDefault="0099286E" w:rsidP="000374DF">
            <w:pPr>
              <w:pStyle w:val="a7"/>
              <w:ind w:left="0" w:firstLine="0"/>
              <w:jc w:val="center"/>
              <w:rPr>
                <w:rFonts w:eastAsia="Calibri"/>
                <w:sz w:val="24"/>
              </w:rPr>
            </w:pPr>
            <w:r w:rsidRPr="0098781F">
              <w:rPr>
                <w:rFonts w:eastAsia="Calibri"/>
                <w:sz w:val="24"/>
              </w:rPr>
              <w:t>252</w:t>
            </w:r>
          </w:p>
        </w:tc>
        <w:tc>
          <w:tcPr>
            <w:tcW w:w="1630" w:type="dxa"/>
            <w:shd w:val="clear" w:color="auto" w:fill="FFFFFF"/>
            <w:vAlign w:val="center"/>
          </w:tcPr>
          <w:p w:rsidR="0099286E" w:rsidRPr="00790EC6" w:rsidRDefault="0099286E" w:rsidP="0099286E">
            <w:pPr>
              <w:pStyle w:val="a7"/>
              <w:ind w:left="0" w:firstLine="0"/>
              <w:jc w:val="center"/>
              <w:rPr>
                <w:rFonts w:eastAsia="Calibri"/>
                <w:sz w:val="24"/>
              </w:rPr>
            </w:pPr>
            <w:r>
              <w:rPr>
                <w:rFonts w:eastAsia="Calibri"/>
                <w:sz w:val="24"/>
              </w:rPr>
              <w:t>2786</w:t>
            </w:r>
          </w:p>
        </w:tc>
        <w:tc>
          <w:tcPr>
            <w:tcW w:w="1630" w:type="dxa"/>
            <w:vAlign w:val="center"/>
          </w:tcPr>
          <w:p w:rsidR="0099286E" w:rsidRPr="00790EC6" w:rsidRDefault="0099286E" w:rsidP="0099286E">
            <w:pPr>
              <w:pStyle w:val="a7"/>
              <w:ind w:left="0" w:firstLine="0"/>
              <w:jc w:val="center"/>
              <w:rPr>
                <w:rFonts w:eastAsia="Calibri"/>
                <w:sz w:val="24"/>
              </w:rPr>
            </w:pPr>
            <w:r>
              <w:rPr>
                <w:rFonts w:eastAsia="Calibri"/>
                <w:sz w:val="24"/>
              </w:rPr>
              <w:t>228</w:t>
            </w:r>
          </w:p>
        </w:tc>
      </w:tr>
    </w:tbl>
    <w:p w:rsidR="0099286E" w:rsidRDefault="0099286E" w:rsidP="0098781F">
      <w:pPr>
        <w:spacing w:before="120" w:after="0" w:line="240" w:lineRule="auto"/>
        <w:ind w:firstLine="709"/>
        <w:jc w:val="both"/>
        <w:rPr>
          <w:rFonts w:ascii="Times New Roman" w:hAnsi="Times New Roman"/>
          <w:sz w:val="26"/>
          <w:szCs w:val="26"/>
        </w:rPr>
      </w:pPr>
      <w:r w:rsidRPr="00184D72">
        <w:rPr>
          <w:rFonts w:ascii="Times New Roman" w:hAnsi="Times New Roman"/>
          <w:sz w:val="26"/>
          <w:szCs w:val="26"/>
        </w:rPr>
        <w:t xml:space="preserve">Снижение </w:t>
      </w:r>
      <w:r w:rsidRPr="002D16EC">
        <w:rPr>
          <w:rFonts w:ascii="Times New Roman" w:hAnsi="Times New Roman"/>
          <w:sz w:val="26"/>
          <w:szCs w:val="26"/>
        </w:rPr>
        <w:t>количественных</w:t>
      </w:r>
      <w:r w:rsidRPr="00184D72">
        <w:rPr>
          <w:rFonts w:ascii="Times New Roman" w:hAnsi="Times New Roman"/>
          <w:sz w:val="26"/>
          <w:szCs w:val="26"/>
        </w:rPr>
        <w:t xml:space="preserve"> показателей обусловлено увольнением педагога-совместителя Прилепо С.О. (физкультурно-спортивная направленность), сокращением штатных единиц на 1 ставку, декретный отпуск педагогов (социально-педагогическая направленность).</w:t>
      </w:r>
      <w:r w:rsidR="00184D72">
        <w:rPr>
          <w:rFonts w:ascii="Times New Roman" w:hAnsi="Times New Roman"/>
          <w:sz w:val="26"/>
          <w:szCs w:val="26"/>
        </w:rPr>
        <w:t xml:space="preserve"> </w:t>
      </w:r>
      <w:r w:rsidRPr="00184D72">
        <w:rPr>
          <w:rFonts w:ascii="Times New Roman" w:hAnsi="Times New Roman"/>
          <w:sz w:val="26"/>
          <w:szCs w:val="26"/>
        </w:rPr>
        <w:t>Тем не менее, данный показатель численности учащихся обеспечивает стабильную работу учреждения и выполнение муниципального заказа</w:t>
      </w:r>
      <w:r w:rsidR="00F0209E">
        <w:rPr>
          <w:rFonts w:ascii="Times New Roman" w:hAnsi="Times New Roman"/>
          <w:sz w:val="26"/>
          <w:szCs w:val="26"/>
        </w:rPr>
        <w:t>.</w:t>
      </w:r>
    </w:p>
    <w:p w:rsidR="00184D72" w:rsidRPr="00184D72" w:rsidRDefault="00184D72" w:rsidP="00184D72">
      <w:pPr>
        <w:spacing w:after="0" w:line="240" w:lineRule="auto"/>
        <w:ind w:firstLine="709"/>
        <w:jc w:val="both"/>
        <w:rPr>
          <w:rFonts w:ascii="Times New Roman" w:hAnsi="Times New Roman"/>
          <w:sz w:val="26"/>
          <w:szCs w:val="26"/>
        </w:rPr>
      </w:pPr>
      <w:r w:rsidRPr="00184D72">
        <w:rPr>
          <w:rFonts w:ascii="Times New Roman" w:hAnsi="Times New Roman"/>
          <w:sz w:val="26"/>
          <w:szCs w:val="26"/>
        </w:rPr>
        <w:t>Востребованными видами деятельности в 2016-2017 учебном году оставались хореография, вокал, изобразительная деятельность, обучение на компьютере, шахматы, прикладное творчество, развивающее обучение детей дошкольного возраста, изучение ПДД.</w:t>
      </w:r>
    </w:p>
    <w:p w:rsidR="00DD2B9F" w:rsidRPr="009529A2" w:rsidRDefault="00DD2B9F" w:rsidP="0098781F">
      <w:pPr>
        <w:spacing w:before="120" w:after="120" w:line="240" w:lineRule="auto"/>
        <w:ind w:firstLine="539"/>
        <w:jc w:val="right"/>
        <w:rPr>
          <w:rFonts w:ascii="Times New Roman" w:hAnsi="Times New Roman"/>
          <w:sz w:val="26"/>
          <w:szCs w:val="26"/>
        </w:rPr>
      </w:pPr>
      <w:r w:rsidRPr="00E97721">
        <w:rPr>
          <w:rFonts w:ascii="Times New Roman" w:hAnsi="Times New Roman"/>
          <w:i/>
          <w:sz w:val="26"/>
          <w:szCs w:val="26"/>
        </w:rPr>
        <w:t xml:space="preserve">Таблица </w:t>
      </w:r>
      <w:r>
        <w:rPr>
          <w:rFonts w:ascii="Times New Roman" w:hAnsi="Times New Roman"/>
          <w:i/>
          <w:sz w:val="26"/>
          <w:szCs w:val="26"/>
        </w:rPr>
        <w:t>4. Охват детей Талнаха дополнительным образованием.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559"/>
        <w:gridCol w:w="1559"/>
        <w:gridCol w:w="1560"/>
        <w:gridCol w:w="1842"/>
      </w:tblGrid>
      <w:tr w:rsidR="00DD2B9F" w:rsidRPr="0089056C" w:rsidTr="00FF04B8">
        <w:trPr>
          <w:trHeight w:val="601"/>
        </w:trPr>
        <w:tc>
          <w:tcPr>
            <w:tcW w:w="1560" w:type="dxa"/>
            <w:tcBorders>
              <w:bottom w:val="single" w:sz="4" w:space="0" w:color="auto"/>
            </w:tcBorders>
            <w:shd w:val="clear" w:color="auto" w:fill="F2E5FF"/>
            <w:vAlign w:val="center"/>
          </w:tcPr>
          <w:p w:rsidR="00DD2B9F" w:rsidRPr="00182480" w:rsidRDefault="00DD2B9F" w:rsidP="00DD2B9F">
            <w:pPr>
              <w:pStyle w:val="a7"/>
              <w:ind w:left="0" w:firstLine="0"/>
              <w:jc w:val="center"/>
              <w:rPr>
                <w:rFonts w:eastAsia="Calibri"/>
                <w:b/>
                <w:bCs/>
                <w:sz w:val="20"/>
                <w:szCs w:val="20"/>
              </w:rPr>
            </w:pPr>
            <w:r w:rsidRPr="00182480">
              <w:rPr>
                <w:rFonts w:eastAsia="Calibri"/>
                <w:b/>
                <w:bCs/>
                <w:sz w:val="20"/>
                <w:szCs w:val="20"/>
              </w:rPr>
              <w:t>Учебный год</w:t>
            </w:r>
          </w:p>
        </w:tc>
        <w:tc>
          <w:tcPr>
            <w:tcW w:w="1559" w:type="dxa"/>
            <w:shd w:val="clear" w:color="auto" w:fill="D1E8FF"/>
            <w:vAlign w:val="center"/>
          </w:tcPr>
          <w:p w:rsidR="00DD2B9F" w:rsidRPr="00182480" w:rsidRDefault="00DD2B9F" w:rsidP="00DD2B9F">
            <w:pPr>
              <w:pStyle w:val="a7"/>
              <w:ind w:left="0" w:firstLine="0"/>
              <w:jc w:val="center"/>
              <w:rPr>
                <w:rFonts w:eastAsia="Calibri"/>
                <w:b/>
                <w:bCs/>
                <w:sz w:val="20"/>
                <w:szCs w:val="20"/>
              </w:rPr>
            </w:pPr>
            <w:r w:rsidRPr="00182480">
              <w:rPr>
                <w:rFonts w:eastAsia="Calibri"/>
                <w:b/>
                <w:bCs/>
                <w:sz w:val="20"/>
                <w:szCs w:val="20"/>
              </w:rPr>
              <w:t>Всего детей</w:t>
            </w:r>
          </w:p>
          <w:p w:rsidR="00DD2B9F" w:rsidRPr="00182480" w:rsidRDefault="00DD2B9F" w:rsidP="00DD2B9F">
            <w:pPr>
              <w:pStyle w:val="a7"/>
              <w:ind w:left="0" w:firstLine="0"/>
              <w:jc w:val="center"/>
              <w:rPr>
                <w:rFonts w:eastAsia="Calibri"/>
                <w:b/>
                <w:bCs/>
                <w:sz w:val="20"/>
                <w:szCs w:val="20"/>
              </w:rPr>
            </w:pPr>
            <w:r w:rsidRPr="00182480">
              <w:rPr>
                <w:rFonts w:eastAsia="Calibri"/>
                <w:b/>
                <w:bCs/>
                <w:sz w:val="20"/>
                <w:szCs w:val="20"/>
              </w:rPr>
              <w:t>в Талнахе</w:t>
            </w:r>
          </w:p>
          <w:p w:rsidR="00DD2B9F" w:rsidRPr="00182480" w:rsidRDefault="00DD2B9F" w:rsidP="00DD2B9F">
            <w:pPr>
              <w:pStyle w:val="a7"/>
              <w:ind w:left="0" w:firstLine="0"/>
              <w:jc w:val="center"/>
              <w:rPr>
                <w:rFonts w:eastAsia="Calibri"/>
                <w:b/>
                <w:bCs/>
                <w:sz w:val="20"/>
                <w:szCs w:val="20"/>
              </w:rPr>
            </w:pPr>
            <w:r w:rsidRPr="00182480">
              <w:rPr>
                <w:rFonts w:eastAsia="Calibri"/>
                <w:b/>
                <w:bCs/>
                <w:sz w:val="20"/>
                <w:szCs w:val="20"/>
              </w:rPr>
              <w:t>(от 5 до 18 лет)</w:t>
            </w:r>
          </w:p>
        </w:tc>
        <w:tc>
          <w:tcPr>
            <w:tcW w:w="1559" w:type="dxa"/>
            <w:shd w:val="clear" w:color="auto" w:fill="D1E8FF"/>
            <w:vAlign w:val="center"/>
          </w:tcPr>
          <w:p w:rsidR="00DD2B9F" w:rsidRPr="00182480" w:rsidRDefault="00DD2B9F" w:rsidP="00DD2B9F">
            <w:pPr>
              <w:pStyle w:val="a7"/>
              <w:ind w:left="0" w:firstLine="0"/>
              <w:jc w:val="center"/>
              <w:rPr>
                <w:rFonts w:eastAsia="Calibri"/>
                <w:b/>
                <w:bCs/>
                <w:sz w:val="20"/>
                <w:szCs w:val="20"/>
              </w:rPr>
            </w:pPr>
            <w:r w:rsidRPr="00182480">
              <w:rPr>
                <w:rFonts w:eastAsia="Calibri"/>
                <w:b/>
                <w:bCs/>
                <w:sz w:val="20"/>
                <w:szCs w:val="20"/>
              </w:rPr>
              <w:t>Всего детей</w:t>
            </w:r>
          </w:p>
          <w:p w:rsidR="00DD2B9F" w:rsidRPr="00182480" w:rsidRDefault="00DD2B9F" w:rsidP="00DD2B9F">
            <w:pPr>
              <w:pStyle w:val="a7"/>
              <w:ind w:left="0" w:firstLine="0"/>
              <w:jc w:val="center"/>
              <w:rPr>
                <w:rFonts w:eastAsia="Calibri"/>
                <w:b/>
                <w:bCs/>
                <w:sz w:val="20"/>
                <w:szCs w:val="20"/>
              </w:rPr>
            </w:pPr>
            <w:r w:rsidRPr="00182480">
              <w:rPr>
                <w:rFonts w:eastAsia="Calibri"/>
                <w:b/>
                <w:bCs/>
                <w:sz w:val="20"/>
                <w:szCs w:val="20"/>
              </w:rPr>
              <w:t>в Центре</w:t>
            </w:r>
          </w:p>
        </w:tc>
        <w:tc>
          <w:tcPr>
            <w:tcW w:w="1559" w:type="dxa"/>
            <w:shd w:val="clear" w:color="auto" w:fill="D1E8FF"/>
            <w:vAlign w:val="center"/>
          </w:tcPr>
          <w:p w:rsidR="00DD2B9F" w:rsidRPr="00182480" w:rsidRDefault="00DD2B9F" w:rsidP="00DD2B9F">
            <w:pPr>
              <w:pStyle w:val="a7"/>
              <w:ind w:left="0" w:firstLine="0"/>
              <w:jc w:val="center"/>
              <w:rPr>
                <w:rFonts w:eastAsia="Calibri"/>
                <w:b/>
                <w:bCs/>
                <w:sz w:val="20"/>
                <w:szCs w:val="20"/>
              </w:rPr>
            </w:pPr>
            <w:r w:rsidRPr="00182480">
              <w:rPr>
                <w:rFonts w:eastAsia="Calibri"/>
                <w:b/>
                <w:bCs/>
                <w:sz w:val="20"/>
                <w:szCs w:val="20"/>
              </w:rPr>
              <w:t>% от общего числа детей Талнаха</w:t>
            </w:r>
          </w:p>
        </w:tc>
        <w:tc>
          <w:tcPr>
            <w:tcW w:w="1560" w:type="dxa"/>
            <w:shd w:val="clear" w:color="auto" w:fill="D1E8FF"/>
          </w:tcPr>
          <w:p w:rsidR="00DD2B9F" w:rsidRPr="00182480" w:rsidRDefault="00DD2B9F" w:rsidP="00FF04B8">
            <w:pPr>
              <w:pStyle w:val="a7"/>
              <w:ind w:left="-108" w:firstLine="0"/>
              <w:jc w:val="center"/>
              <w:rPr>
                <w:rFonts w:eastAsia="Calibri"/>
                <w:b/>
                <w:bCs/>
                <w:sz w:val="20"/>
                <w:szCs w:val="20"/>
              </w:rPr>
            </w:pPr>
            <w:r w:rsidRPr="00182480">
              <w:rPr>
                <w:rFonts w:eastAsia="Calibri"/>
                <w:b/>
                <w:bCs/>
                <w:sz w:val="20"/>
                <w:szCs w:val="20"/>
              </w:rPr>
              <w:t>Кол-во учащихся т/о на базе других учреждений</w:t>
            </w:r>
          </w:p>
        </w:tc>
        <w:tc>
          <w:tcPr>
            <w:tcW w:w="1842" w:type="dxa"/>
            <w:shd w:val="clear" w:color="auto" w:fill="D1E8FF"/>
          </w:tcPr>
          <w:p w:rsidR="00182480" w:rsidRDefault="00182480" w:rsidP="00DD2B9F">
            <w:pPr>
              <w:pStyle w:val="a7"/>
              <w:ind w:left="-108" w:firstLine="0"/>
              <w:jc w:val="center"/>
              <w:rPr>
                <w:rFonts w:eastAsia="Calibri"/>
                <w:b/>
                <w:bCs/>
                <w:sz w:val="20"/>
                <w:szCs w:val="20"/>
              </w:rPr>
            </w:pPr>
          </w:p>
          <w:p w:rsidR="00DD2B9F" w:rsidRPr="00182480" w:rsidRDefault="00DD2B9F" w:rsidP="00DD2B9F">
            <w:pPr>
              <w:pStyle w:val="a7"/>
              <w:ind w:left="-108" w:firstLine="0"/>
              <w:jc w:val="center"/>
              <w:rPr>
                <w:rFonts w:eastAsia="Calibri"/>
                <w:b/>
                <w:bCs/>
                <w:sz w:val="20"/>
                <w:szCs w:val="20"/>
              </w:rPr>
            </w:pPr>
            <w:r w:rsidRPr="00182480">
              <w:rPr>
                <w:rFonts w:eastAsia="Calibri"/>
                <w:b/>
                <w:bCs/>
                <w:sz w:val="20"/>
                <w:szCs w:val="20"/>
              </w:rPr>
              <w:t>Кол-во учащихся на базе Центра</w:t>
            </w:r>
          </w:p>
          <w:p w:rsidR="00DD2B9F" w:rsidRPr="00182480" w:rsidRDefault="00DD2B9F" w:rsidP="00DD2B9F">
            <w:pPr>
              <w:pStyle w:val="a7"/>
              <w:ind w:left="0" w:firstLine="0"/>
              <w:jc w:val="center"/>
              <w:rPr>
                <w:rFonts w:eastAsia="Calibri"/>
                <w:b/>
                <w:bCs/>
                <w:sz w:val="20"/>
                <w:szCs w:val="20"/>
              </w:rPr>
            </w:pPr>
          </w:p>
        </w:tc>
      </w:tr>
      <w:tr w:rsidR="00184D72" w:rsidRPr="0089056C" w:rsidTr="00DD2B9F">
        <w:trPr>
          <w:trHeight w:val="317"/>
        </w:trPr>
        <w:tc>
          <w:tcPr>
            <w:tcW w:w="1560" w:type="dxa"/>
            <w:shd w:val="clear" w:color="auto" w:fill="FFDDDD"/>
          </w:tcPr>
          <w:p w:rsidR="00184D72" w:rsidRPr="00DD2B9F" w:rsidRDefault="00184D72" w:rsidP="000374DF">
            <w:pPr>
              <w:pStyle w:val="a7"/>
              <w:ind w:left="0" w:firstLine="34"/>
              <w:jc w:val="center"/>
              <w:rPr>
                <w:rFonts w:eastAsia="Calibri"/>
                <w:b/>
                <w:bCs/>
                <w:sz w:val="24"/>
              </w:rPr>
            </w:pPr>
            <w:r w:rsidRPr="00DD2B9F">
              <w:rPr>
                <w:rFonts w:eastAsia="Calibri"/>
                <w:b/>
                <w:bCs/>
                <w:sz w:val="24"/>
              </w:rPr>
              <w:t>2014-2015</w:t>
            </w:r>
          </w:p>
        </w:tc>
        <w:tc>
          <w:tcPr>
            <w:tcW w:w="1559" w:type="dxa"/>
          </w:tcPr>
          <w:p w:rsidR="00184D72" w:rsidRPr="00DD2B9F" w:rsidRDefault="00184D72" w:rsidP="000374DF">
            <w:pPr>
              <w:pStyle w:val="a7"/>
              <w:ind w:left="0" w:firstLine="34"/>
              <w:jc w:val="center"/>
              <w:rPr>
                <w:rFonts w:eastAsia="Calibri"/>
                <w:bCs/>
                <w:sz w:val="24"/>
              </w:rPr>
            </w:pPr>
            <w:r w:rsidRPr="00DD2B9F">
              <w:rPr>
                <w:rFonts w:eastAsia="Calibri"/>
                <w:bCs/>
                <w:sz w:val="24"/>
              </w:rPr>
              <w:t>7185</w:t>
            </w:r>
          </w:p>
        </w:tc>
        <w:tc>
          <w:tcPr>
            <w:tcW w:w="1559" w:type="dxa"/>
          </w:tcPr>
          <w:p w:rsidR="00184D72" w:rsidRPr="00DD2B9F" w:rsidRDefault="00184D72" w:rsidP="000374DF">
            <w:pPr>
              <w:pStyle w:val="a7"/>
              <w:ind w:left="0" w:firstLine="34"/>
              <w:jc w:val="center"/>
              <w:rPr>
                <w:rFonts w:eastAsia="Calibri"/>
                <w:bCs/>
                <w:sz w:val="24"/>
              </w:rPr>
            </w:pPr>
            <w:r w:rsidRPr="00DD2B9F">
              <w:rPr>
                <w:rFonts w:eastAsia="Calibri"/>
                <w:bCs/>
                <w:sz w:val="24"/>
              </w:rPr>
              <w:t>2946</w:t>
            </w:r>
          </w:p>
        </w:tc>
        <w:tc>
          <w:tcPr>
            <w:tcW w:w="1559" w:type="dxa"/>
          </w:tcPr>
          <w:p w:rsidR="00184D72" w:rsidRPr="00DD2B9F" w:rsidRDefault="00184D72" w:rsidP="000374DF">
            <w:pPr>
              <w:pStyle w:val="a7"/>
              <w:ind w:left="0" w:firstLine="34"/>
              <w:jc w:val="center"/>
              <w:rPr>
                <w:rFonts w:eastAsia="Calibri"/>
                <w:bCs/>
                <w:sz w:val="24"/>
              </w:rPr>
            </w:pPr>
            <w:r w:rsidRPr="00DD2B9F">
              <w:rPr>
                <w:rFonts w:eastAsia="Calibri"/>
                <w:bCs/>
                <w:sz w:val="24"/>
              </w:rPr>
              <w:t>41%</w:t>
            </w:r>
          </w:p>
        </w:tc>
        <w:tc>
          <w:tcPr>
            <w:tcW w:w="1560" w:type="dxa"/>
          </w:tcPr>
          <w:p w:rsidR="00184D72" w:rsidRPr="00DD2B9F" w:rsidRDefault="00184D72" w:rsidP="000374DF">
            <w:pPr>
              <w:pStyle w:val="a7"/>
              <w:ind w:left="0" w:firstLine="34"/>
              <w:jc w:val="center"/>
              <w:rPr>
                <w:rFonts w:eastAsia="Calibri"/>
                <w:bCs/>
                <w:sz w:val="24"/>
              </w:rPr>
            </w:pPr>
            <w:r w:rsidRPr="00DD2B9F">
              <w:rPr>
                <w:rFonts w:eastAsia="Calibri"/>
                <w:bCs/>
                <w:sz w:val="24"/>
              </w:rPr>
              <w:t>2620</w:t>
            </w:r>
          </w:p>
        </w:tc>
        <w:tc>
          <w:tcPr>
            <w:tcW w:w="1842" w:type="dxa"/>
          </w:tcPr>
          <w:p w:rsidR="00184D72" w:rsidRPr="00DD2B9F" w:rsidRDefault="00184D72" w:rsidP="000374DF">
            <w:pPr>
              <w:pStyle w:val="a7"/>
              <w:ind w:left="0" w:firstLine="34"/>
              <w:jc w:val="center"/>
              <w:rPr>
                <w:rFonts w:eastAsia="Calibri"/>
                <w:bCs/>
                <w:sz w:val="24"/>
              </w:rPr>
            </w:pPr>
            <w:r w:rsidRPr="00DD2B9F">
              <w:rPr>
                <w:rFonts w:eastAsia="Calibri"/>
                <w:bCs/>
                <w:sz w:val="24"/>
              </w:rPr>
              <w:t>326</w:t>
            </w:r>
          </w:p>
        </w:tc>
      </w:tr>
      <w:tr w:rsidR="00184D72" w:rsidRPr="0089056C" w:rsidTr="00DD2B9F">
        <w:tc>
          <w:tcPr>
            <w:tcW w:w="1560" w:type="dxa"/>
            <w:shd w:val="clear" w:color="auto" w:fill="FFDDDD"/>
          </w:tcPr>
          <w:p w:rsidR="00184D72" w:rsidRPr="0098781F" w:rsidRDefault="00184D72" w:rsidP="000374DF">
            <w:pPr>
              <w:pStyle w:val="a7"/>
              <w:ind w:left="0" w:firstLine="34"/>
              <w:jc w:val="center"/>
              <w:rPr>
                <w:rFonts w:eastAsia="Calibri"/>
                <w:b/>
                <w:bCs/>
                <w:sz w:val="24"/>
              </w:rPr>
            </w:pPr>
            <w:r w:rsidRPr="0098781F">
              <w:rPr>
                <w:rFonts w:eastAsia="Calibri"/>
                <w:b/>
                <w:bCs/>
                <w:sz w:val="24"/>
              </w:rPr>
              <w:t>2015-2016</w:t>
            </w:r>
          </w:p>
        </w:tc>
        <w:tc>
          <w:tcPr>
            <w:tcW w:w="1559" w:type="dxa"/>
          </w:tcPr>
          <w:p w:rsidR="00184D72" w:rsidRPr="0098781F" w:rsidRDefault="00184D72" w:rsidP="000374DF">
            <w:pPr>
              <w:pStyle w:val="a7"/>
              <w:ind w:left="0" w:firstLine="34"/>
              <w:jc w:val="center"/>
              <w:rPr>
                <w:rFonts w:eastAsia="Calibri"/>
                <w:bCs/>
                <w:sz w:val="24"/>
              </w:rPr>
            </w:pPr>
            <w:r w:rsidRPr="0098781F">
              <w:rPr>
                <w:rFonts w:eastAsia="Calibri"/>
                <w:bCs/>
                <w:sz w:val="24"/>
              </w:rPr>
              <w:t>7215</w:t>
            </w:r>
          </w:p>
        </w:tc>
        <w:tc>
          <w:tcPr>
            <w:tcW w:w="1559" w:type="dxa"/>
          </w:tcPr>
          <w:p w:rsidR="00184D72" w:rsidRPr="0098781F" w:rsidRDefault="00184D72" w:rsidP="000374DF">
            <w:pPr>
              <w:pStyle w:val="a7"/>
              <w:ind w:left="0" w:firstLine="34"/>
              <w:jc w:val="center"/>
              <w:rPr>
                <w:rFonts w:eastAsia="Calibri"/>
                <w:bCs/>
                <w:sz w:val="24"/>
              </w:rPr>
            </w:pPr>
            <w:r w:rsidRPr="0098781F">
              <w:rPr>
                <w:rFonts w:eastAsia="Calibri"/>
                <w:bCs/>
                <w:sz w:val="24"/>
              </w:rPr>
              <w:t>2981</w:t>
            </w:r>
          </w:p>
        </w:tc>
        <w:tc>
          <w:tcPr>
            <w:tcW w:w="1559" w:type="dxa"/>
          </w:tcPr>
          <w:p w:rsidR="00184D72" w:rsidRPr="0098781F" w:rsidRDefault="00184D72" w:rsidP="000374DF">
            <w:pPr>
              <w:pStyle w:val="a7"/>
              <w:ind w:left="0" w:firstLine="34"/>
              <w:jc w:val="center"/>
              <w:rPr>
                <w:rFonts w:eastAsia="Calibri"/>
                <w:bCs/>
                <w:sz w:val="24"/>
              </w:rPr>
            </w:pPr>
            <w:r w:rsidRPr="0098781F">
              <w:rPr>
                <w:rFonts w:eastAsia="Calibri"/>
                <w:bCs/>
                <w:sz w:val="24"/>
              </w:rPr>
              <w:t>41%</w:t>
            </w:r>
          </w:p>
        </w:tc>
        <w:tc>
          <w:tcPr>
            <w:tcW w:w="1560" w:type="dxa"/>
          </w:tcPr>
          <w:p w:rsidR="00184D72" w:rsidRPr="0098781F" w:rsidRDefault="00184D72" w:rsidP="000374DF">
            <w:pPr>
              <w:pStyle w:val="a7"/>
              <w:ind w:left="0" w:firstLine="34"/>
              <w:jc w:val="center"/>
              <w:rPr>
                <w:rFonts w:eastAsia="Calibri"/>
                <w:bCs/>
                <w:sz w:val="24"/>
              </w:rPr>
            </w:pPr>
            <w:r w:rsidRPr="0098781F">
              <w:rPr>
                <w:rFonts w:eastAsia="Calibri"/>
                <w:bCs/>
                <w:sz w:val="24"/>
              </w:rPr>
              <w:t>2607</w:t>
            </w:r>
          </w:p>
        </w:tc>
        <w:tc>
          <w:tcPr>
            <w:tcW w:w="1842" w:type="dxa"/>
          </w:tcPr>
          <w:p w:rsidR="00184D72" w:rsidRPr="0098781F" w:rsidRDefault="00184D72" w:rsidP="000374DF">
            <w:pPr>
              <w:pStyle w:val="a7"/>
              <w:ind w:left="0" w:firstLine="34"/>
              <w:jc w:val="center"/>
              <w:rPr>
                <w:rFonts w:eastAsia="Calibri"/>
                <w:bCs/>
                <w:sz w:val="24"/>
              </w:rPr>
            </w:pPr>
            <w:r w:rsidRPr="0098781F">
              <w:rPr>
                <w:rFonts w:eastAsia="Calibri"/>
                <w:bCs/>
                <w:sz w:val="24"/>
              </w:rPr>
              <w:t>374</w:t>
            </w:r>
          </w:p>
        </w:tc>
      </w:tr>
      <w:tr w:rsidR="00184D72" w:rsidRPr="0089056C" w:rsidTr="00DD2B9F">
        <w:tc>
          <w:tcPr>
            <w:tcW w:w="1560" w:type="dxa"/>
            <w:shd w:val="clear" w:color="auto" w:fill="FFDDDD"/>
          </w:tcPr>
          <w:p w:rsidR="00184D72" w:rsidRPr="00184D72" w:rsidRDefault="00184D72" w:rsidP="0098781F">
            <w:pPr>
              <w:pStyle w:val="a7"/>
              <w:ind w:left="0" w:firstLine="34"/>
              <w:jc w:val="center"/>
              <w:rPr>
                <w:rFonts w:eastAsia="Calibri"/>
                <w:b/>
                <w:bCs/>
                <w:sz w:val="24"/>
              </w:rPr>
            </w:pPr>
            <w:r>
              <w:rPr>
                <w:rFonts w:eastAsia="Calibri"/>
                <w:b/>
                <w:bCs/>
                <w:sz w:val="24"/>
              </w:rPr>
              <w:t>2016-2017</w:t>
            </w:r>
          </w:p>
        </w:tc>
        <w:tc>
          <w:tcPr>
            <w:tcW w:w="1559" w:type="dxa"/>
          </w:tcPr>
          <w:p w:rsidR="00184D72" w:rsidRPr="00790EC6" w:rsidRDefault="00184D72" w:rsidP="000374DF">
            <w:pPr>
              <w:pStyle w:val="a7"/>
              <w:ind w:left="0" w:firstLine="34"/>
              <w:jc w:val="center"/>
              <w:rPr>
                <w:rFonts w:eastAsia="Calibri"/>
                <w:bCs/>
                <w:sz w:val="24"/>
              </w:rPr>
            </w:pPr>
            <w:r>
              <w:rPr>
                <w:rFonts w:eastAsia="Calibri"/>
                <w:bCs/>
                <w:sz w:val="24"/>
              </w:rPr>
              <w:t>7332</w:t>
            </w:r>
          </w:p>
        </w:tc>
        <w:tc>
          <w:tcPr>
            <w:tcW w:w="1559" w:type="dxa"/>
          </w:tcPr>
          <w:p w:rsidR="00184D72" w:rsidRPr="00790EC6" w:rsidRDefault="00184D72" w:rsidP="000374DF">
            <w:pPr>
              <w:pStyle w:val="a7"/>
              <w:ind w:left="0" w:firstLine="34"/>
              <w:jc w:val="center"/>
              <w:rPr>
                <w:rFonts w:eastAsia="Calibri"/>
                <w:bCs/>
                <w:sz w:val="24"/>
              </w:rPr>
            </w:pPr>
            <w:r>
              <w:rPr>
                <w:rFonts w:eastAsia="Calibri"/>
                <w:bCs/>
                <w:sz w:val="24"/>
              </w:rPr>
              <w:t>2786</w:t>
            </w:r>
          </w:p>
        </w:tc>
        <w:tc>
          <w:tcPr>
            <w:tcW w:w="1559" w:type="dxa"/>
          </w:tcPr>
          <w:p w:rsidR="00184D72" w:rsidRPr="00790EC6" w:rsidRDefault="00184D72" w:rsidP="000374DF">
            <w:pPr>
              <w:pStyle w:val="a7"/>
              <w:ind w:left="0" w:firstLine="34"/>
              <w:jc w:val="center"/>
              <w:rPr>
                <w:rFonts w:eastAsia="Calibri"/>
                <w:bCs/>
                <w:sz w:val="24"/>
              </w:rPr>
            </w:pPr>
            <w:r>
              <w:rPr>
                <w:rFonts w:eastAsia="Calibri"/>
                <w:bCs/>
                <w:sz w:val="24"/>
              </w:rPr>
              <w:t>38%</w:t>
            </w:r>
          </w:p>
        </w:tc>
        <w:tc>
          <w:tcPr>
            <w:tcW w:w="1560" w:type="dxa"/>
          </w:tcPr>
          <w:p w:rsidR="00184D72" w:rsidRPr="00790EC6" w:rsidRDefault="00184D72" w:rsidP="000374DF">
            <w:pPr>
              <w:pStyle w:val="a7"/>
              <w:ind w:left="0" w:firstLine="34"/>
              <w:jc w:val="center"/>
              <w:rPr>
                <w:rFonts w:eastAsia="Calibri"/>
                <w:bCs/>
                <w:sz w:val="24"/>
              </w:rPr>
            </w:pPr>
            <w:r>
              <w:rPr>
                <w:rFonts w:eastAsia="Calibri"/>
                <w:bCs/>
                <w:sz w:val="24"/>
              </w:rPr>
              <w:t>2318</w:t>
            </w:r>
          </w:p>
        </w:tc>
        <w:tc>
          <w:tcPr>
            <w:tcW w:w="1842" w:type="dxa"/>
          </w:tcPr>
          <w:p w:rsidR="00184D72" w:rsidRPr="00790EC6" w:rsidRDefault="00184D72" w:rsidP="000374DF">
            <w:pPr>
              <w:pStyle w:val="a7"/>
              <w:ind w:left="0" w:firstLine="34"/>
              <w:jc w:val="center"/>
              <w:rPr>
                <w:rFonts w:eastAsia="Calibri"/>
                <w:bCs/>
                <w:sz w:val="24"/>
              </w:rPr>
            </w:pPr>
            <w:r>
              <w:rPr>
                <w:rFonts w:eastAsia="Calibri"/>
                <w:bCs/>
                <w:sz w:val="24"/>
              </w:rPr>
              <w:t>468</w:t>
            </w:r>
          </w:p>
        </w:tc>
      </w:tr>
    </w:tbl>
    <w:p w:rsidR="00184D72" w:rsidRPr="00184D72" w:rsidRDefault="00184D72" w:rsidP="00182480">
      <w:pPr>
        <w:spacing w:before="120" w:after="0" w:line="240" w:lineRule="auto"/>
        <w:ind w:firstLine="709"/>
        <w:jc w:val="both"/>
        <w:rPr>
          <w:rFonts w:ascii="Times New Roman" w:hAnsi="Times New Roman"/>
          <w:sz w:val="26"/>
          <w:szCs w:val="26"/>
        </w:rPr>
      </w:pPr>
      <w:r w:rsidRPr="00184D72">
        <w:rPr>
          <w:rFonts w:ascii="Times New Roman" w:hAnsi="Times New Roman"/>
          <w:sz w:val="26"/>
          <w:szCs w:val="26"/>
        </w:rPr>
        <w:t>Анализ контингента учащихся объединений, посещающих занятия на базе Центра и образовательных учреждений района, по отношению к общей (растущей на сегодня) численности детского населения Талнаха в возрасте от 4,5 до 18 лет свидетельствует о снижении процента охвата детей дополнительным образованием. Это обусловлено особенностями задействованных в образовательном процессе площадей и сохраняющейся численности педагогических работников.</w:t>
      </w:r>
    </w:p>
    <w:p w:rsidR="00184D72" w:rsidRPr="00184D72" w:rsidRDefault="00182480" w:rsidP="00182480">
      <w:pPr>
        <w:spacing w:after="0" w:line="240" w:lineRule="auto"/>
        <w:ind w:firstLine="709"/>
        <w:jc w:val="both"/>
        <w:rPr>
          <w:rFonts w:ascii="Times New Roman" w:hAnsi="Times New Roman"/>
          <w:sz w:val="26"/>
          <w:szCs w:val="26"/>
        </w:rPr>
      </w:pPr>
      <w:r>
        <w:rPr>
          <w:rFonts w:ascii="Times New Roman" w:hAnsi="Times New Roman"/>
          <w:sz w:val="26"/>
          <w:szCs w:val="26"/>
        </w:rPr>
        <w:t>В составе</w:t>
      </w:r>
      <w:r w:rsidR="00184D72" w:rsidRPr="00184D72">
        <w:rPr>
          <w:rFonts w:ascii="Times New Roman" w:hAnsi="Times New Roman"/>
          <w:sz w:val="26"/>
          <w:szCs w:val="26"/>
        </w:rPr>
        <w:t xml:space="preserve"> учащихся преоблада</w:t>
      </w:r>
      <w:r>
        <w:rPr>
          <w:rFonts w:ascii="Times New Roman" w:hAnsi="Times New Roman"/>
          <w:sz w:val="26"/>
          <w:szCs w:val="26"/>
        </w:rPr>
        <w:t>ют</w:t>
      </w:r>
      <w:r w:rsidR="00184D72" w:rsidRPr="00184D72">
        <w:rPr>
          <w:rFonts w:ascii="Times New Roman" w:hAnsi="Times New Roman"/>
          <w:sz w:val="26"/>
          <w:szCs w:val="26"/>
        </w:rPr>
        <w:t xml:space="preserve"> дет</w:t>
      </w:r>
      <w:r>
        <w:rPr>
          <w:rFonts w:ascii="Times New Roman" w:hAnsi="Times New Roman"/>
          <w:sz w:val="26"/>
          <w:szCs w:val="26"/>
        </w:rPr>
        <w:t>и</w:t>
      </w:r>
      <w:r w:rsidR="00184D72" w:rsidRPr="00184D72">
        <w:rPr>
          <w:rFonts w:ascii="Times New Roman" w:hAnsi="Times New Roman"/>
          <w:sz w:val="26"/>
          <w:szCs w:val="26"/>
        </w:rPr>
        <w:t xml:space="preserve"> в возрасте 4,5-14 лет, в том числе девочк</w:t>
      </w:r>
      <w:r>
        <w:rPr>
          <w:rFonts w:ascii="Times New Roman" w:hAnsi="Times New Roman"/>
          <w:sz w:val="26"/>
          <w:szCs w:val="26"/>
        </w:rPr>
        <w:t>и</w:t>
      </w:r>
      <w:r w:rsidR="00184D72" w:rsidRPr="00184D72">
        <w:rPr>
          <w:rFonts w:ascii="Times New Roman" w:hAnsi="Times New Roman"/>
          <w:sz w:val="26"/>
          <w:szCs w:val="26"/>
        </w:rPr>
        <w:t>.</w:t>
      </w:r>
      <w:r w:rsidR="00184D72">
        <w:rPr>
          <w:rFonts w:ascii="Times New Roman" w:hAnsi="Times New Roman"/>
          <w:sz w:val="26"/>
          <w:szCs w:val="26"/>
        </w:rPr>
        <w:t xml:space="preserve"> </w:t>
      </w:r>
      <w:r w:rsidR="00184D72" w:rsidRPr="00184D72">
        <w:rPr>
          <w:rFonts w:ascii="Times New Roman" w:hAnsi="Times New Roman"/>
          <w:sz w:val="26"/>
          <w:szCs w:val="26"/>
        </w:rPr>
        <w:t>Имеются в небольшом количестве (4,5%) дети социальных групп, требующие особого внимания. Основной состав детей обучается по программам второго и более годов обучения, что требует целенаправленной работы педагогов по сохранению контингента учащихся в период всего образовательного курса.</w:t>
      </w:r>
    </w:p>
    <w:p w:rsidR="00184D72" w:rsidRDefault="00184D72" w:rsidP="00182480">
      <w:pPr>
        <w:tabs>
          <w:tab w:val="left" w:pos="709"/>
        </w:tabs>
        <w:spacing w:after="0" w:line="240" w:lineRule="auto"/>
        <w:ind w:firstLine="709"/>
        <w:jc w:val="both"/>
        <w:rPr>
          <w:rFonts w:ascii="Times New Roman" w:hAnsi="Times New Roman"/>
          <w:sz w:val="26"/>
          <w:szCs w:val="26"/>
        </w:rPr>
      </w:pPr>
      <w:r w:rsidRPr="00184D72">
        <w:rPr>
          <w:rFonts w:ascii="Times New Roman" w:hAnsi="Times New Roman"/>
          <w:sz w:val="26"/>
          <w:szCs w:val="26"/>
        </w:rPr>
        <w:t>С сентября 2016 года Центр включился в формирование единого краевого банка данных учащихся УДО в системе «Контингент» в рамках Электронного дополнительного образования (ЭДО). На март 2017 года в системе размещена вся запрашиваемая информация об учащихся.</w:t>
      </w:r>
    </w:p>
    <w:p w:rsidR="00C13DBC" w:rsidRPr="009529A2" w:rsidRDefault="00581745" w:rsidP="00182480">
      <w:pPr>
        <w:tabs>
          <w:tab w:val="left" w:pos="709"/>
        </w:tabs>
        <w:spacing w:before="120" w:after="0" w:line="240" w:lineRule="auto"/>
        <w:ind w:firstLine="709"/>
        <w:jc w:val="both"/>
        <w:rPr>
          <w:rFonts w:ascii="Times New Roman" w:hAnsi="Times New Roman"/>
          <w:sz w:val="26"/>
          <w:szCs w:val="26"/>
        </w:rPr>
      </w:pPr>
      <w:r w:rsidRPr="009529A2">
        <w:rPr>
          <w:rFonts w:ascii="Times New Roman" w:hAnsi="Times New Roman"/>
          <w:sz w:val="26"/>
          <w:szCs w:val="26"/>
        </w:rPr>
        <w:t>Осуществим а</w:t>
      </w:r>
      <w:r w:rsidR="00C13DBC" w:rsidRPr="009529A2">
        <w:rPr>
          <w:rFonts w:ascii="Times New Roman" w:hAnsi="Times New Roman"/>
          <w:sz w:val="26"/>
          <w:szCs w:val="26"/>
        </w:rPr>
        <w:t>нализ</w:t>
      </w:r>
      <w:r w:rsidRPr="009529A2">
        <w:rPr>
          <w:rFonts w:ascii="Times New Roman" w:hAnsi="Times New Roman"/>
          <w:sz w:val="26"/>
          <w:szCs w:val="26"/>
        </w:rPr>
        <w:t xml:space="preserve"> </w:t>
      </w:r>
      <w:r w:rsidR="00DD2B9F">
        <w:rPr>
          <w:rFonts w:ascii="Times New Roman" w:hAnsi="Times New Roman"/>
          <w:sz w:val="26"/>
          <w:szCs w:val="26"/>
        </w:rPr>
        <w:t>работы</w:t>
      </w:r>
      <w:r w:rsidRPr="009529A2">
        <w:rPr>
          <w:rFonts w:ascii="Times New Roman" w:hAnsi="Times New Roman"/>
          <w:sz w:val="26"/>
          <w:szCs w:val="26"/>
        </w:rPr>
        <w:t xml:space="preserve"> </w:t>
      </w:r>
      <w:r w:rsidR="00DD2B9F">
        <w:rPr>
          <w:rFonts w:ascii="Times New Roman" w:hAnsi="Times New Roman"/>
          <w:sz w:val="26"/>
          <w:szCs w:val="26"/>
        </w:rPr>
        <w:t>Центра</w:t>
      </w:r>
      <w:r w:rsidR="00F70C08" w:rsidRPr="009529A2">
        <w:rPr>
          <w:rFonts w:ascii="Times New Roman" w:hAnsi="Times New Roman"/>
          <w:sz w:val="26"/>
          <w:szCs w:val="26"/>
        </w:rPr>
        <w:t xml:space="preserve"> за 201</w:t>
      </w:r>
      <w:r w:rsidR="00184D72">
        <w:rPr>
          <w:rFonts w:ascii="Times New Roman" w:hAnsi="Times New Roman"/>
          <w:sz w:val="26"/>
          <w:szCs w:val="26"/>
        </w:rPr>
        <w:t>6</w:t>
      </w:r>
      <w:r w:rsidR="00F70C08" w:rsidRPr="009529A2">
        <w:rPr>
          <w:rFonts w:ascii="Times New Roman" w:hAnsi="Times New Roman"/>
          <w:sz w:val="26"/>
          <w:szCs w:val="26"/>
        </w:rPr>
        <w:t>-201</w:t>
      </w:r>
      <w:r w:rsidR="00184D72">
        <w:rPr>
          <w:rFonts w:ascii="Times New Roman" w:hAnsi="Times New Roman"/>
          <w:sz w:val="26"/>
          <w:szCs w:val="26"/>
        </w:rPr>
        <w:t>7</w:t>
      </w:r>
      <w:r w:rsidR="00F70C08" w:rsidRPr="009529A2">
        <w:rPr>
          <w:rFonts w:ascii="Times New Roman" w:hAnsi="Times New Roman"/>
          <w:sz w:val="26"/>
          <w:szCs w:val="26"/>
        </w:rPr>
        <w:t xml:space="preserve"> уч. год</w:t>
      </w:r>
      <w:r w:rsidR="00C13DBC" w:rsidRPr="009529A2">
        <w:rPr>
          <w:rFonts w:ascii="Times New Roman" w:hAnsi="Times New Roman"/>
          <w:sz w:val="26"/>
          <w:szCs w:val="26"/>
        </w:rPr>
        <w:t xml:space="preserve"> </w:t>
      </w:r>
      <w:r w:rsidRPr="009529A2">
        <w:rPr>
          <w:rFonts w:ascii="Times New Roman" w:hAnsi="Times New Roman"/>
          <w:sz w:val="26"/>
          <w:szCs w:val="26"/>
        </w:rPr>
        <w:t xml:space="preserve">с позиции </w:t>
      </w:r>
      <w:r w:rsidR="00F70C08" w:rsidRPr="009529A2">
        <w:rPr>
          <w:rFonts w:ascii="Times New Roman" w:hAnsi="Times New Roman"/>
          <w:sz w:val="26"/>
          <w:szCs w:val="26"/>
        </w:rPr>
        <w:t>проблемно-ориентированного подхода к оценке</w:t>
      </w:r>
      <w:r w:rsidR="00086718" w:rsidRPr="009529A2">
        <w:rPr>
          <w:rFonts w:ascii="Times New Roman" w:hAnsi="Times New Roman"/>
          <w:sz w:val="26"/>
          <w:szCs w:val="26"/>
        </w:rPr>
        <w:t xml:space="preserve"> </w:t>
      </w:r>
      <w:r w:rsidR="007B6986" w:rsidRPr="009529A2">
        <w:rPr>
          <w:rFonts w:ascii="Times New Roman" w:hAnsi="Times New Roman"/>
          <w:sz w:val="26"/>
          <w:szCs w:val="26"/>
        </w:rPr>
        <w:t xml:space="preserve">степени </w:t>
      </w:r>
      <w:r w:rsidR="00086718" w:rsidRPr="009529A2">
        <w:rPr>
          <w:rFonts w:ascii="Times New Roman" w:hAnsi="Times New Roman"/>
          <w:sz w:val="26"/>
          <w:szCs w:val="26"/>
        </w:rPr>
        <w:t>реализации запланированных мероприятий</w:t>
      </w:r>
      <w:r w:rsidRPr="009529A2">
        <w:rPr>
          <w:rFonts w:ascii="Times New Roman" w:hAnsi="Times New Roman"/>
          <w:sz w:val="26"/>
          <w:szCs w:val="26"/>
        </w:rPr>
        <w:t xml:space="preserve"> и </w:t>
      </w:r>
      <w:r w:rsidR="00F70C08" w:rsidRPr="009529A2">
        <w:rPr>
          <w:rFonts w:ascii="Times New Roman" w:hAnsi="Times New Roman"/>
          <w:sz w:val="26"/>
          <w:szCs w:val="26"/>
        </w:rPr>
        <w:t>достигнутых результатов</w:t>
      </w:r>
      <w:r w:rsidRPr="009529A2">
        <w:rPr>
          <w:rFonts w:ascii="Times New Roman" w:hAnsi="Times New Roman"/>
          <w:sz w:val="26"/>
          <w:szCs w:val="26"/>
        </w:rPr>
        <w:t xml:space="preserve"> </w:t>
      </w:r>
      <w:r w:rsidR="00F70C08" w:rsidRPr="009529A2">
        <w:rPr>
          <w:rFonts w:ascii="Times New Roman" w:hAnsi="Times New Roman"/>
          <w:sz w:val="26"/>
          <w:szCs w:val="26"/>
        </w:rPr>
        <w:t>по</w:t>
      </w:r>
      <w:r w:rsidR="00C13DBC" w:rsidRPr="009529A2">
        <w:rPr>
          <w:rFonts w:ascii="Times New Roman" w:hAnsi="Times New Roman"/>
          <w:sz w:val="26"/>
          <w:szCs w:val="26"/>
        </w:rPr>
        <w:t xml:space="preserve"> </w:t>
      </w:r>
      <w:r w:rsidR="00F70C08" w:rsidRPr="009529A2">
        <w:rPr>
          <w:rFonts w:ascii="Times New Roman" w:hAnsi="Times New Roman"/>
          <w:sz w:val="26"/>
          <w:szCs w:val="26"/>
        </w:rPr>
        <w:t xml:space="preserve">основным </w:t>
      </w:r>
      <w:r w:rsidR="00C13DBC" w:rsidRPr="009529A2">
        <w:rPr>
          <w:rFonts w:ascii="Times New Roman" w:hAnsi="Times New Roman"/>
          <w:sz w:val="26"/>
          <w:szCs w:val="26"/>
        </w:rPr>
        <w:t>направлени</w:t>
      </w:r>
      <w:r w:rsidR="00F70C08" w:rsidRPr="009529A2">
        <w:rPr>
          <w:rFonts w:ascii="Times New Roman" w:hAnsi="Times New Roman"/>
          <w:sz w:val="26"/>
          <w:szCs w:val="26"/>
        </w:rPr>
        <w:t xml:space="preserve">ям </w:t>
      </w:r>
      <w:r w:rsidR="00DD2B9F">
        <w:rPr>
          <w:rFonts w:ascii="Times New Roman" w:hAnsi="Times New Roman"/>
          <w:sz w:val="26"/>
          <w:szCs w:val="26"/>
        </w:rPr>
        <w:t>деятельности</w:t>
      </w:r>
      <w:r w:rsidR="007B6986" w:rsidRPr="009529A2">
        <w:rPr>
          <w:rFonts w:ascii="Times New Roman" w:hAnsi="Times New Roman"/>
          <w:sz w:val="26"/>
          <w:szCs w:val="26"/>
        </w:rPr>
        <w:t xml:space="preserve"> </w:t>
      </w:r>
      <w:r w:rsidR="00184D72">
        <w:rPr>
          <w:rFonts w:ascii="Times New Roman" w:hAnsi="Times New Roman"/>
          <w:sz w:val="26"/>
          <w:szCs w:val="26"/>
        </w:rPr>
        <w:t>с учетом</w:t>
      </w:r>
      <w:r w:rsidR="0098781F">
        <w:rPr>
          <w:rFonts w:ascii="Times New Roman" w:hAnsi="Times New Roman"/>
          <w:sz w:val="26"/>
          <w:szCs w:val="26"/>
        </w:rPr>
        <w:t xml:space="preserve"> </w:t>
      </w:r>
      <w:r w:rsidR="007B6986" w:rsidRPr="009529A2">
        <w:rPr>
          <w:rFonts w:ascii="Times New Roman" w:hAnsi="Times New Roman"/>
          <w:sz w:val="26"/>
          <w:szCs w:val="26"/>
        </w:rPr>
        <w:t>поставленны</w:t>
      </w:r>
      <w:r w:rsidR="00184D72">
        <w:rPr>
          <w:rFonts w:ascii="Times New Roman" w:hAnsi="Times New Roman"/>
          <w:sz w:val="26"/>
          <w:szCs w:val="26"/>
        </w:rPr>
        <w:t>х</w:t>
      </w:r>
      <w:r w:rsidR="007B6986" w:rsidRPr="009529A2">
        <w:rPr>
          <w:rFonts w:ascii="Times New Roman" w:hAnsi="Times New Roman"/>
          <w:sz w:val="26"/>
          <w:szCs w:val="26"/>
        </w:rPr>
        <w:t xml:space="preserve"> задач.</w:t>
      </w:r>
    </w:p>
    <w:p w:rsidR="00DF6851" w:rsidRPr="00DA313A" w:rsidRDefault="00DF6851" w:rsidP="00182480">
      <w:pPr>
        <w:tabs>
          <w:tab w:val="left" w:pos="709"/>
        </w:tabs>
        <w:spacing w:after="0" w:line="240" w:lineRule="auto"/>
        <w:ind w:firstLine="709"/>
        <w:jc w:val="both"/>
        <w:rPr>
          <w:rFonts w:ascii="Times New Roman" w:hAnsi="Times New Roman"/>
          <w:color w:val="FF0000"/>
          <w:sz w:val="16"/>
          <w:szCs w:val="16"/>
        </w:rPr>
      </w:pPr>
    </w:p>
    <w:p w:rsidR="00184D72" w:rsidRPr="00184D72" w:rsidRDefault="007E4B14" w:rsidP="00184D72">
      <w:pPr>
        <w:tabs>
          <w:tab w:val="left" w:pos="1134"/>
        </w:tabs>
        <w:spacing w:after="0" w:line="240" w:lineRule="auto"/>
        <w:ind w:firstLine="709"/>
        <w:jc w:val="both"/>
        <w:rPr>
          <w:rStyle w:val="FontStyle34"/>
          <w:b/>
          <w:i/>
          <w:sz w:val="26"/>
          <w:szCs w:val="26"/>
        </w:rPr>
      </w:pPr>
      <w:r w:rsidRPr="007E4B14">
        <w:rPr>
          <w:rStyle w:val="FontStyle34"/>
          <w:b/>
          <w:i/>
          <w:sz w:val="26"/>
          <w:szCs w:val="26"/>
        </w:rPr>
        <w:lastRenderedPageBreak/>
        <w:t xml:space="preserve">Задача 1. </w:t>
      </w:r>
      <w:r w:rsidR="00184D72" w:rsidRPr="00184D72">
        <w:rPr>
          <w:rStyle w:val="FontStyle34"/>
          <w:b/>
          <w:i/>
          <w:sz w:val="26"/>
          <w:szCs w:val="26"/>
        </w:rPr>
        <w:t>Продолжить работу по формированию предметных, практико-ориентированных умений и навыков, ключевых компетенций учащихся в рамках реализации ФГОС начальной и средней школы</w:t>
      </w:r>
    </w:p>
    <w:p w:rsidR="00184D72" w:rsidRPr="00182480" w:rsidRDefault="00184D72" w:rsidP="00CA1B46">
      <w:pPr>
        <w:widowControl w:val="0"/>
        <w:autoSpaceDE w:val="0"/>
        <w:autoSpaceDN w:val="0"/>
        <w:adjustRightInd w:val="0"/>
        <w:spacing w:after="0" w:line="240" w:lineRule="auto"/>
        <w:ind w:firstLine="709"/>
        <w:jc w:val="both"/>
        <w:rPr>
          <w:rFonts w:ascii="Times New Roman" w:hAnsi="Times New Roman"/>
          <w:sz w:val="12"/>
          <w:szCs w:val="12"/>
        </w:rPr>
      </w:pPr>
    </w:p>
    <w:p w:rsidR="00CA1B46" w:rsidRPr="0067676F" w:rsidRDefault="0067676F" w:rsidP="00CA1B46">
      <w:pPr>
        <w:widowControl w:val="0"/>
        <w:autoSpaceDE w:val="0"/>
        <w:autoSpaceDN w:val="0"/>
        <w:adjustRightInd w:val="0"/>
        <w:spacing w:after="0" w:line="240" w:lineRule="auto"/>
        <w:ind w:firstLine="709"/>
        <w:jc w:val="both"/>
        <w:rPr>
          <w:rFonts w:ascii="Times New Roman" w:hAnsi="Times New Roman"/>
          <w:sz w:val="26"/>
          <w:szCs w:val="26"/>
        </w:rPr>
      </w:pPr>
      <w:r w:rsidRPr="0067676F">
        <w:rPr>
          <w:rFonts w:ascii="Times New Roman" w:hAnsi="Times New Roman"/>
          <w:sz w:val="26"/>
          <w:szCs w:val="26"/>
        </w:rPr>
        <w:t>Организация современной образовательной среды, ориентированной на формирование личностно-значимых компетенций учащихся</w:t>
      </w:r>
      <w:r w:rsidR="00CA1B46" w:rsidRPr="0067676F">
        <w:rPr>
          <w:rFonts w:ascii="Times New Roman" w:hAnsi="Times New Roman"/>
          <w:sz w:val="26"/>
          <w:szCs w:val="26"/>
        </w:rPr>
        <w:t xml:space="preserve"> - одна из </w:t>
      </w:r>
      <w:r w:rsidRPr="0067676F">
        <w:rPr>
          <w:rFonts w:ascii="Times New Roman" w:hAnsi="Times New Roman"/>
          <w:sz w:val="26"/>
          <w:szCs w:val="26"/>
        </w:rPr>
        <w:t xml:space="preserve">ключевых </w:t>
      </w:r>
      <w:r w:rsidR="00CA1B46" w:rsidRPr="0067676F">
        <w:rPr>
          <w:rFonts w:ascii="Times New Roman" w:hAnsi="Times New Roman"/>
          <w:sz w:val="26"/>
          <w:szCs w:val="26"/>
        </w:rPr>
        <w:t xml:space="preserve"> задач учреждения </w:t>
      </w:r>
      <w:r w:rsidRPr="0067676F">
        <w:rPr>
          <w:rFonts w:ascii="Times New Roman" w:hAnsi="Times New Roman"/>
          <w:sz w:val="26"/>
          <w:szCs w:val="26"/>
        </w:rPr>
        <w:t>с учетом требований ФГОС</w:t>
      </w:r>
      <w:r w:rsidR="00CA1B46" w:rsidRPr="0067676F">
        <w:rPr>
          <w:rFonts w:ascii="Times New Roman" w:hAnsi="Times New Roman"/>
          <w:sz w:val="26"/>
          <w:szCs w:val="26"/>
        </w:rPr>
        <w:t>.</w:t>
      </w:r>
    </w:p>
    <w:p w:rsidR="00613492" w:rsidRPr="0067676F" w:rsidRDefault="00613492" w:rsidP="0067676F">
      <w:pPr>
        <w:pStyle w:val="ab"/>
        <w:spacing w:after="0" w:line="240" w:lineRule="auto"/>
        <w:jc w:val="both"/>
        <w:rPr>
          <w:rFonts w:ascii="Times New Roman" w:eastAsia="Calibri" w:hAnsi="Times New Roman"/>
          <w:sz w:val="26"/>
          <w:szCs w:val="26"/>
          <w:lang w:eastAsia="en-US"/>
        </w:rPr>
      </w:pPr>
      <w:r w:rsidRPr="0067676F">
        <w:rPr>
          <w:rFonts w:ascii="Times New Roman" w:eastAsia="Calibri" w:hAnsi="Times New Roman"/>
          <w:sz w:val="26"/>
          <w:szCs w:val="26"/>
          <w:lang w:eastAsia="en-US"/>
        </w:rPr>
        <w:t xml:space="preserve">Образовательная деятельность Центра </w:t>
      </w:r>
      <w:r w:rsidR="000374DF" w:rsidRPr="0067676F">
        <w:rPr>
          <w:rFonts w:ascii="Times New Roman" w:eastAsia="Calibri" w:hAnsi="Times New Roman"/>
          <w:sz w:val="26"/>
          <w:szCs w:val="26"/>
          <w:lang w:eastAsia="en-US"/>
        </w:rPr>
        <w:t xml:space="preserve">организуется с учетом законодательных документов, </w:t>
      </w:r>
      <w:r w:rsidRPr="0067676F">
        <w:rPr>
          <w:rFonts w:ascii="Times New Roman" w:hAnsi="Times New Roman"/>
          <w:sz w:val="26"/>
          <w:szCs w:val="26"/>
        </w:rPr>
        <w:t xml:space="preserve">регламентируется </w:t>
      </w:r>
      <w:r w:rsidR="000374DF" w:rsidRPr="0067676F">
        <w:rPr>
          <w:rFonts w:ascii="Times New Roman" w:eastAsia="Calibri" w:hAnsi="Times New Roman"/>
          <w:sz w:val="26"/>
          <w:szCs w:val="26"/>
          <w:lang w:eastAsia="en-US"/>
        </w:rPr>
        <w:t xml:space="preserve">Уставом учреждения, </w:t>
      </w:r>
      <w:r w:rsidR="00CA1B46" w:rsidRPr="0067676F">
        <w:rPr>
          <w:rFonts w:ascii="Times New Roman" w:eastAsia="Calibri" w:hAnsi="Times New Roman"/>
          <w:sz w:val="26"/>
          <w:szCs w:val="26"/>
          <w:lang w:eastAsia="en-US"/>
        </w:rPr>
        <w:t>Образовательной программой на 2015-2020гг.</w:t>
      </w:r>
      <w:r w:rsidR="000374DF" w:rsidRPr="0067676F">
        <w:rPr>
          <w:rFonts w:ascii="Times New Roman" w:eastAsia="Calibri" w:hAnsi="Times New Roman"/>
          <w:sz w:val="26"/>
          <w:szCs w:val="26"/>
          <w:lang w:eastAsia="en-US"/>
        </w:rPr>
        <w:t xml:space="preserve">, </w:t>
      </w:r>
      <w:r w:rsidRPr="0067676F">
        <w:rPr>
          <w:rFonts w:ascii="Times New Roman" w:hAnsi="Times New Roman"/>
          <w:sz w:val="26"/>
          <w:szCs w:val="26"/>
        </w:rPr>
        <w:t>учебным планом</w:t>
      </w:r>
      <w:r w:rsidRPr="0067676F">
        <w:rPr>
          <w:rFonts w:ascii="Times New Roman" w:eastAsia="Calibri" w:hAnsi="Times New Roman"/>
          <w:sz w:val="26"/>
          <w:szCs w:val="26"/>
          <w:lang w:eastAsia="en-US"/>
        </w:rPr>
        <w:t xml:space="preserve"> с учетом </w:t>
      </w:r>
      <w:r w:rsidR="00CA1B46" w:rsidRPr="0067676F">
        <w:rPr>
          <w:rFonts w:ascii="Times New Roman" w:eastAsia="Calibri" w:hAnsi="Times New Roman"/>
          <w:sz w:val="26"/>
          <w:szCs w:val="26"/>
          <w:lang w:eastAsia="en-US"/>
        </w:rPr>
        <w:t xml:space="preserve">реализуемых </w:t>
      </w:r>
      <w:r w:rsidRPr="0067676F">
        <w:rPr>
          <w:rFonts w:ascii="Times New Roman" w:eastAsia="Calibri" w:hAnsi="Times New Roman"/>
          <w:sz w:val="26"/>
          <w:szCs w:val="26"/>
          <w:lang w:eastAsia="en-US"/>
        </w:rPr>
        <w:t xml:space="preserve">дополнительных </w:t>
      </w:r>
      <w:r w:rsidR="000374DF" w:rsidRPr="0067676F">
        <w:rPr>
          <w:rFonts w:ascii="Times New Roman" w:eastAsia="Calibri" w:hAnsi="Times New Roman"/>
          <w:sz w:val="26"/>
          <w:szCs w:val="26"/>
          <w:lang w:eastAsia="en-US"/>
        </w:rPr>
        <w:t>обще</w:t>
      </w:r>
      <w:r w:rsidRPr="0067676F">
        <w:rPr>
          <w:rFonts w:ascii="Times New Roman" w:eastAsia="Calibri" w:hAnsi="Times New Roman"/>
          <w:sz w:val="26"/>
          <w:szCs w:val="26"/>
          <w:lang w:eastAsia="en-US"/>
        </w:rPr>
        <w:t>образовательных программ</w:t>
      </w:r>
      <w:r w:rsidR="00CA1B46" w:rsidRPr="0067676F">
        <w:rPr>
          <w:rFonts w:ascii="Times New Roman" w:eastAsia="Calibri" w:hAnsi="Times New Roman"/>
          <w:sz w:val="26"/>
          <w:szCs w:val="26"/>
          <w:lang w:eastAsia="en-US"/>
        </w:rPr>
        <w:t xml:space="preserve"> и мест осуществления образовательной деятельности</w:t>
      </w:r>
      <w:r w:rsidRPr="0067676F">
        <w:rPr>
          <w:rFonts w:ascii="Times New Roman" w:hAnsi="Times New Roman"/>
          <w:sz w:val="26"/>
          <w:szCs w:val="26"/>
        </w:rPr>
        <w:t xml:space="preserve">, расписанием занятий и направлена на выполнение муниципального </w:t>
      </w:r>
      <w:r w:rsidRPr="0067676F">
        <w:rPr>
          <w:rFonts w:ascii="Times New Roman" w:eastAsia="Calibri" w:hAnsi="Times New Roman"/>
          <w:sz w:val="26"/>
          <w:szCs w:val="26"/>
          <w:lang w:eastAsia="en-US"/>
        </w:rPr>
        <w:t>за</w:t>
      </w:r>
      <w:r w:rsidR="00251463" w:rsidRPr="0067676F">
        <w:rPr>
          <w:rFonts w:ascii="Times New Roman" w:eastAsia="Calibri" w:hAnsi="Times New Roman"/>
          <w:sz w:val="26"/>
          <w:szCs w:val="26"/>
          <w:lang w:eastAsia="en-US"/>
        </w:rPr>
        <w:t>д</w:t>
      </w:r>
      <w:r w:rsidRPr="0067676F">
        <w:rPr>
          <w:rFonts w:ascii="Times New Roman" w:eastAsia="Calibri" w:hAnsi="Times New Roman"/>
          <w:sz w:val="26"/>
          <w:szCs w:val="26"/>
          <w:lang w:eastAsia="en-US"/>
        </w:rPr>
        <w:t>а</w:t>
      </w:r>
      <w:r w:rsidR="00251463" w:rsidRPr="0067676F">
        <w:rPr>
          <w:rFonts w:ascii="Times New Roman" w:eastAsia="Calibri" w:hAnsi="Times New Roman"/>
          <w:sz w:val="26"/>
          <w:szCs w:val="26"/>
          <w:lang w:eastAsia="en-US"/>
        </w:rPr>
        <w:t>ния</w:t>
      </w:r>
      <w:r w:rsidRPr="0067676F">
        <w:rPr>
          <w:rFonts w:ascii="Times New Roman" w:eastAsia="Calibri" w:hAnsi="Times New Roman"/>
          <w:sz w:val="26"/>
          <w:szCs w:val="26"/>
          <w:lang w:eastAsia="en-US"/>
        </w:rPr>
        <w:t xml:space="preserve"> </w:t>
      </w:r>
      <w:r w:rsidR="0067676F" w:rsidRPr="0067676F">
        <w:rPr>
          <w:rFonts w:ascii="Times New Roman" w:eastAsia="Calibri" w:hAnsi="Times New Roman"/>
          <w:sz w:val="26"/>
          <w:szCs w:val="26"/>
          <w:lang w:eastAsia="en-US"/>
        </w:rPr>
        <w:t xml:space="preserve">по </w:t>
      </w:r>
      <w:r w:rsidRPr="0067676F">
        <w:rPr>
          <w:rFonts w:ascii="Times New Roman" w:eastAsia="Calibri" w:hAnsi="Times New Roman"/>
          <w:sz w:val="26"/>
          <w:szCs w:val="26"/>
          <w:lang w:eastAsia="en-US"/>
        </w:rPr>
        <w:t xml:space="preserve"> </w:t>
      </w:r>
      <w:r w:rsidR="0067676F" w:rsidRPr="0067676F">
        <w:rPr>
          <w:rFonts w:ascii="Times New Roman" w:eastAsia="Calibri" w:hAnsi="Times New Roman"/>
          <w:sz w:val="26"/>
          <w:szCs w:val="26"/>
          <w:lang w:eastAsia="en-US"/>
        </w:rPr>
        <w:t xml:space="preserve">реализации </w:t>
      </w:r>
      <w:r w:rsidRPr="0067676F">
        <w:rPr>
          <w:rFonts w:ascii="Times New Roman" w:eastAsia="Calibri" w:hAnsi="Times New Roman"/>
          <w:sz w:val="26"/>
          <w:szCs w:val="26"/>
          <w:lang w:eastAsia="en-US"/>
        </w:rPr>
        <w:t>образовательны</w:t>
      </w:r>
      <w:r w:rsidR="0067676F" w:rsidRPr="0067676F">
        <w:rPr>
          <w:rFonts w:ascii="Times New Roman" w:eastAsia="Calibri" w:hAnsi="Times New Roman"/>
          <w:sz w:val="26"/>
          <w:szCs w:val="26"/>
          <w:lang w:eastAsia="en-US"/>
        </w:rPr>
        <w:t>х</w:t>
      </w:r>
      <w:r w:rsidRPr="0067676F">
        <w:rPr>
          <w:rFonts w:ascii="Times New Roman" w:eastAsia="Calibri" w:hAnsi="Times New Roman"/>
          <w:sz w:val="26"/>
          <w:szCs w:val="26"/>
          <w:lang w:eastAsia="en-US"/>
        </w:rPr>
        <w:t xml:space="preserve"> услуг.</w:t>
      </w:r>
    </w:p>
    <w:p w:rsidR="0067676F" w:rsidRPr="0067676F" w:rsidRDefault="00CA1B46" w:rsidP="0067676F">
      <w:pPr>
        <w:pStyle w:val="af6"/>
        <w:spacing w:after="0" w:line="240" w:lineRule="auto"/>
        <w:ind w:left="0" w:firstLine="709"/>
        <w:jc w:val="both"/>
        <w:rPr>
          <w:rFonts w:ascii="Times New Roman" w:eastAsia="Calibri" w:hAnsi="Times New Roman"/>
          <w:sz w:val="26"/>
          <w:szCs w:val="26"/>
          <w:lang w:eastAsia="en-US"/>
        </w:rPr>
      </w:pPr>
      <w:r w:rsidRPr="0067676F">
        <w:rPr>
          <w:rFonts w:ascii="Times New Roman" w:eastAsia="Calibri" w:hAnsi="Times New Roman"/>
          <w:sz w:val="26"/>
          <w:szCs w:val="26"/>
          <w:lang w:eastAsia="en-US"/>
        </w:rPr>
        <w:t xml:space="preserve">Оценка результативности образовательной деятельности осуществляется в соответствии с показателями, которые закреплены муниципальным заданием, а именно: реализация ДОП в полном объеме, качество ЗУН, сохранность контингента учащихся, удовлетворенность родителей образовательными услугами, охват </w:t>
      </w:r>
      <w:r w:rsidR="0067676F" w:rsidRPr="0067676F">
        <w:rPr>
          <w:rFonts w:ascii="Times New Roman" w:eastAsia="Calibri" w:hAnsi="Times New Roman"/>
          <w:sz w:val="26"/>
          <w:szCs w:val="26"/>
          <w:lang w:eastAsia="en-US"/>
        </w:rPr>
        <w:t>дополнительным образованием детей с ОВЗ, количественный и качественный показатель культурно-массовых, методических мероприятий</w:t>
      </w:r>
      <w:r w:rsidR="0067676F">
        <w:rPr>
          <w:rFonts w:ascii="Times New Roman" w:eastAsia="Calibri" w:hAnsi="Times New Roman"/>
          <w:sz w:val="26"/>
          <w:szCs w:val="26"/>
          <w:lang w:eastAsia="en-US"/>
        </w:rPr>
        <w:t>.</w:t>
      </w:r>
      <w:r w:rsidR="0067676F" w:rsidRPr="0067676F">
        <w:rPr>
          <w:rFonts w:ascii="Times New Roman" w:eastAsia="Calibri" w:hAnsi="Times New Roman"/>
          <w:sz w:val="26"/>
          <w:szCs w:val="26"/>
          <w:lang w:eastAsia="en-US"/>
        </w:rPr>
        <w:t xml:space="preserve"> </w:t>
      </w:r>
    </w:p>
    <w:p w:rsidR="00CA1B46" w:rsidRPr="0067676F" w:rsidRDefault="00CA1B46" w:rsidP="0067676F">
      <w:pPr>
        <w:pStyle w:val="af6"/>
        <w:spacing w:after="0" w:line="240" w:lineRule="auto"/>
        <w:ind w:left="0" w:firstLine="709"/>
        <w:jc w:val="both"/>
        <w:rPr>
          <w:rFonts w:ascii="Times New Roman" w:eastAsia="Calibri" w:hAnsi="Times New Roman"/>
          <w:sz w:val="26"/>
          <w:szCs w:val="26"/>
          <w:lang w:eastAsia="en-US"/>
        </w:rPr>
      </w:pPr>
      <w:r w:rsidRPr="0067676F">
        <w:rPr>
          <w:rFonts w:ascii="Times New Roman" w:eastAsia="Calibri" w:hAnsi="Times New Roman"/>
          <w:sz w:val="26"/>
          <w:szCs w:val="26"/>
          <w:lang w:eastAsia="en-US"/>
        </w:rPr>
        <w:t>В целях создания условий, направленных на формирование практико-ориентированных умений и навыков учащихся, развитие предметных ЗУН, УУД и ключевых компетенций учащихся Центр в течение учебного года</w:t>
      </w:r>
      <w:r w:rsidR="0067676F" w:rsidRPr="0067676F">
        <w:rPr>
          <w:rFonts w:ascii="Times New Roman" w:eastAsia="Calibri" w:hAnsi="Times New Roman"/>
          <w:sz w:val="26"/>
          <w:szCs w:val="26"/>
          <w:lang w:eastAsia="en-US"/>
        </w:rPr>
        <w:t xml:space="preserve"> традиционно </w:t>
      </w:r>
      <w:r w:rsidRPr="0067676F">
        <w:rPr>
          <w:rFonts w:ascii="Times New Roman" w:eastAsia="Calibri" w:hAnsi="Times New Roman"/>
          <w:sz w:val="26"/>
          <w:szCs w:val="26"/>
          <w:lang w:eastAsia="en-US"/>
        </w:rPr>
        <w:t xml:space="preserve">активно сотрудничал с общеобразовательными учреждениями по реализации федеральных государственных образовательных стандартов через обеспечение занятости детей во внеурочное время по основным направлениям развития личности (спортивно-оздоровительное, духовно-нравственное, общеинтеллектуальное, </w:t>
      </w:r>
      <w:r w:rsidR="0067676F" w:rsidRPr="0067676F">
        <w:rPr>
          <w:rFonts w:ascii="Times New Roman" w:eastAsia="Calibri" w:hAnsi="Times New Roman"/>
          <w:sz w:val="26"/>
          <w:szCs w:val="26"/>
          <w:lang w:eastAsia="en-US"/>
        </w:rPr>
        <w:t>социальное,</w:t>
      </w:r>
      <w:r w:rsidR="0067676F">
        <w:rPr>
          <w:rFonts w:ascii="Times New Roman" w:eastAsia="Calibri" w:hAnsi="Times New Roman"/>
          <w:sz w:val="26"/>
          <w:szCs w:val="26"/>
          <w:lang w:eastAsia="en-US"/>
        </w:rPr>
        <w:t xml:space="preserve"> </w:t>
      </w:r>
      <w:r w:rsidRPr="0067676F">
        <w:rPr>
          <w:rFonts w:ascii="Times New Roman" w:eastAsia="Calibri" w:hAnsi="Times New Roman"/>
          <w:sz w:val="26"/>
          <w:szCs w:val="26"/>
          <w:lang w:eastAsia="en-US"/>
        </w:rPr>
        <w:t>общекультурное) посредством реализации дополнительных общеобразовательных программ, мероприятий  культурно-досуговой деятельности (познавательно-игровые программы, творческие мастерские, модульные и кадровой школы и др.).</w:t>
      </w:r>
    </w:p>
    <w:p w:rsidR="00042727" w:rsidRPr="00ED1203" w:rsidRDefault="00042727" w:rsidP="00042727">
      <w:pPr>
        <w:tabs>
          <w:tab w:val="left" w:pos="709"/>
        </w:tabs>
        <w:spacing w:after="0" w:line="240" w:lineRule="auto"/>
        <w:ind w:firstLine="709"/>
        <w:jc w:val="both"/>
        <w:rPr>
          <w:rFonts w:ascii="Times New Roman" w:hAnsi="Times New Roman"/>
          <w:sz w:val="26"/>
          <w:szCs w:val="26"/>
        </w:rPr>
      </w:pPr>
      <w:r w:rsidRPr="00ED1203">
        <w:rPr>
          <w:rFonts w:ascii="Times New Roman" w:hAnsi="Times New Roman"/>
          <w:sz w:val="26"/>
          <w:szCs w:val="26"/>
        </w:rPr>
        <w:t>В числе результатов образовательной деятельности за 2016-2017 уч.год определены следующие.</w:t>
      </w:r>
    </w:p>
    <w:p w:rsidR="00042727" w:rsidRPr="0084600D" w:rsidRDefault="00042727" w:rsidP="00042727">
      <w:pPr>
        <w:spacing w:after="0" w:line="240" w:lineRule="auto"/>
        <w:ind w:firstLine="708"/>
        <w:jc w:val="both"/>
        <w:rPr>
          <w:rFonts w:ascii="Times New Roman" w:hAnsi="Times New Roman"/>
          <w:sz w:val="26"/>
          <w:szCs w:val="26"/>
        </w:rPr>
      </w:pPr>
      <w:r w:rsidRPr="00D049F6">
        <w:rPr>
          <w:rFonts w:ascii="Times New Roman" w:hAnsi="Times New Roman"/>
          <w:sz w:val="26"/>
          <w:szCs w:val="26"/>
        </w:rPr>
        <w:t>Средний показатель уровня освоения дополнительных общеобразовательных программ</w:t>
      </w:r>
      <w:r>
        <w:rPr>
          <w:rFonts w:ascii="Times New Roman" w:hAnsi="Times New Roman"/>
          <w:sz w:val="26"/>
          <w:szCs w:val="26"/>
        </w:rPr>
        <w:t xml:space="preserve"> (ДОП)</w:t>
      </w:r>
      <w:r w:rsidRPr="00D049F6">
        <w:rPr>
          <w:rFonts w:ascii="Times New Roman" w:hAnsi="Times New Roman"/>
          <w:sz w:val="26"/>
          <w:szCs w:val="26"/>
        </w:rPr>
        <w:t xml:space="preserve"> составил 9</w:t>
      </w:r>
      <w:r>
        <w:rPr>
          <w:rFonts w:ascii="Times New Roman" w:hAnsi="Times New Roman"/>
          <w:sz w:val="26"/>
          <w:szCs w:val="26"/>
        </w:rPr>
        <w:t>8</w:t>
      </w:r>
      <w:r w:rsidRPr="00D049F6">
        <w:rPr>
          <w:rFonts w:ascii="Times New Roman" w:hAnsi="Times New Roman"/>
          <w:sz w:val="26"/>
          <w:szCs w:val="26"/>
        </w:rPr>
        <w:t xml:space="preserve">% </w:t>
      </w:r>
      <w:r w:rsidRPr="0084600D">
        <w:rPr>
          <w:rFonts w:ascii="Times New Roman" w:hAnsi="Times New Roman"/>
          <w:sz w:val="26"/>
          <w:szCs w:val="26"/>
        </w:rPr>
        <w:t>(</w:t>
      </w:r>
      <w:r w:rsidRPr="00D049F6">
        <w:rPr>
          <w:rFonts w:ascii="Times New Roman" w:hAnsi="Times New Roman"/>
          <w:sz w:val="26"/>
          <w:szCs w:val="26"/>
        </w:rPr>
        <w:t>9</w:t>
      </w:r>
      <w:r w:rsidRPr="0084600D">
        <w:rPr>
          <w:rFonts w:ascii="Times New Roman" w:hAnsi="Times New Roman"/>
          <w:sz w:val="26"/>
          <w:szCs w:val="26"/>
        </w:rPr>
        <w:t>5</w:t>
      </w:r>
      <w:r w:rsidRPr="00D049F6">
        <w:rPr>
          <w:rFonts w:ascii="Times New Roman" w:hAnsi="Times New Roman"/>
          <w:sz w:val="26"/>
          <w:szCs w:val="26"/>
        </w:rPr>
        <w:t>%</w:t>
      </w:r>
      <w:r w:rsidRPr="0084600D">
        <w:rPr>
          <w:rFonts w:ascii="Times New Roman" w:hAnsi="Times New Roman"/>
          <w:sz w:val="26"/>
          <w:szCs w:val="26"/>
        </w:rPr>
        <w:t xml:space="preserve">), уровень ЗУН учащихся – </w:t>
      </w:r>
      <w:r>
        <w:rPr>
          <w:rFonts w:ascii="Times New Roman" w:hAnsi="Times New Roman"/>
          <w:sz w:val="26"/>
          <w:szCs w:val="26"/>
        </w:rPr>
        <w:t>92</w:t>
      </w:r>
      <w:r w:rsidRPr="0084600D">
        <w:rPr>
          <w:rFonts w:ascii="Times New Roman" w:hAnsi="Times New Roman"/>
          <w:sz w:val="26"/>
          <w:szCs w:val="26"/>
        </w:rPr>
        <w:t>%.</w:t>
      </w:r>
    </w:p>
    <w:p w:rsidR="00042727" w:rsidRPr="00B173C2" w:rsidRDefault="00042727" w:rsidP="00042727">
      <w:pPr>
        <w:tabs>
          <w:tab w:val="left" w:pos="709"/>
        </w:tabs>
        <w:spacing w:after="0" w:line="240" w:lineRule="auto"/>
        <w:ind w:firstLine="709"/>
        <w:jc w:val="both"/>
        <w:rPr>
          <w:rFonts w:ascii="Times New Roman" w:hAnsi="Times New Roman"/>
          <w:sz w:val="26"/>
          <w:szCs w:val="26"/>
        </w:rPr>
      </w:pPr>
      <w:r w:rsidRPr="00B173C2">
        <w:rPr>
          <w:rFonts w:ascii="Times New Roman" w:hAnsi="Times New Roman"/>
          <w:sz w:val="26"/>
          <w:szCs w:val="26"/>
        </w:rPr>
        <w:t xml:space="preserve">В течение учебного года регулярно осуществлялся контроль усвоения учащимися программного материала, </w:t>
      </w:r>
      <w:r>
        <w:rPr>
          <w:rFonts w:ascii="Times New Roman" w:hAnsi="Times New Roman"/>
          <w:sz w:val="26"/>
          <w:szCs w:val="26"/>
        </w:rPr>
        <w:t>проводилась д</w:t>
      </w:r>
      <w:r w:rsidRPr="00B173C2">
        <w:rPr>
          <w:rFonts w:ascii="Times New Roman" w:hAnsi="Times New Roman"/>
          <w:sz w:val="26"/>
          <w:szCs w:val="26"/>
        </w:rPr>
        <w:t>иагностика качества ЗУН (уровень теоретической и практической подготовки), личностного развития. Динамика показателей качества освоения дополнительных общеобразовательных программ (ДОП) по направленностям деятельности за три года представлена в таблице.</w:t>
      </w:r>
    </w:p>
    <w:p w:rsidR="00042727" w:rsidRPr="00615065" w:rsidRDefault="00042727" w:rsidP="00042727">
      <w:pPr>
        <w:spacing w:after="0" w:line="240" w:lineRule="auto"/>
        <w:jc w:val="right"/>
        <w:rPr>
          <w:rFonts w:ascii="Times New Roman" w:hAnsi="Times New Roman"/>
          <w:sz w:val="12"/>
          <w:szCs w:val="12"/>
        </w:rPr>
      </w:pPr>
      <w:r w:rsidRPr="002D16EC">
        <w:rPr>
          <w:rFonts w:ascii="Times New Roman" w:hAnsi="Times New Roman"/>
          <w:i/>
          <w:sz w:val="26"/>
          <w:szCs w:val="26"/>
        </w:rPr>
        <w:t xml:space="preserve">Таблица </w:t>
      </w:r>
      <w:r>
        <w:rPr>
          <w:rFonts w:ascii="Times New Roman" w:hAnsi="Times New Roman"/>
          <w:i/>
          <w:sz w:val="26"/>
          <w:szCs w:val="26"/>
        </w:rPr>
        <w:t>5.</w:t>
      </w:r>
      <w:r w:rsidRPr="003C03F4">
        <w:rPr>
          <w:rFonts w:ascii="Times New Roman" w:hAnsi="Times New Roman"/>
          <w:sz w:val="26"/>
          <w:szCs w:val="26"/>
        </w:rPr>
        <w:t xml:space="preserve"> </w:t>
      </w:r>
      <w:r w:rsidRPr="003C03F4">
        <w:rPr>
          <w:rFonts w:ascii="Times New Roman" w:hAnsi="Times New Roman"/>
          <w:i/>
          <w:sz w:val="26"/>
          <w:szCs w:val="26"/>
        </w:rPr>
        <w:t xml:space="preserve">Качество освоения </w:t>
      </w:r>
      <w:r>
        <w:rPr>
          <w:rFonts w:ascii="Times New Roman" w:hAnsi="Times New Roman"/>
          <w:i/>
          <w:sz w:val="26"/>
          <w:szCs w:val="26"/>
        </w:rPr>
        <w:t>ДОП</w:t>
      </w:r>
      <w:r w:rsidRPr="003C03F4">
        <w:rPr>
          <w:rFonts w:ascii="Times New Roman" w:hAnsi="Times New Roman"/>
          <w:i/>
          <w:sz w:val="26"/>
          <w:szCs w:val="26"/>
        </w:rPr>
        <w:t>.</w:t>
      </w: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1997"/>
        <w:gridCol w:w="1997"/>
        <w:gridCol w:w="1997"/>
      </w:tblGrid>
      <w:tr w:rsidR="00042727" w:rsidRPr="007357C6" w:rsidTr="00DB5C8E">
        <w:trPr>
          <w:trHeight w:val="360"/>
        </w:trPr>
        <w:tc>
          <w:tcPr>
            <w:tcW w:w="3686" w:type="dxa"/>
            <w:tcBorders>
              <w:bottom w:val="single" w:sz="4" w:space="0" w:color="auto"/>
            </w:tcBorders>
            <w:shd w:val="clear" w:color="auto" w:fill="F2E5FF"/>
            <w:vAlign w:val="center"/>
          </w:tcPr>
          <w:p w:rsidR="00042727" w:rsidRPr="007357C6" w:rsidRDefault="00042727" w:rsidP="00DB5C8E">
            <w:pPr>
              <w:pStyle w:val="a7"/>
              <w:ind w:left="0" w:firstLine="34"/>
              <w:jc w:val="center"/>
              <w:rPr>
                <w:rFonts w:eastAsia="Calibri"/>
                <w:b/>
                <w:sz w:val="23"/>
                <w:szCs w:val="23"/>
              </w:rPr>
            </w:pPr>
            <w:r w:rsidRPr="007357C6">
              <w:rPr>
                <w:rFonts w:eastAsia="Calibri"/>
                <w:b/>
                <w:sz w:val="23"/>
                <w:szCs w:val="23"/>
              </w:rPr>
              <w:t>Направленности деятельности</w:t>
            </w:r>
          </w:p>
        </w:tc>
        <w:tc>
          <w:tcPr>
            <w:tcW w:w="1997" w:type="dxa"/>
            <w:shd w:val="clear" w:color="auto" w:fill="D1E8FF"/>
            <w:vAlign w:val="center"/>
          </w:tcPr>
          <w:p w:rsidR="00042727" w:rsidRPr="007357C6" w:rsidRDefault="00042727" w:rsidP="00DB5C8E">
            <w:pPr>
              <w:pStyle w:val="a7"/>
              <w:ind w:left="0" w:firstLine="34"/>
              <w:jc w:val="center"/>
              <w:rPr>
                <w:rFonts w:eastAsia="Calibri"/>
                <w:b/>
                <w:sz w:val="23"/>
                <w:szCs w:val="23"/>
              </w:rPr>
            </w:pPr>
            <w:r w:rsidRPr="003C03F4">
              <w:rPr>
                <w:rFonts w:eastAsia="Calibri"/>
                <w:b/>
                <w:sz w:val="23"/>
                <w:szCs w:val="23"/>
              </w:rPr>
              <w:t>2014-2015 уч.г.</w:t>
            </w:r>
          </w:p>
        </w:tc>
        <w:tc>
          <w:tcPr>
            <w:tcW w:w="1997" w:type="dxa"/>
            <w:shd w:val="clear" w:color="auto" w:fill="D1E8FF"/>
            <w:vAlign w:val="center"/>
          </w:tcPr>
          <w:p w:rsidR="00042727" w:rsidRPr="00180DEE" w:rsidRDefault="00042727" w:rsidP="00DB5C8E">
            <w:pPr>
              <w:pStyle w:val="a7"/>
              <w:ind w:left="0" w:firstLine="34"/>
              <w:jc w:val="center"/>
              <w:rPr>
                <w:rFonts w:eastAsia="Calibri"/>
                <w:b/>
                <w:sz w:val="23"/>
                <w:szCs w:val="23"/>
              </w:rPr>
            </w:pPr>
            <w:r>
              <w:rPr>
                <w:rFonts w:eastAsia="Calibri"/>
                <w:b/>
                <w:sz w:val="23"/>
                <w:szCs w:val="23"/>
              </w:rPr>
              <w:t>2015-2016</w:t>
            </w:r>
          </w:p>
        </w:tc>
        <w:tc>
          <w:tcPr>
            <w:tcW w:w="1997" w:type="dxa"/>
            <w:shd w:val="clear" w:color="auto" w:fill="D1E8FF"/>
            <w:vAlign w:val="center"/>
          </w:tcPr>
          <w:p w:rsidR="00042727" w:rsidRPr="002F6068" w:rsidRDefault="00042727" w:rsidP="00DB5C8E">
            <w:pPr>
              <w:pStyle w:val="a7"/>
              <w:ind w:left="0" w:firstLine="34"/>
              <w:jc w:val="center"/>
              <w:rPr>
                <w:rFonts w:eastAsia="Calibri"/>
                <w:b/>
                <w:sz w:val="23"/>
                <w:szCs w:val="23"/>
              </w:rPr>
            </w:pPr>
            <w:r>
              <w:rPr>
                <w:rFonts w:eastAsia="Calibri"/>
                <w:b/>
                <w:sz w:val="23"/>
                <w:szCs w:val="23"/>
              </w:rPr>
              <w:t>2016-2017</w:t>
            </w:r>
          </w:p>
        </w:tc>
      </w:tr>
      <w:tr w:rsidR="00042727" w:rsidRPr="00937293" w:rsidTr="00DB5C8E">
        <w:tc>
          <w:tcPr>
            <w:tcW w:w="3686" w:type="dxa"/>
            <w:shd w:val="clear" w:color="auto" w:fill="FFDDDD"/>
            <w:vAlign w:val="center"/>
          </w:tcPr>
          <w:p w:rsidR="00042727" w:rsidRPr="00CC0D4B" w:rsidRDefault="00042727" w:rsidP="00DB5C8E">
            <w:pPr>
              <w:pStyle w:val="a7"/>
              <w:ind w:left="0" w:firstLine="0"/>
              <w:jc w:val="left"/>
              <w:rPr>
                <w:rFonts w:eastAsia="Calibri"/>
                <w:b/>
                <w:bCs/>
                <w:sz w:val="23"/>
                <w:szCs w:val="23"/>
              </w:rPr>
            </w:pPr>
            <w:r>
              <w:rPr>
                <w:rFonts w:eastAsia="Calibri"/>
                <w:b/>
                <w:bCs/>
                <w:sz w:val="23"/>
                <w:szCs w:val="23"/>
              </w:rPr>
              <w:t>Техническая</w:t>
            </w:r>
          </w:p>
        </w:tc>
        <w:tc>
          <w:tcPr>
            <w:tcW w:w="1997" w:type="dxa"/>
          </w:tcPr>
          <w:p w:rsidR="00042727" w:rsidRPr="002F6068" w:rsidRDefault="00042727" w:rsidP="00DB5C8E">
            <w:pPr>
              <w:pStyle w:val="a7"/>
              <w:ind w:left="0" w:firstLine="34"/>
              <w:jc w:val="center"/>
              <w:rPr>
                <w:rFonts w:eastAsia="Calibri"/>
                <w:sz w:val="24"/>
              </w:rPr>
            </w:pPr>
            <w:r w:rsidRPr="002F6068">
              <w:rPr>
                <w:rFonts w:eastAsia="Calibri"/>
                <w:sz w:val="24"/>
              </w:rPr>
              <w:t>92%</w:t>
            </w:r>
          </w:p>
        </w:tc>
        <w:tc>
          <w:tcPr>
            <w:tcW w:w="1997" w:type="dxa"/>
            <w:shd w:val="clear" w:color="auto" w:fill="auto"/>
          </w:tcPr>
          <w:p w:rsidR="00042727" w:rsidRPr="00180DEE" w:rsidRDefault="00042727" w:rsidP="00DB5C8E">
            <w:pPr>
              <w:pStyle w:val="a7"/>
              <w:ind w:left="0" w:firstLine="34"/>
              <w:jc w:val="center"/>
              <w:rPr>
                <w:rFonts w:eastAsia="Calibri"/>
                <w:sz w:val="24"/>
              </w:rPr>
            </w:pPr>
            <w:r w:rsidRPr="00180DEE">
              <w:rPr>
                <w:rFonts w:eastAsia="Calibri"/>
                <w:sz w:val="24"/>
              </w:rPr>
              <w:t>93%</w:t>
            </w:r>
          </w:p>
        </w:tc>
        <w:tc>
          <w:tcPr>
            <w:tcW w:w="1997" w:type="dxa"/>
          </w:tcPr>
          <w:p w:rsidR="00042727" w:rsidRPr="00432D5D" w:rsidRDefault="00042727" w:rsidP="00DB5C8E">
            <w:pPr>
              <w:pStyle w:val="a7"/>
              <w:ind w:left="0" w:firstLine="34"/>
              <w:jc w:val="center"/>
              <w:rPr>
                <w:rFonts w:eastAsia="Calibri"/>
                <w:sz w:val="24"/>
              </w:rPr>
            </w:pPr>
            <w:r w:rsidRPr="00432D5D">
              <w:rPr>
                <w:rFonts w:eastAsia="Calibri"/>
                <w:sz w:val="24"/>
              </w:rPr>
              <w:t>87%</w:t>
            </w:r>
          </w:p>
        </w:tc>
      </w:tr>
      <w:tr w:rsidR="00042727" w:rsidRPr="00937293" w:rsidTr="00DB5C8E">
        <w:tc>
          <w:tcPr>
            <w:tcW w:w="3686" w:type="dxa"/>
            <w:shd w:val="clear" w:color="auto" w:fill="FFDDDD"/>
            <w:vAlign w:val="center"/>
          </w:tcPr>
          <w:p w:rsidR="00042727" w:rsidRPr="00937293" w:rsidRDefault="00042727" w:rsidP="00DB5C8E">
            <w:pPr>
              <w:pStyle w:val="a7"/>
              <w:ind w:left="0" w:firstLine="0"/>
              <w:jc w:val="left"/>
              <w:rPr>
                <w:rFonts w:eastAsia="Calibri"/>
                <w:b/>
                <w:bCs/>
                <w:iCs/>
                <w:sz w:val="23"/>
                <w:szCs w:val="23"/>
              </w:rPr>
            </w:pPr>
            <w:r w:rsidRPr="00937293">
              <w:rPr>
                <w:rFonts w:eastAsia="Calibri"/>
                <w:b/>
                <w:bCs/>
                <w:sz w:val="23"/>
                <w:szCs w:val="23"/>
              </w:rPr>
              <w:t>Физкультурно-спортивная</w:t>
            </w:r>
          </w:p>
        </w:tc>
        <w:tc>
          <w:tcPr>
            <w:tcW w:w="1997" w:type="dxa"/>
          </w:tcPr>
          <w:p w:rsidR="00042727" w:rsidRPr="002F6068" w:rsidRDefault="00042727" w:rsidP="00DB5C8E">
            <w:pPr>
              <w:pStyle w:val="a7"/>
              <w:ind w:left="0" w:firstLine="34"/>
              <w:jc w:val="center"/>
              <w:rPr>
                <w:rFonts w:eastAsia="Calibri"/>
                <w:sz w:val="24"/>
              </w:rPr>
            </w:pPr>
            <w:r w:rsidRPr="002F6068">
              <w:rPr>
                <w:rFonts w:eastAsia="Calibri"/>
                <w:sz w:val="24"/>
              </w:rPr>
              <w:t>93%</w:t>
            </w:r>
          </w:p>
        </w:tc>
        <w:tc>
          <w:tcPr>
            <w:tcW w:w="1997" w:type="dxa"/>
            <w:shd w:val="clear" w:color="auto" w:fill="auto"/>
          </w:tcPr>
          <w:p w:rsidR="00042727" w:rsidRPr="00180DEE" w:rsidRDefault="00042727" w:rsidP="00DB5C8E">
            <w:pPr>
              <w:pStyle w:val="a7"/>
              <w:ind w:left="0" w:firstLine="34"/>
              <w:jc w:val="center"/>
              <w:rPr>
                <w:rFonts w:eastAsia="Calibri"/>
                <w:sz w:val="24"/>
              </w:rPr>
            </w:pPr>
            <w:r w:rsidRPr="00180DEE">
              <w:rPr>
                <w:rFonts w:eastAsia="Calibri"/>
                <w:sz w:val="24"/>
              </w:rPr>
              <w:t>87%</w:t>
            </w:r>
          </w:p>
        </w:tc>
        <w:tc>
          <w:tcPr>
            <w:tcW w:w="1997" w:type="dxa"/>
          </w:tcPr>
          <w:p w:rsidR="00042727" w:rsidRPr="00432D5D" w:rsidRDefault="00042727" w:rsidP="00DB5C8E">
            <w:pPr>
              <w:pStyle w:val="a7"/>
              <w:ind w:left="0" w:firstLine="34"/>
              <w:jc w:val="center"/>
              <w:rPr>
                <w:rFonts w:eastAsia="Calibri"/>
                <w:sz w:val="24"/>
              </w:rPr>
            </w:pPr>
            <w:r w:rsidRPr="00432D5D">
              <w:rPr>
                <w:rFonts w:eastAsia="Calibri"/>
                <w:sz w:val="24"/>
              </w:rPr>
              <w:t>90%</w:t>
            </w:r>
          </w:p>
        </w:tc>
      </w:tr>
      <w:tr w:rsidR="00042727" w:rsidRPr="00937293" w:rsidTr="00DB5C8E">
        <w:trPr>
          <w:trHeight w:val="269"/>
        </w:trPr>
        <w:tc>
          <w:tcPr>
            <w:tcW w:w="3686" w:type="dxa"/>
            <w:shd w:val="clear" w:color="auto" w:fill="FFDDDD"/>
            <w:vAlign w:val="center"/>
          </w:tcPr>
          <w:p w:rsidR="00042727" w:rsidRPr="00937293" w:rsidRDefault="00042727" w:rsidP="00DB5C8E">
            <w:pPr>
              <w:pStyle w:val="a7"/>
              <w:ind w:left="0" w:firstLine="0"/>
              <w:jc w:val="left"/>
              <w:rPr>
                <w:rFonts w:eastAsia="Calibri"/>
                <w:b/>
                <w:bCs/>
                <w:sz w:val="23"/>
                <w:szCs w:val="23"/>
              </w:rPr>
            </w:pPr>
            <w:r w:rsidRPr="00937293">
              <w:rPr>
                <w:rFonts w:eastAsia="Calibri"/>
                <w:b/>
                <w:bCs/>
                <w:sz w:val="23"/>
                <w:szCs w:val="23"/>
              </w:rPr>
              <w:t>Художественн</w:t>
            </w:r>
            <w:r>
              <w:rPr>
                <w:rFonts w:eastAsia="Calibri"/>
                <w:b/>
                <w:bCs/>
                <w:sz w:val="23"/>
                <w:szCs w:val="23"/>
              </w:rPr>
              <w:t>а</w:t>
            </w:r>
            <w:r w:rsidRPr="00937293">
              <w:rPr>
                <w:rFonts w:eastAsia="Calibri"/>
                <w:b/>
                <w:bCs/>
                <w:sz w:val="23"/>
                <w:szCs w:val="23"/>
              </w:rPr>
              <w:t>я</w:t>
            </w:r>
          </w:p>
        </w:tc>
        <w:tc>
          <w:tcPr>
            <w:tcW w:w="1997" w:type="dxa"/>
          </w:tcPr>
          <w:p w:rsidR="00042727" w:rsidRPr="002F6068" w:rsidRDefault="00042727" w:rsidP="00DB5C8E">
            <w:pPr>
              <w:pStyle w:val="a7"/>
              <w:ind w:left="0" w:firstLine="34"/>
              <w:jc w:val="center"/>
              <w:rPr>
                <w:rFonts w:eastAsia="Calibri"/>
                <w:sz w:val="24"/>
              </w:rPr>
            </w:pPr>
            <w:r w:rsidRPr="002F6068">
              <w:rPr>
                <w:rFonts w:eastAsia="Calibri"/>
                <w:sz w:val="24"/>
              </w:rPr>
              <w:t>89%</w:t>
            </w:r>
          </w:p>
        </w:tc>
        <w:tc>
          <w:tcPr>
            <w:tcW w:w="1997" w:type="dxa"/>
            <w:shd w:val="clear" w:color="auto" w:fill="auto"/>
          </w:tcPr>
          <w:p w:rsidR="00042727" w:rsidRPr="00180DEE" w:rsidRDefault="00042727" w:rsidP="00DB5C8E">
            <w:pPr>
              <w:pStyle w:val="a7"/>
              <w:ind w:left="0" w:firstLine="34"/>
              <w:jc w:val="center"/>
              <w:rPr>
                <w:rFonts w:eastAsia="Calibri"/>
                <w:sz w:val="24"/>
              </w:rPr>
            </w:pPr>
            <w:r w:rsidRPr="00180DEE">
              <w:rPr>
                <w:rFonts w:eastAsia="Calibri"/>
                <w:sz w:val="24"/>
              </w:rPr>
              <w:t>93%</w:t>
            </w:r>
          </w:p>
        </w:tc>
        <w:tc>
          <w:tcPr>
            <w:tcW w:w="1997" w:type="dxa"/>
          </w:tcPr>
          <w:p w:rsidR="00042727" w:rsidRPr="00432D5D" w:rsidRDefault="00042727" w:rsidP="00DB5C8E">
            <w:pPr>
              <w:pStyle w:val="a7"/>
              <w:ind w:left="0" w:firstLine="34"/>
              <w:jc w:val="center"/>
              <w:rPr>
                <w:rFonts w:eastAsia="Calibri"/>
                <w:sz w:val="24"/>
              </w:rPr>
            </w:pPr>
            <w:r w:rsidRPr="00432D5D">
              <w:rPr>
                <w:rFonts w:eastAsia="Calibri"/>
                <w:sz w:val="24"/>
              </w:rPr>
              <w:t>93%</w:t>
            </w:r>
          </w:p>
        </w:tc>
      </w:tr>
      <w:tr w:rsidR="00042727" w:rsidRPr="00937293" w:rsidTr="00DB5C8E">
        <w:tc>
          <w:tcPr>
            <w:tcW w:w="3686" w:type="dxa"/>
            <w:shd w:val="clear" w:color="auto" w:fill="FFDDDD"/>
            <w:vAlign w:val="center"/>
          </w:tcPr>
          <w:p w:rsidR="00042727" w:rsidRPr="00937293" w:rsidRDefault="00042727" w:rsidP="00DB5C8E">
            <w:pPr>
              <w:pStyle w:val="a7"/>
              <w:ind w:left="0" w:firstLine="0"/>
              <w:jc w:val="left"/>
              <w:rPr>
                <w:rFonts w:eastAsia="Calibri"/>
                <w:b/>
                <w:bCs/>
                <w:sz w:val="23"/>
                <w:szCs w:val="23"/>
              </w:rPr>
            </w:pPr>
            <w:r w:rsidRPr="00937293">
              <w:rPr>
                <w:rFonts w:eastAsia="Calibri"/>
                <w:b/>
                <w:bCs/>
                <w:sz w:val="23"/>
                <w:szCs w:val="23"/>
              </w:rPr>
              <w:t xml:space="preserve">Социально-педагогическая  </w:t>
            </w:r>
          </w:p>
        </w:tc>
        <w:tc>
          <w:tcPr>
            <w:tcW w:w="1997" w:type="dxa"/>
          </w:tcPr>
          <w:p w:rsidR="00042727" w:rsidRPr="002F6068" w:rsidRDefault="00042727" w:rsidP="00DB5C8E">
            <w:pPr>
              <w:pStyle w:val="a7"/>
              <w:ind w:left="0" w:firstLine="34"/>
              <w:jc w:val="center"/>
              <w:rPr>
                <w:rFonts w:eastAsia="Calibri"/>
                <w:sz w:val="24"/>
              </w:rPr>
            </w:pPr>
            <w:r w:rsidRPr="002F6068">
              <w:rPr>
                <w:rFonts w:eastAsia="Calibri"/>
                <w:sz w:val="24"/>
              </w:rPr>
              <w:t>90%</w:t>
            </w:r>
          </w:p>
        </w:tc>
        <w:tc>
          <w:tcPr>
            <w:tcW w:w="1997" w:type="dxa"/>
            <w:shd w:val="clear" w:color="auto" w:fill="auto"/>
          </w:tcPr>
          <w:p w:rsidR="00042727" w:rsidRPr="00180DEE" w:rsidRDefault="00042727" w:rsidP="00DB5C8E">
            <w:pPr>
              <w:pStyle w:val="a7"/>
              <w:ind w:left="0" w:firstLine="34"/>
              <w:jc w:val="center"/>
              <w:rPr>
                <w:rFonts w:eastAsia="Calibri"/>
                <w:sz w:val="24"/>
              </w:rPr>
            </w:pPr>
            <w:r w:rsidRPr="00180DEE">
              <w:rPr>
                <w:rFonts w:eastAsia="Calibri"/>
                <w:sz w:val="24"/>
              </w:rPr>
              <w:t>93%</w:t>
            </w:r>
          </w:p>
        </w:tc>
        <w:tc>
          <w:tcPr>
            <w:tcW w:w="1997" w:type="dxa"/>
          </w:tcPr>
          <w:p w:rsidR="00042727" w:rsidRPr="00432D5D" w:rsidRDefault="00042727" w:rsidP="00DB5C8E">
            <w:pPr>
              <w:pStyle w:val="a7"/>
              <w:ind w:left="0" w:firstLine="34"/>
              <w:jc w:val="center"/>
              <w:rPr>
                <w:rFonts w:eastAsia="Calibri"/>
                <w:sz w:val="24"/>
              </w:rPr>
            </w:pPr>
            <w:r w:rsidRPr="00432D5D">
              <w:rPr>
                <w:rFonts w:eastAsia="Calibri"/>
                <w:sz w:val="24"/>
              </w:rPr>
              <w:t>93%</w:t>
            </w:r>
          </w:p>
        </w:tc>
      </w:tr>
      <w:tr w:rsidR="00042727" w:rsidRPr="00937293" w:rsidTr="00DB5C8E">
        <w:tc>
          <w:tcPr>
            <w:tcW w:w="3686" w:type="dxa"/>
            <w:shd w:val="clear" w:color="auto" w:fill="FFDDDD"/>
            <w:vAlign w:val="center"/>
          </w:tcPr>
          <w:p w:rsidR="00042727" w:rsidRPr="00937293" w:rsidRDefault="00042727" w:rsidP="00DB5C8E">
            <w:pPr>
              <w:pStyle w:val="a7"/>
              <w:ind w:left="0" w:firstLine="0"/>
              <w:jc w:val="left"/>
              <w:rPr>
                <w:rFonts w:eastAsia="Calibri"/>
                <w:b/>
                <w:bCs/>
                <w:sz w:val="23"/>
                <w:szCs w:val="23"/>
              </w:rPr>
            </w:pPr>
            <w:r w:rsidRPr="00937293">
              <w:rPr>
                <w:rFonts w:eastAsia="Calibri"/>
                <w:b/>
                <w:bCs/>
                <w:sz w:val="23"/>
                <w:szCs w:val="23"/>
              </w:rPr>
              <w:t>Естественнонаучная</w:t>
            </w:r>
          </w:p>
        </w:tc>
        <w:tc>
          <w:tcPr>
            <w:tcW w:w="1997" w:type="dxa"/>
          </w:tcPr>
          <w:p w:rsidR="00042727" w:rsidRPr="002F6068" w:rsidRDefault="00042727" w:rsidP="00DB5C8E">
            <w:pPr>
              <w:pStyle w:val="a7"/>
              <w:ind w:left="0" w:firstLine="34"/>
              <w:jc w:val="center"/>
              <w:rPr>
                <w:rFonts w:eastAsia="Calibri"/>
                <w:sz w:val="24"/>
              </w:rPr>
            </w:pPr>
            <w:r w:rsidRPr="002F6068">
              <w:rPr>
                <w:rFonts w:eastAsia="Calibri"/>
                <w:sz w:val="24"/>
              </w:rPr>
              <w:t>90%</w:t>
            </w:r>
          </w:p>
        </w:tc>
        <w:tc>
          <w:tcPr>
            <w:tcW w:w="1997" w:type="dxa"/>
            <w:shd w:val="clear" w:color="auto" w:fill="auto"/>
          </w:tcPr>
          <w:p w:rsidR="00042727" w:rsidRPr="00180DEE" w:rsidRDefault="00042727" w:rsidP="00DB5C8E">
            <w:pPr>
              <w:pStyle w:val="a7"/>
              <w:ind w:left="0" w:firstLine="34"/>
              <w:jc w:val="center"/>
              <w:rPr>
                <w:rFonts w:eastAsia="Calibri"/>
                <w:sz w:val="24"/>
              </w:rPr>
            </w:pPr>
            <w:r w:rsidRPr="00180DEE">
              <w:rPr>
                <w:rFonts w:eastAsia="Calibri"/>
                <w:sz w:val="24"/>
              </w:rPr>
              <w:t>93%</w:t>
            </w:r>
          </w:p>
        </w:tc>
        <w:tc>
          <w:tcPr>
            <w:tcW w:w="1997" w:type="dxa"/>
          </w:tcPr>
          <w:p w:rsidR="00042727" w:rsidRPr="00432D5D" w:rsidRDefault="00042727" w:rsidP="00DB5C8E">
            <w:pPr>
              <w:pStyle w:val="a7"/>
              <w:ind w:left="0" w:firstLine="34"/>
              <w:jc w:val="center"/>
              <w:rPr>
                <w:rFonts w:eastAsia="Calibri"/>
                <w:sz w:val="24"/>
              </w:rPr>
            </w:pPr>
            <w:r w:rsidRPr="00432D5D">
              <w:rPr>
                <w:rFonts w:eastAsia="Calibri"/>
                <w:sz w:val="24"/>
              </w:rPr>
              <w:t>97%</w:t>
            </w:r>
          </w:p>
        </w:tc>
      </w:tr>
      <w:tr w:rsidR="00042727" w:rsidRPr="00937293" w:rsidTr="00DB5C8E">
        <w:tc>
          <w:tcPr>
            <w:tcW w:w="3686" w:type="dxa"/>
            <w:shd w:val="clear" w:color="auto" w:fill="FFDDDD"/>
          </w:tcPr>
          <w:p w:rsidR="00042727" w:rsidRPr="00937293" w:rsidRDefault="00042727" w:rsidP="00DB5C8E">
            <w:pPr>
              <w:pStyle w:val="a7"/>
              <w:ind w:left="0" w:firstLine="34"/>
              <w:jc w:val="right"/>
              <w:rPr>
                <w:rFonts w:eastAsia="Calibri"/>
                <w:b/>
                <w:bCs/>
                <w:sz w:val="23"/>
                <w:szCs w:val="23"/>
              </w:rPr>
            </w:pPr>
            <w:r w:rsidRPr="00937293">
              <w:rPr>
                <w:rFonts w:eastAsia="Calibri"/>
                <w:b/>
                <w:bCs/>
                <w:sz w:val="23"/>
                <w:szCs w:val="23"/>
              </w:rPr>
              <w:t>Средний показатель</w:t>
            </w:r>
          </w:p>
        </w:tc>
        <w:tc>
          <w:tcPr>
            <w:tcW w:w="1997" w:type="dxa"/>
          </w:tcPr>
          <w:p w:rsidR="00042727" w:rsidRPr="002F6068" w:rsidRDefault="00042727" w:rsidP="00DB5C8E">
            <w:pPr>
              <w:pStyle w:val="a7"/>
              <w:ind w:left="0" w:firstLine="34"/>
              <w:jc w:val="center"/>
              <w:rPr>
                <w:rFonts w:eastAsia="Calibri"/>
                <w:sz w:val="24"/>
              </w:rPr>
            </w:pPr>
            <w:r w:rsidRPr="002F6068">
              <w:rPr>
                <w:rFonts w:eastAsia="Calibri"/>
                <w:b/>
                <w:i/>
                <w:sz w:val="24"/>
              </w:rPr>
              <w:t>89%</w:t>
            </w:r>
          </w:p>
        </w:tc>
        <w:tc>
          <w:tcPr>
            <w:tcW w:w="1997" w:type="dxa"/>
            <w:shd w:val="clear" w:color="auto" w:fill="auto"/>
          </w:tcPr>
          <w:p w:rsidR="00042727" w:rsidRPr="00180DEE" w:rsidRDefault="00042727" w:rsidP="00DB5C8E">
            <w:pPr>
              <w:pStyle w:val="a7"/>
              <w:ind w:left="0" w:firstLine="34"/>
              <w:jc w:val="center"/>
              <w:rPr>
                <w:rFonts w:eastAsia="Calibri"/>
                <w:b/>
                <w:i/>
                <w:sz w:val="24"/>
              </w:rPr>
            </w:pPr>
            <w:r w:rsidRPr="00180DEE">
              <w:rPr>
                <w:rFonts w:eastAsia="Calibri"/>
                <w:b/>
                <w:i/>
                <w:sz w:val="24"/>
              </w:rPr>
              <w:t>92%</w:t>
            </w:r>
          </w:p>
        </w:tc>
        <w:tc>
          <w:tcPr>
            <w:tcW w:w="1997" w:type="dxa"/>
          </w:tcPr>
          <w:p w:rsidR="00042727" w:rsidRPr="009330E8" w:rsidRDefault="00042727" w:rsidP="00DB5C8E">
            <w:pPr>
              <w:pStyle w:val="a7"/>
              <w:ind w:left="0" w:firstLine="34"/>
              <w:jc w:val="center"/>
              <w:rPr>
                <w:rFonts w:eastAsia="Calibri"/>
                <w:b/>
                <w:i/>
                <w:sz w:val="24"/>
              </w:rPr>
            </w:pPr>
            <w:r>
              <w:rPr>
                <w:rFonts w:eastAsia="Calibri"/>
                <w:b/>
                <w:i/>
                <w:sz w:val="24"/>
              </w:rPr>
              <w:t>92</w:t>
            </w:r>
            <w:r w:rsidRPr="009330E8">
              <w:rPr>
                <w:rFonts w:eastAsia="Calibri"/>
                <w:b/>
                <w:i/>
                <w:sz w:val="24"/>
              </w:rPr>
              <w:t>%</w:t>
            </w:r>
          </w:p>
        </w:tc>
      </w:tr>
    </w:tbl>
    <w:p w:rsidR="00042727" w:rsidRPr="00A12AF8" w:rsidRDefault="00042727" w:rsidP="00042727">
      <w:pPr>
        <w:tabs>
          <w:tab w:val="left" w:pos="709"/>
        </w:tabs>
        <w:spacing w:before="120" w:after="0" w:line="240" w:lineRule="auto"/>
        <w:ind w:firstLine="709"/>
        <w:jc w:val="both"/>
        <w:rPr>
          <w:rFonts w:ascii="Times New Roman" w:hAnsi="Times New Roman"/>
          <w:sz w:val="26"/>
          <w:szCs w:val="26"/>
        </w:rPr>
      </w:pPr>
      <w:r w:rsidRPr="00FA6924">
        <w:rPr>
          <w:rFonts w:ascii="Times New Roman" w:hAnsi="Times New Roman"/>
          <w:sz w:val="26"/>
          <w:szCs w:val="26"/>
        </w:rPr>
        <w:t xml:space="preserve">Невыполнение 100% показателя уровня освоения ДОП и ЗУН учащихся </w:t>
      </w:r>
      <w:r w:rsidRPr="00A12AF8">
        <w:rPr>
          <w:rFonts w:ascii="Times New Roman" w:hAnsi="Times New Roman"/>
          <w:sz w:val="26"/>
          <w:szCs w:val="26"/>
        </w:rPr>
        <w:t xml:space="preserve">обусловлено сменой контингента учащихся в группах художественной </w:t>
      </w:r>
      <w:r w:rsidRPr="00A12AF8">
        <w:rPr>
          <w:rFonts w:ascii="Times New Roman" w:hAnsi="Times New Roman"/>
          <w:sz w:val="26"/>
          <w:szCs w:val="26"/>
        </w:rPr>
        <w:lastRenderedPageBreak/>
        <w:t>направленности (педагоги д/о Глухова О.А., Ходжер В.Г., Гринкевич А.С, Лешкова Л.Ю.), увольнением педагогов-совместителей Корнева М.В. (т/о «Фитнес», физкультурно-спортивная направленность), Прилепо С.О. (объединение «Юный шахматист», физкультурно-спортивная направленность), незапланированной длительной командировкой педагога Дерюжиной Я.Я., предоставлением отпусков педагогам в период учебного года по причине реконструкции взлетно-посадочной полосы аэропорта «Алыкель» в летний период.</w:t>
      </w:r>
    </w:p>
    <w:p w:rsidR="00042727" w:rsidRPr="00861D1D" w:rsidRDefault="00042727" w:rsidP="00042727">
      <w:pPr>
        <w:tabs>
          <w:tab w:val="left" w:pos="709"/>
        </w:tabs>
        <w:spacing w:after="0" w:line="240" w:lineRule="auto"/>
        <w:ind w:firstLine="709"/>
        <w:jc w:val="both"/>
        <w:rPr>
          <w:rFonts w:ascii="Times New Roman" w:hAnsi="Times New Roman"/>
          <w:sz w:val="26"/>
          <w:szCs w:val="26"/>
        </w:rPr>
      </w:pPr>
      <w:r w:rsidRPr="00861D1D">
        <w:rPr>
          <w:rFonts w:ascii="Times New Roman" w:hAnsi="Times New Roman"/>
          <w:sz w:val="26"/>
          <w:szCs w:val="26"/>
        </w:rPr>
        <w:t xml:space="preserve">В целом, мониторинг полноты реализации программ и уровня ЗУН свидетельствует о целенаправленной работе педагогов по обеспечению качества обучения. </w:t>
      </w:r>
    </w:p>
    <w:p w:rsidR="00042727" w:rsidRPr="00F3512D" w:rsidRDefault="00042727" w:rsidP="00042727">
      <w:pPr>
        <w:tabs>
          <w:tab w:val="left" w:pos="709"/>
        </w:tabs>
        <w:spacing w:after="0" w:line="240" w:lineRule="auto"/>
        <w:ind w:firstLine="709"/>
        <w:jc w:val="both"/>
        <w:rPr>
          <w:rFonts w:ascii="Times New Roman" w:hAnsi="Times New Roman"/>
          <w:sz w:val="26"/>
          <w:szCs w:val="26"/>
        </w:rPr>
      </w:pPr>
      <w:r w:rsidRPr="00F3512D">
        <w:rPr>
          <w:rFonts w:ascii="Times New Roman" w:hAnsi="Times New Roman"/>
          <w:sz w:val="26"/>
          <w:szCs w:val="26"/>
        </w:rPr>
        <w:t xml:space="preserve">Показатель количественной сохранности контингента учащихся по Центру в целом снизился на </w:t>
      </w:r>
      <w:r>
        <w:rPr>
          <w:rFonts w:ascii="Times New Roman" w:hAnsi="Times New Roman"/>
          <w:sz w:val="26"/>
          <w:szCs w:val="26"/>
        </w:rPr>
        <w:t>4,3</w:t>
      </w:r>
      <w:r w:rsidRPr="00F3512D">
        <w:rPr>
          <w:rFonts w:ascii="Times New Roman" w:hAnsi="Times New Roman"/>
          <w:sz w:val="26"/>
          <w:szCs w:val="26"/>
        </w:rPr>
        <w:t>%</w:t>
      </w:r>
      <w:r>
        <w:rPr>
          <w:rFonts w:ascii="Times New Roman" w:hAnsi="Times New Roman"/>
          <w:sz w:val="26"/>
          <w:szCs w:val="26"/>
        </w:rPr>
        <w:t xml:space="preserve"> и составил 95,4% (относительно учебного плана)</w:t>
      </w:r>
      <w:r w:rsidRPr="00F3512D">
        <w:rPr>
          <w:rFonts w:ascii="Times New Roman" w:hAnsi="Times New Roman"/>
          <w:sz w:val="26"/>
          <w:szCs w:val="26"/>
        </w:rPr>
        <w:t>.</w:t>
      </w:r>
    </w:p>
    <w:p w:rsidR="00613492" w:rsidRPr="002F6068" w:rsidRDefault="00613492" w:rsidP="00613492">
      <w:pPr>
        <w:spacing w:after="0" w:line="240" w:lineRule="auto"/>
        <w:jc w:val="right"/>
        <w:rPr>
          <w:rFonts w:ascii="Times New Roman" w:hAnsi="Times New Roman"/>
          <w:bCs/>
          <w:i/>
          <w:sz w:val="12"/>
          <w:szCs w:val="12"/>
        </w:rPr>
      </w:pPr>
      <w:r w:rsidRPr="002F6068">
        <w:rPr>
          <w:rFonts w:ascii="Times New Roman" w:hAnsi="Times New Roman"/>
          <w:bCs/>
          <w:i/>
          <w:sz w:val="26"/>
          <w:szCs w:val="26"/>
        </w:rPr>
        <w:t xml:space="preserve">Таблица </w:t>
      </w:r>
      <w:r w:rsidR="00DB17FB" w:rsidRPr="002F6068">
        <w:rPr>
          <w:rFonts w:ascii="Times New Roman" w:hAnsi="Times New Roman"/>
          <w:bCs/>
          <w:i/>
          <w:sz w:val="26"/>
          <w:szCs w:val="26"/>
        </w:rPr>
        <w:t>6.</w:t>
      </w:r>
      <w:r w:rsidR="00DB17FB" w:rsidRPr="002F6068">
        <w:rPr>
          <w:rFonts w:ascii="Times New Roman" w:hAnsi="Times New Roman"/>
          <w:sz w:val="26"/>
          <w:szCs w:val="26"/>
        </w:rPr>
        <w:t xml:space="preserve"> </w:t>
      </w:r>
      <w:r w:rsidR="00DB17FB" w:rsidRPr="002F6068">
        <w:rPr>
          <w:rFonts w:ascii="Times New Roman" w:hAnsi="Times New Roman"/>
          <w:bCs/>
          <w:i/>
          <w:sz w:val="26"/>
          <w:szCs w:val="26"/>
        </w:rPr>
        <w:t xml:space="preserve">Количественная сохранность контингента учащихся за 3 года.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0"/>
        <w:gridCol w:w="2481"/>
        <w:gridCol w:w="2481"/>
        <w:gridCol w:w="2481"/>
      </w:tblGrid>
      <w:tr w:rsidR="002F6068" w:rsidRPr="002F6068" w:rsidTr="00550C01">
        <w:tc>
          <w:tcPr>
            <w:tcW w:w="2480" w:type="dxa"/>
            <w:shd w:val="clear" w:color="auto" w:fill="D1E8FF"/>
          </w:tcPr>
          <w:p w:rsidR="002F6068" w:rsidRPr="002F6068" w:rsidRDefault="002F6068" w:rsidP="007920BC">
            <w:pPr>
              <w:pStyle w:val="a7"/>
              <w:ind w:left="0" w:firstLine="34"/>
              <w:jc w:val="center"/>
              <w:rPr>
                <w:rFonts w:eastAsia="Calibri"/>
                <w:b/>
                <w:sz w:val="23"/>
                <w:szCs w:val="23"/>
              </w:rPr>
            </w:pPr>
            <w:r w:rsidRPr="002F6068">
              <w:rPr>
                <w:rFonts w:eastAsia="Calibri"/>
                <w:b/>
                <w:sz w:val="23"/>
                <w:szCs w:val="23"/>
              </w:rPr>
              <w:t>2014-2015 уч.г.</w:t>
            </w:r>
          </w:p>
        </w:tc>
        <w:tc>
          <w:tcPr>
            <w:tcW w:w="2481" w:type="dxa"/>
            <w:shd w:val="clear" w:color="auto" w:fill="D1E8FF"/>
          </w:tcPr>
          <w:p w:rsidR="002F6068" w:rsidRPr="002F6068" w:rsidRDefault="002F6068" w:rsidP="007920BC">
            <w:pPr>
              <w:pStyle w:val="a7"/>
              <w:ind w:left="0" w:firstLine="34"/>
              <w:jc w:val="center"/>
              <w:rPr>
                <w:rFonts w:eastAsia="Calibri"/>
                <w:b/>
                <w:sz w:val="23"/>
                <w:szCs w:val="23"/>
              </w:rPr>
            </w:pPr>
            <w:r w:rsidRPr="002F6068">
              <w:rPr>
                <w:rFonts w:eastAsia="Calibri"/>
                <w:b/>
                <w:sz w:val="23"/>
                <w:szCs w:val="23"/>
              </w:rPr>
              <w:t>2015-2016</w:t>
            </w:r>
          </w:p>
        </w:tc>
        <w:tc>
          <w:tcPr>
            <w:tcW w:w="2481" w:type="dxa"/>
            <w:shd w:val="clear" w:color="auto" w:fill="D1E8FF"/>
          </w:tcPr>
          <w:p w:rsidR="002F6068" w:rsidRPr="002F6068" w:rsidRDefault="002F6068" w:rsidP="00E47792">
            <w:pPr>
              <w:pStyle w:val="a7"/>
              <w:ind w:left="0" w:firstLine="34"/>
              <w:jc w:val="center"/>
              <w:rPr>
                <w:rFonts w:eastAsia="Calibri"/>
                <w:b/>
                <w:sz w:val="23"/>
                <w:szCs w:val="23"/>
              </w:rPr>
            </w:pPr>
            <w:r w:rsidRPr="002F6068">
              <w:rPr>
                <w:rFonts w:eastAsia="Calibri"/>
                <w:b/>
                <w:sz w:val="23"/>
                <w:szCs w:val="23"/>
              </w:rPr>
              <w:t>2016-2017</w:t>
            </w:r>
          </w:p>
        </w:tc>
        <w:tc>
          <w:tcPr>
            <w:tcW w:w="2481" w:type="dxa"/>
            <w:shd w:val="clear" w:color="auto" w:fill="D1E8FF"/>
          </w:tcPr>
          <w:p w:rsidR="002F6068" w:rsidRPr="002F6068" w:rsidRDefault="002F6068" w:rsidP="00A5506E">
            <w:pPr>
              <w:pStyle w:val="a7"/>
              <w:ind w:left="0" w:firstLine="34"/>
              <w:jc w:val="center"/>
              <w:rPr>
                <w:rFonts w:eastAsia="Calibri"/>
                <w:b/>
                <w:sz w:val="23"/>
                <w:szCs w:val="23"/>
              </w:rPr>
            </w:pPr>
            <w:r w:rsidRPr="002F6068">
              <w:rPr>
                <w:rFonts w:eastAsia="Calibri"/>
                <w:b/>
                <w:sz w:val="23"/>
                <w:szCs w:val="23"/>
              </w:rPr>
              <w:t>Средний показатель</w:t>
            </w:r>
          </w:p>
        </w:tc>
      </w:tr>
      <w:tr w:rsidR="002F6068" w:rsidRPr="002F6068" w:rsidTr="00550C01">
        <w:trPr>
          <w:trHeight w:val="267"/>
        </w:trPr>
        <w:tc>
          <w:tcPr>
            <w:tcW w:w="2480" w:type="dxa"/>
            <w:vAlign w:val="center"/>
          </w:tcPr>
          <w:p w:rsidR="002F6068" w:rsidRPr="002F6068" w:rsidRDefault="002F6068" w:rsidP="007920BC">
            <w:pPr>
              <w:pStyle w:val="a7"/>
              <w:ind w:left="0" w:hanging="108"/>
              <w:jc w:val="center"/>
              <w:rPr>
                <w:rFonts w:eastAsia="Calibri"/>
                <w:sz w:val="24"/>
              </w:rPr>
            </w:pPr>
            <w:r w:rsidRPr="002F6068">
              <w:rPr>
                <w:rFonts w:eastAsia="Calibri"/>
                <w:sz w:val="24"/>
              </w:rPr>
              <w:t>98%</w:t>
            </w:r>
          </w:p>
        </w:tc>
        <w:tc>
          <w:tcPr>
            <w:tcW w:w="2481" w:type="dxa"/>
            <w:vAlign w:val="center"/>
          </w:tcPr>
          <w:p w:rsidR="002F6068" w:rsidRPr="002F6068" w:rsidRDefault="002F6068" w:rsidP="007920BC">
            <w:pPr>
              <w:pStyle w:val="a7"/>
              <w:ind w:left="0" w:hanging="108"/>
              <w:jc w:val="center"/>
              <w:rPr>
                <w:rFonts w:eastAsia="Calibri"/>
                <w:sz w:val="24"/>
              </w:rPr>
            </w:pPr>
            <w:r w:rsidRPr="002F6068">
              <w:rPr>
                <w:rFonts w:eastAsia="Calibri"/>
                <w:sz w:val="24"/>
              </w:rPr>
              <w:t>99,7%</w:t>
            </w:r>
          </w:p>
        </w:tc>
        <w:tc>
          <w:tcPr>
            <w:tcW w:w="2481" w:type="dxa"/>
            <w:vAlign w:val="center"/>
          </w:tcPr>
          <w:p w:rsidR="002F6068" w:rsidRPr="002F6068" w:rsidRDefault="00042727" w:rsidP="00E47792">
            <w:pPr>
              <w:pStyle w:val="a7"/>
              <w:ind w:left="0" w:hanging="108"/>
              <w:jc w:val="center"/>
              <w:rPr>
                <w:rFonts w:eastAsia="Calibri"/>
                <w:sz w:val="24"/>
              </w:rPr>
            </w:pPr>
            <w:r>
              <w:rPr>
                <w:rFonts w:eastAsia="Calibri"/>
                <w:sz w:val="24"/>
              </w:rPr>
              <w:t>95,4%</w:t>
            </w:r>
          </w:p>
        </w:tc>
        <w:tc>
          <w:tcPr>
            <w:tcW w:w="2481" w:type="dxa"/>
            <w:vAlign w:val="center"/>
          </w:tcPr>
          <w:p w:rsidR="002F6068" w:rsidRPr="00042727" w:rsidRDefault="002F6068" w:rsidP="00042727">
            <w:pPr>
              <w:pStyle w:val="a7"/>
              <w:ind w:left="0" w:hanging="108"/>
              <w:jc w:val="center"/>
              <w:rPr>
                <w:rFonts w:eastAsia="Calibri"/>
                <w:sz w:val="24"/>
              </w:rPr>
            </w:pPr>
            <w:r w:rsidRPr="002F6068">
              <w:rPr>
                <w:rFonts w:eastAsia="Calibri"/>
                <w:sz w:val="24"/>
              </w:rPr>
              <w:t>98</w:t>
            </w:r>
            <w:r w:rsidR="00042727">
              <w:rPr>
                <w:rFonts w:eastAsia="Calibri"/>
                <w:sz w:val="24"/>
              </w:rPr>
              <w:t>%</w:t>
            </w:r>
          </w:p>
        </w:tc>
      </w:tr>
    </w:tbl>
    <w:p w:rsidR="00042727" w:rsidRPr="007A31B5" w:rsidRDefault="00042727" w:rsidP="00042727">
      <w:pPr>
        <w:tabs>
          <w:tab w:val="left" w:pos="709"/>
        </w:tabs>
        <w:spacing w:before="120" w:after="0" w:line="240" w:lineRule="auto"/>
        <w:ind w:firstLine="709"/>
        <w:jc w:val="both"/>
        <w:rPr>
          <w:rFonts w:ascii="Times New Roman" w:hAnsi="Times New Roman"/>
          <w:sz w:val="26"/>
          <w:szCs w:val="26"/>
        </w:rPr>
      </w:pPr>
      <w:r w:rsidRPr="007A31B5">
        <w:rPr>
          <w:rFonts w:ascii="Times New Roman" w:hAnsi="Times New Roman"/>
          <w:sz w:val="26"/>
          <w:szCs w:val="26"/>
        </w:rPr>
        <w:t xml:space="preserve">Сравнительный анализ сохранности контингента учащихся Центра за три последних года имеет </w:t>
      </w:r>
      <w:r>
        <w:rPr>
          <w:rFonts w:ascii="Times New Roman" w:hAnsi="Times New Roman"/>
          <w:sz w:val="26"/>
          <w:szCs w:val="26"/>
        </w:rPr>
        <w:t xml:space="preserve">относительно </w:t>
      </w:r>
      <w:r w:rsidRPr="007A31B5">
        <w:rPr>
          <w:rFonts w:ascii="Times New Roman" w:hAnsi="Times New Roman"/>
          <w:sz w:val="26"/>
          <w:szCs w:val="26"/>
        </w:rPr>
        <w:t>стабильный показатель, что свидетельствует о проведении педагогами систематической работы в данном направлении, умении создать комфортные условия, сформировать интерес детей к виду деятельности и удержать его на протяжении всех лет обучения по программе.</w:t>
      </w:r>
    </w:p>
    <w:p w:rsidR="00042727" w:rsidRPr="00F3512D" w:rsidRDefault="00042727" w:rsidP="00042727">
      <w:pPr>
        <w:tabs>
          <w:tab w:val="left" w:pos="709"/>
        </w:tabs>
        <w:spacing w:after="0" w:line="240" w:lineRule="auto"/>
        <w:ind w:firstLine="709"/>
        <w:jc w:val="both"/>
        <w:rPr>
          <w:rFonts w:ascii="Times New Roman" w:hAnsi="Times New Roman"/>
          <w:sz w:val="26"/>
          <w:szCs w:val="26"/>
        </w:rPr>
      </w:pPr>
      <w:r w:rsidRPr="00F3512D">
        <w:rPr>
          <w:rFonts w:ascii="Times New Roman" w:hAnsi="Times New Roman"/>
          <w:sz w:val="26"/>
          <w:szCs w:val="26"/>
        </w:rPr>
        <w:t xml:space="preserve">Средний показатель качественной сохранности контингента учащихся объединений составил 97% (95% в 2015-2016 уч. году), в том числе по отделам: </w:t>
      </w:r>
    </w:p>
    <w:p w:rsidR="00042727" w:rsidRPr="003A4844" w:rsidRDefault="00042727" w:rsidP="00550C01">
      <w:pPr>
        <w:pStyle w:val="af6"/>
        <w:numPr>
          <w:ilvl w:val="0"/>
          <w:numId w:val="60"/>
        </w:numPr>
        <w:tabs>
          <w:tab w:val="left" w:pos="426"/>
        </w:tabs>
        <w:spacing w:after="0" w:line="240" w:lineRule="auto"/>
        <w:ind w:left="0" w:firstLine="284"/>
        <w:jc w:val="both"/>
        <w:rPr>
          <w:rFonts w:ascii="Times New Roman" w:eastAsia="Calibri" w:hAnsi="Times New Roman"/>
          <w:sz w:val="26"/>
          <w:szCs w:val="26"/>
        </w:rPr>
      </w:pPr>
      <w:r w:rsidRPr="003A4844">
        <w:rPr>
          <w:rFonts w:ascii="Times New Roman" w:eastAsia="Calibri" w:hAnsi="Times New Roman"/>
          <w:sz w:val="26"/>
          <w:szCs w:val="26"/>
        </w:rPr>
        <w:t>художественно-эстетического творчества – 95% (98%);</w:t>
      </w:r>
    </w:p>
    <w:p w:rsidR="00042727" w:rsidRPr="003A4844" w:rsidRDefault="00042727" w:rsidP="00550C01">
      <w:pPr>
        <w:pStyle w:val="af6"/>
        <w:numPr>
          <w:ilvl w:val="0"/>
          <w:numId w:val="60"/>
        </w:numPr>
        <w:tabs>
          <w:tab w:val="left" w:pos="426"/>
        </w:tabs>
        <w:spacing w:after="0" w:line="240" w:lineRule="auto"/>
        <w:ind w:left="709" w:hanging="425"/>
        <w:jc w:val="both"/>
        <w:rPr>
          <w:rFonts w:ascii="Times New Roman" w:eastAsia="Calibri" w:hAnsi="Times New Roman"/>
          <w:sz w:val="26"/>
          <w:szCs w:val="26"/>
        </w:rPr>
      </w:pPr>
      <w:r w:rsidRPr="003A4844">
        <w:rPr>
          <w:rFonts w:ascii="Times New Roman" w:eastAsia="Calibri" w:hAnsi="Times New Roman"/>
          <w:sz w:val="26"/>
          <w:szCs w:val="26"/>
        </w:rPr>
        <w:t>изобразительного искусства, декоративно-прикладного и технического творчества – 99% (89%);</w:t>
      </w:r>
    </w:p>
    <w:p w:rsidR="00042727" w:rsidRPr="00550C01" w:rsidRDefault="00042727" w:rsidP="00550C01">
      <w:pPr>
        <w:pStyle w:val="af6"/>
        <w:numPr>
          <w:ilvl w:val="0"/>
          <w:numId w:val="60"/>
        </w:numPr>
        <w:tabs>
          <w:tab w:val="left" w:pos="426"/>
        </w:tabs>
        <w:spacing w:after="0" w:line="240" w:lineRule="auto"/>
        <w:ind w:left="0" w:firstLine="284"/>
        <w:jc w:val="both"/>
        <w:rPr>
          <w:rFonts w:ascii="Times New Roman" w:eastAsia="Calibri" w:hAnsi="Times New Roman"/>
          <w:sz w:val="26"/>
          <w:szCs w:val="26"/>
        </w:rPr>
      </w:pPr>
      <w:r w:rsidRPr="003A4844">
        <w:rPr>
          <w:rFonts w:ascii="Times New Roman" w:eastAsia="Calibri" w:hAnsi="Times New Roman"/>
          <w:sz w:val="26"/>
          <w:szCs w:val="26"/>
        </w:rPr>
        <w:t>социально-педагогической и естественнонаучной направленностей – 9</w:t>
      </w:r>
      <w:r>
        <w:rPr>
          <w:rFonts w:ascii="Times New Roman" w:eastAsia="Calibri" w:hAnsi="Times New Roman"/>
          <w:sz w:val="26"/>
          <w:szCs w:val="26"/>
        </w:rPr>
        <w:t>8</w:t>
      </w:r>
      <w:r w:rsidRPr="003A4844">
        <w:rPr>
          <w:rFonts w:ascii="Times New Roman" w:eastAsia="Calibri" w:hAnsi="Times New Roman"/>
          <w:sz w:val="26"/>
          <w:szCs w:val="26"/>
        </w:rPr>
        <w:t>% (97%).</w:t>
      </w:r>
      <w:r w:rsidRPr="00550C01">
        <w:rPr>
          <w:rFonts w:ascii="Times New Roman" w:eastAsia="Calibri" w:hAnsi="Times New Roman"/>
          <w:sz w:val="26"/>
          <w:szCs w:val="26"/>
        </w:rPr>
        <w:t xml:space="preserve"> </w:t>
      </w:r>
    </w:p>
    <w:p w:rsidR="00042727" w:rsidRPr="00920D5B" w:rsidRDefault="00042727" w:rsidP="00042727">
      <w:pPr>
        <w:pStyle w:val="a7"/>
        <w:ind w:left="0" w:firstLine="709"/>
        <w:rPr>
          <w:sz w:val="24"/>
        </w:rPr>
      </w:pPr>
      <w:r w:rsidRPr="00F0209E">
        <w:rPr>
          <w:rFonts w:eastAsia="Calibri"/>
          <w:sz w:val="26"/>
          <w:szCs w:val="26"/>
          <w:lang w:eastAsia="en-US"/>
        </w:rPr>
        <w:t xml:space="preserve">Количественный показатель сохранности контингента по отделу художественно-эстетического творчества составил в этом году 96,7% (100%). Изменение качественного состава учащихся объединений в течение учебного года произошло у педагогов: Берсеневой М.А. (вокальный коллектив «Звенящий лед»), Лешковой Л.Ю. (детский коллектив авторской песни «Созвучие»), Зубченко Е.В. (творческое объединение «Славяне»), Глуховой О.А. и Ходжера В.Г. (хореографический коллектив «Сулустар»), Рафиковой И.Р. (ансамбль современного эстрадного танца «Тагридис»). У остальных педагогов </w:t>
      </w:r>
      <w:r w:rsidRPr="00920D5B">
        <w:rPr>
          <w:rFonts w:eastAsia="Calibri"/>
          <w:sz w:val="26"/>
          <w:szCs w:val="26"/>
          <w:lang w:eastAsia="en-US"/>
        </w:rPr>
        <w:t>отдела 100% уровень качественной сохранности контингента учащихся, что свидетельствует о целенаправленной работе педагогов по мотивации детей на освоение выбранного вида деятельности, успешном взаимодействии с родителями учащихся</w:t>
      </w:r>
      <w:r w:rsidRPr="00920D5B">
        <w:rPr>
          <w:sz w:val="24"/>
        </w:rPr>
        <w:t>.</w:t>
      </w:r>
    </w:p>
    <w:p w:rsidR="00042727" w:rsidRPr="002412DA" w:rsidRDefault="00042727" w:rsidP="00042727">
      <w:pPr>
        <w:pStyle w:val="a7"/>
        <w:ind w:left="0" w:firstLine="709"/>
        <w:rPr>
          <w:rFonts w:eastAsia="Calibri"/>
          <w:sz w:val="26"/>
          <w:szCs w:val="26"/>
          <w:lang w:eastAsia="en-US"/>
        </w:rPr>
      </w:pPr>
      <w:r w:rsidRPr="00920D5B">
        <w:rPr>
          <w:rFonts w:eastAsia="Calibri"/>
          <w:sz w:val="26"/>
          <w:szCs w:val="26"/>
          <w:lang w:eastAsia="en-US"/>
        </w:rPr>
        <w:t>Показатель численной сохранности контингента учащихся по</w:t>
      </w:r>
      <w:r w:rsidRPr="002412DA">
        <w:rPr>
          <w:rFonts w:eastAsia="Calibri"/>
          <w:sz w:val="26"/>
          <w:szCs w:val="26"/>
          <w:lang w:eastAsia="en-US"/>
        </w:rPr>
        <w:t xml:space="preserve"> отделу изобразительного искусства, декоративно-прикладного и технического творчества уменьшился незначительно (0,6%) и составил 97,4%, качественная сохранность учащихся составила 99% (в прошлом учебном году – 89%</w:t>
      </w:r>
      <w:r>
        <w:rPr>
          <w:rFonts w:eastAsia="Calibri"/>
          <w:sz w:val="26"/>
          <w:szCs w:val="26"/>
          <w:lang w:eastAsia="en-US"/>
        </w:rPr>
        <w:t>). У</w:t>
      </w:r>
      <w:r w:rsidRPr="001F66F7">
        <w:rPr>
          <w:rFonts w:eastAsia="Calibri"/>
          <w:sz w:val="26"/>
          <w:szCs w:val="26"/>
          <w:lang w:eastAsia="en-US"/>
        </w:rPr>
        <w:t xml:space="preserve">величился процент сохранности списочного состава учащихся у педагогов: Кальчевой О.В., Павловой Н.А., Сопко Е.Л.. </w:t>
      </w:r>
      <w:r>
        <w:rPr>
          <w:rFonts w:eastAsia="Calibri"/>
          <w:sz w:val="26"/>
          <w:szCs w:val="26"/>
          <w:lang w:eastAsia="en-US"/>
        </w:rPr>
        <w:t>В</w:t>
      </w:r>
      <w:r w:rsidRPr="002412DA">
        <w:rPr>
          <w:rFonts w:eastAsia="Calibri"/>
          <w:sz w:val="26"/>
          <w:szCs w:val="26"/>
          <w:lang w:eastAsia="en-US"/>
        </w:rPr>
        <w:t>ысокий процент сохранности контингента учащихся (100%) отмечен у педагогов</w:t>
      </w:r>
      <w:r>
        <w:rPr>
          <w:rFonts w:eastAsia="Calibri"/>
          <w:sz w:val="26"/>
          <w:szCs w:val="26"/>
          <w:lang w:eastAsia="en-US"/>
        </w:rPr>
        <w:t>:</w:t>
      </w:r>
      <w:r w:rsidRPr="002412DA">
        <w:rPr>
          <w:rFonts w:eastAsia="Calibri"/>
          <w:sz w:val="26"/>
          <w:szCs w:val="26"/>
          <w:lang w:eastAsia="en-US"/>
        </w:rPr>
        <w:t xml:space="preserve"> Ватутиной О.Н., Гензе В.И., Ермаковой Н.А., Кальчевой О.В., Кец А.В., Назаренко О.П., Павловой Н.А., Савченко М.В., Саленко Г.А., Сопко Е.Л., Филоненко Е.Ф., Хоменко С.В., Чабанюка А.П.</w:t>
      </w:r>
    </w:p>
    <w:p w:rsidR="00042727" w:rsidRPr="00BA6855" w:rsidRDefault="00042727" w:rsidP="00042727">
      <w:pPr>
        <w:pStyle w:val="a7"/>
        <w:ind w:left="0" w:firstLine="709"/>
        <w:rPr>
          <w:rFonts w:eastAsia="Calibri"/>
          <w:spacing w:val="-4"/>
          <w:sz w:val="26"/>
          <w:szCs w:val="26"/>
          <w:lang w:eastAsia="en-US"/>
        </w:rPr>
      </w:pPr>
      <w:r w:rsidRPr="00782944">
        <w:rPr>
          <w:rFonts w:eastAsia="Calibri"/>
          <w:sz w:val="26"/>
          <w:szCs w:val="26"/>
          <w:lang w:eastAsia="en-US"/>
        </w:rPr>
        <w:t xml:space="preserve">Показатель </w:t>
      </w:r>
      <w:r>
        <w:rPr>
          <w:rFonts w:eastAsia="Calibri"/>
          <w:sz w:val="26"/>
          <w:szCs w:val="26"/>
          <w:lang w:eastAsia="en-US"/>
        </w:rPr>
        <w:t xml:space="preserve">качественной </w:t>
      </w:r>
      <w:r w:rsidRPr="00782944">
        <w:rPr>
          <w:rFonts w:eastAsia="Calibri"/>
          <w:sz w:val="26"/>
          <w:szCs w:val="26"/>
          <w:lang w:eastAsia="en-US"/>
        </w:rPr>
        <w:t xml:space="preserve">сохранности состава учащихся по отделу социально-педагогической и естественнонаучной направленностей в сравнении с прошлым учебным годом увеличился </w:t>
      </w:r>
      <w:r>
        <w:rPr>
          <w:rFonts w:eastAsia="Calibri"/>
          <w:sz w:val="26"/>
          <w:szCs w:val="26"/>
          <w:lang w:eastAsia="en-US"/>
        </w:rPr>
        <w:t xml:space="preserve">на </w:t>
      </w:r>
      <w:r w:rsidRPr="00782944">
        <w:rPr>
          <w:rFonts w:eastAsia="Calibri"/>
          <w:sz w:val="26"/>
          <w:szCs w:val="26"/>
          <w:lang w:eastAsia="en-US"/>
        </w:rPr>
        <w:t>1% и составил 98</w:t>
      </w:r>
      <w:r>
        <w:rPr>
          <w:rFonts w:eastAsia="Calibri"/>
          <w:sz w:val="26"/>
          <w:szCs w:val="26"/>
          <w:lang w:eastAsia="en-US"/>
        </w:rPr>
        <w:t>%</w:t>
      </w:r>
      <w:r w:rsidRPr="00782944">
        <w:rPr>
          <w:rFonts w:eastAsia="Calibri"/>
          <w:sz w:val="26"/>
          <w:szCs w:val="26"/>
          <w:lang w:eastAsia="en-US"/>
        </w:rPr>
        <w:t xml:space="preserve"> (97%)</w:t>
      </w:r>
      <w:r>
        <w:rPr>
          <w:rFonts w:eastAsia="Calibri"/>
          <w:sz w:val="26"/>
          <w:szCs w:val="26"/>
          <w:lang w:eastAsia="en-US"/>
        </w:rPr>
        <w:t xml:space="preserve">. Вследствие </w:t>
      </w:r>
      <w:r w:rsidRPr="00A03A10">
        <w:rPr>
          <w:rFonts w:eastAsia="Calibri"/>
          <w:sz w:val="26"/>
          <w:szCs w:val="26"/>
          <w:lang w:eastAsia="en-US"/>
        </w:rPr>
        <w:t xml:space="preserve">нахождения </w:t>
      </w:r>
      <w:r w:rsidRPr="00A03A10">
        <w:rPr>
          <w:rFonts w:eastAsia="Calibri"/>
          <w:sz w:val="26"/>
          <w:szCs w:val="26"/>
          <w:lang w:eastAsia="en-US"/>
        </w:rPr>
        <w:lastRenderedPageBreak/>
        <w:t xml:space="preserve">педагога Коноплицкой Л.Н. в отпуске по уходу за ребенком и неполной обработкой педагогических </w:t>
      </w:r>
      <w:r w:rsidRPr="002B7026">
        <w:rPr>
          <w:rFonts w:eastAsia="Calibri"/>
          <w:sz w:val="26"/>
          <w:szCs w:val="26"/>
          <w:lang w:eastAsia="en-US"/>
        </w:rPr>
        <w:t>часов, к</w:t>
      </w:r>
      <w:r>
        <w:rPr>
          <w:rFonts w:eastAsia="Calibri"/>
          <w:sz w:val="26"/>
          <w:szCs w:val="26"/>
          <w:lang w:eastAsia="en-US"/>
        </w:rPr>
        <w:t xml:space="preserve">оличественный показатель </w:t>
      </w:r>
      <w:r w:rsidRPr="000C0068">
        <w:rPr>
          <w:rFonts w:eastAsia="Calibri"/>
          <w:sz w:val="26"/>
          <w:szCs w:val="26"/>
          <w:lang w:eastAsia="en-US"/>
        </w:rPr>
        <w:t xml:space="preserve">сохранности контингента </w:t>
      </w:r>
      <w:r>
        <w:rPr>
          <w:rFonts w:eastAsia="Calibri"/>
          <w:sz w:val="26"/>
          <w:szCs w:val="26"/>
          <w:lang w:eastAsia="en-US"/>
        </w:rPr>
        <w:t xml:space="preserve">по </w:t>
      </w:r>
      <w:r w:rsidRPr="00BA6855">
        <w:rPr>
          <w:rFonts w:eastAsia="Calibri"/>
          <w:spacing w:val="-4"/>
          <w:sz w:val="26"/>
          <w:szCs w:val="26"/>
          <w:lang w:eastAsia="en-US"/>
        </w:rPr>
        <w:t xml:space="preserve">отделу составил 92%. Следует отметить, в течение учебного года пополнялся состав учебных групп у педагогов: Ачитаевой А.А., Зайкина В.В., Дерюжиной Я.Я., Петько Е.Н., Семенова А.А.. Сохранили на протяжении учебного года списочный состав учащихся педагоги: Зайкина В.Л., Зубченко О.П., Лебедева О.В., Максимова Л.А., Скрыпник С.Р., Шаветова Л.С. и педагоги-совместители Анваров Р.Р., Назаренко И.Н.. </w:t>
      </w:r>
    </w:p>
    <w:p w:rsidR="00042727" w:rsidRPr="00BA6855" w:rsidRDefault="00042727" w:rsidP="00042727">
      <w:pPr>
        <w:pStyle w:val="a7"/>
        <w:ind w:left="0" w:firstLine="709"/>
        <w:rPr>
          <w:rFonts w:eastAsia="Calibri"/>
          <w:spacing w:val="-4"/>
          <w:sz w:val="26"/>
          <w:szCs w:val="26"/>
          <w:lang w:eastAsia="en-US"/>
        </w:rPr>
      </w:pPr>
      <w:r w:rsidRPr="00BA6855">
        <w:rPr>
          <w:rFonts w:eastAsia="Calibri"/>
          <w:spacing w:val="-4"/>
          <w:sz w:val="26"/>
          <w:szCs w:val="26"/>
          <w:lang w:eastAsia="en-US"/>
        </w:rPr>
        <w:t>Основные причины изменения списочного состава учащихся объединений – неустойчивый интерес к виду деятельности детей младшего школьного возраста и миграция населения как внутри промышленного района, так и за его пределы.</w:t>
      </w:r>
    </w:p>
    <w:p w:rsidR="00042727" w:rsidRPr="00BA6855" w:rsidRDefault="00042727" w:rsidP="00042727">
      <w:pPr>
        <w:pStyle w:val="a7"/>
        <w:ind w:left="0" w:firstLine="709"/>
        <w:rPr>
          <w:rFonts w:eastAsia="Calibri"/>
          <w:spacing w:val="-4"/>
          <w:sz w:val="26"/>
          <w:szCs w:val="26"/>
          <w:lang w:eastAsia="en-US"/>
        </w:rPr>
      </w:pPr>
      <w:r w:rsidRPr="00BA6855">
        <w:rPr>
          <w:rFonts w:eastAsia="Calibri"/>
          <w:spacing w:val="-4"/>
          <w:sz w:val="26"/>
          <w:szCs w:val="26"/>
          <w:lang w:eastAsia="en-US"/>
        </w:rPr>
        <w:t xml:space="preserve">В числе показателей результативности образовательного процесса – аттестация учащихся по пройденному образовательному курсу, а также их творческие </w:t>
      </w:r>
      <w:r w:rsidR="00FB4252" w:rsidRPr="00BA6855">
        <w:rPr>
          <w:rFonts w:eastAsia="Calibri"/>
          <w:spacing w:val="-4"/>
          <w:sz w:val="26"/>
          <w:szCs w:val="26"/>
          <w:lang w:eastAsia="en-US"/>
        </w:rPr>
        <w:t xml:space="preserve">и спортивные </w:t>
      </w:r>
      <w:r w:rsidRPr="00BA6855">
        <w:rPr>
          <w:rFonts w:eastAsia="Calibri"/>
          <w:spacing w:val="-4"/>
          <w:sz w:val="26"/>
          <w:szCs w:val="26"/>
          <w:lang w:eastAsia="en-US"/>
        </w:rPr>
        <w:t xml:space="preserve">достижения. </w:t>
      </w:r>
    </w:p>
    <w:p w:rsidR="00042727" w:rsidRPr="00BA6855" w:rsidRDefault="00042727" w:rsidP="00042727">
      <w:pPr>
        <w:pStyle w:val="a7"/>
        <w:ind w:left="0" w:firstLine="709"/>
        <w:rPr>
          <w:rFonts w:eastAsia="Calibri"/>
          <w:spacing w:val="-4"/>
          <w:sz w:val="26"/>
          <w:szCs w:val="26"/>
          <w:lang w:eastAsia="en-US"/>
        </w:rPr>
      </w:pPr>
      <w:r w:rsidRPr="00BA6855">
        <w:rPr>
          <w:rFonts w:eastAsia="Calibri"/>
          <w:spacing w:val="-4"/>
          <w:sz w:val="26"/>
          <w:szCs w:val="26"/>
          <w:lang w:eastAsia="en-US"/>
        </w:rPr>
        <w:t xml:space="preserve">В 2016-2017 учебном году освоили </w:t>
      </w:r>
      <w:r w:rsidR="00FB4252" w:rsidRPr="00BA6855">
        <w:rPr>
          <w:rFonts w:eastAsia="Calibri"/>
          <w:spacing w:val="-4"/>
          <w:sz w:val="26"/>
          <w:szCs w:val="26"/>
          <w:lang w:eastAsia="en-US"/>
        </w:rPr>
        <w:t>дополнительные общеобразовательные программы</w:t>
      </w:r>
      <w:r w:rsidRPr="00BA6855">
        <w:rPr>
          <w:rFonts w:eastAsia="Calibri"/>
          <w:spacing w:val="-4"/>
          <w:sz w:val="26"/>
          <w:szCs w:val="26"/>
          <w:lang w:eastAsia="en-US"/>
        </w:rPr>
        <w:t xml:space="preserve"> и успешно прошли итоговую аттестацию 974 учащихся, из них 296 (в прошлом году – 168) закончили образовательные курсы допрофессиональной подготовки: «Обучение игре на гитаре» – 24 чел., «Компьютерная графика» – 10 чел., «Компьютерная грамотность» – 25 чел., «Секретарское дело» – 23 чел., «Фотодело» – 10 чел., «Изобразительное искусство» – 30 чел., «Вокальное искусство» – 22 чел., «Ди-джеинг» – 12 чел., «Электрослесарное дело» – 20 чел., «Основы кулинарии» – 10 чел., «Хореография» – 20 чел., «Правоведение» – 20 чел., «Компьютерные технологии» – 10 чел., «Математика» – 20 чел., «Техническое творчество» – 30 чел., «Шахматы» – 10 чел..</w:t>
      </w:r>
    </w:p>
    <w:p w:rsidR="00042727" w:rsidRPr="00BA6855" w:rsidRDefault="00042727" w:rsidP="00042727">
      <w:pPr>
        <w:pStyle w:val="a7"/>
        <w:ind w:left="0" w:firstLine="709"/>
        <w:rPr>
          <w:rFonts w:eastAsia="Calibri"/>
          <w:spacing w:val="-4"/>
          <w:sz w:val="26"/>
          <w:szCs w:val="26"/>
          <w:lang w:eastAsia="en-US"/>
        </w:rPr>
      </w:pPr>
      <w:r w:rsidRPr="00BA6855">
        <w:rPr>
          <w:rFonts w:eastAsia="Calibri"/>
          <w:spacing w:val="-4"/>
          <w:sz w:val="26"/>
          <w:szCs w:val="26"/>
          <w:lang w:eastAsia="en-US"/>
        </w:rPr>
        <w:t xml:space="preserve">Достижения в предметной деятельности, выражающиеся в результатах участия коллективов в конкурсах, выставках, турнирах, фестивалях, конференциях являются одним из показателей эффективной образовательной деятельности педагогического коллектива. Участие в конкурсных мероприятиях помогает учащимся раскрыть индивидуально-личностные способности, творческий и интеллектуальный потенциал, формирует активную самостоятельную инициативную позицию и способствует их самореализации. </w:t>
      </w:r>
    </w:p>
    <w:p w:rsidR="00042727" w:rsidRPr="00BA6855" w:rsidRDefault="00042727" w:rsidP="00042727">
      <w:pPr>
        <w:pStyle w:val="a7"/>
        <w:ind w:left="0" w:firstLine="709"/>
        <w:rPr>
          <w:rFonts w:eastAsia="Calibri"/>
          <w:spacing w:val="-4"/>
          <w:sz w:val="26"/>
          <w:szCs w:val="26"/>
          <w:lang w:eastAsia="en-US"/>
        </w:rPr>
      </w:pPr>
      <w:r w:rsidRPr="00BA6855">
        <w:rPr>
          <w:rFonts w:eastAsia="Calibri"/>
          <w:spacing w:val="-4"/>
          <w:sz w:val="26"/>
          <w:szCs w:val="26"/>
          <w:lang w:eastAsia="en-US"/>
        </w:rPr>
        <w:t>За учебный год</w:t>
      </w:r>
      <w:r w:rsidRPr="00BA6855">
        <w:rPr>
          <w:spacing w:val="-4"/>
          <w:sz w:val="26"/>
          <w:szCs w:val="26"/>
        </w:rPr>
        <w:t xml:space="preserve"> учащимися Центра получено 645 наград (в 2015-2016 уч.г. – 518) в дистанционных и очных конкурсных мероприятиях: дипломов победителей международного уровня – 178 (129), всероссийского – 114 (117), регионального и муниципального – 353 (272). Всего в очных конкурсных мероприятиях учащимися получены 482 награды, в заочных – 163</w:t>
      </w:r>
      <w:r w:rsidRPr="00054E09">
        <w:rPr>
          <w:spacing w:val="-4"/>
          <w:sz w:val="26"/>
          <w:szCs w:val="26"/>
        </w:rPr>
        <w:t>. (</w:t>
      </w:r>
      <w:r w:rsidRPr="00054E09">
        <w:rPr>
          <w:i/>
          <w:spacing w:val="-4"/>
          <w:sz w:val="26"/>
          <w:szCs w:val="26"/>
        </w:rPr>
        <w:t>Приложение 1. Достижения учащихся Центра за 2016-2017 уч.г.</w:t>
      </w:r>
      <w:r w:rsidRPr="00054E09">
        <w:rPr>
          <w:spacing w:val="-4"/>
          <w:sz w:val="26"/>
          <w:szCs w:val="26"/>
        </w:rPr>
        <w:t>).</w:t>
      </w:r>
    </w:p>
    <w:p w:rsidR="00042727" w:rsidRPr="00BA6855" w:rsidRDefault="00042727" w:rsidP="00042727">
      <w:pPr>
        <w:pStyle w:val="a7"/>
        <w:ind w:left="0" w:firstLine="709"/>
        <w:rPr>
          <w:spacing w:val="-4"/>
          <w:sz w:val="26"/>
          <w:szCs w:val="26"/>
        </w:rPr>
      </w:pPr>
      <w:r w:rsidRPr="00BA6855">
        <w:rPr>
          <w:spacing w:val="-4"/>
          <w:sz w:val="26"/>
          <w:szCs w:val="26"/>
        </w:rPr>
        <w:t xml:space="preserve">В 2016-2017 учебном году акцент в конкурсной практике был сделан на очном участии детей. За отчетный период приняли участие в выездных конкурсах пять творческих коллективов Центра: образцовый ансамбль народного танца «Вдохновение» (г. Пушкино Московской обл.), коллектив современного эстрадного танца «Тагридис» (г. Волжский Волгоградской обл.), хореографический коллектив «Сулустар», вокальный коллектив «Какаду» (Анапа, Сочи, Керчь, Санкт-Петербург, Москва) и шахматное объединение «Северная Каисса» (г. Красноярск). </w:t>
      </w:r>
    </w:p>
    <w:p w:rsidR="00FB4252" w:rsidRPr="00BA6855" w:rsidRDefault="00042727" w:rsidP="00FB4252">
      <w:pPr>
        <w:pStyle w:val="a7"/>
        <w:ind w:left="0" w:firstLine="709"/>
        <w:rPr>
          <w:spacing w:val="-4"/>
          <w:sz w:val="26"/>
          <w:szCs w:val="26"/>
        </w:rPr>
      </w:pPr>
      <w:r w:rsidRPr="00BA6855">
        <w:rPr>
          <w:spacing w:val="-4"/>
          <w:sz w:val="26"/>
          <w:szCs w:val="26"/>
        </w:rPr>
        <w:t>Успешность детей обеспечена целенаправленной деятельностью педагогов по созданию комфортной, творческой обстановки в образовательном процессе, вовлечению учащихся в общую коллективную деятельность, личностно-ориентированным подходом и внедрением активных методов обучения.</w:t>
      </w:r>
    </w:p>
    <w:p w:rsidR="000A006F" w:rsidRPr="00BA6855" w:rsidRDefault="007716D5" w:rsidP="00FB4252">
      <w:pPr>
        <w:pStyle w:val="a7"/>
        <w:ind w:left="0" w:firstLine="709"/>
        <w:rPr>
          <w:spacing w:val="-4"/>
          <w:sz w:val="26"/>
          <w:szCs w:val="26"/>
        </w:rPr>
      </w:pPr>
      <w:r w:rsidRPr="00BA6855">
        <w:rPr>
          <w:spacing w:val="-4"/>
          <w:sz w:val="26"/>
          <w:szCs w:val="26"/>
        </w:rPr>
        <w:t xml:space="preserve">Работа по формированию предметных, практико-ориентированных умений и навыков, ключевых компетенций учащихся </w:t>
      </w:r>
      <w:r w:rsidR="000A006F" w:rsidRPr="00BA6855">
        <w:rPr>
          <w:spacing w:val="-4"/>
          <w:sz w:val="26"/>
          <w:szCs w:val="26"/>
        </w:rPr>
        <w:t>в 201</w:t>
      </w:r>
      <w:r w:rsidRPr="00BA6855">
        <w:rPr>
          <w:spacing w:val="-4"/>
          <w:sz w:val="26"/>
          <w:szCs w:val="26"/>
        </w:rPr>
        <w:t>6</w:t>
      </w:r>
      <w:r w:rsidR="000A006F" w:rsidRPr="00BA6855">
        <w:rPr>
          <w:spacing w:val="-4"/>
          <w:sz w:val="26"/>
          <w:szCs w:val="26"/>
        </w:rPr>
        <w:t>-201</w:t>
      </w:r>
      <w:r w:rsidRPr="00BA6855">
        <w:rPr>
          <w:spacing w:val="-4"/>
          <w:sz w:val="26"/>
          <w:szCs w:val="26"/>
        </w:rPr>
        <w:t>7</w:t>
      </w:r>
      <w:r w:rsidR="000A006F" w:rsidRPr="00BA6855">
        <w:rPr>
          <w:spacing w:val="-4"/>
          <w:sz w:val="26"/>
          <w:szCs w:val="26"/>
        </w:rPr>
        <w:t xml:space="preserve"> учебном году </w:t>
      </w:r>
      <w:r w:rsidRPr="00BA6855">
        <w:rPr>
          <w:spacing w:val="-4"/>
          <w:sz w:val="26"/>
          <w:szCs w:val="26"/>
        </w:rPr>
        <w:t xml:space="preserve">осуществлялась и </w:t>
      </w:r>
      <w:r w:rsidR="000A006F" w:rsidRPr="00BA6855">
        <w:rPr>
          <w:spacing w:val="-4"/>
          <w:sz w:val="26"/>
          <w:szCs w:val="26"/>
        </w:rPr>
        <w:t>через реализацию программы сопровождения одаренных и способных учащихся Центра «Одаренок».</w:t>
      </w:r>
    </w:p>
    <w:p w:rsidR="000A006F" w:rsidRPr="00BA6855" w:rsidRDefault="000A006F" w:rsidP="007716D5">
      <w:pPr>
        <w:tabs>
          <w:tab w:val="left" w:pos="709"/>
        </w:tabs>
        <w:spacing w:after="0" w:line="240" w:lineRule="auto"/>
        <w:ind w:firstLine="709"/>
        <w:jc w:val="both"/>
        <w:rPr>
          <w:rFonts w:ascii="Times New Roman" w:hAnsi="Times New Roman"/>
          <w:spacing w:val="-4"/>
          <w:sz w:val="26"/>
          <w:szCs w:val="26"/>
        </w:rPr>
      </w:pPr>
      <w:r w:rsidRPr="00BA6855">
        <w:rPr>
          <w:rFonts w:ascii="Times New Roman" w:hAnsi="Times New Roman"/>
          <w:spacing w:val="-4"/>
          <w:sz w:val="26"/>
          <w:szCs w:val="26"/>
        </w:rPr>
        <w:lastRenderedPageBreak/>
        <w:t xml:space="preserve">В числе </w:t>
      </w:r>
      <w:r w:rsidR="007716D5" w:rsidRPr="00BA6855">
        <w:rPr>
          <w:rFonts w:ascii="Times New Roman" w:hAnsi="Times New Roman"/>
          <w:spacing w:val="-4"/>
          <w:sz w:val="26"/>
          <w:szCs w:val="26"/>
        </w:rPr>
        <w:t xml:space="preserve">традиционных </w:t>
      </w:r>
      <w:r w:rsidRPr="00BA6855">
        <w:rPr>
          <w:rFonts w:ascii="Times New Roman" w:hAnsi="Times New Roman"/>
          <w:spacing w:val="-4"/>
          <w:sz w:val="26"/>
          <w:szCs w:val="26"/>
        </w:rPr>
        <w:t>мероприятий программы:</w:t>
      </w:r>
      <w:r w:rsidR="007716D5" w:rsidRPr="00BA6855">
        <w:rPr>
          <w:rFonts w:ascii="Times New Roman" w:hAnsi="Times New Roman"/>
          <w:spacing w:val="-4"/>
          <w:sz w:val="26"/>
          <w:szCs w:val="26"/>
        </w:rPr>
        <w:t xml:space="preserve"> </w:t>
      </w:r>
      <w:r w:rsidRPr="00BA6855">
        <w:rPr>
          <w:rFonts w:ascii="Times New Roman" w:hAnsi="Times New Roman"/>
          <w:spacing w:val="-4"/>
          <w:sz w:val="26"/>
          <w:szCs w:val="26"/>
        </w:rPr>
        <w:t>разработка и реализация ИОП для учащихся;</w:t>
      </w:r>
      <w:r w:rsidR="007716D5" w:rsidRPr="00BA6855">
        <w:rPr>
          <w:rFonts w:ascii="Times New Roman" w:hAnsi="Times New Roman"/>
          <w:spacing w:val="-4"/>
          <w:sz w:val="26"/>
          <w:szCs w:val="26"/>
        </w:rPr>
        <w:t xml:space="preserve"> </w:t>
      </w:r>
      <w:r w:rsidRPr="00BA6855">
        <w:rPr>
          <w:rFonts w:ascii="Times New Roman" w:hAnsi="Times New Roman"/>
          <w:spacing w:val="-4"/>
          <w:sz w:val="26"/>
          <w:szCs w:val="26"/>
        </w:rPr>
        <w:t>проектная деятельность детей;</w:t>
      </w:r>
      <w:r w:rsidR="007716D5" w:rsidRPr="00BA6855">
        <w:rPr>
          <w:rFonts w:ascii="Times New Roman" w:hAnsi="Times New Roman"/>
          <w:spacing w:val="-4"/>
          <w:sz w:val="26"/>
          <w:szCs w:val="26"/>
        </w:rPr>
        <w:t xml:space="preserve"> </w:t>
      </w:r>
      <w:r w:rsidRPr="00BA6855">
        <w:rPr>
          <w:rFonts w:ascii="Times New Roman" w:hAnsi="Times New Roman"/>
          <w:spacing w:val="-4"/>
          <w:sz w:val="26"/>
          <w:szCs w:val="26"/>
        </w:rPr>
        <w:t>работа Научного общества учащихся «Горизонты успеха»;</w:t>
      </w:r>
      <w:r w:rsidR="007716D5" w:rsidRPr="00BA6855">
        <w:rPr>
          <w:rFonts w:ascii="Times New Roman" w:hAnsi="Times New Roman"/>
          <w:spacing w:val="-4"/>
          <w:sz w:val="26"/>
          <w:szCs w:val="26"/>
        </w:rPr>
        <w:t xml:space="preserve"> </w:t>
      </w:r>
      <w:r w:rsidRPr="00BA6855">
        <w:rPr>
          <w:rFonts w:ascii="Times New Roman" w:hAnsi="Times New Roman"/>
          <w:spacing w:val="-4"/>
          <w:sz w:val="26"/>
          <w:szCs w:val="26"/>
        </w:rPr>
        <w:t>организация и проведение городского конкурса проектных работ художественной направленности «Творческий потенциал Норильска»;</w:t>
      </w:r>
      <w:r w:rsidR="007716D5" w:rsidRPr="00BA6855">
        <w:rPr>
          <w:rFonts w:ascii="Times New Roman" w:hAnsi="Times New Roman"/>
          <w:spacing w:val="-4"/>
          <w:sz w:val="26"/>
          <w:szCs w:val="26"/>
        </w:rPr>
        <w:t xml:space="preserve"> </w:t>
      </w:r>
      <w:r w:rsidRPr="00BA6855">
        <w:rPr>
          <w:rFonts w:ascii="Times New Roman" w:hAnsi="Times New Roman"/>
          <w:spacing w:val="-4"/>
          <w:sz w:val="26"/>
          <w:szCs w:val="26"/>
        </w:rPr>
        <w:t>участие детей в конкурсной деятельности;</w:t>
      </w:r>
      <w:r w:rsidR="007716D5" w:rsidRPr="00BA6855">
        <w:rPr>
          <w:rFonts w:ascii="Times New Roman" w:hAnsi="Times New Roman"/>
          <w:spacing w:val="-4"/>
          <w:sz w:val="26"/>
          <w:szCs w:val="26"/>
        </w:rPr>
        <w:t xml:space="preserve"> </w:t>
      </w:r>
      <w:r w:rsidRPr="00BA6855">
        <w:rPr>
          <w:rFonts w:ascii="Times New Roman" w:hAnsi="Times New Roman"/>
          <w:spacing w:val="-4"/>
          <w:sz w:val="26"/>
          <w:szCs w:val="26"/>
        </w:rPr>
        <w:t>оказание консультативной помощи.</w:t>
      </w:r>
    </w:p>
    <w:p w:rsidR="000A006F" w:rsidRPr="00BA6855" w:rsidRDefault="000A006F" w:rsidP="000A006F">
      <w:pPr>
        <w:pStyle w:val="af6"/>
        <w:widowControl w:val="0"/>
        <w:autoSpaceDE w:val="0"/>
        <w:autoSpaceDN w:val="0"/>
        <w:adjustRightInd w:val="0"/>
        <w:spacing w:after="0" w:line="240" w:lineRule="auto"/>
        <w:ind w:left="0" w:firstLine="709"/>
        <w:jc w:val="both"/>
        <w:rPr>
          <w:rFonts w:ascii="Times New Roman" w:hAnsi="Times New Roman"/>
          <w:spacing w:val="-4"/>
          <w:sz w:val="26"/>
          <w:szCs w:val="26"/>
        </w:rPr>
      </w:pPr>
      <w:r w:rsidRPr="00BA6855">
        <w:rPr>
          <w:rFonts w:ascii="Times New Roman" w:eastAsia="Calibri" w:hAnsi="Times New Roman"/>
          <w:spacing w:val="-4"/>
          <w:sz w:val="26"/>
          <w:szCs w:val="26"/>
        </w:rPr>
        <w:t>В 201</w:t>
      </w:r>
      <w:r w:rsidR="007716D5" w:rsidRPr="00BA6855">
        <w:rPr>
          <w:rFonts w:ascii="Times New Roman" w:eastAsia="Calibri" w:hAnsi="Times New Roman"/>
          <w:spacing w:val="-4"/>
          <w:sz w:val="26"/>
          <w:szCs w:val="26"/>
        </w:rPr>
        <w:t>6</w:t>
      </w:r>
      <w:r w:rsidRPr="00BA6855">
        <w:rPr>
          <w:rFonts w:ascii="Times New Roman" w:eastAsia="Calibri" w:hAnsi="Times New Roman"/>
          <w:spacing w:val="-4"/>
          <w:sz w:val="26"/>
          <w:szCs w:val="26"/>
        </w:rPr>
        <w:t>-201</w:t>
      </w:r>
      <w:r w:rsidR="007716D5" w:rsidRPr="00BA6855">
        <w:rPr>
          <w:rFonts w:ascii="Times New Roman" w:eastAsia="Calibri" w:hAnsi="Times New Roman"/>
          <w:spacing w:val="-4"/>
          <w:sz w:val="26"/>
          <w:szCs w:val="26"/>
        </w:rPr>
        <w:t>7</w:t>
      </w:r>
      <w:r w:rsidRPr="00BA6855">
        <w:rPr>
          <w:rFonts w:ascii="Times New Roman" w:eastAsia="Calibri" w:hAnsi="Times New Roman"/>
          <w:spacing w:val="-4"/>
          <w:sz w:val="26"/>
          <w:szCs w:val="26"/>
        </w:rPr>
        <w:t xml:space="preserve"> учебном году </w:t>
      </w:r>
      <w:r w:rsidR="00042727" w:rsidRPr="00BA6855">
        <w:rPr>
          <w:rFonts w:ascii="Times New Roman" w:eastAsia="Calibri" w:hAnsi="Times New Roman"/>
          <w:spacing w:val="-4"/>
          <w:sz w:val="26"/>
          <w:szCs w:val="26"/>
        </w:rPr>
        <w:t xml:space="preserve">20 </w:t>
      </w:r>
      <w:r w:rsidRPr="00BA6855">
        <w:rPr>
          <w:rFonts w:ascii="Times New Roman" w:eastAsia="Calibri" w:hAnsi="Times New Roman"/>
          <w:spacing w:val="-4"/>
          <w:sz w:val="26"/>
          <w:szCs w:val="26"/>
        </w:rPr>
        <w:t xml:space="preserve">педагогов осуществляли педагогическое сопровождение </w:t>
      </w:r>
      <w:r w:rsidR="00042727" w:rsidRPr="00BA6855">
        <w:rPr>
          <w:rFonts w:ascii="Times New Roman" w:eastAsia="Calibri" w:hAnsi="Times New Roman"/>
          <w:spacing w:val="-4"/>
          <w:sz w:val="26"/>
          <w:szCs w:val="26"/>
        </w:rPr>
        <w:t>38</w:t>
      </w:r>
      <w:r w:rsidRPr="00BA6855">
        <w:rPr>
          <w:rFonts w:ascii="Times New Roman" w:eastAsia="Calibri" w:hAnsi="Times New Roman"/>
          <w:spacing w:val="-4"/>
          <w:sz w:val="26"/>
          <w:szCs w:val="26"/>
        </w:rPr>
        <w:t xml:space="preserve"> одаренных учащихся учреждения, с которыми реализовывались индивидуальные общеобразовательные программы. </w:t>
      </w:r>
    </w:p>
    <w:p w:rsidR="007716D5" w:rsidRPr="00BA6855" w:rsidRDefault="000A006F" w:rsidP="007716D5">
      <w:pPr>
        <w:tabs>
          <w:tab w:val="left" w:pos="709"/>
        </w:tabs>
        <w:spacing w:after="0" w:line="240" w:lineRule="auto"/>
        <w:ind w:firstLine="709"/>
        <w:jc w:val="both"/>
        <w:rPr>
          <w:rFonts w:ascii="Times New Roman" w:hAnsi="Times New Roman"/>
          <w:spacing w:val="-4"/>
          <w:sz w:val="26"/>
          <w:szCs w:val="26"/>
        </w:rPr>
      </w:pPr>
      <w:r w:rsidRPr="00BA6855">
        <w:rPr>
          <w:rFonts w:ascii="Times New Roman" w:hAnsi="Times New Roman"/>
          <w:spacing w:val="-4"/>
          <w:sz w:val="26"/>
          <w:szCs w:val="26"/>
        </w:rPr>
        <w:t xml:space="preserve">Значимую роль в работе с высоко мотивированными детьми занимает Научное общество учащихся. </w:t>
      </w:r>
      <w:r w:rsidR="007716D5" w:rsidRPr="00BA6855">
        <w:rPr>
          <w:rFonts w:ascii="Times New Roman" w:hAnsi="Times New Roman"/>
          <w:spacing w:val="-4"/>
          <w:sz w:val="26"/>
          <w:szCs w:val="26"/>
        </w:rPr>
        <w:t>В этом году вся работа НОУ проходила в рамках реализации грантового проекта Центра «Познаём. Исследуем. Творим» благотворительной программы «Мир новых возможностей» горно-металлургической компании «Норильский Никель».</w:t>
      </w:r>
    </w:p>
    <w:p w:rsidR="000A006F" w:rsidRPr="00BA6855" w:rsidRDefault="000A006F" w:rsidP="000A006F">
      <w:pPr>
        <w:pStyle w:val="af6"/>
        <w:widowControl w:val="0"/>
        <w:autoSpaceDE w:val="0"/>
        <w:autoSpaceDN w:val="0"/>
        <w:adjustRightInd w:val="0"/>
        <w:spacing w:after="0" w:line="240" w:lineRule="auto"/>
        <w:ind w:left="0" w:firstLine="709"/>
        <w:jc w:val="both"/>
        <w:rPr>
          <w:rFonts w:ascii="Times New Roman" w:hAnsi="Times New Roman"/>
          <w:spacing w:val="-4"/>
          <w:sz w:val="26"/>
          <w:szCs w:val="26"/>
        </w:rPr>
      </w:pPr>
      <w:r w:rsidRPr="00BA6855">
        <w:rPr>
          <w:rFonts w:ascii="Times New Roman" w:hAnsi="Times New Roman"/>
          <w:spacing w:val="-4"/>
          <w:sz w:val="26"/>
          <w:szCs w:val="26"/>
        </w:rPr>
        <w:t xml:space="preserve">В состав </w:t>
      </w:r>
      <w:r w:rsidR="007716D5" w:rsidRPr="00BA6855">
        <w:rPr>
          <w:rFonts w:ascii="Times New Roman" w:hAnsi="Times New Roman"/>
          <w:spacing w:val="-4"/>
          <w:sz w:val="26"/>
          <w:szCs w:val="26"/>
        </w:rPr>
        <w:t xml:space="preserve">НОУ </w:t>
      </w:r>
      <w:r w:rsidRPr="00BA6855">
        <w:rPr>
          <w:rFonts w:ascii="Times New Roman" w:hAnsi="Times New Roman"/>
          <w:spacing w:val="-4"/>
          <w:sz w:val="26"/>
          <w:szCs w:val="26"/>
        </w:rPr>
        <w:t xml:space="preserve">в этом году входили </w:t>
      </w:r>
      <w:r w:rsidR="00042727" w:rsidRPr="00BA6855">
        <w:rPr>
          <w:rFonts w:ascii="Times New Roman" w:hAnsi="Times New Roman"/>
          <w:spacing w:val="-4"/>
          <w:sz w:val="26"/>
          <w:szCs w:val="26"/>
        </w:rPr>
        <w:t xml:space="preserve">70 </w:t>
      </w:r>
      <w:r w:rsidRPr="00BA6855">
        <w:rPr>
          <w:rFonts w:ascii="Times New Roman" w:hAnsi="Times New Roman"/>
          <w:spacing w:val="-4"/>
          <w:sz w:val="26"/>
          <w:szCs w:val="26"/>
        </w:rPr>
        <w:t>учащихся Центра</w:t>
      </w:r>
      <w:r w:rsidRPr="00BA6855">
        <w:rPr>
          <w:rFonts w:ascii="Times New Roman" w:hAnsi="Times New Roman"/>
          <w:color w:val="FF0000"/>
          <w:spacing w:val="-4"/>
          <w:sz w:val="26"/>
          <w:szCs w:val="26"/>
        </w:rPr>
        <w:t xml:space="preserve"> </w:t>
      </w:r>
      <w:r w:rsidRPr="00BA6855">
        <w:rPr>
          <w:rFonts w:ascii="Times New Roman" w:hAnsi="Times New Roman"/>
          <w:spacing w:val="-4"/>
          <w:sz w:val="26"/>
          <w:szCs w:val="26"/>
        </w:rPr>
        <w:t xml:space="preserve">(в прошлом - </w:t>
      </w:r>
      <w:r w:rsidR="007716D5" w:rsidRPr="00BA6855">
        <w:rPr>
          <w:rFonts w:ascii="Times New Roman" w:hAnsi="Times New Roman"/>
          <w:spacing w:val="-4"/>
          <w:sz w:val="26"/>
          <w:szCs w:val="26"/>
        </w:rPr>
        <w:t>69</w:t>
      </w:r>
      <w:r w:rsidRPr="00BA6855">
        <w:rPr>
          <w:rFonts w:ascii="Times New Roman" w:hAnsi="Times New Roman"/>
          <w:spacing w:val="-4"/>
          <w:sz w:val="26"/>
          <w:szCs w:val="26"/>
        </w:rPr>
        <w:t>). На протяжении многих лет план работы НОУ «Горизонты успеха» остаётся неизменным и включает в себя, подтвердившие на практике свою эффективность и результативность, основные мероприятия: торжес</w:t>
      </w:r>
      <w:r w:rsidR="007716D5" w:rsidRPr="00BA6855">
        <w:rPr>
          <w:rFonts w:ascii="Times New Roman" w:hAnsi="Times New Roman"/>
          <w:spacing w:val="-4"/>
          <w:sz w:val="26"/>
          <w:szCs w:val="26"/>
        </w:rPr>
        <w:t>твенное открытие и закрытие НОУ, Школа юного исследователя,</w:t>
      </w:r>
      <w:r w:rsidRPr="00BA6855">
        <w:rPr>
          <w:rFonts w:ascii="Times New Roman" w:hAnsi="Times New Roman"/>
          <w:spacing w:val="-4"/>
          <w:sz w:val="26"/>
          <w:szCs w:val="26"/>
        </w:rPr>
        <w:t xml:space="preserve"> научно-практическая конференция </w:t>
      </w:r>
      <w:r w:rsidR="007716D5" w:rsidRPr="00BA6855">
        <w:rPr>
          <w:rFonts w:ascii="Times New Roman" w:hAnsi="Times New Roman"/>
          <w:spacing w:val="-4"/>
          <w:sz w:val="26"/>
          <w:szCs w:val="26"/>
        </w:rPr>
        <w:t>учащихся Центра «Шаг в будущее»,</w:t>
      </w:r>
      <w:r w:rsidRPr="00BA6855">
        <w:rPr>
          <w:rFonts w:ascii="Times New Roman" w:hAnsi="Times New Roman"/>
          <w:spacing w:val="-4"/>
          <w:sz w:val="26"/>
          <w:szCs w:val="26"/>
        </w:rPr>
        <w:t xml:space="preserve"> интеллектуальный марафон «Игры</w:t>
      </w:r>
      <w:r w:rsidR="007716D5" w:rsidRPr="00BA6855">
        <w:rPr>
          <w:rFonts w:ascii="Times New Roman" w:hAnsi="Times New Roman"/>
          <w:spacing w:val="-4"/>
          <w:sz w:val="26"/>
          <w:szCs w:val="26"/>
        </w:rPr>
        <w:t xml:space="preserve"> разума», з</w:t>
      </w:r>
      <w:r w:rsidRPr="00BA6855">
        <w:rPr>
          <w:rFonts w:ascii="Times New Roman" w:hAnsi="Times New Roman"/>
          <w:spacing w:val="-4"/>
          <w:sz w:val="26"/>
          <w:szCs w:val="26"/>
        </w:rPr>
        <w:t xml:space="preserve">анятия с элементами тренинга – </w:t>
      </w:r>
      <w:r w:rsidR="007716D5" w:rsidRPr="00BA6855">
        <w:rPr>
          <w:rFonts w:ascii="Times New Roman" w:hAnsi="Times New Roman"/>
          <w:spacing w:val="-4"/>
          <w:sz w:val="26"/>
          <w:szCs w:val="26"/>
        </w:rPr>
        <w:t>«</w:t>
      </w:r>
      <w:r w:rsidRPr="00BA6855">
        <w:rPr>
          <w:rFonts w:ascii="Times New Roman" w:hAnsi="Times New Roman"/>
          <w:spacing w:val="-4"/>
          <w:sz w:val="26"/>
          <w:szCs w:val="26"/>
        </w:rPr>
        <w:t>Азбука общения</w:t>
      </w:r>
      <w:r w:rsidR="007716D5" w:rsidRPr="00BA6855">
        <w:rPr>
          <w:rFonts w:ascii="Times New Roman" w:hAnsi="Times New Roman"/>
          <w:spacing w:val="-4"/>
          <w:sz w:val="26"/>
          <w:szCs w:val="26"/>
        </w:rPr>
        <w:t>»</w:t>
      </w:r>
      <w:r w:rsidRPr="00BA6855">
        <w:rPr>
          <w:rFonts w:ascii="Times New Roman" w:hAnsi="Times New Roman"/>
          <w:spacing w:val="-4"/>
          <w:sz w:val="26"/>
          <w:szCs w:val="26"/>
        </w:rPr>
        <w:t>.</w:t>
      </w:r>
      <w:r w:rsidR="007716D5" w:rsidRPr="00BA6855">
        <w:rPr>
          <w:rFonts w:ascii="Times New Roman" w:hAnsi="Times New Roman"/>
          <w:color w:val="FF0000"/>
          <w:spacing w:val="-4"/>
          <w:sz w:val="26"/>
          <w:szCs w:val="26"/>
        </w:rPr>
        <w:t xml:space="preserve"> </w:t>
      </w:r>
      <w:r w:rsidR="007716D5" w:rsidRPr="00BA6855">
        <w:rPr>
          <w:rFonts w:ascii="Times New Roman" w:hAnsi="Times New Roman"/>
          <w:spacing w:val="-4"/>
          <w:sz w:val="26"/>
          <w:szCs w:val="26"/>
        </w:rPr>
        <w:t xml:space="preserve">В этом году план был дополнен дистанционным </w:t>
      </w:r>
      <w:r w:rsidR="00A315FA" w:rsidRPr="00BA6855">
        <w:rPr>
          <w:rFonts w:ascii="Times New Roman" w:hAnsi="Times New Roman"/>
          <w:spacing w:val="-4"/>
          <w:sz w:val="26"/>
          <w:szCs w:val="26"/>
        </w:rPr>
        <w:t>мероприятием – интернет-викториной «Город, в котором я живу»</w:t>
      </w:r>
      <w:r w:rsidR="003D7D2A" w:rsidRPr="00BA6855">
        <w:rPr>
          <w:rFonts w:ascii="Times New Roman" w:hAnsi="Times New Roman"/>
          <w:spacing w:val="-4"/>
          <w:sz w:val="26"/>
          <w:szCs w:val="26"/>
        </w:rPr>
        <w:t>.</w:t>
      </w:r>
    </w:p>
    <w:p w:rsidR="00A315FA" w:rsidRPr="00BA6855" w:rsidRDefault="007716D5" w:rsidP="000A006F">
      <w:pPr>
        <w:pStyle w:val="af6"/>
        <w:widowControl w:val="0"/>
        <w:autoSpaceDE w:val="0"/>
        <w:autoSpaceDN w:val="0"/>
        <w:adjustRightInd w:val="0"/>
        <w:spacing w:after="0" w:line="240" w:lineRule="auto"/>
        <w:ind w:left="0" w:firstLine="709"/>
        <w:jc w:val="both"/>
        <w:rPr>
          <w:rFonts w:ascii="Times New Roman" w:hAnsi="Times New Roman"/>
          <w:spacing w:val="-4"/>
          <w:sz w:val="26"/>
          <w:szCs w:val="26"/>
        </w:rPr>
      </w:pPr>
      <w:r w:rsidRPr="00BA6855">
        <w:rPr>
          <w:rFonts w:ascii="Times New Roman" w:hAnsi="Times New Roman"/>
          <w:spacing w:val="-4"/>
          <w:sz w:val="26"/>
          <w:szCs w:val="26"/>
        </w:rPr>
        <w:t>Н</w:t>
      </w:r>
      <w:r w:rsidR="000A006F" w:rsidRPr="00BA6855">
        <w:rPr>
          <w:rFonts w:ascii="Times New Roman" w:hAnsi="Times New Roman"/>
          <w:spacing w:val="-4"/>
          <w:sz w:val="26"/>
          <w:szCs w:val="26"/>
        </w:rPr>
        <w:t xml:space="preserve">а осенних каникулах </w:t>
      </w:r>
      <w:r w:rsidR="00A315FA" w:rsidRPr="00BA6855">
        <w:rPr>
          <w:rFonts w:ascii="Times New Roman" w:hAnsi="Times New Roman"/>
          <w:spacing w:val="-4"/>
          <w:sz w:val="26"/>
          <w:szCs w:val="26"/>
        </w:rPr>
        <w:t>методистами Зубченко О.П., Смоляновой И.А., Терешковец Н.В., педагогом-психологом Семиной Е.Б.</w:t>
      </w:r>
      <w:r w:rsidR="000A006F" w:rsidRPr="00BA6855">
        <w:rPr>
          <w:rFonts w:ascii="Times New Roman" w:hAnsi="Times New Roman"/>
          <w:spacing w:val="-4"/>
          <w:sz w:val="26"/>
          <w:szCs w:val="26"/>
        </w:rPr>
        <w:t xml:space="preserve"> была </w:t>
      </w:r>
      <w:r w:rsidR="00A315FA" w:rsidRPr="00BA6855">
        <w:rPr>
          <w:rFonts w:ascii="Times New Roman" w:hAnsi="Times New Roman"/>
          <w:spacing w:val="-4"/>
          <w:sz w:val="26"/>
          <w:szCs w:val="26"/>
        </w:rPr>
        <w:t>проведена</w:t>
      </w:r>
      <w:r w:rsidR="000A006F" w:rsidRPr="00BA6855">
        <w:rPr>
          <w:rFonts w:ascii="Times New Roman" w:hAnsi="Times New Roman"/>
          <w:spacing w:val="-4"/>
          <w:sz w:val="26"/>
          <w:szCs w:val="26"/>
        </w:rPr>
        <w:t xml:space="preserve"> </w:t>
      </w:r>
      <w:r w:rsidRPr="00BA6855">
        <w:rPr>
          <w:rFonts w:ascii="Times New Roman" w:hAnsi="Times New Roman"/>
          <w:spacing w:val="-4"/>
          <w:sz w:val="26"/>
          <w:szCs w:val="26"/>
        </w:rPr>
        <w:t>Мастерская</w:t>
      </w:r>
      <w:r w:rsidR="000A006F" w:rsidRPr="00BA6855">
        <w:rPr>
          <w:rFonts w:ascii="Times New Roman" w:hAnsi="Times New Roman"/>
          <w:spacing w:val="-4"/>
          <w:sz w:val="26"/>
          <w:szCs w:val="26"/>
        </w:rPr>
        <w:t xml:space="preserve"> юного исследователя, в которой принял</w:t>
      </w:r>
      <w:r w:rsidR="00A315FA" w:rsidRPr="00BA6855">
        <w:rPr>
          <w:rFonts w:ascii="Times New Roman" w:hAnsi="Times New Roman"/>
          <w:spacing w:val="-4"/>
          <w:sz w:val="26"/>
          <w:szCs w:val="26"/>
        </w:rPr>
        <w:t>и</w:t>
      </w:r>
      <w:r w:rsidR="000A006F" w:rsidRPr="00BA6855">
        <w:rPr>
          <w:rFonts w:ascii="Times New Roman" w:hAnsi="Times New Roman"/>
          <w:spacing w:val="-4"/>
          <w:sz w:val="26"/>
          <w:szCs w:val="26"/>
        </w:rPr>
        <w:t xml:space="preserve"> участие </w:t>
      </w:r>
      <w:r w:rsidRPr="00BA6855">
        <w:rPr>
          <w:rFonts w:ascii="Times New Roman" w:hAnsi="Times New Roman"/>
          <w:spacing w:val="-4"/>
          <w:sz w:val="26"/>
          <w:szCs w:val="26"/>
        </w:rPr>
        <w:t>70 учащих</w:t>
      </w:r>
      <w:r w:rsidR="000A006F" w:rsidRPr="00BA6855">
        <w:rPr>
          <w:rFonts w:ascii="Times New Roman" w:hAnsi="Times New Roman"/>
          <w:spacing w:val="-4"/>
          <w:sz w:val="26"/>
          <w:szCs w:val="26"/>
        </w:rPr>
        <w:t xml:space="preserve">ся (в прошлом – </w:t>
      </w:r>
      <w:r w:rsidRPr="00BA6855">
        <w:rPr>
          <w:rFonts w:ascii="Times New Roman" w:hAnsi="Times New Roman"/>
          <w:spacing w:val="-4"/>
          <w:sz w:val="26"/>
          <w:szCs w:val="26"/>
        </w:rPr>
        <w:t>51</w:t>
      </w:r>
      <w:r w:rsidR="000A006F" w:rsidRPr="00BA6855">
        <w:rPr>
          <w:rFonts w:ascii="Times New Roman" w:hAnsi="Times New Roman"/>
          <w:spacing w:val="-4"/>
          <w:sz w:val="26"/>
          <w:szCs w:val="26"/>
        </w:rPr>
        <w:t xml:space="preserve">), </w:t>
      </w:r>
      <w:r w:rsidR="00A315FA" w:rsidRPr="00BA6855">
        <w:rPr>
          <w:rFonts w:ascii="Times New Roman" w:hAnsi="Times New Roman"/>
          <w:spacing w:val="-4"/>
          <w:sz w:val="26"/>
          <w:szCs w:val="26"/>
        </w:rPr>
        <w:t xml:space="preserve">в их числе школьники СШ № 30, 43 района Талнах, а также учащиеся Дома детского творчества района Кайеркан. </w:t>
      </w:r>
      <w:r w:rsidR="000A006F" w:rsidRPr="00BA6855">
        <w:rPr>
          <w:rFonts w:ascii="Times New Roman" w:hAnsi="Times New Roman"/>
          <w:spacing w:val="-4"/>
          <w:sz w:val="26"/>
          <w:szCs w:val="26"/>
        </w:rPr>
        <w:t xml:space="preserve">В ходе работы школы ребята стали участниками секций: </w:t>
      </w:r>
      <w:r w:rsidR="00A315FA" w:rsidRPr="00BA6855">
        <w:rPr>
          <w:rFonts w:ascii="Times New Roman" w:hAnsi="Times New Roman"/>
          <w:spacing w:val="-4"/>
          <w:sz w:val="26"/>
          <w:szCs w:val="26"/>
        </w:rPr>
        <w:t>«Компьютерная презентация проекта», «Теория исследования», «Структура проектной папки», «Азбука общения», «Развитие способностей»</w:t>
      </w:r>
      <w:r w:rsidR="000A006F" w:rsidRPr="00BA6855">
        <w:rPr>
          <w:rFonts w:ascii="Times New Roman" w:hAnsi="Times New Roman"/>
          <w:spacing w:val="-4"/>
          <w:sz w:val="26"/>
          <w:szCs w:val="26"/>
        </w:rPr>
        <w:t xml:space="preserve">, каждый участник получил памятку с приёмами и методами научного поиска. Анализ анкет обратной связи показал, что </w:t>
      </w:r>
      <w:r w:rsidR="00A315FA" w:rsidRPr="00BA6855">
        <w:rPr>
          <w:rFonts w:ascii="Times New Roman" w:hAnsi="Times New Roman"/>
          <w:spacing w:val="-4"/>
          <w:sz w:val="26"/>
          <w:szCs w:val="26"/>
        </w:rPr>
        <w:t>обучающая деятельность Мастерской юного исследователя развивала кругозор учащихся, активизировала их мыследеятельность и, в первую очередь</w:t>
      </w:r>
      <w:r w:rsidR="00295BCD" w:rsidRPr="00BA6855">
        <w:rPr>
          <w:rFonts w:ascii="Times New Roman" w:hAnsi="Times New Roman"/>
          <w:spacing w:val="-4"/>
          <w:sz w:val="26"/>
          <w:szCs w:val="26"/>
        </w:rPr>
        <w:t>,</w:t>
      </w:r>
      <w:r w:rsidR="00A315FA" w:rsidRPr="00BA6855">
        <w:rPr>
          <w:rFonts w:ascii="Times New Roman" w:hAnsi="Times New Roman"/>
          <w:spacing w:val="-4"/>
          <w:sz w:val="26"/>
          <w:szCs w:val="26"/>
        </w:rPr>
        <w:t xml:space="preserve"> развить исследовательские и коммуникативные умения. </w:t>
      </w:r>
    </w:p>
    <w:p w:rsidR="00A4074E" w:rsidRPr="00BA6855" w:rsidRDefault="000A006F" w:rsidP="000A006F">
      <w:pPr>
        <w:pStyle w:val="af6"/>
        <w:widowControl w:val="0"/>
        <w:autoSpaceDE w:val="0"/>
        <w:autoSpaceDN w:val="0"/>
        <w:adjustRightInd w:val="0"/>
        <w:spacing w:after="0" w:line="240" w:lineRule="auto"/>
        <w:ind w:left="0" w:firstLine="709"/>
        <w:jc w:val="both"/>
        <w:rPr>
          <w:rFonts w:ascii="Times New Roman" w:hAnsi="Times New Roman"/>
          <w:spacing w:val="-4"/>
          <w:sz w:val="26"/>
          <w:szCs w:val="26"/>
        </w:rPr>
      </w:pPr>
      <w:r w:rsidRPr="00BA6855">
        <w:rPr>
          <w:rFonts w:ascii="Times New Roman" w:hAnsi="Times New Roman"/>
          <w:spacing w:val="-4"/>
          <w:sz w:val="26"/>
          <w:szCs w:val="26"/>
        </w:rPr>
        <w:t xml:space="preserve">В </w:t>
      </w:r>
      <w:r w:rsidR="002F6068" w:rsidRPr="00BA6855">
        <w:rPr>
          <w:rFonts w:ascii="Times New Roman" w:hAnsi="Times New Roman"/>
          <w:spacing w:val="-4"/>
          <w:sz w:val="26"/>
          <w:szCs w:val="26"/>
        </w:rPr>
        <w:t xml:space="preserve">январе 2017г. была проведена VIII </w:t>
      </w:r>
      <w:r w:rsidRPr="00BA6855">
        <w:rPr>
          <w:rFonts w:ascii="Times New Roman" w:hAnsi="Times New Roman"/>
          <w:spacing w:val="-4"/>
          <w:sz w:val="26"/>
          <w:szCs w:val="26"/>
        </w:rPr>
        <w:t>научно-практическая конференция учащихся «Шаг в будущее», где приняли участие 3</w:t>
      </w:r>
      <w:r w:rsidR="002F6068" w:rsidRPr="00BA6855">
        <w:rPr>
          <w:rFonts w:ascii="Times New Roman" w:hAnsi="Times New Roman"/>
          <w:spacing w:val="-4"/>
          <w:sz w:val="26"/>
          <w:szCs w:val="26"/>
        </w:rPr>
        <w:t>0</w:t>
      </w:r>
      <w:r w:rsidRPr="00BA6855">
        <w:rPr>
          <w:rFonts w:ascii="Times New Roman" w:hAnsi="Times New Roman"/>
          <w:spacing w:val="-4"/>
          <w:sz w:val="26"/>
          <w:szCs w:val="26"/>
        </w:rPr>
        <w:t xml:space="preserve"> учащихся из </w:t>
      </w:r>
      <w:r w:rsidR="002F6068" w:rsidRPr="00BA6855">
        <w:rPr>
          <w:rFonts w:ascii="Times New Roman" w:hAnsi="Times New Roman"/>
          <w:spacing w:val="-4"/>
          <w:sz w:val="26"/>
          <w:szCs w:val="26"/>
        </w:rPr>
        <w:t>18</w:t>
      </w:r>
      <w:r w:rsidRPr="00BA6855">
        <w:rPr>
          <w:rFonts w:ascii="Times New Roman" w:hAnsi="Times New Roman"/>
          <w:spacing w:val="-4"/>
          <w:sz w:val="26"/>
          <w:szCs w:val="26"/>
        </w:rPr>
        <w:t xml:space="preserve"> </w:t>
      </w:r>
      <w:r w:rsidR="00A4074E" w:rsidRPr="00BA6855">
        <w:rPr>
          <w:rFonts w:ascii="Times New Roman" w:hAnsi="Times New Roman"/>
          <w:spacing w:val="-4"/>
          <w:sz w:val="26"/>
          <w:szCs w:val="26"/>
        </w:rPr>
        <w:t>объединений и коллективов Центра</w:t>
      </w:r>
      <w:r w:rsidR="00A4074E" w:rsidRPr="00BA6855">
        <w:rPr>
          <w:rFonts w:ascii="Times New Roman" w:hAnsi="Times New Roman"/>
          <w:spacing w:val="-4"/>
          <w:sz w:val="26"/>
          <w:szCs w:val="26"/>
          <w:lang w:val="uk-UA"/>
        </w:rPr>
        <w:t xml:space="preserve">, </w:t>
      </w:r>
      <w:r w:rsidR="00A4074E" w:rsidRPr="00BA6855">
        <w:rPr>
          <w:rFonts w:ascii="Times New Roman" w:hAnsi="Times New Roman"/>
          <w:spacing w:val="-4"/>
          <w:sz w:val="26"/>
          <w:szCs w:val="26"/>
        </w:rPr>
        <w:t>в том числе, впервые - дети дошкольного возраста – воспитанники МБДОУ «Детский сад № 92 «Облачко» и учащиеся школы РЭР «Ступени» в режиме секции «Первые шаги».</w:t>
      </w:r>
      <w:r w:rsidR="00A4074E" w:rsidRPr="00BA6855">
        <w:rPr>
          <w:rFonts w:ascii="Times New Roman" w:hAnsi="Times New Roman"/>
          <w:spacing w:val="-4"/>
          <w:sz w:val="26"/>
          <w:szCs w:val="26"/>
          <w:lang w:val="uk-UA"/>
        </w:rPr>
        <w:t xml:space="preserve"> Экспертные комиссии заслушали 21</w:t>
      </w:r>
      <w:r w:rsidR="00A4074E" w:rsidRPr="00BA6855">
        <w:rPr>
          <w:rFonts w:ascii="Times New Roman" w:hAnsi="Times New Roman"/>
          <w:spacing w:val="-4"/>
          <w:sz w:val="26"/>
          <w:szCs w:val="26"/>
        </w:rPr>
        <w:t xml:space="preserve"> проектно-исследовательскую работу разнообразной</w:t>
      </w:r>
      <w:r w:rsidR="00A4074E" w:rsidRPr="00BA6855">
        <w:rPr>
          <w:rFonts w:ascii="Times New Roman" w:hAnsi="Times New Roman"/>
          <w:spacing w:val="-4"/>
          <w:sz w:val="26"/>
          <w:szCs w:val="26"/>
          <w:lang w:val="uk-UA"/>
        </w:rPr>
        <w:t xml:space="preserve"> тематики.</w:t>
      </w:r>
    </w:p>
    <w:p w:rsidR="000A006F" w:rsidRPr="00BA6855" w:rsidRDefault="000A006F" w:rsidP="000A006F">
      <w:pPr>
        <w:pStyle w:val="af6"/>
        <w:widowControl w:val="0"/>
        <w:autoSpaceDE w:val="0"/>
        <w:autoSpaceDN w:val="0"/>
        <w:adjustRightInd w:val="0"/>
        <w:spacing w:after="0" w:line="240" w:lineRule="auto"/>
        <w:ind w:left="0" w:firstLine="709"/>
        <w:jc w:val="both"/>
        <w:rPr>
          <w:rFonts w:ascii="Times New Roman" w:hAnsi="Times New Roman"/>
          <w:spacing w:val="-4"/>
          <w:sz w:val="26"/>
          <w:szCs w:val="26"/>
        </w:rPr>
      </w:pPr>
      <w:r w:rsidRPr="00BA6855">
        <w:rPr>
          <w:rFonts w:ascii="Times New Roman" w:hAnsi="Times New Roman"/>
          <w:spacing w:val="-4"/>
          <w:sz w:val="26"/>
          <w:szCs w:val="26"/>
        </w:rPr>
        <w:t xml:space="preserve">По ее итогам </w:t>
      </w:r>
      <w:r w:rsidR="00A4074E" w:rsidRPr="00BA6855">
        <w:rPr>
          <w:rFonts w:ascii="Times New Roman" w:hAnsi="Times New Roman"/>
          <w:spacing w:val="-4"/>
          <w:sz w:val="26"/>
          <w:szCs w:val="26"/>
        </w:rPr>
        <w:t>17</w:t>
      </w:r>
      <w:r w:rsidRPr="00BA6855">
        <w:rPr>
          <w:rFonts w:ascii="Times New Roman" w:hAnsi="Times New Roman"/>
          <w:spacing w:val="-4"/>
          <w:sz w:val="26"/>
          <w:szCs w:val="26"/>
        </w:rPr>
        <w:t xml:space="preserve"> работ 2</w:t>
      </w:r>
      <w:r w:rsidR="00A4074E" w:rsidRPr="00BA6855">
        <w:rPr>
          <w:rFonts w:ascii="Times New Roman" w:hAnsi="Times New Roman"/>
          <w:spacing w:val="-4"/>
          <w:sz w:val="26"/>
          <w:szCs w:val="26"/>
        </w:rPr>
        <w:t>3</w:t>
      </w:r>
      <w:r w:rsidRPr="00BA6855">
        <w:rPr>
          <w:rFonts w:ascii="Times New Roman" w:hAnsi="Times New Roman"/>
          <w:spacing w:val="-4"/>
          <w:sz w:val="26"/>
          <w:szCs w:val="26"/>
        </w:rPr>
        <w:t xml:space="preserve"> учащихся педагогов</w:t>
      </w:r>
      <w:r w:rsidRPr="00BA6855">
        <w:rPr>
          <w:rFonts w:ascii="Times New Roman" w:hAnsi="Times New Roman"/>
          <w:color w:val="FF0000"/>
          <w:spacing w:val="-4"/>
          <w:sz w:val="26"/>
          <w:szCs w:val="26"/>
        </w:rPr>
        <w:t xml:space="preserve"> </w:t>
      </w:r>
      <w:r w:rsidRPr="00BA6855">
        <w:rPr>
          <w:rFonts w:ascii="Times New Roman" w:hAnsi="Times New Roman"/>
          <w:spacing w:val="-4"/>
          <w:sz w:val="26"/>
          <w:szCs w:val="26"/>
        </w:rPr>
        <w:t>Назаренко О.П., Гринкевич А.С.,</w:t>
      </w:r>
      <w:r w:rsidRPr="00BA6855">
        <w:rPr>
          <w:rFonts w:ascii="Times New Roman" w:hAnsi="Times New Roman"/>
          <w:color w:val="FF0000"/>
          <w:spacing w:val="-4"/>
          <w:sz w:val="26"/>
          <w:szCs w:val="26"/>
        </w:rPr>
        <w:t xml:space="preserve"> </w:t>
      </w:r>
      <w:r w:rsidRPr="00BA6855">
        <w:rPr>
          <w:rFonts w:ascii="Times New Roman" w:hAnsi="Times New Roman"/>
          <w:spacing w:val="-4"/>
          <w:sz w:val="26"/>
          <w:szCs w:val="26"/>
        </w:rPr>
        <w:t>Ермаковой Н.А.,</w:t>
      </w:r>
      <w:r w:rsidRPr="00BA6855">
        <w:rPr>
          <w:rFonts w:ascii="Times New Roman" w:hAnsi="Times New Roman"/>
          <w:color w:val="FF0000"/>
          <w:spacing w:val="-4"/>
          <w:sz w:val="26"/>
          <w:szCs w:val="26"/>
        </w:rPr>
        <w:t xml:space="preserve"> </w:t>
      </w:r>
      <w:r w:rsidRPr="00BA6855">
        <w:rPr>
          <w:rFonts w:ascii="Times New Roman" w:hAnsi="Times New Roman"/>
          <w:spacing w:val="-4"/>
          <w:sz w:val="26"/>
          <w:szCs w:val="26"/>
        </w:rPr>
        <w:t xml:space="preserve">Кец А.В., </w:t>
      </w:r>
      <w:r w:rsidR="00A4074E" w:rsidRPr="00BA6855">
        <w:rPr>
          <w:rFonts w:ascii="Times New Roman" w:hAnsi="Times New Roman"/>
          <w:spacing w:val="-4"/>
          <w:sz w:val="26"/>
          <w:szCs w:val="26"/>
        </w:rPr>
        <w:t xml:space="preserve">Павловой Н.А., Филоненко Е.Ф., Саленко Г.А., Савченко М.В., Кальчевой О.В., </w:t>
      </w:r>
      <w:r w:rsidRPr="00BA6855">
        <w:rPr>
          <w:rFonts w:ascii="Times New Roman" w:hAnsi="Times New Roman"/>
          <w:spacing w:val="-4"/>
          <w:sz w:val="26"/>
          <w:szCs w:val="26"/>
        </w:rPr>
        <w:t xml:space="preserve">Лешковой Л.Ю., Сидоренко Г.Н., Берсеневой М.А., </w:t>
      </w:r>
      <w:r w:rsidR="00A4074E" w:rsidRPr="00BA6855">
        <w:rPr>
          <w:rFonts w:ascii="Times New Roman" w:hAnsi="Times New Roman"/>
          <w:spacing w:val="-4"/>
          <w:sz w:val="26"/>
          <w:szCs w:val="26"/>
        </w:rPr>
        <w:t>Рымарева В.В., Ходжера В.Г., Шаветовой Л.С.</w:t>
      </w:r>
      <w:r w:rsidRPr="00BA6855">
        <w:rPr>
          <w:rFonts w:ascii="Times New Roman" w:hAnsi="Times New Roman"/>
          <w:spacing w:val="-4"/>
          <w:sz w:val="26"/>
          <w:szCs w:val="26"/>
        </w:rPr>
        <w:t>, Ачитаевой А.А.</w:t>
      </w:r>
      <w:r w:rsidR="00A4074E" w:rsidRPr="00BA6855">
        <w:rPr>
          <w:rFonts w:ascii="Times New Roman" w:hAnsi="Times New Roman"/>
          <w:spacing w:val="-4"/>
          <w:sz w:val="26"/>
          <w:szCs w:val="26"/>
        </w:rPr>
        <w:t xml:space="preserve"> </w:t>
      </w:r>
      <w:r w:rsidRPr="00BA6855">
        <w:rPr>
          <w:rFonts w:ascii="Times New Roman" w:hAnsi="Times New Roman"/>
          <w:spacing w:val="-4"/>
          <w:sz w:val="26"/>
          <w:szCs w:val="26"/>
        </w:rPr>
        <w:t xml:space="preserve">отмечены в числе победителей, </w:t>
      </w:r>
      <w:r w:rsidR="00A4074E" w:rsidRPr="00BA6855">
        <w:rPr>
          <w:rFonts w:ascii="Times New Roman" w:hAnsi="Times New Roman"/>
          <w:spacing w:val="-4"/>
          <w:sz w:val="26"/>
          <w:szCs w:val="26"/>
        </w:rPr>
        <w:t>одна работа (педагог Сопко Е.Н.)</w:t>
      </w:r>
      <w:r w:rsidRPr="00BA6855">
        <w:rPr>
          <w:rFonts w:ascii="Times New Roman" w:hAnsi="Times New Roman"/>
          <w:spacing w:val="-4"/>
          <w:sz w:val="26"/>
          <w:szCs w:val="26"/>
        </w:rPr>
        <w:t xml:space="preserve"> </w:t>
      </w:r>
      <w:r w:rsidR="00A4074E" w:rsidRPr="00BA6855">
        <w:rPr>
          <w:rFonts w:ascii="Times New Roman" w:hAnsi="Times New Roman"/>
          <w:spacing w:val="-4"/>
          <w:sz w:val="26"/>
          <w:szCs w:val="26"/>
        </w:rPr>
        <w:t>–</w:t>
      </w:r>
      <w:r w:rsidRPr="00BA6855">
        <w:rPr>
          <w:rFonts w:ascii="Times New Roman" w:hAnsi="Times New Roman"/>
          <w:spacing w:val="-4"/>
          <w:sz w:val="26"/>
          <w:szCs w:val="26"/>
        </w:rPr>
        <w:t xml:space="preserve"> благодарност</w:t>
      </w:r>
      <w:r w:rsidR="00A4074E" w:rsidRPr="00BA6855">
        <w:rPr>
          <w:rFonts w:ascii="Times New Roman" w:hAnsi="Times New Roman"/>
          <w:spacing w:val="-4"/>
          <w:sz w:val="26"/>
          <w:szCs w:val="26"/>
        </w:rPr>
        <w:t xml:space="preserve">ью </w:t>
      </w:r>
      <w:r w:rsidRPr="00BA6855">
        <w:rPr>
          <w:rFonts w:ascii="Times New Roman" w:hAnsi="Times New Roman"/>
          <w:spacing w:val="-4"/>
          <w:sz w:val="26"/>
          <w:szCs w:val="26"/>
        </w:rPr>
        <w:t>за активное участие.</w:t>
      </w:r>
      <w:r w:rsidR="00A4074E" w:rsidRPr="00BA6855">
        <w:rPr>
          <w:rFonts w:ascii="Times New Roman" w:hAnsi="Times New Roman"/>
          <w:spacing w:val="-4"/>
          <w:sz w:val="26"/>
          <w:szCs w:val="26"/>
        </w:rPr>
        <w:t xml:space="preserve"> Дипломами победителей в различных номинациях награждены 3 детей – воспитанников </w:t>
      </w:r>
      <w:r w:rsidR="00C019E4" w:rsidRPr="00BA6855">
        <w:rPr>
          <w:rFonts w:ascii="Times New Roman" w:hAnsi="Times New Roman"/>
          <w:spacing w:val="-4"/>
          <w:sz w:val="26"/>
          <w:szCs w:val="26"/>
        </w:rPr>
        <w:t>детского сада № 92 и школы «Ступени».</w:t>
      </w:r>
    </w:p>
    <w:p w:rsidR="00461351" w:rsidRPr="002F6068" w:rsidRDefault="00461351" w:rsidP="00BA6855">
      <w:pPr>
        <w:spacing w:before="120" w:after="120" w:line="240" w:lineRule="auto"/>
        <w:ind w:firstLine="709"/>
        <w:jc w:val="right"/>
        <w:rPr>
          <w:rFonts w:ascii="Times New Roman" w:hAnsi="Times New Roman"/>
          <w:i/>
          <w:sz w:val="26"/>
          <w:szCs w:val="26"/>
        </w:rPr>
      </w:pPr>
      <w:r w:rsidRPr="002F6068">
        <w:rPr>
          <w:rFonts w:ascii="Times New Roman" w:hAnsi="Times New Roman"/>
          <w:i/>
          <w:sz w:val="26"/>
          <w:szCs w:val="26"/>
        </w:rPr>
        <w:t xml:space="preserve">Таблица </w:t>
      </w:r>
      <w:r w:rsidR="00DC4B4D" w:rsidRPr="002F6068">
        <w:rPr>
          <w:rFonts w:ascii="Times New Roman" w:hAnsi="Times New Roman"/>
          <w:i/>
          <w:sz w:val="26"/>
          <w:szCs w:val="26"/>
        </w:rPr>
        <w:t>7</w:t>
      </w:r>
      <w:r w:rsidRPr="002F6068">
        <w:rPr>
          <w:rFonts w:ascii="Times New Roman" w:hAnsi="Times New Roman"/>
          <w:i/>
          <w:sz w:val="26"/>
          <w:szCs w:val="26"/>
        </w:rPr>
        <w:t>. Динамика участия учащихся в НПК Центра.</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410"/>
        <w:gridCol w:w="2268"/>
        <w:gridCol w:w="2410"/>
      </w:tblGrid>
      <w:tr w:rsidR="00461351" w:rsidRPr="002F6068" w:rsidTr="00461351">
        <w:trPr>
          <w:trHeight w:val="361"/>
        </w:trPr>
        <w:tc>
          <w:tcPr>
            <w:tcW w:w="2552" w:type="dxa"/>
            <w:shd w:val="clear" w:color="auto" w:fill="auto"/>
          </w:tcPr>
          <w:p w:rsidR="00461351" w:rsidRPr="002F6068" w:rsidRDefault="00461351" w:rsidP="009A1D6D">
            <w:pPr>
              <w:autoSpaceDE w:val="0"/>
              <w:autoSpaceDN w:val="0"/>
              <w:adjustRightInd w:val="0"/>
              <w:spacing w:after="0" w:line="240" w:lineRule="auto"/>
              <w:jc w:val="center"/>
              <w:rPr>
                <w:rFonts w:ascii="Times New Roman" w:hAnsi="Times New Roman"/>
                <w:b/>
              </w:rPr>
            </w:pPr>
            <w:r w:rsidRPr="002F6068">
              <w:rPr>
                <w:rFonts w:ascii="Times New Roman" w:hAnsi="Times New Roman"/>
                <w:b/>
              </w:rPr>
              <w:t>Учебный год</w:t>
            </w:r>
          </w:p>
        </w:tc>
        <w:tc>
          <w:tcPr>
            <w:tcW w:w="2410" w:type="dxa"/>
            <w:shd w:val="clear" w:color="auto" w:fill="auto"/>
          </w:tcPr>
          <w:p w:rsidR="00461351" w:rsidRPr="002F6068" w:rsidRDefault="00461351" w:rsidP="009A1D6D">
            <w:pPr>
              <w:autoSpaceDE w:val="0"/>
              <w:autoSpaceDN w:val="0"/>
              <w:adjustRightInd w:val="0"/>
              <w:spacing w:after="0" w:line="240" w:lineRule="auto"/>
              <w:jc w:val="center"/>
              <w:rPr>
                <w:rFonts w:ascii="Times New Roman" w:hAnsi="Times New Roman"/>
                <w:b/>
              </w:rPr>
            </w:pPr>
            <w:r w:rsidRPr="002F6068">
              <w:rPr>
                <w:rFonts w:ascii="Times New Roman" w:hAnsi="Times New Roman"/>
                <w:b/>
              </w:rPr>
              <w:t>Участники конференции</w:t>
            </w:r>
          </w:p>
        </w:tc>
        <w:tc>
          <w:tcPr>
            <w:tcW w:w="2268" w:type="dxa"/>
            <w:shd w:val="clear" w:color="auto" w:fill="auto"/>
          </w:tcPr>
          <w:p w:rsidR="00461351" w:rsidRPr="002F6068" w:rsidRDefault="00461351" w:rsidP="009A1D6D">
            <w:pPr>
              <w:autoSpaceDE w:val="0"/>
              <w:autoSpaceDN w:val="0"/>
              <w:adjustRightInd w:val="0"/>
              <w:spacing w:after="0" w:line="240" w:lineRule="auto"/>
              <w:jc w:val="center"/>
              <w:rPr>
                <w:rFonts w:ascii="Times New Roman" w:hAnsi="Times New Roman"/>
                <w:b/>
              </w:rPr>
            </w:pPr>
            <w:r w:rsidRPr="002F6068">
              <w:rPr>
                <w:rFonts w:ascii="Times New Roman" w:hAnsi="Times New Roman"/>
                <w:b/>
              </w:rPr>
              <w:t>Творческие объединения</w:t>
            </w:r>
          </w:p>
        </w:tc>
        <w:tc>
          <w:tcPr>
            <w:tcW w:w="2410" w:type="dxa"/>
            <w:shd w:val="clear" w:color="auto" w:fill="auto"/>
          </w:tcPr>
          <w:p w:rsidR="00461351" w:rsidRPr="002F6068" w:rsidRDefault="00461351" w:rsidP="009A1D6D">
            <w:pPr>
              <w:autoSpaceDE w:val="0"/>
              <w:autoSpaceDN w:val="0"/>
              <w:adjustRightInd w:val="0"/>
              <w:spacing w:after="0" w:line="240" w:lineRule="auto"/>
              <w:jc w:val="center"/>
              <w:rPr>
                <w:rFonts w:ascii="Times New Roman" w:hAnsi="Times New Roman"/>
                <w:b/>
              </w:rPr>
            </w:pPr>
            <w:r w:rsidRPr="002F6068">
              <w:rPr>
                <w:rFonts w:ascii="Times New Roman" w:hAnsi="Times New Roman"/>
                <w:b/>
              </w:rPr>
              <w:t>Работы учащихся</w:t>
            </w:r>
          </w:p>
        </w:tc>
      </w:tr>
      <w:tr w:rsidR="002F6068" w:rsidRPr="002F6068" w:rsidTr="00461351">
        <w:tc>
          <w:tcPr>
            <w:tcW w:w="2552"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2014-2015</w:t>
            </w:r>
          </w:p>
        </w:tc>
        <w:tc>
          <w:tcPr>
            <w:tcW w:w="2410"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42</w:t>
            </w:r>
          </w:p>
        </w:tc>
        <w:tc>
          <w:tcPr>
            <w:tcW w:w="2268"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21</w:t>
            </w:r>
          </w:p>
        </w:tc>
        <w:tc>
          <w:tcPr>
            <w:tcW w:w="2410"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29</w:t>
            </w:r>
          </w:p>
        </w:tc>
      </w:tr>
      <w:tr w:rsidR="002F6068" w:rsidRPr="002F6068" w:rsidTr="00461351">
        <w:trPr>
          <w:trHeight w:val="104"/>
        </w:trPr>
        <w:tc>
          <w:tcPr>
            <w:tcW w:w="2552"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2015-2016</w:t>
            </w:r>
          </w:p>
        </w:tc>
        <w:tc>
          <w:tcPr>
            <w:tcW w:w="2410"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34</w:t>
            </w:r>
          </w:p>
        </w:tc>
        <w:tc>
          <w:tcPr>
            <w:tcW w:w="2268"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21</w:t>
            </w:r>
          </w:p>
        </w:tc>
        <w:tc>
          <w:tcPr>
            <w:tcW w:w="2410"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23</w:t>
            </w:r>
          </w:p>
        </w:tc>
      </w:tr>
      <w:tr w:rsidR="002F6068" w:rsidRPr="002F6068" w:rsidTr="00461351">
        <w:trPr>
          <w:trHeight w:val="104"/>
        </w:trPr>
        <w:tc>
          <w:tcPr>
            <w:tcW w:w="2552" w:type="dxa"/>
            <w:shd w:val="clear" w:color="auto" w:fill="auto"/>
          </w:tcPr>
          <w:p w:rsidR="002F6068" w:rsidRPr="002F6068" w:rsidRDefault="002F6068" w:rsidP="009A1D6D">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lastRenderedPageBreak/>
              <w:t>2016-2017</w:t>
            </w:r>
          </w:p>
        </w:tc>
        <w:tc>
          <w:tcPr>
            <w:tcW w:w="2410" w:type="dxa"/>
            <w:shd w:val="clear" w:color="auto" w:fill="auto"/>
          </w:tcPr>
          <w:p w:rsidR="002F6068" w:rsidRPr="002F6068" w:rsidRDefault="002F6068" w:rsidP="009A1D6D">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30</w:t>
            </w:r>
          </w:p>
        </w:tc>
        <w:tc>
          <w:tcPr>
            <w:tcW w:w="2268"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18+ д/с № 92</w:t>
            </w:r>
          </w:p>
        </w:tc>
        <w:tc>
          <w:tcPr>
            <w:tcW w:w="2410" w:type="dxa"/>
            <w:shd w:val="clear" w:color="auto" w:fill="auto"/>
          </w:tcPr>
          <w:p w:rsidR="002F6068" w:rsidRPr="002F6068" w:rsidRDefault="002F6068" w:rsidP="007920BC">
            <w:pPr>
              <w:autoSpaceDE w:val="0"/>
              <w:autoSpaceDN w:val="0"/>
              <w:adjustRightInd w:val="0"/>
              <w:spacing w:after="0" w:line="240" w:lineRule="auto"/>
              <w:jc w:val="center"/>
              <w:rPr>
                <w:rFonts w:ascii="Times New Roman" w:hAnsi="Times New Roman"/>
                <w:sz w:val="24"/>
                <w:szCs w:val="24"/>
              </w:rPr>
            </w:pPr>
            <w:r w:rsidRPr="002F6068">
              <w:rPr>
                <w:rFonts w:ascii="Times New Roman" w:hAnsi="Times New Roman"/>
                <w:sz w:val="24"/>
                <w:szCs w:val="24"/>
              </w:rPr>
              <w:t>21</w:t>
            </w:r>
          </w:p>
        </w:tc>
      </w:tr>
    </w:tbl>
    <w:p w:rsidR="000A006F" w:rsidRPr="002C0A68" w:rsidRDefault="000A006F" w:rsidP="00BA6855">
      <w:pPr>
        <w:pStyle w:val="af6"/>
        <w:widowControl w:val="0"/>
        <w:autoSpaceDE w:val="0"/>
        <w:autoSpaceDN w:val="0"/>
        <w:adjustRightInd w:val="0"/>
        <w:spacing w:before="120" w:after="0" w:line="240" w:lineRule="auto"/>
        <w:ind w:left="0" w:firstLine="709"/>
        <w:jc w:val="both"/>
        <w:rPr>
          <w:rFonts w:ascii="Times New Roman" w:hAnsi="Times New Roman"/>
          <w:sz w:val="26"/>
          <w:szCs w:val="26"/>
        </w:rPr>
      </w:pPr>
      <w:r w:rsidRPr="002C0A68">
        <w:rPr>
          <w:rFonts w:ascii="Times New Roman" w:hAnsi="Times New Roman"/>
          <w:sz w:val="26"/>
          <w:szCs w:val="26"/>
        </w:rPr>
        <w:t xml:space="preserve">Наблюдается снижение количества участников НПК, однако ежегодно увеличивается исследовательская составляющая работ; повышается культура их представления, а именно: качество презентаций, </w:t>
      </w:r>
      <w:r w:rsidR="002C0A68" w:rsidRPr="002C0A68">
        <w:rPr>
          <w:rFonts w:ascii="Times New Roman" w:hAnsi="Times New Roman"/>
          <w:sz w:val="26"/>
          <w:szCs w:val="26"/>
        </w:rPr>
        <w:t xml:space="preserve">ответов на вопросы экспертов, </w:t>
      </w:r>
      <w:r w:rsidRPr="002C0A68">
        <w:rPr>
          <w:rFonts w:ascii="Times New Roman" w:hAnsi="Times New Roman"/>
          <w:sz w:val="26"/>
          <w:szCs w:val="26"/>
        </w:rPr>
        <w:t>разнообразие подходов к представлению материалов</w:t>
      </w:r>
      <w:r w:rsidR="002C0A68" w:rsidRPr="002C0A68">
        <w:rPr>
          <w:rFonts w:ascii="Times New Roman" w:hAnsi="Times New Roman"/>
          <w:sz w:val="26"/>
          <w:szCs w:val="26"/>
        </w:rPr>
        <w:t xml:space="preserve">. </w:t>
      </w:r>
    </w:p>
    <w:p w:rsidR="000A006F" w:rsidRPr="002C0A68" w:rsidRDefault="000A006F" w:rsidP="000A006F">
      <w:pPr>
        <w:pStyle w:val="af6"/>
        <w:widowControl w:val="0"/>
        <w:autoSpaceDE w:val="0"/>
        <w:autoSpaceDN w:val="0"/>
        <w:adjustRightInd w:val="0"/>
        <w:spacing w:after="0" w:line="240" w:lineRule="auto"/>
        <w:ind w:left="0" w:firstLine="709"/>
        <w:jc w:val="both"/>
        <w:rPr>
          <w:rFonts w:ascii="Times New Roman" w:hAnsi="Times New Roman"/>
          <w:sz w:val="26"/>
          <w:szCs w:val="26"/>
        </w:rPr>
      </w:pPr>
      <w:r w:rsidRPr="002C0A68">
        <w:rPr>
          <w:rFonts w:ascii="Times New Roman" w:hAnsi="Times New Roman"/>
          <w:sz w:val="26"/>
          <w:szCs w:val="26"/>
        </w:rPr>
        <w:t xml:space="preserve">Лучшие работы </w:t>
      </w:r>
      <w:r w:rsidR="002C0A68" w:rsidRPr="002C0A68">
        <w:rPr>
          <w:rFonts w:ascii="Times New Roman" w:hAnsi="Times New Roman"/>
          <w:sz w:val="26"/>
          <w:szCs w:val="26"/>
        </w:rPr>
        <w:t xml:space="preserve">учащихся </w:t>
      </w:r>
      <w:r w:rsidRPr="002C0A68">
        <w:rPr>
          <w:rFonts w:ascii="Times New Roman" w:hAnsi="Times New Roman"/>
          <w:sz w:val="26"/>
          <w:szCs w:val="26"/>
        </w:rPr>
        <w:t>были рекомендованы к участию в городском конкурсе проектно-исследовательских работ художественной направленности «</w:t>
      </w:r>
      <w:r w:rsidR="002C0A68" w:rsidRPr="002C0A68">
        <w:rPr>
          <w:rFonts w:ascii="Times New Roman" w:hAnsi="Times New Roman"/>
          <w:sz w:val="26"/>
          <w:szCs w:val="26"/>
        </w:rPr>
        <w:t>Творческий потенциал Норильска»,</w:t>
      </w:r>
      <w:r w:rsidRPr="002C0A68">
        <w:rPr>
          <w:rFonts w:ascii="Times New Roman" w:hAnsi="Times New Roman"/>
          <w:sz w:val="26"/>
          <w:szCs w:val="26"/>
        </w:rPr>
        <w:t xml:space="preserve"> в городском конкурсе творческих</w:t>
      </w:r>
      <w:r w:rsidR="002C0A68" w:rsidRPr="002C0A68">
        <w:rPr>
          <w:rFonts w:ascii="Times New Roman" w:hAnsi="Times New Roman"/>
          <w:sz w:val="26"/>
          <w:szCs w:val="26"/>
        </w:rPr>
        <w:t xml:space="preserve"> проектов «Норильские Кулибины», во всероссийских и международных мероприятиях проектно-исследовательского содержания</w:t>
      </w:r>
      <w:r w:rsidRPr="002C0A68">
        <w:rPr>
          <w:rFonts w:ascii="Times New Roman" w:hAnsi="Times New Roman"/>
          <w:sz w:val="26"/>
          <w:szCs w:val="26"/>
        </w:rPr>
        <w:t>.</w:t>
      </w:r>
    </w:p>
    <w:p w:rsidR="000A006F" w:rsidRPr="002C0A68" w:rsidRDefault="00C019E4" w:rsidP="000A006F">
      <w:pPr>
        <w:spacing w:after="0" w:line="240" w:lineRule="auto"/>
        <w:ind w:firstLine="709"/>
        <w:jc w:val="both"/>
        <w:rPr>
          <w:rFonts w:ascii="Times New Roman" w:hAnsi="Times New Roman"/>
          <w:sz w:val="26"/>
          <w:szCs w:val="26"/>
        </w:rPr>
      </w:pPr>
      <w:r w:rsidRPr="002C0A68">
        <w:rPr>
          <w:rFonts w:ascii="Times New Roman" w:hAnsi="Times New Roman"/>
          <w:sz w:val="26"/>
          <w:szCs w:val="26"/>
        </w:rPr>
        <w:t>В феврале 2017</w:t>
      </w:r>
      <w:r w:rsidR="000D68F2" w:rsidRPr="002C0A68">
        <w:rPr>
          <w:rFonts w:ascii="Times New Roman" w:hAnsi="Times New Roman"/>
          <w:sz w:val="26"/>
          <w:szCs w:val="26"/>
        </w:rPr>
        <w:t xml:space="preserve">г. на базе Центра состоялся </w:t>
      </w:r>
      <w:r w:rsidRPr="002C0A68">
        <w:rPr>
          <w:rFonts w:ascii="Times New Roman" w:hAnsi="Times New Roman"/>
          <w:sz w:val="26"/>
          <w:szCs w:val="26"/>
          <w:lang w:val="en-US"/>
        </w:rPr>
        <w:t>IV</w:t>
      </w:r>
      <w:r w:rsidR="000A006F" w:rsidRPr="002C0A68">
        <w:rPr>
          <w:rFonts w:ascii="Times New Roman" w:hAnsi="Times New Roman"/>
          <w:sz w:val="26"/>
          <w:szCs w:val="26"/>
        </w:rPr>
        <w:t xml:space="preserve"> городской конкурс проектн</w:t>
      </w:r>
      <w:r w:rsidRPr="002C0A68">
        <w:rPr>
          <w:rFonts w:ascii="Times New Roman" w:hAnsi="Times New Roman"/>
          <w:sz w:val="26"/>
          <w:szCs w:val="26"/>
          <w:lang w:val="en-US"/>
        </w:rPr>
        <w:t>o</w:t>
      </w:r>
      <w:r w:rsidRPr="002C0A68">
        <w:rPr>
          <w:rFonts w:ascii="Times New Roman" w:hAnsi="Times New Roman"/>
          <w:sz w:val="26"/>
          <w:szCs w:val="26"/>
        </w:rPr>
        <w:t>-</w:t>
      </w:r>
      <w:r w:rsidRPr="00C019E4">
        <w:rPr>
          <w:rFonts w:ascii="Times New Roman" w:hAnsi="Times New Roman"/>
          <w:sz w:val="26"/>
          <w:szCs w:val="26"/>
        </w:rPr>
        <w:t>исследовательски</w:t>
      </w:r>
      <w:r w:rsidR="000A006F" w:rsidRPr="00C019E4">
        <w:rPr>
          <w:rFonts w:ascii="Times New Roman" w:hAnsi="Times New Roman"/>
          <w:sz w:val="26"/>
          <w:szCs w:val="26"/>
        </w:rPr>
        <w:t xml:space="preserve">х работ художественной направленности «Творческий потенциал Норильска». </w:t>
      </w:r>
      <w:r w:rsidR="000D68F2" w:rsidRPr="00C019E4">
        <w:rPr>
          <w:rFonts w:ascii="Times New Roman" w:hAnsi="Times New Roman"/>
          <w:sz w:val="26"/>
          <w:szCs w:val="26"/>
        </w:rPr>
        <w:t>Его у</w:t>
      </w:r>
      <w:r w:rsidR="000A006F" w:rsidRPr="00C019E4">
        <w:rPr>
          <w:rFonts w:ascii="Times New Roman" w:hAnsi="Times New Roman"/>
          <w:sz w:val="26"/>
          <w:szCs w:val="26"/>
        </w:rPr>
        <w:t xml:space="preserve">частниками стали </w:t>
      </w:r>
      <w:r w:rsidRPr="00C019E4">
        <w:rPr>
          <w:rFonts w:ascii="Times New Roman" w:hAnsi="Times New Roman"/>
          <w:sz w:val="26"/>
          <w:szCs w:val="26"/>
        </w:rPr>
        <w:t>44</w:t>
      </w:r>
      <w:r w:rsidR="000A006F" w:rsidRPr="00C019E4">
        <w:rPr>
          <w:rFonts w:ascii="Times New Roman" w:hAnsi="Times New Roman"/>
          <w:sz w:val="26"/>
          <w:szCs w:val="26"/>
        </w:rPr>
        <w:t xml:space="preserve"> учащихся 1</w:t>
      </w:r>
      <w:r w:rsidRPr="00C019E4">
        <w:rPr>
          <w:rFonts w:ascii="Times New Roman" w:hAnsi="Times New Roman"/>
          <w:sz w:val="26"/>
          <w:szCs w:val="26"/>
        </w:rPr>
        <w:t>1</w:t>
      </w:r>
      <w:r w:rsidR="000A006F" w:rsidRPr="00C019E4">
        <w:rPr>
          <w:rFonts w:ascii="Times New Roman" w:hAnsi="Times New Roman"/>
          <w:sz w:val="26"/>
          <w:szCs w:val="26"/>
        </w:rPr>
        <w:t xml:space="preserve"> образовательных учреждений  города и поселка Снежногорск </w:t>
      </w:r>
      <w:r w:rsidRPr="00C019E4">
        <w:rPr>
          <w:rFonts w:ascii="Times New Roman" w:hAnsi="Times New Roman"/>
          <w:sz w:val="26"/>
          <w:szCs w:val="26"/>
        </w:rPr>
        <w:t xml:space="preserve">(39 учащихся из 39 ОУ – в прошлом) </w:t>
      </w:r>
      <w:r w:rsidR="000A006F" w:rsidRPr="00C019E4">
        <w:rPr>
          <w:rFonts w:ascii="Times New Roman" w:hAnsi="Times New Roman"/>
          <w:sz w:val="26"/>
          <w:szCs w:val="26"/>
        </w:rPr>
        <w:t xml:space="preserve">в возрасте </w:t>
      </w:r>
      <w:r>
        <w:rPr>
          <w:rFonts w:ascii="Times New Roman" w:hAnsi="Times New Roman"/>
          <w:sz w:val="26"/>
          <w:szCs w:val="26"/>
        </w:rPr>
        <w:t>8-17 лет, представившие 30 работ.</w:t>
      </w:r>
      <w:r w:rsidR="000A006F" w:rsidRPr="00846782">
        <w:rPr>
          <w:rFonts w:ascii="Times New Roman" w:hAnsi="Times New Roman"/>
          <w:color w:val="FF0000"/>
          <w:sz w:val="26"/>
          <w:szCs w:val="26"/>
        </w:rPr>
        <w:t xml:space="preserve"> </w:t>
      </w:r>
      <w:r w:rsidR="000A006F" w:rsidRPr="002C0A68">
        <w:rPr>
          <w:rFonts w:ascii="Times New Roman" w:hAnsi="Times New Roman"/>
          <w:sz w:val="26"/>
          <w:szCs w:val="26"/>
        </w:rPr>
        <w:t xml:space="preserve">По итогам конкурса лучшие работы </w:t>
      </w:r>
      <w:r w:rsidR="002C0A68" w:rsidRPr="002C0A68">
        <w:rPr>
          <w:rFonts w:ascii="Times New Roman" w:hAnsi="Times New Roman"/>
          <w:sz w:val="26"/>
          <w:szCs w:val="26"/>
        </w:rPr>
        <w:t xml:space="preserve">18 </w:t>
      </w:r>
      <w:r w:rsidR="000A006F" w:rsidRPr="002C0A68">
        <w:rPr>
          <w:rFonts w:ascii="Times New Roman" w:hAnsi="Times New Roman"/>
          <w:sz w:val="26"/>
          <w:szCs w:val="26"/>
        </w:rPr>
        <w:t>детей стали победителями, а 1</w:t>
      </w:r>
      <w:r w:rsidR="002C0A68" w:rsidRPr="002C0A68">
        <w:rPr>
          <w:rFonts w:ascii="Times New Roman" w:hAnsi="Times New Roman"/>
          <w:sz w:val="26"/>
          <w:szCs w:val="26"/>
        </w:rPr>
        <w:t>9</w:t>
      </w:r>
      <w:r w:rsidR="000A006F" w:rsidRPr="002C0A68">
        <w:rPr>
          <w:rFonts w:ascii="Times New Roman" w:hAnsi="Times New Roman"/>
          <w:sz w:val="26"/>
          <w:szCs w:val="26"/>
        </w:rPr>
        <w:t xml:space="preserve"> юных исследователей - призёрами в различных номинациях.</w:t>
      </w:r>
    </w:p>
    <w:p w:rsidR="000A006F" w:rsidRPr="004C1807" w:rsidRDefault="000A006F" w:rsidP="000A006F">
      <w:pPr>
        <w:tabs>
          <w:tab w:val="left" w:pos="851"/>
          <w:tab w:val="left" w:pos="1080"/>
        </w:tabs>
        <w:spacing w:after="20" w:line="240" w:lineRule="auto"/>
        <w:ind w:firstLine="709"/>
        <w:jc w:val="both"/>
        <w:rPr>
          <w:rFonts w:ascii="Times New Roman" w:hAnsi="Times New Roman"/>
          <w:sz w:val="24"/>
          <w:szCs w:val="24"/>
        </w:rPr>
      </w:pPr>
      <w:r w:rsidRPr="004C1807">
        <w:rPr>
          <w:rFonts w:ascii="Times New Roman" w:hAnsi="Times New Roman"/>
          <w:sz w:val="26"/>
          <w:szCs w:val="26"/>
        </w:rPr>
        <w:t>В числе уч</w:t>
      </w:r>
      <w:r w:rsidR="002F6068" w:rsidRPr="004C1807">
        <w:rPr>
          <w:rFonts w:ascii="Times New Roman" w:hAnsi="Times New Roman"/>
          <w:sz w:val="26"/>
          <w:szCs w:val="26"/>
        </w:rPr>
        <w:t xml:space="preserve">астников конкурса представляли </w:t>
      </w:r>
      <w:r w:rsidRPr="004C1807">
        <w:rPr>
          <w:rFonts w:ascii="Times New Roman" w:hAnsi="Times New Roman"/>
          <w:sz w:val="26"/>
          <w:szCs w:val="26"/>
        </w:rPr>
        <w:t>проектные работы 1</w:t>
      </w:r>
      <w:r w:rsidR="00C019E4" w:rsidRPr="004C1807">
        <w:rPr>
          <w:rFonts w:ascii="Times New Roman" w:hAnsi="Times New Roman"/>
          <w:sz w:val="26"/>
          <w:szCs w:val="26"/>
        </w:rPr>
        <w:t>8</w:t>
      </w:r>
      <w:r w:rsidRPr="004C1807">
        <w:rPr>
          <w:rFonts w:ascii="Times New Roman" w:hAnsi="Times New Roman"/>
          <w:sz w:val="26"/>
          <w:szCs w:val="26"/>
        </w:rPr>
        <w:t xml:space="preserve"> учащихся Центра</w:t>
      </w:r>
      <w:r w:rsidR="004C1807" w:rsidRPr="004C1807">
        <w:rPr>
          <w:rFonts w:ascii="Times New Roman" w:hAnsi="Times New Roman"/>
          <w:sz w:val="26"/>
          <w:szCs w:val="26"/>
        </w:rPr>
        <w:t xml:space="preserve"> (15 в прошлом)</w:t>
      </w:r>
      <w:r w:rsidRPr="004C1807">
        <w:rPr>
          <w:rFonts w:ascii="Times New Roman" w:hAnsi="Times New Roman"/>
          <w:sz w:val="26"/>
          <w:szCs w:val="26"/>
        </w:rPr>
        <w:t xml:space="preserve">, из них дипломами победителей отмечены </w:t>
      </w:r>
      <w:r w:rsidR="00C019E4" w:rsidRPr="004C1807">
        <w:rPr>
          <w:rFonts w:ascii="Times New Roman" w:hAnsi="Times New Roman"/>
          <w:sz w:val="26"/>
          <w:szCs w:val="26"/>
        </w:rPr>
        <w:t>7</w:t>
      </w:r>
      <w:r w:rsidRPr="004C1807">
        <w:rPr>
          <w:rFonts w:ascii="Times New Roman" w:hAnsi="Times New Roman"/>
          <w:sz w:val="26"/>
          <w:szCs w:val="26"/>
        </w:rPr>
        <w:t xml:space="preserve"> участников </w:t>
      </w:r>
      <w:r w:rsidR="00C019E4" w:rsidRPr="004C1807">
        <w:rPr>
          <w:rFonts w:ascii="Times New Roman" w:hAnsi="Times New Roman"/>
          <w:sz w:val="26"/>
          <w:szCs w:val="26"/>
        </w:rPr>
        <w:t>педагогов</w:t>
      </w:r>
      <w:r w:rsidRPr="004C1807">
        <w:rPr>
          <w:rFonts w:ascii="Times New Roman" w:hAnsi="Times New Roman"/>
          <w:sz w:val="26"/>
          <w:szCs w:val="26"/>
        </w:rPr>
        <w:t xml:space="preserve"> </w:t>
      </w:r>
      <w:r w:rsidR="00C019E4" w:rsidRPr="004C1807">
        <w:rPr>
          <w:rFonts w:ascii="Times New Roman" w:hAnsi="Times New Roman"/>
          <w:sz w:val="26"/>
          <w:szCs w:val="26"/>
        </w:rPr>
        <w:t xml:space="preserve">Савченко М.В., Ермаковой Н.А., </w:t>
      </w:r>
      <w:r w:rsidRPr="004C1807">
        <w:rPr>
          <w:rFonts w:ascii="Times New Roman" w:hAnsi="Times New Roman"/>
          <w:sz w:val="26"/>
          <w:szCs w:val="26"/>
        </w:rPr>
        <w:t>Сидоренко Г.Н., Берсенев</w:t>
      </w:r>
      <w:r w:rsidR="00C019E4" w:rsidRPr="004C1807">
        <w:rPr>
          <w:rFonts w:ascii="Times New Roman" w:hAnsi="Times New Roman"/>
          <w:sz w:val="26"/>
          <w:szCs w:val="26"/>
        </w:rPr>
        <w:t>ой М.А.</w:t>
      </w:r>
      <w:r w:rsidRPr="004C1807">
        <w:rPr>
          <w:rFonts w:ascii="Times New Roman" w:hAnsi="Times New Roman"/>
          <w:sz w:val="26"/>
          <w:szCs w:val="26"/>
        </w:rPr>
        <w:t xml:space="preserve">), дипломами призёров – </w:t>
      </w:r>
      <w:r w:rsidR="00C019E4" w:rsidRPr="004C1807">
        <w:rPr>
          <w:rFonts w:ascii="Times New Roman" w:hAnsi="Times New Roman"/>
          <w:sz w:val="26"/>
          <w:szCs w:val="26"/>
        </w:rPr>
        <w:t>10</w:t>
      </w:r>
      <w:r w:rsidRPr="004C1807">
        <w:rPr>
          <w:rFonts w:ascii="Times New Roman" w:hAnsi="Times New Roman"/>
          <w:sz w:val="26"/>
          <w:szCs w:val="26"/>
        </w:rPr>
        <w:t xml:space="preserve"> учащихся педагогов </w:t>
      </w:r>
      <w:r w:rsidR="00C019E4" w:rsidRPr="004C1807">
        <w:rPr>
          <w:rFonts w:ascii="Times New Roman" w:hAnsi="Times New Roman"/>
          <w:sz w:val="26"/>
          <w:szCs w:val="26"/>
        </w:rPr>
        <w:t xml:space="preserve">Гринкевич А.С., </w:t>
      </w:r>
      <w:r w:rsidRPr="004C1807">
        <w:rPr>
          <w:rFonts w:ascii="Times New Roman" w:hAnsi="Times New Roman"/>
          <w:sz w:val="26"/>
          <w:szCs w:val="26"/>
        </w:rPr>
        <w:t>Назаренко О.П., Лешковой Л.Ю.</w:t>
      </w:r>
      <w:r w:rsidR="00C019E4" w:rsidRPr="004C1807">
        <w:rPr>
          <w:rFonts w:ascii="Times New Roman" w:hAnsi="Times New Roman"/>
          <w:sz w:val="26"/>
          <w:szCs w:val="26"/>
        </w:rPr>
        <w:t xml:space="preserve">, Ходжера В.Г., </w:t>
      </w:r>
      <w:r w:rsidR="004C1807" w:rsidRPr="004C1807">
        <w:rPr>
          <w:rFonts w:ascii="Times New Roman" w:hAnsi="Times New Roman"/>
          <w:sz w:val="26"/>
          <w:szCs w:val="26"/>
        </w:rPr>
        <w:t>Рымарева В.В.</w:t>
      </w:r>
      <w:r w:rsidR="000D68F2" w:rsidRPr="004C1807">
        <w:rPr>
          <w:rFonts w:ascii="Times New Roman" w:hAnsi="Times New Roman"/>
          <w:sz w:val="26"/>
          <w:szCs w:val="26"/>
        </w:rPr>
        <w:t xml:space="preserve"> </w:t>
      </w:r>
    </w:p>
    <w:p w:rsidR="000327FE" w:rsidRDefault="000A006F" w:rsidP="000327FE">
      <w:pPr>
        <w:pStyle w:val="af6"/>
        <w:widowControl w:val="0"/>
        <w:autoSpaceDE w:val="0"/>
        <w:autoSpaceDN w:val="0"/>
        <w:adjustRightInd w:val="0"/>
        <w:spacing w:after="0" w:line="240" w:lineRule="auto"/>
        <w:ind w:left="0" w:firstLine="709"/>
        <w:jc w:val="both"/>
        <w:rPr>
          <w:rFonts w:ascii="Times New Roman" w:hAnsi="Times New Roman"/>
          <w:sz w:val="26"/>
          <w:szCs w:val="26"/>
        </w:rPr>
      </w:pPr>
      <w:r w:rsidRPr="004C1807">
        <w:rPr>
          <w:rFonts w:ascii="Times New Roman" w:hAnsi="Times New Roman"/>
          <w:sz w:val="26"/>
          <w:szCs w:val="26"/>
        </w:rPr>
        <w:t xml:space="preserve">По итогам участия в городском конкурсе творческих проектов «Норильские Кулибины» получены </w:t>
      </w:r>
      <w:r w:rsidR="001E1BAE" w:rsidRPr="004C1807">
        <w:rPr>
          <w:rFonts w:ascii="Times New Roman" w:hAnsi="Times New Roman"/>
          <w:sz w:val="26"/>
          <w:szCs w:val="26"/>
        </w:rPr>
        <w:t>две</w:t>
      </w:r>
      <w:r w:rsidRPr="004C1807">
        <w:rPr>
          <w:rFonts w:ascii="Times New Roman" w:hAnsi="Times New Roman"/>
          <w:sz w:val="26"/>
          <w:szCs w:val="26"/>
        </w:rPr>
        <w:t xml:space="preserve"> грамоты </w:t>
      </w:r>
      <w:r w:rsidR="001E1BAE" w:rsidRPr="004C1807">
        <w:rPr>
          <w:rFonts w:ascii="Times New Roman" w:hAnsi="Times New Roman"/>
          <w:sz w:val="26"/>
          <w:szCs w:val="26"/>
        </w:rPr>
        <w:t>2</w:t>
      </w:r>
      <w:r w:rsidRPr="004C1807">
        <w:rPr>
          <w:rFonts w:ascii="Times New Roman" w:hAnsi="Times New Roman"/>
          <w:sz w:val="26"/>
          <w:szCs w:val="26"/>
        </w:rPr>
        <w:t xml:space="preserve"> </w:t>
      </w:r>
      <w:r w:rsidR="004C1807" w:rsidRPr="004C1807">
        <w:rPr>
          <w:rFonts w:ascii="Times New Roman" w:hAnsi="Times New Roman"/>
          <w:sz w:val="26"/>
          <w:szCs w:val="26"/>
        </w:rPr>
        <w:t>и</w:t>
      </w:r>
      <w:r w:rsidRPr="004C1807">
        <w:rPr>
          <w:rFonts w:ascii="Times New Roman" w:hAnsi="Times New Roman"/>
          <w:sz w:val="26"/>
          <w:szCs w:val="26"/>
        </w:rPr>
        <w:t xml:space="preserve"> 3 степени в номинациях «Конструирование и моделирование одежды» (педагоги Кец А.В., </w:t>
      </w:r>
      <w:r w:rsidR="004C1807" w:rsidRPr="004C1807">
        <w:rPr>
          <w:rFonts w:ascii="Times New Roman" w:hAnsi="Times New Roman"/>
          <w:sz w:val="26"/>
          <w:szCs w:val="26"/>
        </w:rPr>
        <w:t>Сал</w:t>
      </w:r>
      <w:r w:rsidRPr="004C1807">
        <w:rPr>
          <w:rFonts w:ascii="Times New Roman" w:hAnsi="Times New Roman"/>
          <w:sz w:val="26"/>
          <w:szCs w:val="26"/>
        </w:rPr>
        <w:t xml:space="preserve">енко </w:t>
      </w:r>
      <w:r w:rsidR="004C1807" w:rsidRPr="004C1807">
        <w:rPr>
          <w:rFonts w:ascii="Times New Roman" w:hAnsi="Times New Roman"/>
          <w:sz w:val="26"/>
          <w:szCs w:val="26"/>
        </w:rPr>
        <w:t>Г.А</w:t>
      </w:r>
      <w:r w:rsidRPr="004C1807">
        <w:rPr>
          <w:rFonts w:ascii="Times New Roman" w:hAnsi="Times New Roman"/>
          <w:sz w:val="26"/>
          <w:szCs w:val="26"/>
        </w:rPr>
        <w:t xml:space="preserve">.). </w:t>
      </w:r>
    </w:p>
    <w:p w:rsidR="000327FE" w:rsidRPr="000327FE" w:rsidRDefault="000327FE" w:rsidP="000327FE">
      <w:pPr>
        <w:pStyle w:val="af6"/>
        <w:widowControl w:val="0"/>
        <w:autoSpaceDE w:val="0"/>
        <w:autoSpaceDN w:val="0"/>
        <w:adjustRightInd w:val="0"/>
        <w:spacing w:after="0" w:line="240" w:lineRule="auto"/>
        <w:ind w:left="0" w:firstLine="709"/>
        <w:jc w:val="both"/>
        <w:rPr>
          <w:rFonts w:ascii="Times New Roman" w:hAnsi="Times New Roman"/>
          <w:i/>
          <w:spacing w:val="-6"/>
          <w:sz w:val="26"/>
          <w:szCs w:val="26"/>
        </w:rPr>
      </w:pPr>
      <w:r w:rsidRPr="000327FE">
        <w:rPr>
          <w:rFonts w:ascii="Times New Roman" w:hAnsi="Times New Roman"/>
          <w:sz w:val="26"/>
          <w:szCs w:val="26"/>
        </w:rPr>
        <w:t>На конкурсы всероссийского и международного уровней было представлено в этом году лишь 5 работ (28 в прошлом), 4 из которых отмечены дипломами за 1 место, 1 – за 2 место.</w:t>
      </w:r>
      <w:r w:rsidRPr="000327FE">
        <w:rPr>
          <w:rFonts w:ascii="Times New Roman" w:hAnsi="Times New Roman"/>
          <w:i/>
          <w:spacing w:val="-6"/>
          <w:sz w:val="26"/>
          <w:szCs w:val="26"/>
        </w:rPr>
        <w:t xml:space="preserve"> </w:t>
      </w:r>
    </w:p>
    <w:p w:rsidR="00172C3C" w:rsidRPr="000327FE" w:rsidRDefault="00172C3C" w:rsidP="00172C3C">
      <w:pPr>
        <w:pStyle w:val="af6"/>
        <w:widowControl w:val="0"/>
        <w:autoSpaceDE w:val="0"/>
        <w:autoSpaceDN w:val="0"/>
        <w:adjustRightInd w:val="0"/>
        <w:spacing w:before="120" w:after="0" w:line="240" w:lineRule="auto"/>
        <w:ind w:left="0" w:firstLine="709"/>
        <w:jc w:val="both"/>
        <w:rPr>
          <w:rFonts w:ascii="Times New Roman" w:hAnsi="Times New Roman"/>
          <w:sz w:val="26"/>
          <w:szCs w:val="26"/>
        </w:rPr>
      </w:pPr>
      <w:r w:rsidRPr="000327FE">
        <w:rPr>
          <w:rFonts w:ascii="Times New Roman" w:hAnsi="Times New Roman"/>
          <w:sz w:val="26"/>
          <w:szCs w:val="26"/>
        </w:rPr>
        <w:t>В следующем году необходимо сохранить показатели участия в муниципальных конкурсных мероприятиях и активизировать участие в дистанционных всероссийских и международных мероприятиях проектно-исследовательского содержания.</w:t>
      </w:r>
    </w:p>
    <w:p w:rsidR="000A006F" w:rsidRPr="000327FE" w:rsidRDefault="000327FE" w:rsidP="00BA6855">
      <w:pPr>
        <w:pStyle w:val="af6"/>
        <w:widowControl w:val="0"/>
        <w:autoSpaceDE w:val="0"/>
        <w:autoSpaceDN w:val="0"/>
        <w:adjustRightInd w:val="0"/>
        <w:spacing w:before="120" w:after="0" w:line="240" w:lineRule="auto"/>
        <w:ind w:left="0" w:firstLine="709"/>
        <w:jc w:val="both"/>
        <w:rPr>
          <w:rFonts w:ascii="Times New Roman" w:hAnsi="Times New Roman"/>
          <w:sz w:val="26"/>
          <w:szCs w:val="26"/>
        </w:rPr>
      </w:pPr>
      <w:r w:rsidRPr="000327FE">
        <w:rPr>
          <w:rFonts w:ascii="Times New Roman" w:hAnsi="Times New Roman"/>
          <w:i/>
          <w:spacing w:val="-6"/>
          <w:sz w:val="26"/>
          <w:szCs w:val="26"/>
        </w:rPr>
        <w:t>Таблица 8. Участие учащихся в мероприятиях проектно-исследовательского содержания.</w:t>
      </w:r>
    </w:p>
    <w:tbl>
      <w:tblPr>
        <w:tblpPr w:leftFromText="180" w:rightFromText="180" w:vertAnchor="text" w:horzAnchor="margin" w:tblpX="108" w:tblpY="195"/>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tblPr>
      <w:tblGrid>
        <w:gridCol w:w="1384"/>
        <w:gridCol w:w="638"/>
        <w:gridCol w:w="638"/>
        <w:gridCol w:w="921"/>
        <w:gridCol w:w="922"/>
        <w:gridCol w:w="779"/>
        <w:gridCol w:w="780"/>
        <w:gridCol w:w="921"/>
        <w:gridCol w:w="922"/>
        <w:gridCol w:w="921"/>
        <w:gridCol w:w="921"/>
      </w:tblGrid>
      <w:tr w:rsidR="004C1807" w:rsidRPr="002F6068" w:rsidTr="00BA6855">
        <w:trPr>
          <w:trHeight w:val="669"/>
        </w:trPr>
        <w:tc>
          <w:tcPr>
            <w:tcW w:w="1384" w:type="dxa"/>
            <w:vMerge w:val="restart"/>
            <w:shd w:val="clear" w:color="auto" w:fill="FFFFFF"/>
            <w:tcMar>
              <w:top w:w="15" w:type="dxa"/>
              <w:left w:w="108" w:type="dxa"/>
              <w:bottom w:w="0" w:type="dxa"/>
              <w:right w:w="108" w:type="dxa"/>
            </w:tcMa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center"/>
              <w:rPr>
                <w:rFonts w:ascii="Times New Roman" w:hAnsi="Times New Roman"/>
              </w:rPr>
            </w:pPr>
            <w:r w:rsidRPr="002F6068">
              <w:rPr>
                <w:rFonts w:ascii="Times New Roman" w:hAnsi="Times New Roman"/>
                <w:b/>
                <w:bCs/>
              </w:rPr>
              <w:t>Учебный год</w:t>
            </w:r>
          </w:p>
        </w:tc>
        <w:tc>
          <w:tcPr>
            <w:tcW w:w="1276" w:type="dxa"/>
            <w:gridSpan w:val="2"/>
            <w:shd w:val="clear" w:color="auto" w:fill="FFFFFF"/>
            <w:tcMar>
              <w:top w:w="15" w:type="dxa"/>
              <w:left w:w="108" w:type="dxa"/>
              <w:bottom w:w="0" w:type="dxa"/>
              <w:right w:w="108" w:type="dxa"/>
            </w:tcMar>
            <w:hideMark/>
          </w:tcPr>
          <w:p w:rsidR="004C1807" w:rsidRPr="002F6068" w:rsidRDefault="004C1807" w:rsidP="000327FE">
            <w:pPr>
              <w:pStyle w:val="af6"/>
              <w:widowControl w:val="0"/>
              <w:autoSpaceDE w:val="0"/>
              <w:autoSpaceDN w:val="0"/>
              <w:adjustRightInd w:val="0"/>
              <w:spacing w:after="0" w:line="240" w:lineRule="auto"/>
              <w:ind w:left="57" w:right="57"/>
              <w:jc w:val="center"/>
              <w:rPr>
                <w:rFonts w:ascii="Times New Roman" w:hAnsi="Times New Roman"/>
              </w:rPr>
            </w:pPr>
            <w:r w:rsidRPr="002F6068">
              <w:rPr>
                <w:rFonts w:ascii="Times New Roman" w:hAnsi="Times New Roman"/>
                <w:b/>
                <w:bCs/>
              </w:rPr>
              <w:t>НПК</w:t>
            </w:r>
          </w:p>
          <w:p w:rsidR="004C1807" w:rsidRPr="002F6068" w:rsidRDefault="004C1807" w:rsidP="000327FE">
            <w:pPr>
              <w:pStyle w:val="af6"/>
              <w:widowControl w:val="0"/>
              <w:autoSpaceDE w:val="0"/>
              <w:autoSpaceDN w:val="0"/>
              <w:adjustRightInd w:val="0"/>
              <w:spacing w:after="0" w:line="240" w:lineRule="auto"/>
              <w:ind w:left="57" w:right="57"/>
              <w:jc w:val="center"/>
              <w:rPr>
                <w:rFonts w:ascii="Times New Roman" w:hAnsi="Times New Roman"/>
              </w:rPr>
            </w:pPr>
            <w:r w:rsidRPr="002F6068">
              <w:rPr>
                <w:rFonts w:ascii="Times New Roman" w:hAnsi="Times New Roman"/>
                <w:b/>
                <w:bCs/>
              </w:rPr>
              <w:t>Центра</w:t>
            </w:r>
          </w:p>
        </w:tc>
        <w:tc>
          <w:tcPr>
            <w:tcW w:w="1843" w:type="dxa"/>
            <w:gridSpan w:val="2"/>
            <w:shd w:val="clear" w:color="auto" w:fill="FFFFFF"/>
            <w:tcMar>
              <w:top w:w="15" w:type="dxa"/>
              <w:left w:w="108" w:type="dxa"/>
              <w:bottom w:w="0" w:type="dxa"/>
              <w:right w:w="108" w:type="dxa"/>
            </w:tcMar>
            <w:hideMark/>
          </w:tcPr>
          <w:p w:rsidR="004C1807" w:rsidRPr="002F6068" w:rsidRDefault="004C1807" w:rsidP="000327FE">
            <w:pPr>
              <w:pStyle w:val="af6"/>
              <w:widowControl w:val="0"/>
              <w:autoSpaceDE w:val="0"/>
              <w:autoSpaceDN w:val="0"/>
              <w:adjustRightInd w:val="0"/>
              <w:spacing w:after="0" w:line="240" w:lineRule="auto"/>
              <w:ind w:left="-108" w:right="-108"/>
              <w:jc w:val="center"/>
              <w:rPr>
                <w:rFonts w:ascii="Times New Roman" w:hAnsi="Times New Roman"/>
              </w:rPr>
            </w:pPr>
            <w:r w:rsidRPr="002F6068">
              <w:rPr>
                <w:rFonts w:ascii="Times New Roman" w:hAnsi="Times New Roman"/>
                <w:b/>
                <w:bCs/>
              </w:rPr>
              <w:t>Муниципальные конкурсы, конференции</w:t>
            </w:r>
          </w:p>
        </w:tc>
        <w:tc>
          <w:tcPr>
            <w:tcW w:w="1559" w:type="dxa"/>
            <w:gridSpan w:val="2"/>
            <w:shd w:val="clear" w:color="auto" w:fill="FFFFFF"/>
            <w:tcMar>
              <w:top w:w="15" w:type="dxa"/>
              <w:left w:w="108" w:type="dxa"/>
              <w:bottom w:w="0" w:type="dxa"/>
              <w:right w:w="108" w:type="dxa"/>
            </w:tcMar>
            <w:hideMark/>
          </w:tcPr>
          <w:p w:rsidR="004C1807" w:rsidRPr="002F6068" w:rsidRDefault="004C1807" w:rsidP="000327FE">
            <w:pPr>
              <w:pStyle w:val="af6"/>
              <w:widowControl w:val="0"/>
              <w:autoSpaceDE w:val="0"/>
              <w:autoSpaceDN w:val="0"/>
              <w:adjustRightInd w:val="0"/>
              <w:spacing w:after="0" w:line="240" w:lineRule="auto"/>
              <w:ind w:left="33" w:right="-108"/>
              <w:jc w:val="center"/>
              <w:rPr>
                <w:rFonts w:ascii="Times New Roman" w:hAnsi="Times New Roman"/>
              </w:rPr>
            </w:pPr>
            <w:r w:rsidRPr="002F6068">
              <w:rPr>
                <w:rFonts w:ascii="Times New Roman" w:hAnsi="Times New Roman"/>
                <w:b/>
                <w:bCs/>
              </w:rPr>
              <w:t>Краевые конкурсы конференции</w:t>
            </w:r>
          </w:p>
        </w:tc>
        <w:tc>
          <w:tcPr>
            <w:tcW w:w="1843" w:type="dxa"/>
            <w:gridSpan w:val="2"/>
            <w:shd w:val="clear" w:color="auto" w:fill="FFFFFF"/>
            <w:tcMar>
              <w:top w:w="15" w:type="dxa"/>
              <w:left w:w="108" w:type="dxa"/>
              <w:bottom w:w="0" w:type="dxa"/>
              <w:right w:w="108" w:type="dxa"/>
            </w:tcMar>
            <w:hideMark/>
          </w:tcPr>
          <w:p w:rsidR="004C1807" w:rsidRPr="002F6068" w:rsidRDefault="004C1807" w:rsidP="000327FE">
            <w:pPr>
              <w:pStyle w:val="af6"/>
              <w:widowControl w:val="0"/>
              <w:autoSpaceDE w:val="0"/>
              <w:autoSpaceDN w:val="0"/>
              <w:adjustRightInd w:val="0"/>
              <w:spacing w:after="0" w:line="240" w:lineRule="auto"/>
              <w:ind w:left="57" w:right="57"/>
              <w:jc w:val="center"/>
              <w:rPr>
                <w:rFonts w:ascii="Times New Roman" w:hAnsi="Times New Roman"/>
              </w:rPr>
            </w:pPr>
            <w:r w:rsidRPr="002F6068">
              <w:rPr>
                <w:rFonts w:ascii="Times New Roman" w:hAnsi="Times New Roman"/>
                <w:b/>
                <w:bCs/>
              </w:rPr>
              <w:t>Всероссийские конкурсы, конференции</w:t>
            </w:r>
          </w:p>
        </w:tc>
        <w:tc>
          <w:tcPr>
            <w:tcW w:w="1842" w:type="dxa"/>
            <w:gridSpan w:val="2"/>
            <w:shd w:val="clear" w:color="auto" w:fill="FFFFFF"/>
            <w:tcMar>
              <w:top w:w="15" w:type="dxa"/>
              <w:left w:w="108" w:type="dxa"/>
              <w:bottom w:w="0" w:type="dxa"/>
              <w:right w:w="108" w:type="dxa"/>
            </w:tcMar>
            <w:hideMark/>
          </w:tcPr>
          <w:p w:rsidR="004C1807" w:rsidRPr="002F6068" w:rsidRDefault="004C1807" w:rsidP="000327FE">
            <w:pPr>
              <w:pStyle w:val="af6"/>
              <w:widowControl w:val="0"/>
              <w:autoSpaceDE w:val="0"/>
              <w:autoSpaceDN w:val="0"/>
              <w:adjustRightInd w:val="0"/>
              <w:spacing w:after="0" w:line="240" w:lineRule="auto"/>
              <w:ind w:left="57" w:right="-75"/>
              <w:jc w:val="center"/>
              <w:rPr>
                <w:rFonts w:ascii="Times New Roman" w:hAnsi="Times New Roman"/>
              </w:rPr>
            </w:pPr>
            <w:r w:rsidRPr="002F6068">
              <w:rPr>
                <w:rFonts w:ascii="Times New Roman" w:hAnsi="Times New Roman"/>
                <w:b/>
                <w:bCs/>
              </w:rPr>
              <w:t>Международные конкурсы, конференции</w:t>
            </w:r>
          </w:p>
        </w:tc>
      </w:tr>
      <w:tr w:rsidR="004C1807" w:rsidRPr="002F6068" w:rsidTr="00BA6855">
        <w:trPr>
          <w:trHeight w:val="1006"/>
        </w:trPr>
        <w:tc>
          <w:tcPr>
            <w:tcW w:w="1384" w:type="dxa"/>
            <w:vMerge/>
            <w:shd w:val="clear" w:color="auto" w:fill="FFFFFF"/>
            <w:vAlign w:val="center"/>
            <w:hideMark/>
          </w:tcPr>
          <w:p w:rsidR="004C1807" w:rsidRPr="002F6068" w:rsidRDefault="004C1807" w:rsidP="000327FE">
            <w:pPr>
              <w:pStyle w:val="af6"/>
              <w:widowControl w:val="0"/>
              <w:autoSpaceDE w:val="0"/>
              <w:autoSpaceDN w:val="0"/>
              <w:adjustRightInd w:val="0"/>
              <w:spacing w:after="0" w:line="240" w:lineRule="auto"/>
              <w:ind w:left="57" w:right="57"/>
              <w:jc w:val="center"/>
              <w:rPr>
                <w:rFonts w:ascii="Times New Roman" w:hAnsi="Times New Roman"/>
              </w:rPr>
            </w:pPr>
          </w:p>
        </w:tc>
        <w:tc>
          <w:tcPr>
            <w:tcW w:w="638"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уч-ся</w:t>
            </w:r>
          </w:p>
        </w:tc>
        <w:tc>
          <w:tcPr>
            <w:tcW w:w="638"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педагоги</w:t>
            </w:r>
          </w:p>
        </w:tc>
        <w:tc>
          <w:tcPr>
            <w:tcW w:w="921"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уч-ся</w:t>
            </w:r>
          </w:p>
        </w:tc>
        <w:tc>
          <w:tcPr>
            <w:tcW w:w="922"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педагоги</w:t>
            </w:r>
          </w:p>
        </w:tc>
        <w:tc>
          <w:tcPr>
            <w:tcW w:w="779"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уч-ся</w:t>
            </w:r>
          </w:p>
        </w:tc>
        <w:tc>
          <w:tcPr>
            <w:tcW w:w="780"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педагоги</w:t>
            </w:r>
          </w:p>
        </w:tc>
        <w:tc>
          <w:tcPr>
            <w:tcW w:w="921"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уч-ся</w:t>
            </w:r>
          </w:p>
        </w:tc>
        <w:tc>
          <w:tcPr>
            <w:tcW w:w="922"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педагоги</w:t>
            </w:r>
          </w:p>
        </w:tc>
        <w:tc>
          <w:tcPr>
            <w:tcW w:w="921"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уч-ся</w:t>
            </w:r>
          </w:p>
        </w:tc>
        <w:tc>
          <w:tcPr>
            <w:tcW w:w="921" w:type="dxa"/>
            <w:shd w:val="clear" w:color="auto" w:fill="FFFFFF"/>
            <w:tcMar>
              <w:top w:w="15" w:type="dxa"/>
              <w:left w:w="108" w:type="dxa"/>
              <w:bottom w:w="0" w:type="dxa"/>
              <w:right w:w="108" w:type="dxa"/>
            </w:tcMar>
            <w:textDirection w:val="btLr"/>
            <w:vAlign w:val="center"/>
            <w:hideMark/>
          </w:tcPr>
          <w:p w:rsidR="004C1807" w:rsidRPr="002F6068" w:rsidRDefault="004C1807" w:rsidP="000327FE">
            <w:pPr>
              <w:pStyle w:val="af6"/>
              <w:widowControl w:val="0"/>
              <w:autoSpaceDE w:val="0"/>
              <w:autoSpaceDN w:val="0"/>
              <w:adjustRightInd w:val="0"/>
              <w:spacing w:after="0" w:line="240" w:lineRule="auto"/>
              <w:ind w:left="57" w:right="57"/>
              <w:jc w:val="both"/>
              <w:rPr>
                <w:rFonts w:ascii="Times New Roman" w:hAnsi="Times New Roman"/>
              </w:rPr>
            </w:pPr>
            <w:r w:rsidRPr="002F6068">
              <w:rPr>
                <w:rFonts w:ascii="Times New Roman" w:hAnsi="Times New Roman"/>
              </w:rPr>
              <w:t>педагоги</w:t>
            </w:r>
          </w:p>
        </w:tc>
      </w:tr>
      <w:tr w:rsidR="004C1807" w:rsidRPr="002F6068" w:rsidTr="00BA6855">
        <w:trPr>
          <w:trHeight w:val="256"/>
        </w:trPr>
        <w:tc>
          <w:tcPr>
            <w:tcW w:w="1384"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57" w:right="57"/>
              <w:jc w:val="center"/>
              <w:rPr>
                <w:rFonts w:ascii="Times New Roman" w:hAnsi="Times New Roman"/>
              </w:rPr>
            </w:pPr>
            <w:r w:rsidRPr="002F6068">
              <w:rPr>
                <w:rFonts w:ascii="Times New Roman" w:hAnsi="Times New Roman"/>
                <w:b/>
                <w:bCs/>
              </w:rPr>
              <w:t>2014-2015</w:t>
            </w:r>
          </w:p>
        </w:tc>
        <w:tc>
          <w:tcPr>
            <w:tcW w:w="638"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108"/>
              <w:rPr>
                <w:rFonts w:ascii="Times New Roman" w:hAnsi="Times New Roman"/>
                <w:sz w:val="24"/>
                <w:szCs w:val="24"/>
              </w:rPr>
            </w:pPr>
            <w:r w:rsidRPr="002F6068">
              <w:rPr>
                <w:rFonts w:ascii="Times New Roman" w:hAnsi="Times New Roman"/>
                <w:bCs/>
                <w:sz w:val="24"/>
                <w:szCs w:val="24"/>
              </w:rPr>
              <w:t>42</w:t>
            </w:r>
          </w:p>
        </w:tc>
        <w:tc>
          <w:tcPr>
            <w:tcW w:w="638"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108"/>
              <w:rPr>
                <w:rFonts w:ascii="Times New Roman" w:hAnsi="Times New Roman"/>
                <w:sz w:val="24"/>
                <w:szCs w:val="24"/>
              </w:rPr>
            </w:pPr>
            <w:r w:rsidRPr="002F6068">
              <w:rPr>
                <w:rFonts w:ascii="Times New Roman" w:hAnsi="Times New Roman"/>
                <w:bCs/>
                <w:sz w:val="24"/>
                <w:szCs w:val="24"/>
              </w:rPr>
              <w:t>19</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20</w:t>
            </w:r>
          </w:p>
        </w:tc>
        <w:tc>
          <w:tcPr>
            <w:tcW w:w="922"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13</w:t>
            </w:r>
          </w:p>
        </w:tc>
        <w:tc>
          <w:tcPr>
            <w:tcW w:w="779"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w:t>
            </w:r>
          </w:p>
        </w:tc>
        <w:tc>
          <w:tcPr>
            <w:tcW w:w="780"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26</w:t>
            </w:r>
          </w:p>
        </w:tc>
        <w:tc>
          <w:tcPr>
            <w:tcW w:w="922"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8</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w:t>
            </w:r>
          </w:p>
        </w:tc>
      </w:tr>
      <w:tr w:rsidR="004C1807" w:rsidRPr="002F6068" w:rsidTr="00BA6855">
        <w:trPr>
          <w:trHeight w:val="248"/>
        </w:trPr>
        <w:tc>
          <w:tcPr>
            <w:tcW w:w="1384"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57" w:right="57"/>
              <w:jc w:val="center"/>
              <w:rPr>
                <w:rFonts w:ascii="Times New Roman" w:hAnsi="Times New Roman"/>
              </w:rPr>
            </w:pPr>
            <w:r w:rsidRPr="002F6068">
              <w:rPr>
                <w:rFonts w:ascii="Times New Roman" w:hAnsi="Times New Roman"/>
                <w:b/>
                <w:bCs/>
              </w:rPr>
              <w:t>2015-2016</w:t>
            </w:r>
          </w:p>
        </w:tc>
        <w:tc>
          <w:tcPr>
            <w:tcW w:w="638"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108"/>
              <w:rPr>
                <w:rFonts w:ascii="Times New Roman" w:hAnsi="Times New Roman"/>
                <w:sz w:val="24"/>
                <w:szCs w:val="24"/>
              </w:rPr>
            </w:pPr>
            <w:r w:rsidRPr="002F6068">
              <w:rPr>
                <w:rFonts w:ascii="Times New Roman" w:hAnsi="Times New Roman"/>
                <w:bCs/>
                <w:sz w:val="24"/>
                <w:szCs w:val="24"/>
              </w:rPr>
              <w:t>34</w:t>
            </w:r>
          </w:p>
        </w:tc>
        <w:tc>
          <w:tcPr>
            <w:tcW w:w="638"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108"/>
              <w:rPr>
                <w:rFonts w:ascii="Times New Roman" w:hAnsi="Times New Roman"/>
                <w:sz w:val="24"/>
                <w:szCs w:val="24"/>
              </w:rPr>
            </w:pPr>
            <w:r w:rsidRPr="002F6068">
              <w:rPr>
                <w:rFonts w:ascii="Times New Roman" w:hAnsi="Times New Roman"/>
                <w:bCs/>
                <w:sz w:val="24"/>
                <w:szCs w:val="24"/>
              </w:rPr>
              <w:t>21</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19</w:t>
            </w:r>
          </w:p>
        </w:tc>
        <w:tc>
          <w:tcPr>
            <w:tcW w:w="922"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12</w:t>
            </w:r>
          </w:p>
        </w:tc>
        <w:tc>
          <w:tcPr>
            <w:tcW w:w="779"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w:t>
            </w:r>
          </w:p>
        </w:tc>
        <w:tc>
          <w:tcPr>
            <w:tcW w:w="780"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22</w:t>
            </w:r>
          </w:p>
        </w:tc>
        <w:tc>
          <w:tcPr>
            <w:tcW w:w="922"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12</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6</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bCs/>
                <w:sz w:val="24"/>
                <w:szCs w:val="24"/>
              </w:rPr>
              <w:t>6</w:t>
            </w:r>
          </w:p>
        </w:tc>
      </w:tr>
      <w:tr w:rsidR="004C1807" w:rsidRPr="002F6068" w:rsidTr="00BA6855">
        <w:trPr>
          <w:trHeight w:val="223"/>
        </w:trPr>
        <w:tc>
          <w:tcPr>
            <w:tcW w:w="1384"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57" w:right="57"/>
              <w:jc w:val="center"/>
              <w:rPr>
                <w:rFonts w:ascii="Times New Roman" w:hAnsi="Times New Roman"/>
              </w:rPr>
            </w:pPr>
            <w:r w:rsidRPr="002F6068">
              <w:rPr>
                <w:rFonts w:ascii="Times New Roman" w:hAnsi="Times New Roman"/>
                <w:b/>
                <w:bCs/>
              </w:rPr>
              <w:t>2016-2017</w:t>
            </w:r>
          </w:p>
        </w:tc>
        <w:tc>
          <w:tcPr>
            <w:tcW w:w="638"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108"/>
              <w:rPr>
                <w:rFonts w:ascii="Times New Roman" w:hAnsi="Times New Roman"/>
                <w:sz w:val="24"/>
                <w:szCs w:val="24"/>
              </w:rPr>
            </w:pPr>
            <w:r w:rsidRPr="002F6068">
              <w:rPr>
                <w:rFonts w:ascii="Times New Roman" w:hAnsi="Times New Roman"/>
                <w:sz w:val="24"/>
                <w:szCs w:val="24"/>
              </w:rPr>
              <w:t>30</w:t>
            </w:r>
          </w:p>
        </w:tc>
        <w:tc>
          <w:tcPr>
            <w:tcW w:w="638"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108"/>
              <w:rPr>
                <w:rFonts w:ascii="Times New Roman" w:hAnsi="Times New Roman"/>
                <w:sz w:val="24"/>
                <w:szCs w:val="24"/>
              </w:rPr>
            </w:pPr>
            <w:r w:rsidRPr="002F6068">
              <w:rPr>
                <w:rFonts w:ascii="Times New Roman" w:hAnsi="Times New Roman"/>
                <w:sz w:val="24"/>
                <w:szCs w:val="24"/>
              </w:rPr>
              <w:t>17</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sz w:val="24"/>
                <w:szCs w:val="24"/>
              </w:rPr>
              <w:t>21</w:t>
            </w:r>
          </w:p>
        </w:tc>
        <w:tc>
          <w:tcPr>
            <w:tcW w:w="922"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sz w:val="24"/>
                <w:szCs w:val="24"/>
              </w:rPr>
              <w:t>14</w:t>
            </w:r>
          </w:p>
        </w:tc>
        <w:tc>
          <w:tcPr>
            <w:tcW w:w="779"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sz w:val="24"/>
                <w:szCs w:val="24"/>
              </w:rPr>
              <w:t>-</w:t>
            </w:r>
          </w:p>
        </w:tc>
        <w:tc>
          <w:tcPr>
            <w:tcW w:w="780"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sidRPr="002F6068">
              <w:rPr>
                <w:rFonts w:ascii="Times New Roman" w:hAnsi="Times New Roman"/>
                <w:sz w:val="24"/>
                <w:szCs w:val="24"/>
              </w:rPr>
              <w:t>-</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Pr>
                <w:rFonts w:ascii="Times New Roman" w:hAnsi="Times New Roman"/>
                <w:sz w:val="24"/>
                <w:szCs w:val="24"/>
              </w:rPr>
              <w:t>4</w:t>
            </w:r>
          </w:p>
        </w:tc>
        <w:tc>
          <w:tcPr>
            <w:tcW w:w="922"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Pr>
                <w:rFonts w:ascii="Times New Roman" w:hAnsi="Times New Roman"/>
                <w:sz w:val="24"/>
                <w:szCs w:val="24"/>
              </w:rPr>
              <w:t>3</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Pr>
                <w:rFonts w:ascii="Times New Roman" w:hAnsi="Times New Roman"/>
                <w:sz w:val="24"/>
                <w:szCs w:val="24"/>
              </w:rPr>
              <w:t>2</w:t>
            </w:r>
          </w:p>
        </w:tc>
        <w:tc>
          <w:tcPr>
            <w:tcW w:w="921" w:type="dxa"/>
            <w:shd w:val="clear" w:color="auto" w:fill="FFFFFF"/>
            <w:tcMar>
              <w:top w:w="15" w:type="dxa"/>
              <w:left w:w="108" w:type="dxa"/>
              <w:bottom w:w="0" w:type="dxa"/>
              <w:right w:w="108" w:type="dxa"/>
            </w:tcMar>
            <w:vAlign w:val="center"/>
          </w:tcPr>
          <w:p w:rsidR="004C1807" w:rsidRPr="002F6068" w:rsidRDefault="004C1807" w:rsidP="000327FE">
            <w:pPr>
              <w:pStyle w:val="af6"/>
              <w:widowControl w:val="0"/>
              <w:autoSpaceDE w:val="0"/>
              <w:autoSpaceDN w:val="0"/>
              <w:adjustRightInd w:val="0"/>
              <w:spacing w:after="0" w:line="240" w:lineRule="auto"/>
              <w:ind w:left="28" w:right="57"/>
              <w:jc w:val="center"/>
              <w:rPr>
                <w:rFonts w:ascii="Times New Roman" w:hAnsi="Times New Roman"/>
                <w:sz w:val="24"/>
                <w:szCs w:val="24"/>
              </w:rPr>
            </w:pPr>
            <w:r>
              <w:rPr>
                <w:rFonts w:ascii="Times New Roman" w:hAnsi="Times New Roman"/>
                <w:sz w:val="24"/>
                <w:szCs w:val="24"/>
              </w:rPr>
              <w:t>2</w:t>
            </w:r>
          </w:p>
        </w:tc>
      </w:tr>
    </w:tbl>
    <w:p w:rsidR="000A006F" w:rsidRPr="00BA6855" w:rsidRDefault="00172C3C" w:rsidP="00172C3C">
      <w:pPr>
        <w:pStyle w:val="af6"/>
        <w:widowControl w:val="0"/>
        <w:autoSpaceDE w:val="0"/>
        <w:autoSpaceDN w:val="0"/>
        <w:adjustRightInd w:val="0"/>
        <w:spacing w:before="120" w:after="0" w:line="240" w:lineRule="auto"/>
        <w:ind w:left="0" w:firstLine="709"/>
        <w:jc w:val="both"/>
        <w:rPr>
          <w:rFonts w:ascii="Times New Roman" w:hAnsi="Times New Roman"/>
          <w:spacing w:val="-7"/>
          <w:sz w:val="26"/>
          <w:szCs w:val="26"/>
        </w:rPr>
      </w:pPr>
      <w:r w:rsidRPr="00BA6855">
        <w:rPr>
          <w:rFonts w:ascii="Times New Roman" w:hAnsi="Times New Roman"/>
          <w:spacing w:val="-7"/>
          <w:sz w:val="26"/>
          <w:szCs w:val="26"/>
        </w:rPr>
        <w:t>Анализируя показатели за 3 года, необходимо отметить, что н</w:t>
      </w:r>
      <w:r w:rsidR="000A006F" w:rsidRPr="00BA6855">
        <w:rPr>
          <w:rFonts w:ascii="Times New Roman" w:hAnsi="Times New Roman"/>
          <w:spacing w:val="-7"/>
          <w:sz w:val="26"/>
          <w:szCs w:val="26"/>
        </w:rPr>
        <w:t xml:space="preserve">аблюдается тенденция к </w:t>
      </w:r>
      <w:r w:rsidRPr="00BA6855">
        <w:rPr>
          <w:rFonts w:ascii="Times New Roman" w:hAnsi="Times New Roman"/>
          <w:spacing w:val="-7"/>
          <w:sz w:val="26"/>
          <w:szCs w:val="26"/>
        </w:rPr>
        <w:t>увеличению</w:t>
      </w:r>
      <w:r w:rsidR="000A006F" w:rsidRPr="00BA6855">
        <w:rPr>
          <w:rFonts w:ascii="Times New Roman" w:hAnsi="Times New Roman"/>
          <w:spacing w:val="-7"/>
          <w:sz w:val="26"/>
          <w:szCs w:val="26"/>
        </w:rPr>
        <w:t xml:space="preserve"> количества детей - участников конкурсов проектно-исследовательских работ </w:t>
      </w:r>
      <w:r w:rsidRPr="00BA6855">
        <w:rPr>
          <w:rFonts w:ascii="Times New Roman" w:hAnsi="Times New Roman"/>
          <w:spacing w:val="-7"/>
          <w:sz w:val="26"/>
          <w:szCs w:val="26"/>
        </w:rPr>
        <w:t>муниципального уровня</w:t>
      </w:r>
      <w:r w:rsidR="003A41CE" w:rsidRPr="00BA6855">
        <w:rPr>
          <w:rFonts w:ascii="Times New Roman" w:hAnsi="Times New Roman"/>
          <w:spacing w:val="-7"/>
          <w:sz w:val="26"/>
          <w:szCs w:val="26"/>
        </w:rPr>
        <w:t xml:space="preserve"> и</w:t>
      </w:r>
      <w:r w:rsidRPr="00BA6855">
        <w:rPr>
          <w:rFonts w:ascii="Times New Roman" w:hAnsi="Times New Roman"/>
          <w:spacing w:val="-7"/>
          <w:sz w:val="26"/>
          <w:szCs w:val="26"/>
        </w:rPr>
        <w:t xml:space="preserve"> уменьш</w:t>
      </w:r>
      <w:r w:rsidR="003A41CE" w:rsidRPr="00BA6855">
        <w:rPr>
          <w:rFonts w:ascii="Times New Roman" w:hAnsi="Times New Roman"/>
          <w:spacing w:val="-7"/>
          <w:sz w:val="26"/>
          <w:szCs w:val="26"/>
        </w:rPr>
        <w:t>ению</w:t>
      </w:r>
      <w:r w:rsidRPr="00BA6855">
        <w:rPr>
          <w:rFonts w:ascii="Times New Roman" w:hAnsi="Times New Roman"/>
          <w:spacing w:val="-7"/>
          <w:sz w:val="26"/>
          <w:szCs w:val="26"/>
        </w:rPr>
        <w:t xml:space="preserve"> – локального, всероссийского и международного уровней, что обусловлено </w:t>
      </w:r>
      <w:r w:rsidR="003A41CE" w:rsidRPr="00BA6855">
        <w:rPr>
          <w:rFonts w:ascii="Times New Roman" w:hAnsi="Times New Roman"/>
          <w:spacing w:val="-7"/>
          <w:sz w:val="26"/>
          <w:szCs w:val="26"/>
        </w:rPr>
        <w:t xml:space="preserve">как со сменой кадрового состава, так и </w:t>
      </w:r>
      <w:r w:rsidRPr="00BA6855">
        <w:rPr>
          <w:rFonts w:ascii="Times New Roman" w:hAnsi="Times New Roman"/>
          <w:spacing w:val="-7"/>
          <w:sz w:val="26"/>
          <w:szCs w:val="26"/>
        </w:rPr>
        <w:t>ранним началом отпускной кампании в этом году</w:t>
      </w:r>
      <w:r w:rsidR="000A006F" w:rsidRPr="00BA6855">
        <w:rPr>
          <w:rFonts w:ascii="Times New Roman" w:hAnsi="Times New Roman"/>
          <w:spacing w:val="-7"/>
          <w:sz w:val="26"/>
          <w:szCs w:val="26"/>
        </w:rPr>
        <w:t>. Однако отмечается повышение качества детских проектных работ, о чем свидетельству</w:t>
      </w:r>
      <w:r w:rsidR="003A41CE" w:rsidRPr="00BA6855">
        <w:rPr>
          <w:rFonts w:ascii="Times New Roman" w:hAnsi="Times New Roman"/>
          <w:spacing w:val="-7"/>
          <w:sz w:val="26"/>
          <w:szCs w:val="26"/>
        </w:rPr>
        <w:t>ют полученные результаты.</w:t>
      </w:r>
      <w:r w:rsidR="000A006F" w:rsidRPr="00BA6855">
        <w:rPr>
          <w:rFonts w:ascii="Times New Roman" w:hAnsi="Times New Roman"/>
          <w:spacing w:val="-7"/>
          <w:sz w:val="26"/>
          <w:szCs w:val="26"/>
        </w:rPr>
        <w:t xml:space="preserve"> </w:t>
      </w:r>
    </w:p>
    <w:p w:rsidR="00295BCD" w:rsidRPr="00295BCD" w:rsidRDefault="00295BCD" w:rsidP="00295BCD">
      <w:pPr>
        <w:suppressAutoHyphens/>
        <w:spacing w:after="0" w:line="240" w:lineRule="auto"/>
        <w:ind w:firstLine="709"/>
        <w:jc w:val="both"/>
        <w:rPr>
          <w:rFonts w:ascii="Times New Roman" w:hAnsi="Times New Roman"/>
          <w:sz w:val="26"/>
          <w:szCs w:val="26"/>
        </w:rPr>
      </w:pPr>
      <w:r w:rsidRPr="00295BCD">
        <w:rPr>
          <w:rFonts w:ascii="Times New Roman" w:hAnsi="Times New Roman"/>
          <w:bCs/>
          <w:sz w:val="26"/>
          <w:szCs w:val="26"/>
        </w:rPr>
        <w:lastRenderedPageBreak/>
        <w:t xml:space="preserve">Интернет-викторина «Город, в котором я живу» была проведена с целью стимулирования познавательной активности детей и развития их информационно-коммуникативных и поисково-исследовательских умений </w:t>
      </w:r>
      <w:r w:rsidRPr="00295BCD">
        <w:rPr>
          <w:rFonts w:ascii="Times New Roman" w:hAnsi="Times New Roman"/>
          <w:sz w:val="26"/>
          <w:szCs w:val="26"/>
        </w:rPr>
        <w:t>в дистанционном режиме в период с 6 по 15 февраля 2017 года.</w:t>
      </w:r>
    </w:p>
    <w:p w:rsidR="00295BCD" w:rsidRPr="00295BCD" w:rsidRDefault="00295BCD" w:rsidP="00295BCD">
      <w:pPr>
        <w:suppressAutoHyphens/>
        <w:spacing w:after="0" w:line="240" w:lineRule="auto"/>
        <w:ind w:firstLine="709"/>
        <w:jc w:val="both"/>
        <w:rPr>
          <w:rFonts w:ascii="Times New Roman" w:hAnsi="Times New Roman"/>
          <w:sz w:val="26"/>
          <w:szCs w:val="26"/>
        </w:rPr>
      </w:pPr>
      <w:r w:rsidRPr="00295BCD">
        <w:rPr>
          <w:rFonts w:ascii="Times New Roman" w:hAnsi="Times New Roman"/>
          <w:sz w:val="26"/>
          <w:szCs w:val="26"/>
        </w:rPr>
        <w:t xml:space="preserve">Вся информация – положение, пакеты заданий, таблица результатов – были размещены на сайте учреждения </w:t>
      </w:r>
      <w:hyperlink r:id="rId11" w:history="1">
        <w:r w:rsidRPr="00295BCD">
          <w:rPr>
            <w:rStyle w:val="aff"/>
            <w:rFonts w:ascii="Times New Roman" w:hAnsi="Times New Roman"/>
            <w:color w:val="auto"/>
            <w:sz w:val="26"/>
            <w:szCs w:val="26"/>
            <w:u w:val="none"/>
            <w:lang w:val="en-US" w:eastAsia="zh-CN"/>
          </w:rPr>
          <w:t>http</w:t>
        </w:r>
        <w:r w:rsidRPr="00295BCD">
          <w:rPr>
            <w:rStyle w:val="aff"/>
            <w:rFonts w:ascii="Times New Roman" w:hAnsi="Times New Roman"/>
            <w:color w:val="auto"/>
            <w:sz w:val="26"/>
            <w:szCs w:val="26"/>
            <w:u w:val="none"/>
            <w:lang w:eastAsia="zh-CN"/>
          </w:rPr>
          <w:t>://</w:t>
        </w:r>
        <w:r w:rsidRPr="00295BCD">
          <w:rPr>
            <w:rStyle w:val="aff"/>
            <w:rFonts w:ascii="Times New Roman" w:hAnsi="Times New Roman"/>
            <w:color w:val="auto"/>
            <w:sz w:val="26"/>
            <w:szCs w:val="26"/>
            <w:u w:val="none"/>
            <w:lang w:val="en-US" w:eastAsia="zh-CN"/>
          </w:rPr>
          <w:t>cvr</w:t>
        </w:r>
        <w:r w:rsidRPr="00295BCD">
          <w:rPr>
            <w:rStyle w:val="aff"/>
            <w:rFonts w:ascii="Times New Roman" w:hAnsi="Times New Roman"/>
            <w:color w:val="auto"/>
            <w:sz w:val="26"/>
            <w:szCs w:val="26"/>
            <w:u w:val="none"/>
            <w:lang w:eastAsia="zh-CN"/>
          </w:rPr>
          <w:t>-</w:t>
        </w:r>
        <w:r w:rsidRPr="00295BCD">
          <w:rPr>
            <w:rStyle w:val="aff"/>
            <w:rFonts w:ascii="Times New Roman" w:hAnsi="Times New Roman"/>
            <w:color w:val="auto"/>
            <w:sz w:val="26"/>
            <w:szCs w:val="26"/>
            <w:u w:val="none"/>
            <w:lang w:val="en-US" w:eastAsia="zh-CN"/>
          </w:rPr>
          <w:t>t</w:t>
        </w:r>
        <w:r w:rsidRPr="00295BCD">
          <w:rPr>
            <w:rStyle w:val="aff"/>
            <w:rFonts w:ascii="Times New Roman" w:hAnsi="Times New Roman"/>
            <w:color w:val="auto"/>
            <w:sz w:val="26"/>
            <w:szCs w:val="26"/>
            <w:u w:val="none"/>
            <w:lang w:eastAsia="zh-CN"/>
          </w:rPr>
          <w:t>.</w:t>
        </w:r>
        <w:r w:rsidRPr="00295BCD">
          <w:rPr>
            <w:rStyle w:val="aff"/>
            <w:rFonts w:ascii="Times New Roman" w:hAnsi="Times New Roman"/>
            <w:color w:val="auto"/>
            <w:sz w:val="26"/>
            <w:szCs w:val="26"/>
            <w:u w:val="none"/>
            <w:lang w:val="en-US" w:eastAsia="zh-CN"/>
          </w:rPr>
          <w:t>ucoz</w:t>
        </w:r>
        <w:r w:rsidRPr="00295BCD">
          <w:rPr>
            <w:rStyle w:val="aff"/>
            <w:rFonts w:ascii="Times New Roman" w:hAnsi="Times New Roman"/>
            <w:color w:val="auto"/>
            <w:sz w:val="26"/>
            <w:szCs w:val="26"/>
            <w:u w:val="none"/>
            <w:lang w:eastAsia="zh-CN"/>
          </w:rPr>
          <w:t>.</w:t>
        </w:r>
        <w:r w:rsidRPr="00295BCD">
          <w:rPr>
            <w:rStyle w:val="aff"/>
            <w:rFonts w:ascii="Times New Roman" w:hAnsi="Times New Roman"/>
            <w:color w:val="auto"/>
            <w:sz w:val="26"/>
            <w:szCs w:val="26"/>
            <w:u w:val="none"/>
            <w:lang w:val="en-US" w:eastAsia="zh-CN"/>
          </w:rPr>
          <w:t>ru</w:t>
        </w:r>
      </w:hyperlink>
      <w:r w:rsidRPr="00295BCD">
        <w:rPr>
          <w:rFonts w:ascii="Times New Roman" w:hAnsi="Times New Roman"/>
          <w:sz w:val="26"/>
          <w:szCs w:val="26"/>
        </w:rPr>
        <w:t xml:space="preserve"> (раздел «Конкурсы/Город, в котором я живу»). Взаимодействие участников с оргкомитетом викторины (отправка выполненных заданий) происходила посредством системы обмена сообщениями </w:t>
      </w:r>
      <w:r w:rsidRPr="00295BCD">
        <w:rPr>
          <w:rFonts w:ascii="Times New Roman" w:hAnsi="Times New Roman"/>
          <w:sz w:val="26"/>
          <w:szCs w:val="26"/>
          <w:lang w:val="en-US"/>
        </w:rPr>
        <w:t>WhatsApp</w:t>
      </w:r>
      <w:r w:rsidRPr="00295BCD">
        <w:rPr>
          <w:rFonts w:ascii="Times New Roman" w:hAnsi="Times New Roman"/>
          <w:sz w:val="26"/>
          <w:szCs w:val="26"/>
        </w:rPr>
        <w:t>.</w:t>
      </w:r>
    </w:p>
    <w:p w:rsidR="00295BCD" w:rsidRPr="00295BCD" w:rsidRDefault="00295BCD" w:rsidP="00295BCD">
      <w:pPr>
        <w:suppressAutoHyphens/>
        <w:spacing w:after="0" w:line="240" w:lineRule="auto"/>
        <w:ind w:firstLine="709"/>
        <w:jc w:val="both"/>
        <w:rPr>
          <w:rFonts w:ascii="Times New Roman" w:hAnsi="Times New Roman"/>
          <w:sz w:val="26"/>
          <w:szCs w:val="26"/>
        </w:rPr>
      </w:pPr>
      <w:r w:rsidRPr="00295BCD">
        <w:rPr>
          <w:rFonts w:ascii="Times New Roman" w:hAnsi="Times New Roman"/>
          <w:sz w:val="26"/>
          <w:szCs w:val="26"/>
        </w:rPr>
        <w:t xml:space="preserve">В викторине приняли участие 62 учащихся (10 команд) в возрасте от 11 до 17 лет. По </w:t>
      </w:r>
      <w:r>
        <w:rPr>
          <w:rFonts w:ascii="Times New Roman" w:hAnsi="Times New Roman"/>
          <w:sz w:val="26"/>
          <w:szCs w:val="26"/>
        </w:rPr>
        <w:t xml:space="preserve">ее </w:t>
      </w:r>
      <w:r w:rsidRPr="00295BCD">
        <w:rPr>
          <w:rFonts w:ascii="Times New Roman" w:hAnsi="Times New Roman"/>
          <w:sz w:val="26"/>
          <w:szCs w:val="26"/>
        </w:rPr>
        <w:t>итогам были определены:</w:t>
      </w:r>
      <w:r>
        <w:rPr>
          <w:rFonts w:ascii="Times New Roman" w:hAnsi="Times New Roman"/>
          <w:sz w:val="26"/>
          <w:szCs w:val="26"/>
        </w:rPr>
        <w:t xml:space="preserve"> </w:t>
      </w:r>
      <w:r w:rsidRPr="00295BCD">
        <w:rPr>
          <w:rFonts w:ascii="Times New Roman" w:hAnsi="Times New Roman"/>
          <w:sz w:val="26"/>
          <w:szCs w:val="26"/>
        </w:rPr>
        <w:t xml:space="preserve">команда-победитель (учащиеся детского коллектива авторской песни «Созвучие»), которая стала обладателем переходящего кубка «Знатоки»; </w:t>
      </w:r>
      <w:r>
        <w:rPr>
          <w:rFonts w:ascii="Times New Roman" w:hAnsi="Times New Roman"/>
          <w:sz w:val="26"/>
          <w:szCs w:val="26"/>
        </w:rPr>
        <w:t>команды-</w:t>
      </w:r>
      <w:r w:rsidRPr="00295BCD">
        <w:rPr>
          <w:rFonts w:ascii="Times New Roman" w:hAnsi="Times New Roman"/>
          <w:sz w:val="26"/>
          <w:szCs w:val="26"/>
        </w:rPr>
        <w:t>призеры: «Герои эстрады» (т/о «ВЭЛ'com»), «Наукоград» (т/о «ВЭЛ'com»), команда «Мандаринки» (Совет соуправления актива старшеклассников РеМИКС)</w:t>
      </w:r>
      <w:r>
        <w:rPr>
          <w:rFonts w:ascii="Times New Roman" w:hAnsi="Times New Roman"/>
          <w:sz w:val="26"/>
          <w:szCs w:val="26"/>
        </w:rPr>
        <w:t>,</w:t>
      </w:r>
      <w:r w:rsidRPr="00295BCD">
        <w:rPr>
          <w:rFonts w:ascii="Times New Roman" w:hAnsi="Times New Roman"/>
          <w:sz w:val="26"/>
          <w:szCs w:val="26"/>
        </w:rPr>
        <w:t xml:space="preserve"> «Талнашонок» (т/о «Жарки»), команда творческого объединения «Алгортм», вокального коллектива «Звенящий лед», команда «Движок» (т/о «Трансформер»).</w:t>
      </w:r>
    </w:p>
    <w:p w:rsidR="00295BCD" w:rsidRPr="00295BCD" w:rsidRDefault="00295BCD" w:rsidP="00295BCD">
      <w:pPr>
        <w:spacing w:after="0" w:line="240" w:lineRule="auto"/>
        <w:ind w:firstLine="709"/>
        <w:jc w:val="both"/>
        <w:rPr>
          <w:rFonts w:ascii="Times New Roman" w:hAnsi="Times New Roman"/>
          <w:sz w:val="26"/>
          <w:szCs w:val="26"/>
        </w:rPr>
      </w:pPr>
      <w:r w:rsidRPr="00295BCD">
        <w:rPr>
          <w:rFonts w:ascii="Times New Roman" w:hAnsi="Times New Roman"/>
          <w:sz w:val="26"/>
          <w:szCs w:val="26"/>
        </w:rPr>
        <w:t>Награждение команд состоялось 21 февраля 2017 года в рамках церемонии награждения участников городского конкурса проектно-исследовательских работ художественной направленности «Творческий потенциал Норильска».</w:t>
      </w:r>
    </w:p>
    <w:p w:rsidR="000327FE" w:rsidRPr="00F433D1" w:rsidRDefault="000A006F" w:rsidP="00F433D1">
      <w:pPr>
        <w:suppressAutoHyphens/>
        <w:spacing w:after="0" w:line="240" w:lineRule="auto"/>
        <w:ind w:firstLine="709"/>
        <w:jc w:val="both"/>
        <w:rPr>
          <w:rFonts w:ascii="Times New Roman" w:hAnsi="Times New Roman"/>
          <w:sz w:val="26"/>
          <w:szCs w:val="26"/>
        </w:rPr>
      </w:pPr>
      <w:r w:rsidRPr="00295BCD">
        <w:rPr>
          <w:rFonts w:ascii="Times New Roman" w:hAnsi="Times New Roman"/>
          <w:sz w:val="26"/>
          <w:szCs w:val="26"/>
        </w:rPr>
        <w:t>Завершающим этапом работы НОУ стал интеллектуальный марафон «Игры разума»</w:t>
      </w:r>
      <w:r w:rsidR="000327FE" w:rsidRPr="00295BCD">
        <w:rPr>
          <w:rFonts w:ascii="Times New Roman" w:hAnsi="Times New Roman"/>
          <w:sz w:val="26"/>
          <w:szCs w:val="26"/>
        </w:rPr>
        <w:t>, который прошел 20 апреля 2017</w:t>
      </w:r>
      <w:r w:rsidRPr="00295BCD">
        <w:rPr>
          <w:rFonts w:ascii="Times New Roman" w:hAnsi="Times New Roman"/>
          <w:sz w:val="26"/>
          <w:szCs w:val="26"/>
        </w:rPr>
        <w:t>. В этом году вопросы были составлены по 5 разделам</w:t>
      </w:r>
      <w:r w:rsidR="000327FE" w:rsidRPr="00295BCD">
        <w:rPr>
          <w:rFonts w:ascii="Times New Roman" w:hAnsi="Times New Roman"/>
          <w:sz w:val="26"/>
          <w:szCs w:val="26"/>
        </w:rPr>
        <w:t xml:space="preserve"> экологической тематики</w:t>
      </w:r>
      <w:r w:rsidRPr="00295BCD">
        <w:rPr>
          <w:rFonts w:ascii="Times New Roman" w:hAnsi="Times New Roman"/>
          <w:sz w:val="26"/>
          <w:szCs w:val="26"/>
        </w:rPr>
        <w:t xml:space="preserve">: </w:t>
      </w:r>
      <w:r w:rsidR="000327FE" w:rsidRPr="00F433D1">
        <w:rPr>
          <w:rFonts w:ascii="Times New Roman" w:hAnsi="Times New Roman"/>
          <w:sz w:val="26"/>
          <w:szCs w:val="26"/>
        </w:rPr>
        <w:t>«Растительный мир», «Забавные животные», «Водные ресурсы», «Экология планеты» и «Чудеса природы»</w:t>
      </w:r>
      <w:r w:rsidRPr="00295BCD">
        <w:rPr>
          <w:rFonts w:ascii="Times New Roman" w:hAnsi="Times New Roman"/>
          <w:sz w:val="26"/>
          <w:szCs w:val="26"/>
        </w:rPr>
        <w:t xml:space="preserve">. В игре приняли участие </w:t>
      </w:r>
      <w:r w:rsidR="000327FE" w:rsidRPr="00295BCD">
        <w:rPr>
          <w:rFonts w:ascii="Times New Roman" w:hAnsi="Times New Roman"/>
          <w:sz w:val="26"/>
          <w:szCs w:val="26"/>
        </w:rPr>
        <w:t>34</w:t>
      </w:r>
      <w:r w:rsidRPr="00295BCD">
        <w:rPr>
          <w:rFonts w:ascii="Times New Roman" w:hAnsi="Times New Roman"/>
          <w:sz w:val="26"/>
          <w:szCs w:val="26"/>
        </w:rPr>
        <w:t xml:space="preserve"> учащихся </w:t>
      </w:r>
      <w:r w:rsidR="000327FE" w:rsidRPr="00295BCD">
        <w:rPr>
          <w:rFonts w:ascii="Times New Roman" w:hAnsi="Times New Roman"/>
          <w:sz w:val="26"/>
          <w:szCs w:val="26"/>
        </w:rPr>
        <w:t>4-7</w:t>
      </w:r>
      <w:r w:rsidRPr="00295BCD">
        <w:rPr>
          <w:rFonts w:ascii="Times New Roman" w:hAnsi="Times New Roman"/>
          <w:sz w:val="26"/>
          <w:szCs w:val="26"/>
        </w:rPr>
        <w:t xml:space="preserve"> классов объединений «Тагридис», «Секретарь-референт», «Созвучие», «Трансформер», </w:t>
      </w:r>
      <w:r w:rsidR="000327FE" w:rsidRPr="00F433D1">
        <w:rPr>
          <w:rFonts w:ascii="Times New Roman" w:hAnsi="Times New Roman"/>
          <w:sz w:val="26"/>
          <w:szCs w:val="26"/>
        </w:rPr>
        <w:t>«Ларец чудес», «Волшебная кисточка», «Жарки», «ПДД», «Англичане», «Сулустар», «Вдохновение»</w:t>
      </w:r>
      <w:r w:rsidR="000327FE" w:rsidRPr="00295BCD">
        <w:rPr>
          <w:rFonts w:ascii="Times New Roman" w:hAnsi="Times New Roman"/>
          <w:sz w:val="26"/>
          <w:szCs w:val="26"/>
        </w:rPr>
        <w:t xml:space="preserve"> </w:t>
      </w:r>
      <w:r w:rsidRPr="00295BCD">
        <w:rPr>
          <w:rFonts w:ascii="Times New Roman" w:hAnsi="Times New Roman"/>
          <w:sz w:val="26"/>
          <w:szCs w:val="26"/>
        </w:rPr>
        <w:t xml:space="preserve">в составе 5 команд: </w:t>
      </w:r>
      <w:r w:rsidR="000327FE" w:rsidRPr="00F433D1">
        <w:rPr>
          <w:rFonts w:ascii="Times New Roman" w:hAnsi="Times New Roman"/>
          <w:sz w:val="26"/>
          <w:szCs w:val="26"/>
        </w:rPr>
        <w:t>: «Удача», «Танцоры», «Леди Х», «Лидеры», «Умницы»</w:t>
      </w:r>
      <w:r w:rsidRPr="00295BCD">
        <w:rPr>
          <w:rFonts w:ascii="Times New Roman" w:hAnsi="Times New Roman"/>
          <w:sz w:val="26"/>
          <w:szCs w:val="26"/>
        </w:rPr>
        <w:t xml:space="preserve">. </w:t>
      </w:r>
      <w:r w:rsidR="000327FE" w:rsidRPr="00F433D1">
        <w:rPr>
          <w:rFonts w:ascii="Times New Roman" w:hAnsi="Times New Roman"/>
          <w:sz w:val="26"/>
          <w:szCs w:val="26"/>
        </w:rPr>
        <w:t xml:space="preserve">По итогам игры победила команда «Леди Х» (Исмаилова Сабрина и Шарафутдинова Вероника - </w:t>
      </w:r>
      <w:r w:rsidR="00AF2B7D" w:rsidRPr="00295BCD">
        <w:rPr>
          <w:rFonts w:ascii="Times New Roman" w:hAnsi="Times New Roman"/>
          <w:sz w:val="26"/>
          <w:szCs w:val="26"/>
        </w:rPr>
        <w:t>учащиеся</w:t>
      </w:r>
      <w:r w:rsidR="00AF2B7D" w:rsidRPr="00F433D1">
        <w:rPr>
          <w:rFonts w:ascii="Times New Roman" w:hAnsi="Times New Roman"/>
          <w:sz w:val="26"/>
          <w:szCs w:val="26"/>
        </w:rPr>
        <w:t xml:space="preserve"> </w:t>
      </w:r>
      <w:r w:rsidR="000327FE" w:rsidRPr="00F433D1">
        <w:rPr>
          <w:rFonts w:ascii="Times New Roman" w:hAnsi="Times New Roman"/>
          <w:sz w:val="26"/>
          <w:szCs w:val="26"/>
        </w:rPr>
        <w:t xml:space="preserve">т/о «Секретарь-референт»; Толстогузова Анна, Власевская Карина и Маграмова Сабина - </w:t>
      </w:r>
      <w:r w:rsidR="00AF2B7D" w:rsidRPr="00295BCD">
        <w:rPr>
          <w:rFonts w:ascii="Times New Roman" w:hAnsi="Times New Roman"/>
          <w:sz w:val="26"/>
          <w:szCs w:val="26"/>
        </w:rPr>
        <w:t>учащиеся</w:t>
      </w:r>
      <w:r w:rsidR="00AF2B7D" w:rsidRPr="00F433D1">
        <w:rPr>
          <w:rFonts w:ascii="Times New Roman" w:hAnsi="Times New Roman"/>
          <w:sz w:val="26"/>
          <w:szCs w:val="26"/>
        </w:rPr>
        <w:t xml:space="preserve"> коллектива</w:t>
      </w:r>
      <w:r w:rsidR="000327FE" w:rsidRPr="00F433D1">
        <w:rPr>
          <w:rFonts w:ascii="Times New Roman" w:hAnsi="Times New Roman"/>
          <w:sz w:val="26"/>
          <w:szCs w:val="26"/>
        </w:rPr>
        <w:t xml:space="preserve"> «Сулустар»).</w:t>
      </w:r>
    </w:p>
    <w:p w:rsidR="000A006F" w:rsidRPr="00AF2B7D" w:rsidRDefault="000A006F" w:rsidP="000A006F">
      <w:pPr>
        <w:tabs>
          <w:tab w:val="left" w:pos="993"/>
        </w:tabs>
        <w:spacing w:after="0" w:line="240" w:lineRule="auto"/>
        <w:ind w:firstLine="709"/>
        <w:jc w:val="both"/>
        <w:rPr>
          <w:rFonts w:ascii="Times New Roman" w:hAnsi="Times New Roman"/>
          <w:sz w:val="26"/>
          <w:szCs w:val="26"/>
        </w:rPr>
      </w:pPr>
      <w:r w:rsidRPr="00AF2B7D">
        <w:rPr>
          <w:rFonts w:ascii="Times New Roman" w:hAnsi="Times New Roman"/>
          <w:sz w:val="26"/>
          <w:szCs w:val="26"/>
        </w:rPr>
        <w:t>Таким образом, результаты работы Научного общества учащихся «Горизонты успеха» за 201</w:t>
      </w:r>
      <w:r w:rsidR="00AF2B7D" w:rsidRPr="00AF2B7D">
        <w:rPr>
          <w:rFonts w:ascii="Times New Roman" w:hAnsi="Times New Roman"/>
          <w:sz w:val="26"/>
          <w:szCs w:val="26"/>
        </w:rPr>
        <w:t>6</w:t>
      </w:r>
      <w:r w:rsidRPr="00AF2B7D">
        <w:rPr>
          <w:rFonts w:ascii="Times New Roman" w:hAnsi="Times New Roman"/>
          <w:sz w:val="26"/>
          <w:szCs w:val="26"/>
        </w:rPr>
        <w:t>-201</w:t>
      </w:r>
      <w:r w:rsidR="00AF2B7D" w:rsidRPr="00AF2B7D">
        <w:rPr>
          <w:rFonts w:ascii="Times New Roman" w:hAnsi="Times New Roman"/>
          <w:sz w:val="26"/>
          <w:szCs w:val="26"/>
        </w:rPr>
        <w:t>7</w:t>
      </w:r>
      <w:r w:rsidRPr="00AF2B7D">
        <w:rPr>
          <w:rFonts w:ascii="Times New Roman" w:hAnsi="Times New Roman"/>
          <w:sz w:val="26"/>
          <w:szCs w:val="26"/>
        </w:rPr>
        <w:t xml:space="preserve"> уч. год, позволяют сделать следующие выводы:</w:t>
      </w:r>
    </w:p>
    <w:p w:rsidR="000A006F" w:rsidRPr="00AF2B7D" w:rsidRDefault="000A006F" w:rsidP="00FB4252">
      <w:pPr>
        <w:pStyle w:val="af6"/>
        <w:numPr>
          <w:ilvl w:val="0"/>
          <w:numId w:val="24"/>
        </w:numPr>
        <w:tabs>
          <w:tab w:val="left" w:pos="567"/>
        </w:tabs>
        <w:spacing w:after="0" w:line="240" w:lineRule="auto"/>
        <w:ind w:left="0" w:firstLine="426"/>
        <w:jc w:val="both"/>
        <w:rPr>
          <w:rFonts w:ascii="Times New Roman" w:hAnsi="Times New Roman"/>
          <w:sz w:val="26"/>
          <w:szCs w:val="26"/>
        </w:rPr>
      </w:pPr>
      <w:r w:rsidRPr="00AF2B7D">
        <w:rPr>
          <w:rFonts w:ascii="Times New Roman" w:hAnsi="Times New Roman"/>
          <w:sz w:val="26"/>
          <w:szCs w:val="26"/>
        </w:rPr>
        <w:t>План работы НОУ «Горизонты успеха» выполнен.</w:t>
      </w:r>
    </w:p>
    <w:p w:rsidR="00AF2B7D" w:rsidRPr="00172C3C" w:rsidRDefault="00AF2B7D" w:rsidP="00FB4252">
      <w:pPr>
        <w:pStyle w:val="af6"/>
        <w:numPr>
          <w:ilvl w:val="0"/>
          <w:numId w:val="24"/>
        </w:numPr>
        <w:tabs>
          <w:tab w:val="left" w:pos="567"/>
        </w:tabs>
        <w:spacing w:after="0" w:line="240" w:lineRule="auto"/>
        <w:ind w:left="0" w:firstLine="426"/>
        <w:jc w:val="both"/>
        <w:rPr>
          <w:rFonts w:ascii="Times New Roman" w:hAnsi="Times New Roman"/>
          <w:sz w:val="26"/>
          <w:szCs w:val="26"/>
        </w:rPr>
      </w:pPr>
      <w:r w:rsidRPr="00172C3C">
        <w:rPr>
          <w:rFonts w:ascii="Times New Roman" w:hAnsi="Times New Roman"/>
          <w:sz w:val="26"/>
          <w:szCs w:val="26"/>
        </w:rPr>
        <w:t>Мероприятия НОУ, проводимые в рамках грантового проекта расширил</w:t>
      </w:r>
      <w:r w:rsidR="00172C3C" w:rsidRPr="00172C3C">
        <w:rPr>
          <w:rFonts w:ascii="Times New Roman" w:hAnsi="Times New Roman"/>
          <w:sz w:val="26"/>
          <w:szCs w:val="26"/>
        </w:rPr>
        <w:t xml:space="preserve">и контингент участников, содействовали </w:t>
      </w:r>
      <w:r w:rsidR="00E83247">
        <w:rPr>
          <w:rFonts w:ascii="Times New Roman" w:hAnsi="Times New Roman"/>
          <w:sz w:val="26"/>
          <w:szCs w:val="26"/>
        </w:rPr>
        <w:t>развитию ключевых компетенций учащихся и</w:t>
      </w:r>
      <w:r w:rsidR="00E83247" w:rsidRPr="00172C3C">
        <w:rPr>
          <w:rFonts w:ascii="Times New Roman" w:hAnsi="Times New Roman"/>
          <w:sz w:val="26"/>
          <w:szCs w:val="26"/>
        </w:rPr>
        <w:t xml:space="preserve"> </w:t>
      </w:r>
      <w:r w:rsidRPr="00172C3C">
        <w:rPr>
          <w:rFonts w:ascii="Times New Roman" w:hAnsi="Times New Roman"/>
          <w:sz w:val="26"/>
          <w:szCs w:val="26"/>
        </w:rPr>
        <w:t>укрепл</w:t>
      </w:r>
      <w:r w:rsidR="00172C3C" w:rsidRPr="00172C3C">
        <w:rPr>
          <w:rFonts w:ascii="Times New Roman" w:hAnsi="Times New Roman"/>
          <w:sz w:val="26"/>
          <w:szCs w:val="26"/>
        </w:rPr>
        <w:t>ению</w:t>
      </w:r>
      <w:r w:rsidRPr="00172C3C">
        <w:rPr>
          <w:rFonts w:ascii="Times New Roman" w:hAnsi="Times New Roman"/>
          <w:sz w:val="26"/>
          <w:szCs w:val="26"/>
        </w:rPr>
        <w:t xml:space="preserve"> взаимодействи</w:t>
      </w:r>
      <w:r w:rsidR="00172C3C" w:rsidRPr="00172C3C">
        <w:rPr>
          <w:rFonts w:ascii="Times New Roman" w:hAnsi="Times New Roman"/>
          <w:sz w:val="26"/>
          <w:szCs w:val="26"/>
        </w:rPr>
        <w:t>я</w:t>
      </w:r>
      <w:r w:rsidRPr="00172C3C">
        <w:rPr>
          <w:rFonts w:ascii="Times New Roman" w:hAnsi="Times New Roman"/>
          <w:sz w:val="26"/>
          <w:szCs w:val="26"/>
        </w:rPr>
        <w:t xml:space="preserve"> Центра с </w:t>
      </w:r>
      <w:r w:rsidR="00172C3C" w:rsidRPr="00172C3C">
        <w:rPr>
          <w:rFonts w:ascii="Times New Roman" w:hAnsi="Times New Roman"/>
          <w:sz w:val="26"/>
          <w:szCs w:val="26"/>
        </w:rPr>
        <w:t>организациями образования и культуры.</w:t>
      </w:r>
    </w:p>
    <w:p w:rsidR="000A006F" w:rsidRPr="00172C3C" w:rsidRDefault="00AF2B7D" w:rsidP="00FB4252">
      <w:pPr>
        <w:pStyle w:val="af6"/>
        <w:numPr>
          <w:ilvl w:val="0"/>
          <w:numId w:val="24"/>
        </w:numPr>
        <w:tabs>
          <w:tab w:val="left" w:pos="567"/>
        </w:tabs>
        <w:spacing w:after="0" w:line="240" w:lineRule="auto"/>
        <w:ind w:left="0" w:firstLine="426"/>
        <w:jc w:val="both"/>
        <w:rPr>
          <w:rFonts w:ascii="Times New Roman" w:hAnsi="Times New Roman"/>
          <w:sz w:val="26"/>
          <w:szCs w:val="26"/>
        </w:rPr>
      </w:pPr>
      <w:r w:rsidRPr="00172C3C">
        <w:rPr>
          <w:rFonts w:ascii="Times New Roman" w:hAnsi="Times New Roman"/>
          <w:sz w:val="26"/>
          <w:szCs w:val="26"/>
        </w:rPr>
        <w:t>При положительной динамике участия учащихся Центра в конкурсах проектного содержания муниципального уровня и повышении качества проектно-исследовательских работ н</w:t>
      </w:r>
      <w:r w:rsidR="000A006F" w:rsidRPr="00172C3C">
        <w:rPr>
          <w:rFonts w:ascii="Times New Roman" w:hAnsi="Times New Roman"/>
          <w:sz w:val="26"/>
          <w:szCs w:val="26"/>
        </w:rPr>
        <w:t xml:space="preserve">аблюдается </w:t>
      </w:r>
      <w:r w:rsidRPr="00172C3C">
        <w:rPr>
          <w:rFonts w:ascii="Times New Roman" w:hAnsi="Times New Roman"/>
          <w:sz w:val="26"/>
          <w:szCs w:val="26"/>
        </w:rPr>
        <w:t>снижение активности участия во всероссийских и международных мероприятиях</w:t>
      </w:r>
      <w:r w:rsidR="000A006F" w:rsidRPr="00172C3C">
        <w:rPr>
          <w:rFonts w:ascii="Times New Roman" w:hAnsi="Times New Roman"/>
          <w:sz w:val="26"/>
          <w:szCs w:val="26"/>
        </w:rPr>
        <w:t>.</w:t>
      </w:r>
    </w:p>
    <w:p w:rsidR="008178EC" w:rsidRPr="007C5D6E" w:rsidRDefault="008178EC" w:rsidP="008178EC">
      <w:pPr>
        <w:pStyle w:val="af6"/>
        <w:shd w:val="clear" w:color="auto" w:fill="FFFFFF"/>
        <w:tabs>
          <w:tab w:val="left" w:pos="567"/>
        </w:tabs>
        <w:autoSpaceDE w:val="0"/>
        <w:autoSpaceDN w:val="0"/>
        <w:adjustRightInd w:val="0"/>
        <w:spacing w:after="0" w:line="240" w:lineRule="auto"/>
        <w:ind w:left="0" w:firstLine="709"/>
        <w:jc w:val="both"/>
        <w:rPr>
          <w:rFonts w:ascii="Times New Roman" w:eastAsia="Calibri" w:hAnsi="Times New Roman"/>
          <w:sz w:val="26"/>
          <w:szCs w:val="26"/>
          <w:lang w:eastAsia="en-US"/>
        </w:rPr>
      </w:pPr>
      <w:r w:rsidRPr="007C5D6E">
        <w:rPr>
          <w:rFonts w:ascii="Times New Roman" w:eastAsia="Calibri" w:hAnsi="Times New Roman"/>
          <w:sz w:val="26"/>
          <w:szCs w:val="26"/>
          <w:lang w:eastAsia="en-US"/>
        </w:rPr>
        <w:t xml:space="preserve">Таким образом, </w:t>
      </w:r>
      <w:r w:rsidR="003A41CE" w:rsidRPr="007C5D6E">
        <w:rPr>
          <w:rFonts w:ascii="Times New Roman" w:eastAsia="Calibri" w:hAnsi="Times New Roman"/>
          <w:sz w:val="26"/>
          <w:szCs w:val="26"/>
          <w:lang w:eastAsia="en-US"/>
        </w:rPr>
        <w:t xml:space="preserve">несмотря на сложные условия организации работы в этом учебном году, связанные с переездом и благоустройством нового здания одновременно с реализацией плана, </w:t>
      </w:r>
      <w:r w:rsidRPr="007C5D6E">
        <w:rPr>
          <w:rFonts w:ascii="Times New Roman" w:eastAsia="Calibri" w:hAnsi="Times New Roman"/>
          <w:sz w:val="26"/>
          <w:szCs w:val="26"/>
          <w:lang w:eastAsia="en-US"/>
        </w:rPr>
        <w:t>намеченны</w:t>
      </w:r>
      <w:r w:rsidR="003A41CE" w:rsidRPr="007C5D6E">
        <w:rPr>
          <w:rFonts w:ascii="Times New Roman" w:eastAsia="Calibri" w:hAnsi="Times New Roman"/>
          <w:sz w:val="26"/>
          <w:szCs w:val="26"/>
          <w:lang w:eastAsia="en-US"/>
        </w:rPr>
        <w:t>е</w:t>
      </w:r>
      <w:r w:rsidRPr="007C5D6E">
        <w:rPr>
          <w:rFonts w:ascii="Times New Roman" w:eastAsia="Calibri" w:hAnsi="Times New Roman"/>
          <w:sz w:val="26"/>
          <w:szCs w:val="26"/>
          <w:lang w:eastAsia="en-US"/>
        </w:rPr>
        <w:t xml:space="preserve"> мероприяти</w:t>
      </w:r>
      <w:r w:rsidR="003A41CE" w:rsidRPr="007C5D6E">
        <w:rPr>
          <w:rFonts w:ascii="Times New Roman" w:eastAsia="Calibri" w:hAnsi="Times New Roman"/>
          <w:sz w:val="26"/>
          <w:szCs w:val="26"/>
          <w:lang w:eastAsia="en-US"/>
        </w:rPr>
        <w:t>я</w:t>
      </w:r>
      <w:r w:rsidRPr="007C5D6E">
        <w:rPr>
          <w:rFonts w:ascii="Times New Roman" w:eastAsia="Calibri" w:hAnsi="Times New Roman"/>
          <w:sz w:val="26"/>
          <w:szCs w:val="26"/>
          <w:lang w:eastAsia="en-US"/>
        </w:rPr>
        <w:t xml:space="preserve"> </w:t>
      </w:r>
      <w:r w:rsidR="003A41CE" w:rsidRPr="007C5D6E">
        <w:rPr>
          <w:rFonts w:ascii="Times New Roman" w:eastAsia="Calibri" w:hAnsi="Times New Roman"/>
          <w:sz w:val="26"/>
          <w:szCs w:val="26"/>
          <w:lang w:eastAsia="en-US"/>
        </w:rPr>
        <w:t>выполнены, положительные результаты получены</w:t>
      </w:r>
      <w:r w:rsidRPr="007C5D6E">
        <w:rPr>
          <w:rFonts w:ascii="Times New Roman" w:eastAsia="Calibri" w:hAnsi="Times New Roman"/>
          <w:sz w:val="26"/>
          <w:szCs w:val="26"/>
          <w:lang w:eastAsia="en-US"/>
        </w:rPr>
        <w:t xml:space="preserve">. </w:t>
      </w:r>
    </w:p>
    <w:p w:rsidR="00042727" w:rsidRPr="00374BFC" w:rsidRDefault="00042727" w:rsidP="00F47E42">
      <w:pPr>
        <w:pStyle w:val="af6"/>
        <w:tabs>
          <w:tab w:val="left" w:pos="567"/>
        </w:tabs>
        <w:autoSpaceDE w:val="0"/>
        <w:autoSpaceDN w:val="0"/>
        <w:adjustRightInd w:val="0"/>
        <w:spacing w:after="0" w:line="240" w:lineRule="auto"/>
        <w:ind w:left="0" w:firstLine="709"/>
        <w:jc w:val="both"/>
        <w:rPr>
          <w:rFonts w:ascii="Times New Roman" w:eastAsia="Calibri" w:hAnsi="Times New Roman"/>
          <w:i/>
          <w:sz w:val="26"/>
          <w:szCs w:val="26"/>
        </w:rPr>
      </w:pPr>
      <w:r w:rsidRPr="00374BFC">
        <w:rPr>
          <w:rFonts w:ascii="Times New Roman" w:eastAsia="Calibri" w:hAnsi="Times New Roman"/>
          <w:i/>
          <w:sz w:val="26"/>
          <w:szCs w:val="26"/>
        </w:rPr>
        <w:t>Перспективы деятельности на следующий учебный год:</w:t>
      </w:r>
    </w:p>
    <w:p w:rsidR="00042727" w:rsidRPr="00D51791" w:rsidRDefault="00042727" w:rsidP="00FB4252">
      <w:pPr>
        <w:numPr>
          <w:ilvl w:val="0"/>
          <w:numId w:val="17"/>
        </w:numPr>
        <w:spacing w:after="0" w:line="240" w:lineRule="auto"/>
        <w:ind w:left="0" w:firstLine="284"/>
        <w:jc w:val="both"/>
        <w:rPr>
          <w:rFonts w:ascii="Times New Roman" w:hAnsi="Times New Roman"/>
          <w:sz w:val="26"/>
          <w:szCs w:val="26"/>
        </w:rPr>
      </w:pPr>
      <w:r w:rsidRPr="00D51791">
        <w:rPr>
          <w:rFonts w:ascii="Times New Roman" w:hAnsi="Times New Roman"/>
          <w:sz w:val="26"/>
          <w:szCs w:val="26"/>
        </w:rPr>
        <w:t xml:space="preserve">обеспечить выполнение муниципального задания в части </w:t>
      </w:r>
      <w:r w:rsidR="00D51791" w:rsidRPr="00D51791">
        <w:rPr>
          <w:rFonts w:ascii="Times New Roman" w:hAnsi="Times New Roman"/>
          <w:sz w:val="26"/>
          <w:szCs w:val="26"/>
        </w:rPr>
        <w:t xml:space="preserve">показателей, характеризующих качество и объем услуги «Реализация дополнительных общеразвивающих программ», </w:t>
      </w:r>
      <w:r w:rsidRPr="00D51791">
        <w:rPr>
          <w:rFonts w:ascii="Times New Roman" w:hAnsi="Times New Roman"/>
          <w:sz w:val="26"/>
          <w:szCs w:val="26"/>
        </w:rPr>
        <w:t>а также включенность в мониторинг качества предоставляемых услуг;</w:t>
      </w:r>
    </w:p>
    <w:p w:rsidR="00040D50" w:rsidRPr="00F47E42" w:rsidRDefault="00040D50" w:rsidP="00FB4252">
      <w:pPr>
        <w:numPr>
          <w:ilvl w:val="0"/>
          <w:numId w:val="17"/>
        </w:numPr>
        <w:spacing w:after="0" w:line="240" w:lineRule="auto"/>
        <w:ind w:left="0" w:firstLine="284"/>
        <w:jc w:val="both"/>
        <w:rPr>
          <w:rFonts w:ascii="Times New Roman" w:hAnsi="Times New Roman"/>
          <w:sz w:val="26"/>
          <w:szCs w:val="26"/>
        </w:rPr>
      </w:pPr>
      <w:r w:rsidRPr="00F47E42">
        <w:rPr>
          <w:rFonts w:ascii="Times New Roman" w:hAnsi="Times New Roman"/>
          <w:sz w:val="26"/>
          <w:szCs w:val="26"/>
        </w:rPr>
        <w:lastRenderedPageBreak/>
        <w:t>обеспечить активную включенность детей в конкурсные мероприятия проектно-исследовательской направленности городского, всероссийского, международного уровней, акцентировать внимание на участии в краевых конкурсных мероприятиях;</w:t>
      </w:r>
    </w:p>
    <w:p w:rsidR="00042727" w:rsidRPr="00D51791" w:rsidRDefault="00042727" w:rsidP="00FB4252">
      <w:pPr>
        <w:numPr>
          <w:ilvl w:val="0"/>
          <w:numId w:val="17"/>
        </w:numPr>
        <w:spacing w:after="0" w:line="240" w:lineRule="auto"/>
        <w:ind w:left="0" w:firstLine="284"/>
        <w:jc w:val="both"/>
        <w:rPr>
          <w:rFonts w:ascii="Times New Roman" w:hAnsi="Times New Roman"/>
          <w:sz w:val="26"/>
          <w:szCs w:val="26"/>
        </w:rPr>
      </w:pPr>
      <w:r w:rsidRPr="00D51791">
        <w:rPr>
          <w:rFonts w:ascii="Times New Roman" w:hAnsi="Times New Roman"/>
          <w:sz w:val="26"/>
          <w:szCs w:val="26"/>
        </w:rPr>
        <w:t>определить направления и формы работы для включения в культурно-образовательную среду детей с ОВЗ;</w:t>
      </w:r>
    </w:p>
    <w:p w:rsidR="00042727" w:rsidRPr="00F47E42" w:rsidRDefault="00042727" w:rsidP="00FB4252">
      <w:pPr>
        <w:numPr>
          <w:ilvl w:val="0"/>
          <w:numId w:val="17"/>
        </w:numPr>
        <w:spacing w:after="0" w:line="240" w:lineRule="auto"/>
        <w:ind w:left="0" w:firstLine="284"/>
        <w:jc w:val="both"/>
        <w:rPr>
          <w:rFonts w:ascii="Times New Roman" w:hAnsi="Times New Roman"/>
          <w:sz w:val="26"/>
          <w:szCs w:val="26"/>
        </w:rPr>
      </w:pPr>
      <w:r w:rsidRPr="00F47E42">
        <w:rPr>
          <w:rFonts w:ascii="Times New Roman" w:hAnsi="Times New Roman"/>
          <w:sz w:val="26"/>
          <w:szCs w:val="26"/>
        </w:rPr>
        <w:t>продолжить работу по развитию коммуникативных навыков детей через разнообразные формы организации деятельности;</w:t>
      </w:r>
    </w:p>
    <w:p w:rsidR="00042727" w:rsidRPr="00374BFC" w:rsidRDefault="00042727" w:rsidP="00FB4252">
      <w:pPr>
        <w:numPr>
          <w:ilvl w:val="0"/>
          <w:numId w:val="17"/>
        </w:numPr>
        <w:spacing w:after="0" w:line="240" w:lineRule="auto"/>
        <w:ind w:left="0" w:firstLine="284"/>
        <w:jc w:val="both"/>
        <w:rPr>
          <w:rFonts w:ascii="Times New Roman" w:hAnsi="Times New Roman"/>
          <w:sz w:val="26"/>
          <w:szCs w:val="26"/>
        </w:rPr>
      </w:pPr>
      <w:r w:rsidRPr="00374BFC">
        <w:rPr>
          <w:rFonts w:ascii="Times New Roman" w:hAnsi="Times New Roman"/>
          <w:sz w:val="26"/>
          <w:szCs w:val="26"/>
        </w:rPr>
        <w:t>продолжить практику проведения городского конкурса «Творческий потенциал Норильска»;</w:t>
      </w:r>
    </w:p>
    <w:p w:rsidR="00042727" w:rsidRPr="00F47E42" w:rsidRDefault="00042727" w:rsidP="00FB4252">
      <w:pPr>
        <w:numPr>
          <w:ilvl w:val="0"/>
          <w:numId w:val="17"/>
        </w:numPr>
        <w:spacing w:after="0" w:line="240" w:lineRule="auto"/>
        <w:ind w:left="0" w:firstLine="284"/>
        <w:jc w:val="both"/>
        <w:rPr>
          <w:rFonts w:ascii="Times New Roman" w:hAnsi="Times New Roman"/>
          <w:b/>
          <w:i/>
          <w:sz w:val="26"/>
          <w:szCs w:val="26"/>
        </w:rPr>
      </w:pPr>
      <w:r w:rsidRPr="00F47E42">
        <w:rPr>
          <w:rFonts w:ascii="Times New Roman" w:hAnsi="Times New Roman"/>
          <w:sz w:val="26"/>
          <w:szCs w:val="26"/>
        </w:rPr>
        <w:t>педагогам-хореографам включить учащихся объединений в работу НОУ;</w:t>
      </w:r>
    </w:p>
    <w:p w:rsidR="00042727" w:rsidRPr="00F47E42" w:rsidRDefault="00042727" w:rsidP="00FB4252">
      <w:pPr>
        <w:numPr>
          <w:ilvl w:val="0"/>
          <w:numId w:val="17"/>
        </w:numPr>
        <w:spacing w:after="0" w:line="240" w:lineRule="auto"/>
        <w:ind w:left="0" w:firstLine="284"/>
        <w:jc w:val="both"/>
        <w:rPr>
          <w:rFonts w:ascii="Times New Roman" w:hAnsi="Times New Roman"/>
          <w:b/>
          <w:i/>
          <w:sz w:val="26"/>
          <w:szCs w:val="26"/>
        </w:rPr>
      </w:pPr>
      <w:r w:rsidRPr="00F47E42">
        <w:rPr>
          <w:rFonts w:ascii="Times New Roman" w:hAnsi="Times New Roman"/>
          <w:sz w:val="26"/>
          <w:szCs w:val="26"/>
        </w:rPr>
        <w:t>продолжить работу по изучению и внедрению активно-деятельностных приемов и технологий в образовательную деятельность;</w:t>
      </w:r>
    </w:p>
    <w:p w:rsidR="00042727" w:rsidRPr="00F47E42" w:rsidRDefault="00042727" w:rsidP="00FB4252">
      <w:pPr>
        <w:numPr>
          <w:ilvl w:val="0"/>
          <w:numId w:val="17"/>
        </w:numPr>
        <w:spacing w:after="0" w:line="240" w:lineRule="auto"/>
        <w:ind w:left="0" w:firstLine="284"/>
        <w:jc w:val="both"/>
        <w:rPr>
          <w:rFonts w:ascii="Times New Roman" w:hAnsi="Times New Roman"/>
          <w:sz w:val="26"/>
          <w:szCs w:val="26"/>
        </w:rPr>
      </w:pPr>
      <w:r w:rsidRPr="00F47E42">
        <w:rPr>
          <w:rFonts w:ascii="Times New Roman" w:hAnsi="Times New Roman"/>
          <w:sz w:val="26"/>
          <w:szCs w:val="26"/>
        </w:rPr>
        <w:t>продолжить взаимодействие с образовательными учреждениями через разработку модульных и досуговых программ в рамках ФГОС.</w:t>
      </w:r>
    </w:p>
    <w:p w:rsidR="000D5C83" w:rsidRPr="00FD1728" w:rsidRDefault="000D5C83" w:rsidP="00C049E2">
      <w:pPr>
        <w:spacing w:after="0" w:line="240" w:lineRule="auto"/>
        <w:ind w:firstLine="708"/>
        <w:jc w:val="both"/>
        <w:rPr>
          <w:sz w:val="26"/>
          <w:szCs w:val="26"/>
        </w:rPr>
      </w:pPr>
    </w:p>
    <w:p w:rsidR="00581745" w:rsidRPr="00846782" w:rsidRDefault="00581745" w:rsidP="00581745">
      <w:pPr>
        <w:spacing w:after="120" w:line="240" w:lineRule="auto"/>
        <w:ind w:firstLine="708"/>
        <w:jc w:val="both"/>
        <w:rPr>
          <w:rFonts w:ascii="Times New Roman" w:hAnsi="Times New Roman"/>
          <w:sz w:val="26"/>
          <w:szCs w:val="26"/>
        </w:rPr>
      </w:pPr>
      <w:r w:rsidRPr="007E4B14">
        <w:rPr>
          <w:rStyle w:val="FontStyle34"/>
          <w:b/>
          <w:i/>
          <w:sz w:val="26"/>
          <w:szCs w:val="26"/>
        </w:rPr>
        <w:t xml:space="preserve">Задача </w:t>
      </w:r>
      <w:r w:rsidR="00E1416A" w:rsidRPr="00846782">
        <w:rPr>
          <w:rStyle w:val="FontStyle34"/>
          <w:b/>
          <w:i/>
          <w:sz w:val="26"/>
          <w:szCs w:val="26"/>
        </w:rPr>
        <w:t xml:space="preserve">2. </w:t>
      </w:r>
      <w:r w:rsidRPr="00846782">
        <w:rPr>
          <w:rStyle w:val="FontStyle34"/>
          <w:b/>
          <w:i/>
          <w:sz w:val="26"/>
          <w:szCs w:val="26"/>
        </w:rPr>
        <w:t>Обеспечить условия для проявления инициативы, индивидуальности и творчества учащихся через реализацию воспитательной программы Центра «ОРИЕНТИР», включенность в мероприятия городского долгосрочного воспитательного проекта «Школьный корабль XXI века»</w:t>
      </w:r>
      <w:r>
        <w:rPr>
          <w:rStyle w:val="FontStyle34"/>
          <w:b/>
          <w:i/>
          <w:sz w:val="26"/>
          <w:szCs w:val="26"/>
        </w:rPr>
        <w:t>.</w:t>
      </w:r>
    </w:p>
    <w:p w:rsidR="001E7B21" w:rsidRPr="00761B0E" w:rsidRDefault="001E7B21" w:rsidP="001E7B21">
      <w:pPr>
        <w:spacing w:after="0" w:line="240" w:lineRule="auto"/>
        <w:ind w:firstLine="709"/>
        <w:jc w:val="both"/>
        <w:rPr>
          <w:rFonts w:ascii="Times New Roman" w:hAnsi="Times New Roman"/>
          <w:sz w:val="26"/>
          <w:szCs w:val="26"/>
        </w:rPr>
      </w:pPr>
      <w:r w:rsidRPr="00786BBA">
        <w:rPr>
          <w:rFonts w:ascii="Times New Roman" w:hAnsi="Times New Roman"/>
          <w:sz w:val="26"/>
          <w:szCs w:val="26"/>
        </w:rPr>
        <w:t xml:space="preserve">Воспитательная система </w:t>
      </w:r>
      <w:r>
        <w:rPr>
          <w:rFonts w:ascii="Times New Roman" w:hAnsi="Times New Roman"/>
          <w:sz w:val="26"/>
          <w:szCs w:val="26"/>
        </w:rPr>
        <w:t>Центра</w:t>
      </w:r>
      <w:r w:rsidRPr="00786BBA">
        <w:rPr>
          <w:rFonts w:ascii="Times New Roman" w:hAnsi="Times New Roman"/>
          <w:sz w:val="26"/>
          <w:szCs w:val="26"/>
        </w:rPr>
        <w:t xml:space="preserve"> – сложившийся непрерывный процесс совместного творческого взаимодействия</w:t>
      </w:r>
      <w:r>
        <w:rPr>
          <w:rFonts w:ascii="Times New Roman" w:hAnsi="Times New Roman"/>
          <w:sz w:val="26"/>
          <w:szCs w:val="26"/>
        </w:rPr>
        <w:t xml:space="preserve"> </w:t>
      </w:r>
      <w:r w:rsidRPr="00786BBA">
        <w:rPr>
          <w:rFonts w:ascii="Times New Roman" w:hAnsi="Times New Roman"/>
          <w:sz w:val="26"/>
          <w:szCs w:val="26"/>
        </w:rPr>
        <w:t>педагогов, детей, родителей.</w:t>
      </w:r>
      <w:r>
        <w:rPr>
          <w:rFonts w:ascii="Times New Roman" w:hAnsi="Times New Roman"/>
          <w:sz w:val="26"/>
          <w:szCs w:val="26"/>
        </w:rPr>
        <w:t xml:space="preserve"> </w:t>
      </w:r>
      <w:r w:rsidRPr="00761B0E">
        <w:rPr>
          <w:rFonts w:ascii="Times New Roman" w:hAnsi="Times New Roman"/>
          <w:sz w:val="26"/>
          <w:szCs w:val="26"/>
        </w:rPr>
        <w:t>В основе системы</w:t>
      </w:r>
      <w:r>
        <w:rPr>
          <w:rFonts w:ascii="Times New Roman" w:hAnsi="Times New Roman"/>
          <w:sz w:val="26"/>
          <w:szCs w:val="26"/>
        </w:rPr>
        <w:t xml:space="preserve"> лежат </w:t>
      </w:r>
      <w:r w:rsidRPr="00761B0E">
        <w:rPr>
          <w:rFonts w:ascii="Times New Roman" w:hAnsi="Times New Roman"/>
          <w:sz w:val="26"/>
          <w:szCs w:val="26"/>
        </w:rPr>
        <w:t>исходные принципы</w:t>
      </w:r>
      <w:r>
        <w:rPr>
          <w:rFonts w:ascii="Times New Roman" w:hAnsi="Times New Roman"/>
          <w:sz w:val="26"/>
          <w:szCs w:val="26"/>
        </w:rPr>
        <w:t xml:space="preserve">: </w:t>
      </w:r>
      <w:r w:rsidRPr="00761B0E">
        <w:rPr>
          <w:rFonts w:ascii="Times New Roman" w:hAnsi="Times New Roman"/>
          <w:sz w:val="26"/>
          <w:szCs w:val="26"/>
        </w:rPr>
        <w:t>гуманистической направленности, личностной самоценности</w:t>
      </w:r>
      <w:r>
        <w:rPr>
          <w:rFonts w:ascii="Times New Roman" w:hAnsi="Times New Roman"/>
          <w:sz w:val="26"/>
          <w:szCs w:val="26"/>
        </w:rPr>
        <w:t>,</w:t>
      </w:r>
      <w:r w:rsidRPr="00B552B1">
        <w:rPr>
          <w:rFonts w:ascii="Times New Roman" w:hAnsi="Times New Roman"/>
          <w:sz w:val="26"/>
          <w:szCs w:val="26"/>
        </w:rPr>
        <w:t xml:space="preserve"> </w:t>
      </w:r>
      <w:r w:rsidRPr="00761B0E">
        <w:rPr>
          <w:rFonts w:ascii="Times New Roman" w:hAnsi="Times New Roman"/>
          <w:sz w:val="26"/>
          <w:szCs w:val="26"/>
        </w:rPr>
        <w:t>толерантности,</w:t>
      </w:r>
      <w:r>
        <w:rPr>
          <w:rFonts w:ascii="Times New Roman" w:hAnsi="Times New Roman"/>
          <w:sz w:val="26"/>
          <w:szCs w:val="26"/>
        </w:rPr>
        <w:t xml:space="preserve"> </w:t>
      </w:r>
      <w:r w:rsidRPr="00761B0E">
        <w:rPr>
          <w:rFonts w:ascii="Times New Roman" w:hAnsi="Times New Roman"/>
          <w:sz w:val="26"/>
          <w:szCs w:val="26"/>
        </w:rPr>
        <w:t>здоровьесбережения, культуросообразности</w:t>
      </w:r>
      <w:r>
        <w:rPr>
          <w:rFonts w:ascii="Times New Roman" w:hAnsi="Times New Roman"/>
          <w:sz w:val="26"/>
          <w:szCs w:val="26"/>
        </w:rPr>
        <w:t xml:space="preserve">, </w:t>
      </w:r>
      <w:r w:rsidRPr="00761B0E">
        <w:rPr>
          <w:rFonts w:ascii="Times New Roman" w:hAnsi="Times New Roman"/>
          <w:sz w:val="26"/>
          <w:szCs w:val="26"/>
        </w:rPr>
        <w:t xml:space="preserve">личностно-значимой деятельности, </w:t>
      </w:r>
      <w:r>
        <w:rPr>
          <w:rFonts w:ascii="Times New Roman" w:hAnsi="Times New Roman"/>
          <w:sz w:val="26"/>
          <w:szCs w:val="26"/>
        </w:rPr>
        <w:t>природосообразности.</w:t>
      </w:r>
      <w:r w:rsidRPr="00761B0E">
        <w:rPr>
          <w:rFonts w:ascii="Times New Roman" w:hAnsi="Times New Roman"/>
          <w:sz w:val="26"/>
          <w:szCs w:val="26"/>
        </w:rPr>
        <w:t xml:space="preserve"> </w:t>
      </w:r>
    </w:p>
    <w:p w:rsidR="001E7B21" w:rsidRDefault="001E7B21" w:rsidP="001E7B21">
      <w:pPr>
        <w:spacing w:after="0" w:line="240" w:lineRule="auto"/>
        <w:ind w:firstLine="709"/>
        <w:jc w:val="both"/>
        <w:rPr>
          <w:rFonts w:ascii="Times New Roman" w:hAnsi="Times New Roman"/>
          <w:sz w:val="26"/>
          <w:szCs w:val="26"/>
        </w:rPr>
      </w:pPr>
      <w:r w:rsidRPr="00B552B1">
        <w:rPr>
          <w:rFonts w:ascii="Times New Roman" w:hAnsi="Times New Roman"/>
          <w:sz w:val="26"/>
          <w:szCs w:val="26"/>
        </w:rPr>
        <w:t>С целью создания условий для развития личности ребенка, его духовно-нравственного становления и подготовки к жизненному самоопределению</w:t>
      </w:r>
      <w:r w:rsidRPr="00C87F03">
        <w:rPr>
          <w:rFonts w:ascii="Times New Roman" w:hAnsi="Times New Roman"/>
          <w:sz w:val="26"/>
          <w:szCs w:val="26"/>
        </w:rPr>
        <w:t xml:space="preserve">, содействия процессу взаимодействия педагогов, родителей и учащихся </w:t>
      </w:r>
      <w:r>
        <w:rPr>
          <w:rFonts w:ascii="Times New Roman" w:hAnsi="Times New Roman"/>
          <w:sz w:val="26"/>
          <w:szCs w:val="26"/>
        </w:rPr>
        <w:t>для</w:t>
      </w:r>
      <w:r w:rsidRPr="00C87F03">
        <w:rPr>
          <w:rFonts w:ascii="Times New Roman" w:hAnsi="Times New Roman"/>
          <w:sz w:val="26"/>
          <w:szCs w:val="26"/>
        </w:rPr>
        <w:t xml:space="preserve"> эффективного решения общих задач</w:t>
      </w:r>
      <w:r>
        <w:rPr>
          <w:rFonts w:ascii="Times New Roman" w:hAnsi="Times New Roman"/>
          <w:sz w:val="26"/>
          <w:szCs w:val="26"/>
        </w:rPr>
        <w:t>,</w:t>
      </w:r>
      <w:r w:rsidRPr="00C87F03">
        <w:rPr>
          <w:rFonts w:ascii="Times New Roman" w:hAnsi="Times New Roman"/>
          <w:sz w:val="26"/>
          <w:szCs w:val="26"/>
        </w:rPr>
        <w:t xml:space="preserve"> в учреждении </w:t>
      </w:r>
      <w:r>
        <w:rPr>
          <w:rFonts w:ascii="Times New Roman" w:hAnsi="Times New Roman"/>
          <w:sz w:val="26"/>
          <w:szCs w:val="26"/>
        </w:rPr>
        <w:t xml:space="preserve">реализовывалась </w:t>
      </w:r>
      <w:r w:rsidRPr="00C87F03">
        <w:rPr>
          <w:rFonts w:ascii="Times New Roman" w:hAnsi="Times New Roman"/>
          <w:sz w:val="26"/>
          <w:szCs w:val="26"/>
        </w:rPr>
        <w:t>в</w:t>
      </w:r>
      <w:r w:rsidRPr="00F06D37">
        <w:rPr>
          <w:rFonts w:ascii="Times New Roman" w:hAnsi="Times New Roman"/>
          <w:sz w:val="26"/>
          <w:szCs w:val="26"/>
        </w:rPr>
        <w:t>оспитательная программа «</w:t>
      </w:r>
      <w:r>
        <w:rPr>
          <w:rFonts w:ascii="Times New Roman" w:hAnsi="Times New Roman"/>
          <w:sz w:val="26"/>
          <w:szCs w:val="26"/>
        </w:rPr>
        <w:t>ОРИЕНТИР</w:t>
      </w:r>
      <w:r w:rsidRPr="00F06D37">
        <w:rPr>
          <w:rFonts w:ascii="Times New Roman" w:hAnsi="Times New Roman"/>
          <w:sz w:val="26"/>
          <w:szCs w:val="26"/>
        </w:rPr>
        <w:t>»</w:t>
      </w:r>
      <w:r>
        <w:rPr>
          <w:rFonts w:ascii="Times New Roman" w:hAnsi="Times New Roman"/>
          <w:sz w:val="26"/>
          <w:szCs w:val="26"/>
        </w:rPr>
        <w:t xml:space="preserve">. </w:t>
      </w:r>
      <w:r w:rsidRPr="00786BBA">
        <w:rPr>
          <w:rFonts w:ascii="Times New Roman" w:hAnsi="Times New Roman"/>
          <w:sz w:val="26"/>
          <w:szCs w:val="26"/>
        </w:rPr>
        <w:t>В её основе</w:t>
      </w:r>
      <w:r>
        <w:rPr>
          <w:rFonts w:ascii="Times New Roman" w:hAnsi="Times New Roman"/>
          <w:sz w:val="26"/>
          <w:szCs w:val="26"/>
        </w:rPr>
        <w:t xml:space="preserve"> </w:t>
      </w:r>
      <w:r w:rsidRPr="00786BBA">
        <w:rPr>
          <w:rFonts w:ascii="Times New Roman" w:hAnsi="Times New Roman"/>
          <w:sz w:val="26"/>
          <w:szCs w:val="26"/>
        </w:rPr>
        <w:t>– признание личности ребенка высшей социальной ценностью, предоставление свободы выбора направления деятельности и возможности реализации своих способностей посредством участия в социальной и культурно-досуговой деятельности Центра, в мероприятиях учреждений социума</w:t>
      </w:r>
      <w:r>
        <w:rPr>
          <w:rFonts w:ascii="Times New Roman" w:hAnsi="Times New Roman"/>
          <w:sz w:val="26"/>
          <w:szCs w:val="26"/>
        </w:rPr>
        <w:t>.</w:t>
      </w:r>
      <w:r w:rsidRPr="00786BBA">
        <w:rPr>
          <w:rFonts w:ascii="Times New Roman" w:hAnsi="Times New Roman"/>
          <w:sz w:val="26"/>
          <w:szCs w:val="26"/>
        </w:rPr>
        <w:t xml:space="preserve"> </w:t>
      </w:r>
    </w:p>
    <w:p w:rsidR="001E7B21" w:rsidRDefault="001E7B21" w:rsidP="001E7B21">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8E3AD4">
        <w:rPr>
          <w:rFonts w:ascii="Times New Roman" w:hAnsi="Times New Roman"/>
          <w:sz w:val="26"/>
          <w:szCs w:val="26"/>
        </w:rPr>
        <w:t xml:space="preserve"> </w:t>
      </w:r>
      <w:r>
        <w:rPr>
          <w:rFonts w:ascii="Times New Roman" w:hAnsi="Times New Roman"/>
          <w:sz w:val="26"/>
          <w:szCs w:val="26"/>
        </w:rPr>
        <w:t xml:space="preserve">рамках воспитательной программы в </w:t>
      </w:r>
      <w:r w:rsidRPr="008E3AD4">
        <w:rPr>
          <w:rFonts w:ascii="Times New Roman" w:hAnsi="Times New Roman"/>
          <w:sz w:val="26"/>
          <w:szCs w:val="26"/>
        </w:rPr>
        <w:t xml:space="preserve">2016-2017 учебном году работа </w:t>
      </w:r>
      <w:r>
        <w:rPr>
          <w:rFonts w:ascii="Times New Roman" w:hAnsi="Times New Roman"/>
          <w:sz w:val="26"/>
          <w:szCs w:val="26"/>
        </w:rPr>
        <w:t xml:space="preserve">осуществлялась </w:t>
      </w:r>
      <w:r w:rsidRPr="00DD71ED">
        <w:rPr>
          <w:rFonts w:ascii="Times New Roman" w:hAnsi="Times New Roman"/>
          <w:sz w:val="26"/>
          <w:szCs w:val="26"/>
        </w:rPr>
        <w:t xml:space="preserve">по следующим направлениям деятельности: «В мире искусства, творчества и созидания», «Гражданин. Патриот. Россиянин», «ЗОЖ – личный успех каждого», «Интеллектуальный потенциал», «Семья и семейные ценности». Так же она была ориентирована и на реализацию мероприятий долгосрочного воспитательного проекта УО и ДО «Школьный корабль XXI века» (тематический блок «Дружная кампания классная у нас!») </w:t>
      </w:r>
    </w:p>
    <w:p w:rsidR="001E7B21" w:rsidRPr="00DD71ED" w:rsidRDefault="001E7B21" w:rsidP="001E7B21">
      <w:pPr>
        <w:spacing w:after="0" w:line="240" w:lineRule="auto"/>
        <w:ind w:firstLine="709"/>
        <w:jc w:val="both"/>
        <w:rPr>
          <w:rFonts w:ascii="Times New Roman" w:hAnsi="Times New Roman"/>
          <w:sz w:val="26"/>
          <w:szCs w:val="26"/>
        </w:rPr>
      </w:pPr>
      <w:r w:rsidRPr="003849A9">
        <w:rPr>
          <w:rFonts w:ascii="Times New Roman" w:hAnsi="Times New Roman"/>
          <w:sz w:val="26"/>
          <w:szCs w:val="26"/>
        </w:rPr>
        <w:t>Коллектив Центра, реализуя план мероприятий направления «В мире искусства, творчества и созидания» продолжил работу по поддержке юных дарований и формированию художественно-творческой активности учащихся Центра.</w:t>
      </w:r>
    </w:p>
    <w:p w:rsidR="001E7B21" w:rsidRPr="003849A9" w:rsidRDefault="001E7B21" w:rsidP="001E7B21">
      <w:pPr>
        <w:spacing w:after="0" w:line="240" w:lineRule="auto"/>
        <w:ind w:firstLine="709"/>
        <w:jc w:val="both"/>
        <w:rPr>
          <w:rFonts w:ascii="Times New Roman" w:hAnsi="Times New Roman"/>
          <w:sz w:val="26"/>
          <w:szCs w:val="26"/>
        </w:rPr>
      </w:pPr>
      <w:r w:rsidRPr="003849A9">
        <w:rPr>
          <w:rFonts w:ascii="Times New Roman" w:hAnsi="Times New Roman"/>
          <w:sz w:val="26"/>
          <w:szCs w:val="26"/>
        </w:rPr>
        <w:t>В рамках направления были проведены традиционные культурно-досуговые мероприятия: Всероссийский День знаний («Первый сентябрьский денек»), открытие и закрытие творческого сезона ЦВР («Классная компания», «Магия искусства»),</w:t>
      </w:r>
      <w:r>
        <w:rPr>
          <w:rFonts w:ascii="Times New Roman" w:hAnsi="Times New Roman"/>
          <w:sz w:val="26"/>
          <w:szCs w:val="26"/>
        </w:rPr>
        <w:t xml:space="preserve"> </w:t>
      </w:r>
      <w:r w:rsidRPr="003849A9">
        <w:rPr>
          <w:rFonts w:ascii="Times New Roman" w:hAnsi="Times New Roman"/>
          <w:sz w:val="26"/>
          <w:szCs w:val="26"/>
        </w:rPr>
        <w:t xml:space="preserve">выставки детских работ творческих объединений Центра («В стране Мультляндии», «Мама, милая моя!», «Все профессии важны», «России верные сыны», «Солнышко смеется»), выставка рисунка и фотографии «Никого на свете нет милее!», городской </w:t>
      </w:r>
      <w:r w:rsidRPr="003849A9">
        <w:rPr>
          <w:rFonts w:ascii="Times New Roman" w:hAnsi="Times New Roman"/>
          <w:sz w:val="26"/>
          <w:szCs w:val="26"/>
        </w:rPr>
        <w:lastRenderedPageBreak/>
        <w:t>конкурс детского рисунка и фотографии «Остановись мгновенье, ты прекрасно!», театрализованные новогодние представления «Время чудес», городской конкурс чтецов и поэтов «Наследие», молодежный фестиваль «Горизонты успеха», региональный турнир «Сияние Севера», итоговые выставки «Зимний вернисаж» и «Мир волшебства и мастерства», День Победы («Будем помнить!»), торжественное чествование воспитанников Центра – победителей международных и всероссийских конкурсов и фестивалей, «Творческая встреча» для работников образования и др.</w:t>
      </w:r>
    </w:p>
    <w:p w:rsidR="001E7B21" w:rsidRPr="00064219" w:rsidRDefault="001E7B21" w:rsidP="001E7B21">
      <w:pPr>
        <w:spacing w:after="0" w:line="240" w:lineRule="auto"/>
        <w:ind w:firstLine="709"/>
        <w:jc w:val="both"/>
        <w:rPr>
          <w:rFonts w:ascii="Times New Roman" w:hAnsi="Times New Roman"/>
          <w:sz w:val="26"/>
          <w:szCs w:val="26"/>
        </w:rPr>
      </w:pPr>
      <w:r w:rsidRPr="00064219">
        <w:rPr>
          <w:rFonts w:ascii="Times New Roman" w:hAnsi="Times New Roman"/>
          <w:sz w:val="26"/>
          <w:szCs w:val="26"/>
        </w:rPr>
        <w:t>Воспитанники творческих коллективов «Вдохновение», «Тагридис», «Сулустар», «Жарки», «Созвучие», «Какаду», «Звенящий лед» становились активными участниками культурно-массовых мероприятий на различном уровне: праздничных и концертных программ, посвященных Дню знаний, открытию и закрытию творческого сезона Центра, Международному Дню театра, Недели детской и юношеской книги и др.</w:t>
      </w:r>
    </w:p>
    <w:p w:rsidR="001E7B21" w:rsidRPr="00064219" w:rsidRDefault="001E7B21" w:rsidP="001E7B21">
      <w:pPr>
        <w:spacing w:after="0" w:line="240" w:lineRule="auto"/>
        <w:ind w:firstLine="709"/>
        <w:jc w:val="both"/>
        <w:rPr>
          <w:rFonts w:ascii="Times New Roman" w:hAnsi="Times New Roman"/>
          <w:sz w:val="26"/>
          <w:szCs w:val="26"/>
        </w:rPr>
      </w:pPr>
      <w:r w:rsidRPr="00064219">
        <w:rPr>
          <w:rFonts w:ascii="Times New Roman" w:hAnsi="Times New Roman"/>
          <w:sz w:val="26"/>
          <w:szCs w:val="26"/>
        </w:rPr>
        <w:t xml:space="preserve">Образцовый ансамбль народного танца «Вдохновение» и ансамбль современного эстрадного танца «Тагридис» провели сольные и отчетные концерты на базе МБУК «КДЦ им. Вл.Высоцкого». Продолжил свою работу ежегодный творческий марафон «Все звезды, к нам!», ориентированный на раскрытие и поддержку юных дарований Центра.  </w:t>
      </w:r>
    </w:p>
    <w:p w:rsidR="001E7B21" w:rsidRPr="00064219" w:rsidRDefault="001E7B21" w:rsidP="001E7B21">
      <w:pPr>
        <w:spacing w:after="0" w:line="240" w:lineRule="auto"/>
        <w:ind w:firstLine="709"/>
        <w:jc w:val="both"/>
        <w:rPr>
          <w:rFonts w:ascii="Times New Roman" w:hAnsi="Times New Roman"/>
          <w:sz w:val="26"/>
          <w:szCs w:val="26"/>
        </w:rPr>
      </w:pPr>
      <w:r w:rsidRPr="00064219">
        <w:rPr>
          <w:rFonts w:ascii="Times New Roman" w:hAnsi="Times New Roman"/>
          <w:sz w:val="26"/>
          <w:szCs w:val="26"/>
        </w:rPr>
        <w:t>Проведен региональный турнир по современным танцевальным направлениям «Сияние Севера», в котором приняли участие как творческие коллективы Центра «Тагридис», «Сулустар», так и коллективы учреждений образования и культуры Норильска (всего около 800 участников).</w:t>
      </w:r>
    </w:p>
    <w:p w:rsidR="001E7B21" w:rsidRPr="000A3959" w:rsidRDefault="001E7B21" w:rsidP="001E7B21">
      <w:pPr>
        <w:spacing w:after="0" w:line="240" w:lineRule="auto"/>
        <w:ind w:firstLine="709"/>
        <w:jc w:val="both"/>
        <w:rPr>
          <w:rFonts w:ascii="Times New Roman" w:hAnsi="Times New Roman"/>
          <w:sz w:val="26"/>
          <w:szCs w:val="26"/>
        </w:rPr>
      </w:pPr>
      <w:r w:rsidRPr="000A3959">
        <w:rPr>
          <w:rFonts w:ascii="Times New Roman" w:hAnsi="Times New Roman"/>
          <w:sz w:val="26"/>
          <w:szCs w:val="26"/>
        </w:rPr>
        <w:t>Творческое взаимодействие работников костюмерного цеха, звукорежиссера, техника, художника-постановщика, а также педагогов дополнительного образования обеспечило высокий организационно-содержательный уровень всех мероприятий.</w:t>
      </w:r>
    </w:p>
    <w:p w:rsidR="001E7B21" w:rsidRPr="003849A9" w:rsidRDefault="001E7B21" w:rsidP="001E7B21">
      <w:pPr>
        <w:spacing w:after="0" w:line="240" w:lineRule="auto"/>
        <w:ind w:firstLine="709"/>
        <w:jc w:val="both"/>
        <w:rPr>
          <w:rFonts w:ascii="Times New Roman" w:hAnsi="Times New Roman"/>
          <w:sz w:val="26"/>
          <w:szCs w:val="26"/>
        </w:rPr>
      </w:pPr>
      <w:r w:rsidRPr="003849A9">
        <w:rPr>
          <w:rFonts w:ascii="Times New Roman" w:hAnsi="Times New Roman"/>
          <w:sz w:val="26"/>
          <w:szCs w:val="26"/>
        </w:rPr>
        <w:t>В рамках реализации краевой подпрограммы «Интенсивные модульные школы» в этом году продолжила свою работу интенсивная школа для старшеклассников «Движ'Ok», в этом году она была юбилейной, десятой. Плановые мероприятия интенсивной школы были направлены на расширение информационного пространства учащихся, знакомство с технологией создания видеофильмов.В работе школы участвовали 18 старшеклассников из 9 общеобразовательных учреждений района Талнах (МБОУ «СШ № 20, 27, 30, 33, 36, 38, 39, 42, 43»). Параллельно с интенсивной школой «Движ'Ok», на базе Центра проходила Мастерская юного исследователя в рамках гранта ПАО «ГМК Норильский никель» «Познаем. Исследуем. Творим». Материал работы этой Мастерской был освещен в фильме ребятами школы «Движ'Ok».</w:t>
      </w:r>
      <w:r>
        <w:rPr>
          <w:rFonts w:ascii="Times New Roman" w:hAnsi="Times New Roman"/>
          <w:sz w:val="26"/>
          <w:szCs w:val="26"/>
        </w:rPr>
        <w:t xml:space="preserve"> </w:t>
      </w:r>
      <w:r w:rsidRPr="003849A9">
        <w:rPr>
          <w:rFonts w:ascii="Times New Roman" w:hAnsi="Times New Roman"/>
          <w:sz w:val="26"/>
          <w:szCs w:val="26"/>
        </w:rPr>
        <w:t xml:space="preserve">Под руководством работников Центра Решетниковой Л.Б., Довгань Л.А., Зубченко Е.В., Гринкевич А.С. ребята </w:t>
      </w:r>
      <w:r w:rsidR="00040D50">
        <w:rPr>
          <w:rFonts w:ascii="Times New Roman" w:hAnsi="Times New Roman"/>
          <w:sz w:val="26"/>
          <w:szCs w:val="26"/>
        </w:rPr>
        <w:t xml:space="preserve">в составе </w:t>
      </w:r>
      <w:r w:rsidR="00040D50" w:rsidRPr="003849A9">
        <w:rPr>
          <w:rFonts w:ascii="Times New Roman" w:hAnsi="Times New Roman"/>
          <w:sz w:val="26"/>
          <w:szCs w:val="26"/>
        </w:rPr>
        <w:t>творчески</w:t>
      </w:r>
      <w:r w:rsidR="00040D50">
        <w:rPr>
          <w:rFonts w:ascii="Times New Roman" w:hAnsi="Times New Roman"/>
          <w:sz w:val="26"/>
          <w:szCs w:val="26"/>
        </w:rPr>
        <w:t xml:space="preserve">х </w:t>
      </w:r>
      <w:r w:rsidR="00040D50" w:rsidRPr="003849A9">
        <w:rPr>
          <w:rFonts w:ascii="Times New Roman" w:hAnsi="Times New Roman"/>
          <w:sz w:val="26"/>
          <w:szCs w:val="26"/>
        </w:rPr>
        <w:t>групп</w:t>
      </w:r>
      <w:r w:rsidR="0095387F">
        <w:rPr>
          <w:rFonts w:ascii="Times New Roman" w:hAnsi="Times New Roman"/>
          <w:sz w:val="26"/>
          <w:szCs w:val="26"/>
        </w:rPr>
        <w:t xml:space="preserve"> </w:t>
      </w:r>
      <w:r w:rsidR="00040D50">
        <w:rPr>
          <w:rFonts w:ascii="Times New Roman" w:hAnsi="Times New Roman"/>
          <w:sz w:val="26"/>
          <w:szCs w:val="26"/>
        </w:rPr>
        <w:t xml:space="preserve">работали на </w:t>
      </w:r>
      <w:r w:rsidRPr="003849A9">
        <w:rPr>
          <w:rFonts w:ascii="Times New Roman" w:hAnsi="Times New Roman"/>
          <w:sz w:val="26"/>
          <w:szCs w:val="26"/>
        </w:rPr>
        <w:t>четыре</w:t>
      </w:r>
      <w:r w:rsidR="00040D50">
        <w:rPr>
          <w:rFonts w:ascii="Times New Roman" w:hAnsi="Times New Roman"/>
          <w:sz w:val="26"/>
          <w:szCs w:val="26"/>
        </w:rPr>
        <w:t>х</w:t>
      </w:r>
      <w:r w:rsidRPr="003849A9">
        <w:rPr>
          <w:rFonts w:ascii="Times New Roman" w:hAnsi="Times New Roman"/>
          <w:sz w:val="26"/>
          <w:szCs w:val="26"/>
        </w:rPr>
        <w:t xml:space="preserve"> рабочи</w:t>
      </w:r>
      <w:r w:rsidR="0095387F">
        <w:rPr>
          <w:rFonts w:ascii="Times New Roman" w:hAnsi="Times New Roman"/>
          <w:sz w:val="26"/>
          <w:szCs w:val="26"/>
        </w:rPr>
        <w:t>х</w:t>
      </w:r>
      <w:r w:rsidRPr="003849A9">
        <w:rPr>
          <w:rFonts w:ascii="Times New Roman" w:hAnsi="Times New Roman"/>
          <w:sz w:val="26"/>
          <w:szCs w:val="26"/>
        </w:rPr>
        <w:t xml:space="preserve"> площадк</w:t>
      </w:r>
      <w:r w:rsidR="0095387F">
        <w:rPr>
          <w:rFonts w:ascii="Times New Roman" w:hAnsi="Times New Roman"/>
          <w:sz w:val="26"/>
          <w:szCs w:val="26"/>
        </w:rPr>
        <w:t>ах</w:t>
      </w:r>
      <w:r w:rsidRPr="003849A9">
        <w:rPr>
          <w:rFonts w:ascii="Times New Roman" w:hAnsi="Times New Roman"/>
          <w:sz w:val="26"/>
          <w:szCs w:val="26"/>
        </w:rPr>
        <w:t xml:space="preserve"> Мастерской юного исследователя. Сняли необходимый материал, обработали его, и затем каждая группа представила его по своему сценарию. Четыре темы были объединены в единый фильм, который был представлен на финальном мероприятии. Материал был передан Мастерской юного исследователя.</w:t>
      </w:r>
    </w:p>
    <w:p w:rsidR="001E7B21" w:rsidRPr="00064219" w:rsidRDefault="001E7B21" w:rsidP="001E7B21">
      <w:pPr>
        <w:spacing w:after="0" w:line="240" w:lineRule="auto"/>
        <w:ind w:firstLine="709"/>
        <w:jc w:val="both"/>
        <w:rPr>
          <w:rFonts w:ascii="Times New Roman" w:hAnsi="Times New Roman"/>
          <w:sz w:val="26"/>
          <w:szCs w:val="26"/>
        </w:rPr>
      </w:pPr>
      <w:r w:rsidRPr="00064219">
        <w:rPr>
          <w:rFonts w:ascii="Times New Roman" w:hAnsi="Times New Roman"/>
          <w:sz w:val="26"/>
          <w:szCs w:val="26"/>
        </w:rPr>
        <w:t>Творческие объединения по изобразительному искусству, декоративно-прикладному и техническому творчеству приняли участие в 11 городских выставках детского творчества, в которых 907 учащихся представили 1226 работ. Отмечен уровень выставочных работ, разнообразие используемых современных техник и приёмов их исполнения. Посетили выставки более пяти тысяч человек, как детской, так и взрослой аудитории.</w:t>
      </w:r>
    </w:p>
    <w:p w:rsidR="001E7B21" w:rsidRPr="00B3706B" w:rsidRDefault="001E7B21" w:rsidP="001E7B21">
      <w:pPr>
        <w:spacing w:after="0" w:line="240" w:lineRule="auto"/>
        <w:ind w:firstLine="709"/>
        <w:jc w:val="both"/>
        <w:rPr>
          <w:rFonts w:ascii="Times New Roman" w:hAnsi="Times New Roman"/>
          <w:sz w:val="26"/>
          <w:szCs w:val="26"/>
        </w:rPr>
      </w:pPr>
      <w:r w:rsidRPr="00B3706B">
        <w:rPr>
          <w:rFonts w:ascii="Times New Roman" w:hAnsi="Times New Roman"/>
          <w:sz w:val="26"/>
          <w:szCs w:val="26"/>
        </w:rPr>
        <w:t xml:space="preserve">В течение учебного года Центр продолжил социальное партнерство с </w:t>
      </w:r>
      <w:r w:rsidR="00D87D28" w:rsidRPr="00D87D28">
        <w:rPr>
          <w:rFonts w:ascii="Times New Roman" w:hAnsi="Times New Roman"/>
          <w:sz w:val="26"/>
          <w:szCs w:val="26"/>
        </w:rPr>
        <w:t>М</w:t>
      </w:r>
      <w:r w:rsidR="00D87D28">
        <w:rPr>
          <w:rFonts w:ascii="Times New Roman" w:hAnsi="Times New Roman"/>
          <w:sz w:val="26"/>
          <w:szCs w:val="26"/>
        </w:rPr>
        <w:t>У</w:t>
      </w:r>
      <w:r w:rsidR="00806DD1">
        <w:rPr>
          <w:rFonts w:ascii="Times New Roman" w:hAnsi="Times New Roman"/>
          <w:sz w:val="26"/>
          <w:szCs w:val="26"/>
        </w:rPr>
        <w:t xml:space="preserve"> «</w:t>
      </w:r>
      <w:r w:rsidR="00D87D28" w:rsidRPr="00D87D28">
        <w:rPr>
          <w:rFonts w:ascii="Times New Roman" w:hAnsi="Times New Roman"/>
          <w:sz w:val="26"/>
          <w:szCs w:val="26"/>
        </w:rPr>
        <w:t>Талнахское территориальное управление Администрации города Норильска</w:t>
      </w:r>
      <w:r w:rsidR="00806DD1">
        <w:rPr>
          <w:rFonts w:ascii="Times New Roman" w:hAnsi="Times New Roman"/>
          <w:sz w:val="26"/>
          <w:szCs w:val="26"/>
        </w:rPr>
        <w:t>»</w:t>
      </w:r>
      <w:r w:rsidRPr="00B3706B">
        <w:rPr>
          <w:rFonts w:ascii="Times New Roman" w:hAnsi="Times New Roman"/>
          <w:sz w:val="26"/>
          <w:szCs w:val="26"/>
        </w:rPr>
        <w:t xml:space="preserve">, </w:t>
      </w:r>
      <w:r w:rsidR="00806DD1" w:rsidRPr="00806DD1">
        <w:rPr>
          <w:rFonts w:ascii="Times New Roman" w:hAnsi="Times New Roman"/>
          <w:sz w:val="26"/>
          <w:szCs w:val="26"/>
        </w:rPr>
        <w:t>М</w:t>
      </w:r>
      <w:r w:rsidR="00806DD1">
        <w:rPr>
          <w:rFonts w:ascii="Times New Roman" w:hAnsi="Times New Roman"/>
          <w:sz w:val="26"/>
          <w:szCs w:val="26"/>
        </w:rPr>
        <w:t xml:space="preserve">БУ </w:t>
      </w:r>
      <w:r w:rsidR="00806DD1" w:rsidRPr="00806DD1">
        <w:rPr>
          <w:rFonts w:ascii="Times New Roman" w:hAnsi="Times New Roman"/>
          <w:sz w:val="26"/>
          <w:szCs w:val="26"/>
        </w:rPr>
        <w:lastRenderedPageBreak/>
        <w:t>«Спортивный комплекс «Талнах»</w:t>
      </w:r>
      <w:r w:rsidRPr="00B3706B">
        <w:rPr>
          <w:rFonts w:ascii="Times New Roman" w:hAnsi="Times New Roman"/>
          <w:sz w:val="26"/>
          <w:szCs w:val="26"/>
        </w:rPr>
        <w:t xml:space="preserve">, </w:t>
      </w:r>
      <w:r w:rsidR="00806DD1">
        <w:rPr>
          <w:rFonts w:ascii="Times New Roman" w:hAnsi="Times New Roman"/>
          <w:sz w:val="26"/>
          <w:szCs w:val="26"/>
        </w:rPr>
        <w:t xml:space="preserve">МБУК «КДЦ </w:t>
      </w:r>
      <w:r w:rsidRPr="00B3706B">
        <w:rPr>
          <w:rFonts w:ascii="Times New Roman" w:hAnsi="Times New Roman"/>
          <w:sz w:val="26"/>
          <w:szCs w:val="26"/>
        </w:rPr>
        <w:t>им. Вл. Высоцкого</w:t>
      </w:r>
      <w:r w:rsidR="00806DD1">
        <w:rPr>
          <w:rFonts w:ascii="Times New Roman" w:hAnsi="Times New Roman"/>
          <w:sz w:val="26"/>
          <w:szCs w:val="26"/>
        </w:rPr>
        <w:t>»</w:t>
      </w:r>
      <w:r w:rsidRPr="00B3706B">
        <w:rPr>
          <w:rFonts w:ascii="Times New Roman" w:hAnsi="Times New Roman"/>
          <w:sz w:val="26"/>
          <w:szCs w:val="26"/>
        </w:rPr>
        <w:t xml:space="preserve">, </w:t>
      </w:r>
      <w:r w:rsidR="002607F8">
        <w:rPr>
          <w:rFonts w:ascii="Times New Roman" w:hAnsi="Times New Roman"/>
          <w:sz w:val="26"/>
          <w:szCs w:val="26"/>
        </w:rPr>
        <w:t xml:space="preserve">Талнахским </w:t>
      </w:r>
      <w:r w:rsidRPr="00B3706B">
        <w:rPr>
          <w:rFonts w:ascii="Times New Roman" w:hAnsi="Times New Roman"/>
          <w:sz w:val="26"/>
          <w:szCs w:val="26"/>
        </w:rPr>
        <w:t xml:space="preserve">филиалом </w:t>
      </w:r>
      <w:r w:rsidR="002607F8" w:rsidRPr="002607F8">
        <w:rPr>
          <w:rFonts w:ascii="Times New Roman" w:hAnsi="Times New Roman"/>
          <w:sz w:val="26"/>
          <w:szCs w:val="26"/>
        </w:rPr>
        <w:t>МБУ «МВК «Музей Норильска»</w:t>
      </w:r>
      <w:r w:rsidR="002607F8">
        <w:rPr>
          <w:rFonts w:ascii="Times New Roman" w:hAnsi="Times New Roman"/>
          <w:sz w:val="26"/>
          <w:szCs w:val="26"/>
        </w:rPr>
        <w:t xml:space="preserve">, </w:t>
      </w:r>
      <w:r w:rsidRPr="00B3706B">
        <w:rPr>
          <w:rFonts w:ascii="Times New Roman" w:hAnsi="Times New Roman"/>
          <w:sz w:val="26"/>
          <w:szCs w:val="26"/>
        </w:rPr>
        <w:t xml:space="preserve">Талнахской городской библиотекой, </w:t>
      </w:r>
      <w:r w:rsidRPr="00D87D28">
        <w:rPr>
          <w:rFonts w:ascii="Times New Roman" w:hAnsi="Times New Roman"/>
          <w:sz w:val="26"/>
          <w:szCs w:val="26"/>
        </w:rPr>
        <w:t>Норильским колледжем искусств, Благотворительным фондом «Территория добра», шефствующим предприятием трест «Норильскшахтсервис», рудниками «Октябрьский» и «Таймырский», трестом «Норильскшахтсервис»,</w:t>
      </w:r>
      <w:r w:rsidR="0095387F" w:rsidRPr="00D87D28">
        <w:rPr>
          <w:rFonts w:ascii="Times New Roman" w:hAnsi="Times New Roman"/>
          <w:sz w:val="26"/>
          <w:szCs w:val="26"/>
        </w:rPr>
        <w:t xml:space="preserve"> образовательными </w:t>
      </w:r>
      <w:r w:rsidRPr="00D87D28">
        <w:rPr>
          <w:rFonts w:ascii="Times New Roman" w:hAnsi="Times New Roman"/>
          <w:sz w:val="26"/>
          <w:szCs w:val="26"/>
        </w:rPr>
        <w:t>учреждениями района</w:t>
      </w:r>
      <w:r w:rsidR="0095387F" w:rsidRPr="00D87D28">
        <w:rPr>
          <w:rFonts w:ascii="Times New Roman" w:hAnsi="Times New Roman"/>
          <w:sz w:val="26"/>
          <w:szCs w:val="26"/>
        </w:rPr>
        <w:t xml:space="preserve"> </w:t>
      </w:r>
      <w:r w:rsidRPr="00D87D28">
        <w:rPr>
          <w:rFonts w:ascii="Times New Roman" w:hAnsi="Times New Roman"/>
          <w:sz w:val="26"/>
          <w:szCs w:val="26"/>
        </w:rPr>
        <w:t xml:space="preserve">через </w:t>
      </w:r>
      <w:r w:rsidR="00D87D28" w:rsidRPr="00D87D28">
        <w:rPr>
          <w:rFonts w:ascii="Times New Roman" w:hAnsi="Times New Roman"/>
          <w:sz w:val="26"/>
          <w:szCs w:val="26"/>
        </w:rPr>
        <w:t xml:space="preserve">организацию и проведение мероприятий на базе выше обозначенных учреждений и организаций, а так же </w:t>
      </w:r>
      <w:r w:rsidRPr="00D87D28">
        <w:rPr>
          <w:rFonts w:ascii="Times New Roman" w:hAnsi="Times New Roman"/>
          <w:sz w:val="26"/>
          <w:szCs w:val="26"/>
        </w:rPr>
        <w:t xml:space="preserve">активное участие </w:t>
      </w:r>
      <w:r w:rsidR="0095387F" w:rsidRPr="00D87D28">
        <w:rPr>
          <w:rFonts w:ascii="Times New Roman" w:hAnsi="Times New Roman"/>
          <w:sz w:val="26"/>
          <w:szCs w:val="26"/>
        </w:rPr>
        <w:t xml:space="preserve">творческих </w:t>
      </w:r>
      <w:r w:rsidRPr="00D87D28">
        <w:rPr>
          <w:rFonts w:ascii="Times New Roman" w:hAnsi="Times New Roman"/>
          <w:sz w:val="26"/>
          <w:szCs w:val="26"/>
        </w:rPr>
        <w:t>коллективов</w:t>
      </w:r>
      <w:r w:rsidR="00D87D28" w:rsidRPr="00D87D28">
        <w:rPr>
          <w:rFonts w:ascii="Times New Roman" w:hAnsi="Times New Roman"/>
          <w:sz w:val="26"/>
          <w:szCs w:val="26"/>
        </w:rPr>
        <w:t xml:space="preserve"> Центра</w:t>
      </w:r>
      <w:r w:rsidRPr="00D87D28">
        <w:rPr>
          <w:rFonts w:ascii="Times New Roman" w:hAnsi="Times New Roman"/>
          <w:sz w:val="26"/>
          <w:szCs w:val="26"/>
        </w:rPr>
        <w:t xml:space="preserve"> в мероприятиях, организуемых </w:t>
      </w:r>
      <w:r w:rsidR="00D87D28" w:rsidRPr="00D87D28">
        <w:rPr>
          <w:rFonts w:ascii="Times New Roman" w:hAnsi="Times New Roman"/>
          <w:sz w:val="26"/>
          <w:szCs w:val="26"/>
        </w:rPr>
        <w:t xml:space="preserve">данными </w:t>
      </w:r>
      <w:r w:rsidRPr="00D87D28">
        <w:rPr>
          <w:rFonts w:ascii="Times New Roman" w:hAnsi="Times New Roman"/>
          <w:sz w:val="26"/>
          <w:szCs w:val="26"/>
        </w:rPr>
        <w:t>учреждениями и организациями.</w:t>
      </w:r>
    </w:p>
    <w:p w:rsidR="00797098" w:rsidRPr="001E7B21" w:rsidRDefault="00797098" w:rsidP="00797098">
      <w:pPr>
        <w:spacing w:before="120" w:after="120" w:line="240" w:lineRule="auto"/>
        <w:ind w:firstLine="709"/>
        <w:jc w:val="right"/>
        <w:rPr>
          <w:rFonts w:ascii="Times New Roman" w:hAnsi="Times New Roman"/>
          <w:i/>
          <w:sz w:val="26"/>
          <w:szCs w:val="26"/>
        </w:rPr>
      </w:pPr>
      <w:r w:rsidRPr="001E7B21">
        <w:rPr>
          <w:rFonts w:ascii="Times New Roman" w:hAnsi="Times New Roman"/>
          <w:i/>
          <w:sz w:val="26"/>
          <w:szCs w:val="26"/>
        </w:rPr>
        <w:t>Таблица 9. Динамика культурно-массовых мероприятий и их участников.</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4526"/>
        <w:gridCol w:w="1605"/>
        <w:gridCol w:w="1750"/>
        <w:gridCol w:w="1716"/>
      </w:tblGrid>
      <w:tr w:rsidR="001E7B21" w:rsidRPr="001E7B21" w:rsidTr="001E7B21">
        <w:tc>
          <w:tcPr>
            <w:tcW w:w="2358" w:type="pct"/>
            <w:shd w:val="clear" w:color="auto" w:fill="auto"/>
          </w:tcPr>
          <w:p w:rsidR="001E7B21" w:rsidRPr="001E7B21" w:rsidRDefault="001E7B21" w:rsidP="0044671A">
            <w:pPr>
              <w:widowControl w:val="0"/>
              <w:autoSpaceDE w:val="0"/>
              <w:autoSpaceDN w:val="0"/>
              <w:adjustRightInd w:val="0"/>
              <w:spacing w:after="0" w:line="240" w:lineRule="auto"/>
              <w:ind w:firstLine="357"/>
              <w:jc w:val="center"/>
              <w:rPr>
                <w:rFonts w:ascii="Times New Roman" w:hAnsi="Times New Roman"/>
                <w:b/>
                <w:sz w:val="24"/>
                <w:szCs w:val="24"/>
              </w:rPr>
            </w:pPr>
            <w:r w:rsidRPr="001E7B21">
              <w:rPr>
                <w:rFonts w:ascii="Times New Roman" w:hAnsi="Times New Roman"/>
                <w:b/>
                <w:sz w:val="24"/>
                <w:szCs w:val="24"/>
              </w:rPr>
              <w:t>Перечень</w:t>
            </w:r>
          </w:p>
        </w:tc>
        <w:tc>
          <w:tcPr>
            <w:tcW w:w="836" w:type="pct"/>
            <w:shd w:val="clear" w:color="auto" w:fill="auto"/>
            <w:vAlign w:val="center"/>
          </w:tcPr>
          <w:p w:rsidR="001E7B21" w:rsidRPr="001E7B21" w:rsidRDefault="001E7B21" w:rsidP="001E7B21">
            <w:pPr>
              <w:widowControl w:val="0"/>
              <w:autoSpaceDE w:val="0"/>
              <w:autoSpaceDN w:val="0"/>
              <w:adjustRightInd w:val="0"/>
              <w:spacing w:after="0" w:line="240" w:lineRule="auto"/>
              <w:jc w:val="center"/>
              <w:rPr>
                <w:rFonts w:ascii="Times New Roman" w:hAnsi="Times New Roman"/>
                <w:b/>
                <w:sz w:val="24"/>
                <w:szCs w:val="24"/>
              </w:rPr>
            </w:pPr>
            <w:r w:rsidRPr="001E7B21">
              <w:rPr>
                <w:rFonts w:ascii="Times New Roman" w:hAnsi="Times New Roman"/>
                <w:b/>
                <w:sz w:val="24"/>
                <w:szCs w:val="24"/>
              </w:rPr>
              <w:t>2014-2015</w:t>
            </w:r>
          </w:p>
          <w:p w:rsidR="001E7B21" w:rsidRPr="001E7B21" w:rsidRDefault="001E7B21" w:rsidP="001E7B21">
            <w:pPr>
              <w:widowControl w:val="0"/>
              <w:autoSpaceDE w:val="0"/>
              <w:autoSpaceDN w:val="0"/>
              <w:adjustRightInd w:val="0"/>
              <w:spacing w:after="0" w:line="240" w:lineRule="auto"/>
              <w:jc w:val="center"/>
              <w:rPr>
                <w:rFonts w:ascii="Times New Roman" w:hAnsi="Times New Roman"/>
                <w:b/>
                <w:sz w:val="24"/>
                <w:szCs w:val="24"/>
              </w:rPr>
            </w:pPr>
            <w:r w:rsidRPr="001E7B21">
              <w:rPr>
                <w:rFonts w:ascii="Times New Roman" w:hAnsi="Times New Roman"/>
                <w:b/>
                <w:sz w:val="24"/>
                <w:szCs w:val="24"/>
              </w:rPr>
              <w:t>учебный год</w:t>
            </w:r>
          </w:p>
        </w:tc>
        <w:tc>
          <w:tcPr>
            <w:tcW w:w="912" w:type="pct"/>
            <w:shd w:val="clear" w:color="auto" w:fill="auto"/>
          </w:tcPr>
          <w:p w:rsidR="001E7B21" w:rsidRPr="001E7B21" w:rsidRDefault="001E7B21" w:rsidP="009971E7">
            <w:pPr>
              <w:widowControl w:val="0"/>
              <w:autoSpaceDE w:val="0"/>
              <w:autoSpaceDN w:val="0"/>
              <w:adjustRightInd w:val="0"/>
              <w:spacing w:after="0" w:line="240" w:lineRule="auto"/>
              <w:jc w:val="center"/>
              <w:rPr>
                <w:rFonts w:ascii="Times New Roman" w:hAnsi="Times New Roman"/>
                <w:b/>
                <w:sz w:val="24"/>
                <w:szCs w:val="24"/>
              </w:rPr>
            </w:pPr>
            <w:r w:rsidRPr="001E7B21">
              <w:rPr>
                <w:rFonts w:ascii="Times New Roman" w:hAnsi="Times New Roman"/>
                <w:b/>
                <w:sz w:val="24"/>
                <w:szCs w:val="24"/>
              </w:rPr>
              <w:t xml:space="preserve">2015-2016 </w:t>
            </w:r>
          </w:p>
          <w:p w:rsidR="001E7B21" w:rsidRPr="001E7B21" w:rsidRDefault="001E7B21" w:rsidP="009971E7">
            <w:pPr>
              <w:widowControl w:val="0"/>
              <w:autoSpaceDE w:val="0"/>
              <w:autoSpaceDN w:val="0"/>
              <w:adjustRightInd w:val="0"/>
              <w:spacing w:after="0" w:line="240" w:lineRule="auto"/>
              <w:jc w:val="center"/>
              <w:rPr>
                <w:rFonts w:ascii="Times New Roman" w:hAnsi="Times New Roman"/>
                <w:b/>
                <w:sz w:val="24"/>
                <w:szCs w:val="24"/>
              </w:rPr>
            </w:pPr>
            <w:r w:rsidRPr="001E7B21">
              <w:rPr>
                <w:rFonts w:ascii="Times New Roman" w:hAnsi="Times New Roman"/>
                <w:b/>
                <w:sz w:val="24"/>
                <w:szCs w:val="24"/>
              </w:rPr>
              <w:t>учебный год</w:t>
            </w:r>
          </w:p>
        </w:tc>
        <w:tc>
          <w:tcPr>
            <w:tcW w:w="894" w:type="pct"/>
            <w:shd w:val="clear" w:color="auto" w:fill="auto"/>
          </w:tcPr>
          <w:p w:rsidR="001E7B21" w:rsidRPr="001E7B21" w:rsidRDefault="001E7B21" w:rsidP="009971E7">
            <w:pPr>
              <w:widowControl w:val="0"/>
              <w:autoSpaceDE w:val="0"/>
              <w:autoSpaceDN w:val="0"/>
              <w:adjustRightInd w:val="0"/>
              <w:spacing w:after="0" w:line="240" w:lineRule="auto"/>
              <w:jc w:val="center"/>
              <w:rPr>
                <w:rFonts w:ascii="Times New Roman" w:hAnsi="Times New Roman"/>
                <w:b/>
                <w:sz w:val="24"/>
                <w:szCs w:val="24"/>
              </w:rPr>
            </w:pPr>
            <w:r w:rsidRPr="001E7B21">
              <w:rPr>
                <w:rFonts w:ascii="Times New Roman" w:hAnsi="Times New Roman"/>
                <w:b/>
                <w:sz w:val="24"/>
                <w:szCs w:val="24"/>
              </w:rPr>
              <w:t>2016-2017</w:t>
            </w:r>
          </w:p>
          <w:p w:rsidR="001E7B21" w:rsidRPr="001E7B21" w:rsidRDefault="001E7B21" w:rsidP="009971E7">
            <w:pPr>
              <w:widowControl w:val="0"/>
              <w:autoSpaceDE w:val="0"/>
              <w:autoSpaceDN w:val="0"/>
              <w:adjustRightInd w:val="0"/>
              <w:spacing w:after="0" w:line="240" w:lineRule="auto"/>
              <w:jc w:val="center"/>
              <w:rPr>
                <w:rFonts w:ascii="Times New Roman" w:hAnsi="Times New Roman"/>
                <w:b/>
                <w:sz w:val="24"/>
                <w:szCs w:val="24"/>
              </w:rPr>
            </w:pPr>
            <w:r w:rsidRPr="001E7B21">
              <w:rPr>
                <w:rFonts w:ascii="Times New Roman" w:hAnsi="Times New Roman"/>
                <w:b/>
                <w:sz w:val="24"/>
                <w:szCs w:val="24"/>
              </w:rPr>
              <w:t>учебный год</w:t>
            </w:r>
          </w:p>
        </w:tc>
      </w:tr>
      <w:tr w:rsidR="001E7B21" w:rsidRPr="001E7B21" w:rsidTr="001E7B21">
        <w:tc>
          <w:tcPr>
            <w:tcW w:w="2358" w:type="pct"/>
            <w:shd w:val="clear" w:color="auto" w:fill="auto"/>
            <w:vAlign w:val="center"/>
          </w:tcPr>
          <w:p w:rsidR="001E7B21" w:rsidRPr="001E7B21" w:rsidRDefault="001E7B21" w:rsidP="0044671A">
            <w:pPr>
              <w:widowControl w:val="0"/>
              <w:autoSpaceDE w:val="0"/>
              <w:autoSpaceDN w:val="0"/>
              <w:adjustRightInd w:val="0"/>
              <w:spacing w:after="0" w:line="240" w:lineRule="auto"/>
              <w:rPr>
                <w:rFonts w:ascii="Times New Roman" w:hAnsi="Times New Roman"/>
                <w:sz w:val="24"/>
                <w:szCs w:val="24"/>
              </w:rPr>
            </w:pPr>
            <w:r w:rsidRPr="001E7B21">
              <w:rPr>
                <w:rFonts w:ascii="Times New Roman" w:hAnsi="Times New Roman"/>
                <w:sz w:val="24"/>
                <w:szCs w:val="24"/>
              </w:rPr>
              <w:t>Культурно-массовые мероприятия</w:t>
            </w:r>
          </w:p>
        </w:tc>
        <w:tc>
          <w:tcPr>
            <w:tcW w:w="836" w:type="pct"/>
            <w:shd w:val="clear" w:color="auto" w:fill="auto"/>
            <w:vAlign w:val="center"/>
          </w:tcPr>
          <w:p w:rsidR="001E7B21" w:rsidRPr="001E7B21" w:rsidRDefault="001E7B21" w:rsidP="009971E7">
            <w:pPr>
              <w:widowControl w:val="0"/>
              <w:autoSpaceDE w:val="0"/>
              <w:autoSpaceDN w:val="0"/>
              <w:adjustRightInd w:val="0"/>
              <w:spacing w:after="0" w:line="240" w:lineRule="auto"/>
              <w:jc w:val="center"/>
              <w:rPr>
                <w:rFonts w:ascii="Times New Roman" w:hAnsi="Times New Roman"/>
                <w:sz w:val="24"/>
                <w:szCs w:val="24"/>
              </w:rPr>
            </w:pPr>
            <w:r w:rsidRPr="001E7B21">
              <w:rPr>
                <w:rFonts w:ascii="Times New Roman" w:hAnsi="Times New Roman"/>
                <w:sz w:val="24"/>
                <w:szCs w:val="24"/>
              </w:rPr>
              <w:t>142</w:t>
            </w:r>
          </w:p>
        </w:tc>
        <w:tc>
          <w:tcPr>
            <w:tcW w:w="912" w:type="pct"/>
            <w:shd w:val="clear" w:color="auto" w:fill="auto"/>
            <w:vAlign w:val="center"/>
          </w:tcPr>
          <w:p w:rsidR="001E7B21" w:rsidRPr="001E7B21" w:rsidRDefault="001E7B21" w:rsidP="009971E7">
            <w:pPr>
              <w:widowControl w:val="0"/>
              <w:autoSpaceDE w:val="0"/>
              <w:autoSpaceDN w:val="0"/>
              <w:adjustRightInd w:val="0"/>
              <w:spacing w:after="0" w:line="240" w:lineRule="auto"/>
              <w:jc w:val="center"/>
              <w:rPr>
                <w:rFonts w:ascii="Times New Roman" w:hAnsi="Times New Roman"/>
                <w:sz w:val="24"/>
                <w:szCs w:val="24"/>
              </w:rPr>
            </w:pPr>
            <w:r w:rsidRPr="001E7B21">
              <w:rPr>
                <w:rFonts w:ascii="Times New Roman" w:hAnsi="Times New Roman"/>
                <w:sz w:val="24"/>
                <w:szCs w:val="24"/>
              </w:rPr>
              <w:t>139</w:t>
            </w:r>
          </w:p>
        </w:tc>
        <w:tc>
          <w:tcPr>
            <w:tcW w:w="894" w:type="pct"/>
            <w:shd w:val="clear" w:color="auto" w:fill="auto"/>
            <w:vAlign w:val="center"/>
          </w:tcPr>
          <w:p w:rsidR="001E7B21" w:rsidRPr="001E7B21" w:rsidRDefault="001E7B21" w:rsidP="009971E7">
            <w:pPr>
              <w:widowControl w:val="0"/>
              <w:autoSpaceDE w:val="0"/>
              <w:autoSpaceDN w:val="0"/>
              <w:adjustRightInd w:val="0"/>
              <w:spacing w:after="0" w:line="240" w:lineRule="auto"/>
              <w:jc w:val="center"/>
              <w:rPr>
                <w:rFonts w:ascii="Times New Roman" w:hAnsi="Times New Roman"/>
                <w:sz w:val="24"/>
                <w:szCs w:val="24"/>
              </w:rPr>
            </w:pPr>
            <w:r w:rsidRPr="001E7B21">
              <w:rPr>
                <w:rFonts w:ascii="Times New Roman" w:hAnsi="Times New Roman"/>
                <w:sz w:val="24"/>
                <w:szCs w:val="24"/>
              </w:rPr>
              <w:t>136</w:t>
            </w:r>
          </w:p>
        </w:tc>
      </w:tr>
      <w:tr w:rsidR="001E7B21" w:rsidRPr="001E7B21" w:rsidTr="001E7B21">
        <w:trPr>
          <w:trHeight w:val="249"/>
        </w:trPr>
        <w:tc>
          <w:tcPr>
            <w:tcW w:w="2358" w:type="pct"/>
            <w:shd w:val="clear" w:color="auto" w:fill="auto"/>
            <w:vAlign w:val="center"/>
          </w:tcPr>
          <w:p w:rsidR="001E7B21" w:rsidRPr="001E7B21" w:rsidRDefault="001E7B21" w:rsidP="0044671A">
            <w:pPr>
              <w:widowControl w:val="0"/>
              <w:autoSpaceDE w:val="0"/>
              <w:autoSpaceDN w:val="0"/>
              <w:adjustRightInd w:val="0"/>
              <w:spacing w:after="0" w:line="240" w:lineRule="auto"/>
              <w:rPr>
                <w:rFonts w:ascii="Times New Roman" w:hAnsi="Times New Roman"/>
                <w:sz w:val="24"/>
                <w:szCs w:val="24"/>
              </w:rPr>
            </w:pPr>
            <w:r w:rsidRPr="001E7B21">
              <w:rPr>
                <w:rFonts w:ascii="Times New Roman" w:hAnsi="Times New Roman"/>
                <w:sz w:val="24"/>
                <w:szCs w:val="24"/>
              </w:rPr>
              <w:t>Количество участников</w:t>
            </w:r>
          </w:p>
        </w:tc>
        <w:tc>
          <w:tcPr>
            <w:tcW w:w="836" w:type="pct"/>
            <w:shd w:val="clear" w:color="auto" w:fill="auto"/>
            <w:vAlign w:val="center"/>
          </w:tcPr>
          <w:p w:rsidR="001E7B21" w:rsidRPr="001E7B21" w:rsidRDefault="001E7B21" w:rsidP="009971E7">
            <w:pPr>
              <w:widowControl w:val="0"/>
              <w:autoSpaceDE w:val="0"/>
              <w:autoSpaceDN w:val="0"/>
              <w:adjustRightInd w:val="0"/>
              <w:spacing w:after="0" w:line="240" w:lineRule="auto"/>
              <w:jc w:val="center"/>
              <w:rPr>
                <w:rFonts w:ascii="Times New Roman" w:hAnsi="Times New Roman"/>
                <w:sz w:val="24"/>
                <w:szCs w:val="24"/>
              </w:rPr>
            </w:pPr>
            <w:r w:rsidRPr="001E7B21">
              <w:rPr>
                <w:rFonts w:ascii="Times New Roman" w:hAnsi="Times New Roman"/>
                <w:sz w:val="24"/>
                <w:szCs w:val="24"/>
              </w:rPr>
              <w:t>13600</w:t>
            </w:r>
          </w:p>
        </w:tc>
        <w:tc>
          <w:tcPr>
            <w:tcW w:w="912" w:type="pct"/>
            <w:shd w:val="clear" w:color="auto" w:fill="auto"/>
            <w:vAlign w:val="center"/>
          </w:tcPr>
          <w:p w:rsidR="001E7B21" w:rsidRPr="001E7B21" w:rsidRDefault="001E7B21" w:rsidP="009971E7">
            <w:pPr>
              <w:widowControl w:val="0"/>
              <w:autoSpaceDE w:val="0"/>
              <w:autoSpaceDN w:val="0"/>
              <w:adjustRightInd w:val="0"/>
              <w:spacing w:after="0" w:line="240" w:lineRule="auto"/>
              <w:jc w:val="center"/>
              <w:rPr>
                <w:rFonts w:ascii="Times New Roman" w:hAnsi="Times New Roman"/>
                <w:sz w:val="24"/>
                <w:szCs w:val="24"/>
              </w:rPr>
            </w:pPr>
            <w:r w:rsidRPr="001E7B21">
              <w:rPr>
                <w:rFonts w:ascii="Times New Roman" w:hAnsi="Times New Roman"/>
                <w:sz w:val="24"/>
                <w:szCs w:val="24"/>
              </w:rPr>
              <w:t>13100</w:t>
            </w:r>
          </w:p>
        </w:tc>
        <w:tc>
          <w:tcPr>
            <w:tcW w:w="894" w:type="pct"/>
            <w:shd w:val="clear" w:color="auto" w:fill="auto"/>
            <w:vAlign w:val="center"/>
          </w:tcPr>
          <w:p w:rsidR="001E7B21" w:rsidRPr="001E7B21" w:rsidRDefault="001E7B21" w:rsidP="009971E7">
            <w:pPr>
              <w:widowControl w:val="0"/>
              <w:autoSpaceDE w:val="0"/>
              <w:autoSpaceDN w:val="0"/>
              <w:adjustRightInd w:val="0"/>
              <w:spacing w:after="0" w:line="240" w:lineRule="auto"/>
              <w:jc w:val="center"/>
              <w:rPr>
                <w:rFonts w:ascii="Times New Roman" w:hAnsi="Times New Roman"/>
                <w:sz w:val="24"/>
                <w:szCs w:val="24"/>
              </w:rPr>
            </w:pPr>
            <w:r w:rsidRPr="001E7B21">
              <w:rPr>
                <w:rFonts w:ascii="Times New Roman" w:hAnsi="Times New Roman"/>
                <w:sz w:val="24"/>
                <w:szCs w:val="24"/>
              </w:rPr>
              <w:t>12800</w:t>
            </w:r>
          </w:p>
        </w:tc>
      </w:tr>
    </w:tbl>
    <w:p w:rsidR="009971E7" w:rsidRPr="00B3706B" w:rsidRDefault="009971E7" w:rsidP="00BA6855">
      <w:pPr>
        <w:spacing w:before="120" w:after="0" w:line="240" w:lineRule="auto"/>
        <w:ind w:firstLine="709"/>
        <w:jc w:val="both"/>
        <w:rPr>
          <w:rFonts w:ascii="Times New Roman" w:hAnsi="Times New Roman"/>
          <w:sz w:val="26"/>
          <w:szCs w:val="26"/>
        </w:rPr>
      </w:pPr>
      <w:r w:rsidRPr="00B3706B">
        <w:rPr>
          <w:rFonts w:ascii="Times New Roman" w:hAnsi="Times New Roman"/>
          <w:sz w:val="26"/>
          <w:szCs w:val="26"/>
        </w:rPr>
        <w:t xml:space="preserve">Все мероприятия прошли на высоком организационно-содержательном уровне, что говорит о сложившихся в творческом коллективе Центра деловых и творческих взаимоотношениях среди всех его участников: работников Центра, учащихся и их родителей. </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 xml:space="preserve">Направление </w:t>
      </w:r>
      <w:r w:rsidRPr="00FB3C83">
        <w:rPr>
          <w:rFonts w:ascii="Times New Roman" w:hAnsi="Times New Roman"/>
          <w:i/>
          <w:sz w:val="26"/>
          <w:szCs w:val="26"/>
        </w:rPr>
        <w:t>«Интеллектуальный потенциал»</w:t>
      </w:r>
      <w:r w:rsidRPr="00FB3C83">
        <w:rPr>
          <w:rFonts w:ascii="Times New Roman" w:hAnsi="Times New Roman"/>
          <w:sz w:val="26"/>
          <w:szCs w:val="26"/>
        </w:rPr>
        <w:t xml:space="preserve"> ориентировано на интеллектуальное развитие учащихся в процессе творческой и исследовательской деятельности, формирование базовых интеллектуальных качеств личности: любознательность, критичность, чувствительность к противоречию, креативность, умение генерировать необычные идеи и работать по плану, самоконтроль, диалогичность, развитие метакогнитивной осведомленности (представление человека о своих интеллектуальных возможностях).</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Работа в рамках данного направления проходила через организацию и проведение различных тематических мероприятий, участие в фестивалях, выставках различных уровней, творческих и интеллектуальных конкурсах, позволяющих выявить не только определенные знания детей, но и умение применять их в новых нестандартных ситуациях, требующих творческого мышления.</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С целью развития интеллектуальных и познавательных способностей, обогащения кругозора педагоги проводили познавательные программы «Животный мир нашего края», «По страницам Красной книги» (педагог Филоненко Е.Ф.), «Необыкновенное рядом» (Ермакова Н.А.), «Классическая музыка в мультфильмах», «Картинки с выставки» (Гринкевич А.С.), «Мульт-шоу», «Любителей мультфильмов, приглашаем!» «Урок под открытым небом» (Павлова Н.А.).</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Учащимся объединений также в течение года была предоставлена возможность принять участие в конкурсах и соревнованиях различного уровня</w:t>
      </w:r>
      <w:r>
        <w:rPr>
          <w:rFonts w:ascii="Times New Roman" w:hAnsi="Times New Roman"/>
          <w:sz w:val="26"/>
          <w:szCs w:val="26"/>
        </w:rPr>
        <w:t>,</w:t>
      </w:r>
      <w:r w:rsidRPr="00FB3C83">
        <w:rPr>
          <w:rFonts w:ascii="Times New Roman" w:hAnsi="Times New Roman"/>
          <w:sz w:val="26"/>
          <w:szCs w:val="26"/>
        </w:rPr>
        <w:t xml:space="preserve"> в городском конкурсе проектно-исследовательских работ художественно-эстетической направленности «Творческий потенциал Норильска», НОУ «Горизонты успеха», </w:t>
      </w:r>
      <w:r>
        <w:rPr>
          <w:rFonts w:ascii="Times New Roman" w:hAnsi="Times New Roman"/>
          <w:sz w:val="26"/>
          <w:szCs w:val="26"/>
        </w:rPr>
        <w:t>и</w:t>
      </w:r>
      <w:r w:rsidRPr="00FB3C83">
        <w:rPr>
          <w:rFonts w:ascii="Times New Roman" w:hAnsi="Times New Roman"/>
          <w:sz w:val="26"/>
          <w:szCs w:val="26"/>
        </w:rPr>
        <w:t xml:space="preserve">нтеллектуальной игре «Умники и умницы», </w:t>
      </w:r>
      <w:r>
        <w:rPr>
          <w:rFonts w:ascii="Times New Roman" w:hAnsi="Times New Roman"/>
          <w:sz w:val="26"/>
          <w:szCs w:val="26"/>
        </w:rPr>
        <w:t>н</w:t>
      </w:r>
      <w:r w:rsidRPr="00FB3C83">
        <w:rPr>
          <w:rFonts w:ascii="Times New Roman" w:hAnsi="Times New Roman"/>
          <w:sz w:val="26"/>
          <w:szCs w:val="26"/>
        </w:rPr>
        <w:t xml:space="preserve">аучно-практической конференции учащихся Центра, интеллектуальном марафоне «Игры разума», Городском Рождественском турнире по шахматам, соревнованиях «Весёлая пешка Таймыра», лично-командных соревнованиях «Белая ладья» и др. </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 xml:space="preserve">В сентябре месяце учащиеся объединения по шахматам «Северная Каисса» приняли участие и стали призерами в Личном первенстве </w:t>
      </w:r>
      <w:r w:rsidR="006B40EB">
        <w:rPr>
          <w:rFonts w:ascii="Times New Roman" w:hAnsi="Times New Roman"/>
          <w:sz w:val="26"/>
          <w:szCs w:val="26"/>
        </w:rPr>
        <w:t xml:space="preserve">Красноярского края (2,3 места) </w:t>
      </w:r>
      <w:r w:rsidRPr="00FB3C83">
        <w:rPr>
          <w:rFonts w:ascii="Times New Roman" w:hAnsi="Times New Roman"/>
          <w:sz w:val="26"/>
          <w:szCs w:val="26"/>
        </w:rPr>
        <w:t>и Первенстве Красноярского края по быстрым шахматам (2 место), достойно представив Большой Норильск.</w:t>
      </w:r>
    </w:p>
    <w:p w:rsidR="009971E7" w:rsidRPr="00FB3C83" w:rsidRDefault="009971E7" w:rsidP="00195307">
      <w:pPr>
        <w:spacing w:after="0" w:line="240" w:lineRule="auto"/>
        <w:ind w:firstLine="709"/>
        <w:jc w:val="both"/>
        <w:rPr>
          <w:rFonts w:ascii="Times New Roman" w:hAnsi="Times New Roman"/>
          <w:sz w:val="26"/>
          <w:szCs w:val="26"/>
        </w:rPr>
      </w:pPr>
      <w:r w:rsidRPr="00FB3C83">
        <w:rPr>
          <w:rFonts w:ascii="Times New Roman" w:hAnsi="Times New Roman"/>
          <w:sz w:val="26"/>
          <w:szCs w:val="26"/>
        </w:rPr>
        <w:lastRenderedPageBreak/>
        <w:t xml:space="preserve">Учащиеся объединения «Англичане» (педагог Ачитаева А.А.) </w:t>
      </w:r>
      <w:r w:rsidR="006B40EB">
        <w:rPr>
          <w:rFonts w:ascii="Times New Roman" w:hAnsi="Times New Roman"/>
          <w:sz w:val="26"/>
          <w:szCs w:val="26"/>
        </w:rPr>
        <w:t xml:space="preserve">многократно </w:t>
      </w:r>
      <w:r w:rsidRPr="00FB3C83">
        <w:rPr>
          <w:rFonts w:ascii="Times New Roman" w:hAnsi="Times New Roman"/>
          <w:sz w:val="26"/>
          <w:szCs w:val="26"/>
        </w:rPr>
        <w:t>ста</w:t>
      </w:r>
      <w:r w:rsidR="006B40EB">
        <w:rPr>
          <w:rFonts w:ascii="Times New Roman" w:hAnsi="Times New Roman"/>
          <w:sz w:val="26"/>
          <w:szCs w:val="26"/>
        </w:rPr>
        <w:t xml:space="preserve">новились </w:t>
      </w:r>
      <w:r w:rsidRPr="00FB3C83">
        <w:rPr>
          <w:rFonts w:ascii="Times New Roman" w:hAnsi="Times New Roman"/>
          <w:sz w:val="26"/>
          <w:szCs w:val="26"/>
        </w:rPr>
        <w:t>победителями в дистанционных конкурсах международного уровня по английскому языку.</w:t>
      </w:r>
      <w:r>
        <w:rPr>
          <w:rFonts w:ascii="Times New Roman" w:hAnsi="Times New Roman"/>
          <w:sz w:val="26"/>
          <w:szCs w:val="26"/>
        </w:rPr>
        <w:t xml:space="preserve"> </w:t>
      </w:r>
      <w:r w:rsidRPr="00FB3C83">
        <w:rPr>
          <w:rFonts w:ascii="Times New Roman" w:hAnsi="Times New Roman"/>
          <w:sz w:val="26"/>
          <w:szCs w:val="26"/>
        </w:rPr>
        <w:t>Воспитанники дошкольного возраста объединения «Шахматенок» (педагог Зайкина В.Л.) стали победителям 5 всероссийских и 7 международных дистанционных конкурсов.</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 xml:space="preserve">Таким образом, через участие в мероприятиях, конкурсах и соревнованиях педагоги стимулировали и расширяли круг познавательно-интеллектуальной деятельности учащихся. </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 xml:space="preserve">Содержание деятельности педагогов в направлении </w:t>
      </w:r>
      <w:r w:rsidRPr="00FB3C83">
        <w:rPr>
          <w:rFonts w:ascii="Times New Roman" w:hAnsi="Times New Roman"/>
          <w:i/>
          <w:sz w:val="26"/>
          <w:szCs w:val="26"/>
        </w:rPr>
        <w:t>«Гражданин. Патриот. Россиянин»</w:t>
      </w:r>
      <w:r w:rsidRPr="00FB3C83">
        <w:rPr>
          <w:rFonts w:ascii="Times New Roman" w:hAnsi="Times New Roman"/>
          <w:sz w:val="26"/>
          <w:szCs w:val="26"/>
        </w:rPr>
        <w:t xml:space="preserve"> было направлено на формирование у учащихся целостного мировоззрения, уважения к своей семье, обществу, государству, принятым в обществе духовно-нравственным и социокультурным ценностям, национальному культурному и историческому наследию, активной гражданской позиции</w:t>
      </w:r>
      <w:r w:rsidRPr="00C01B61">
        <w:rPr>
          <w:rFonts w:ascii="Times New Roman" w:hAnsi="Times New Roman"/>
          <w:sz w:val="26"/>
          <w:szCs w:val="26"/>
        </w:rPr>
        <w:t xml:space="preserve">. В объединениях </w:t>
      </w:r>
      <w:r w:rsidR="00195307" w:rsidRPr="00C01B61">
        <w:rPr>
          <w:rFonts w:ascii="Times New Roman" w:hAnsi="Times New Roman"/>
          <w:sz w:val="26"/>
          <w:szCs w:val="26"/>
        </w:rPr>
        <w:t xml:space="preserve">Центра </w:t>
      </w:r>
      <w:r w:rsidRPr="00C01B61">
        <w:rPr>
          <w:rFonts w:ascii="Times New Roman" w:hAnsi="Times New Roman"/>
          <w:sz w:val="26"/>
          <w:szCs w:val="26"/>
        </w:rPr>
        <w:t xml:space="preserve">были проведены </w:t>
      </w:r>
      <w:r w:rsidR="004647F8" w:rsidRPr="00C01B61">
        <w:rPr>
          <w:rFonts w:ascii="Times New Roman" w:hAnsi="Times New Roman"/>
          <w:sz w:val="26"/>
          <w:szCs w:val="26"/>
        </w:rPr>
        <w:t>воспитательные,</w:t>
      </w:r>
      <w:r w:rsidR="00C01B61" w:rsidRPr="00C01B61">
        <w:rPr>
          <w:rFonts w:ascii="Times New Roman" w:hAnsi="Times New Roman"/>
          <w:sz w:val="26"/>
          <w:szCs w:val="26"/>
        </w:rPr>
        <w:t xml:space="preserve"> библиографические, </w:t>
      </w:r>
      <w:r w:rsidR="004647F8" w:rsidRPr="00C01B61">
        <w:rPr>
          <w:rFonts w:ascii="Times New Roman" w:hAnsi="Times New Roman"/>
          <w:sz w:val="26"/>
          <w:szCs w:val="26"/>
        </w:rPr>
        <w:t>интеллектуальные, творческие, спортивные</w:t>
      </w:r>
      <w:r w:rsidRPr="00C01B61">
        <w:rPr>
          <w:rFonts w:ascii="Times New Roman" w:hAnsi="Times New Roman"/>
          <w:sz w:val="26"/>
          <w:szCs w:val="26"/>
        </w:rPr>
        <w:t xml:space="preserve"> мероприятия в рамках тематических декад «Любовью матери согреты!» (День матери), «Мы верные сыны твои, Отечество!» (День защитника Отечества), «Нежности, добра и весны!» (Международный женский день), «Чтобы помнили…» (День Победы), </w:t>
      </w:r>
      <w:r w:rsidR="00195307" w:rsidRPr="00C01B61">
        <w:rPr>
          <w:rFonts w:ascii="Times New Roman" w:hAnsi="Times New Roman"/>
          <w:sz w:val="26"/>
          <w:szCs w:val="26"/>
        </w:rPr>
        <w:t>«П</w:t>
      </w:r>
      <w:r w:rsidRPr="00C01B61">
        <w:rPr>
          <w:rFonts w:ascii="Times New Roman" w:hAnsi="Times New Roman"/>
          <w:sz w:val="26"/>
          <w:szCs w:val="26"/>
        </w:rPr>
        <w:t>амяти жертв политических репрессий</w:t>
      </w:r>
      <w:r w:rsidR="00195307" w:rsidRPr="00C01B61">
        <w:rPr>
          <w:rFonts w:ascii="Times New Roman" w:hAnsi="Times New Roman"/>
          <w:sz w:val="26"/>
          <w:szCs w:val="26"/>
        </w:rPr>
        <w:t>»</w:t>
      </w:r>
      <w:r w:rsidR="00C01B61">
        <w:rPr>
          <w:rFonts w:ascii="Times New Roman" w:hAnsi="Times New Roman"/>
          <w:sz w:val="26"/>
          <w:szCs w:val="26"/>
        </w:rPr>
        <w:t xml:space="preserve"> (</w:t>
      </w:r>
      <w:r w:rsidRPr="00C01B61">
        <w:rPr>
          <w:rFonts w:ascii="Times New Roman" w:hAnsi="Times New Roman"/>
          <w:sz w:val="26"/>
          <w:szCs w:val="26"/>
        </w:rPr>
        <w:t xml:space="preserve">конкурсы, презентации, музыкальные </w:t>
      </w:r>
      <w:r w:rsidR="00C01B61" w:rsidRPr="00C01B61">
        <w:rPr>
          <w:rFonts w:ascii="Times New Roman" w:hAnsi="Times New Roman"/>
          <w:sz w:val="26"/>
          <w:szCs w:val="26"/>
        </w:rPr>
        <w:t>гостиные</w:t>
      </w:r>
      <w:r w:rsidRPr="00C01B61">
        <w:rPr>
          <w:rFonts w:ascii="Times New Roman" w:hAnsi="Times New Roman"/>
          <w:sz w:val="26"/>
          <w:szCs w:val="26"/>
        </w:rPr>
        <w:t xml:space="preserve">, </w:t>
      </w:r>
      <w:r w:rsidR="00C01B61" w:rsidRPr="00C01B61">
        <w:rPr>
          <w:rFonts w:ascii="Times New Roman" w:hAnsi="Times New Roman"/>
          <w:sz w:val="26"/>
          <w:szCs w:val="26"/>
        </w:rPr>
        <w:t xml:space="preserve">вечера памяти, </w:t>
      </w:r>
      <w:r w:rsidRPr="00C01B61">
        <w:rPr>
          <w:rFonts w:ascii="Times New Roman" w:hAnsi="Times New Roman"/>
          <w:sz w:val="26"/>
          <w:szCs w:val="26"/>
        </w:rPr>
        <w:t>тематические концерты,</w:t>
      </w:r>
      <w:r w:rsidRPr="00FB3C83">
        <w:rPr>
          <w:rFonts w:ascii="Times New Roman" w:hAnsi="Times New Roman"/>
          <w:sz w:val="26"/>
          <w:szCs w:val="26"/>
        </w:rPr>
        <w:t xml:space="preserve"> благотворительные акции др.</w:t>
      </w:r>
      <w:r w:rsidR="00C01B61">
        <w:rPr>
          <w:rFonts w:ascii="Times New Roman" w:hAnsi="Times New Roman"/>
          <w:sz w:val="26"/>
          <w:szCs w:val="26"/>
        </w:rPr>
        <w:t>).</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С целью развития духовно-нравственного отношения, чувства гордости и сопричастности к родной стране, воспитания толерантного отношения к окружающим в объединениях были проведены мероприятия: «Шире круг», «Радуга дружбы», «По порядку становись!» (педагог Филоненко Е.Ф.), «Времена года» (педагог Гринкевич А.С. и концертмейстер Закревская А.А.), устный журнал «О героях былых времен» (педагог Павлова Н.А.), игровая программа «Давайте познакомимся» (педагоги Максимова Л.А., Лебедева О.В.). Так же воспитанники школы «Ступени» посетили выставку «Обитатели Таймырских заповедников» в Талнахском филиале Норильского музея освоения и развития НПР, где узнали много нового и интересного из мира животных.</w:t>
      </w:r>
    </w:p>
    <w:p w:rsidR="009971E7" w:rsidRPr="00BA6855" w:rsidRDefault="009971E7" w:rsidP="009971E7">
      <w:pPr>
        <w:spacing w:after="0" w:line="240" w:lineRule="auto"/>
        <w:ind w:firstLine="709"/>
        <w:jc w:val="both"/>
        <w:rPr>
          <w:rFonts w:ascii="Times New Roman" w:hAnsi="Times New Roman"/>
          <w:spacing w:val="-6"/>
          <w:sz w:val="26"/>
          <w:szCs w:val="26"/>
        </w:rPr>
      </w:pPr>
      <w:r w:rsidRPr="00BA6855">
        <w:rPr>
          <w:rFonts w:ascii="Times New Roman" w:hAnsi="Times New Roman"/>
          <w:spacing w:val="-6"/>
          <w:sz w:val="26"/>
          <w:szCs w:val="26"/>
        </w:rPr>
        <w:t>В рамках профориентационной работы педагоги проводили беседы с целью знакомства учащихся с миром профессий «Выбор профессии – выбор будущего» (педагог Петько Е.Н.), «Шаг в профессию» (Скрыпник С.Р.), «Свой выбор» (Зубченко О.П.).</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Творческие коллективы Центра – образцовый ансамбль народного танца «Вдохновение» (педагоги Чернявская С.И., Комскова Н.В. и Рымарев В.В., концертмейстеры Христецкая О.С., Байнова Т.И., Борзых Н.И.), вокальные коллектвы «Жарки» (педагог Фединец Л.В., концертмейстер Биркина С.В.), хореографический коллектив «Сулустар» (педагоги Глухова О.А., Ходжер В.Г.), «Какаду» (педагог Сидоренко Г.Н.), «Звенящий лед» (педагог Берсенева  М.А., концертмейстер Закревская А.А.), ансамбль современного эстрадного танца «Тагридис» (педагоги Рафикова И.Р. и Онищук Я.А.), детский коллектив авторской песни «Созвучие» (педагог Лешкова Л.Ю.), традиционно принимали участие в городских концертных программах, посвященных Дню Матери, Дню народного единства, этнографическом фестивале «Большой Аргиш», спортивно-туристическом фестивале «Как здорово, что все мы здесь сегодня собрались!», городском фестивале национальных культур «Книги строят мосты», музейном празднике «Сударыня Масленица!», торжественном вручении паспортов, чествовании лучших людей Талнаха.</w:t>
      </w:r>
    </w:p>
    <w:p w:rsidR="009971E7" w:rsidRPr="00FB3C83" w:rsidRDefault="009971E7" w:rsidP="009971E7">
      <w:pPr>
        <w:spacing w:after="0" w:line="240" w:lineRule="auto"/>
        <w:ind w:firstLine="709"/>
        <w:jc w:val="both"/>
        <w:rPr>
          <w:rFonts w:ascii="Times New Roman" w:hAnsi="Times New Roman"/>
          <w:sz w:val="26"/>
          <w:szCs w:val="26"/>
        </w:rPr>
      </w:pPr>
      <w:r w:rsidRPr="00FB3C83">
        <w:rPr>
          <w:rFonts w:ascii="Times New Roman" w:hAnsi="Times New Roman"/>
          <w:sz w:val="26"/>
          <w:szCs w:val="26"/>
        </w:rPr>
        <w:t xml:space="preserve">В рамках декады Памяти жертв политических репрессий учащиеся объединений Центра принимали участие в таких мероприятиях, как Минута памяти, тематические беседы, экскурсии на мемориальный комплекс «Норильская Голгофа», </w:t>
      </w:r>
      <w:r w:rsidRPr="00FB3C83">
        <w:rPr>
          <w:rFonts w:ascii="Times New Roman" w:hAnsi="Times New Roman"/>
          <w:sz w:val="26"/>
          <w:szCs w:val="26"/>
        </w:rPr>
        <w:lastRenderedPageBreak/>
        <w:t>познавательная программа «По ком звонят колокола…», видеоурок «Норильские судьбы», тематическая выставка «Норильский ГУЛАГ».</w:t>
      </w:r>
    </w:p>
    <w:p w:rsidR="009971E7" w:rsidRPr="00FB3C83" w:rsidRDefault="009971E7" w:rsidP="009971E7">
      <w:pPr>
        <w:spacing w:after="0" w:line="240" w:lineRule="auto"/>
        <w:ind w:firstLine="709"/>
        <w:jc w:val="both"/>
        <w:rPr>
          <w:rFonts w:ascii="Times New Roman" w:hAnsi="Times New Roman"/>
          <w:sz w:val="26"/>
          <w:szCs w:val="26"/>
        </w:rPr>
      </w:pPr>
      <w:r w:rsidRPr="00A40A1F">
        <w:rPr>
          <w:rFonts w:ascii="Times New Roman" w:hAnsi="Times New Roman"/>
          <w:sz w:val="26"/>
          <w:szCs w:val="26"/>
        </w:rPr>
        <w:t>Учащиеся объединений «</w:t>
      </w:r>
      <w:r w:rsidR="00A40A1F" w:rsidRPr="00A40A1F">
        <w:rPr>
          <w:rFonts w:ascii="Times New Roman" w:hAnsi="Times New Roman"/>
          <w:sz w:val="26"/>
          <w:szCs w:val="26"/>
        </w:rPr>
        <w:t>Мы вместе</w:t>
      </w:r>
      <w:r w:rsidRPr="00A40A1F">
        <w:rPr>
          <w:rFonts w:ascii="Times New Roman" w:hAnsi="Times New Roman"/>
          <w:sz w:val="26"/>
          <w:szCs w:val="26"/>
        </w:rPr>
        <w:t xml:space="preserve">» и «Изучение ПДД» (педагог Дерюжина Я.Я.) принимали активное участие в </w:t>
      </w:r>
      <w:r w:rsidR="00CC7993" w:rsidRPr="00A40A1F">
        <w:rPr>
          <w:rFonts w:ascii="Times New Roman" w:hAnsi="Times New Roman"/>
          <w:sz w:val="26"/>
          <w:szCs w:val="26"/>
        </w:rPr>
        <w:t xml:space="preserve">социально-значимых </w:t>
      </w:r>
      <w:r w:rsidRPr="00A40A1F">
        <w:rPr>
          <w:rFonts w:ascii="Times New Roman" w:hAnsi="Times New Roman"/>
          <w:sz w:val="26"/>
          <w:szCs w:val="26"/>
        </w:rPr>
        <w:t>акциях города: проект по изготовлению сувенирной продукции «Фабрика подарков», благотворительная ярмарка Фонда содействия людям в трудной жизненной ситуации «Листвица», благотворительная акция Фонда содействия людям в трудной жизненной ситуации «Горлица».</w:t>
      </w:r>
    </w:p>
    <w:p w:rsidR="009971E7" w:rsidRPr="00BA6855" w:rsidRDefault="009971E7" w:rsidP="009971E7">
      <w:pPr>
        <w:spacing w:after="0" w:line="240" w:lineRule="auto"/>
        <w:ind w:firstLine="709"/>
        <w:jc w:val="both"/>
        <w:rPr>
          <w:rFonts w:ascii="Times New Roman" w:hAnsi="Times New Roman"/>
          <w:spacing w:val="-4"/>
          <w:sz w:val="26"/>
          <w:szCs w:val="26"/>
        </w:rPr>
      </w:pPr>
      <w:r w:rsidRPr="00BA6855">
        <w:rPr>
          <w:rFonts w:ascii="Times New Roman" w:hAnsi="Times New Roman"/>
          <w:spacing w:val="-4"/>
          <w:sz w:val="26"/>
          <w:szCs w:val="26"/>
        </w:rPr>
        <w:t>Педагоги по ИЗО и ДПИ в течение учебного года активно принимали участие в благотворительных мероприятиях города: изготавливали подарки и сувенирную продукцию к праздникам. Педагоги Ватутина О.Н., Павлова Н.А. в декабре 2016г. провели творческие мастерские для жителей города Норильска в рамках акции «Добрый Норильск», организованной  Благотворительным фондом «Территория добра».</w:t>
      </w:r>
    </w:p>
    <w:p w:rsidR="009971E7" w:rsidRPr="00BA6855" w:rsidRDefault="009971E7" w:rsidP="009971E7">
      <w:pPr>
        <w:spacing w:after="0" w:line="240" w:lineRule="auto"/>
        <w:ind w:firstLine="709"/>
        <w:jc w:val="both"/>
        <w:rPr>
          <w:rFonts w:ascii="Times New Roman" w:hAnsi="Times New Roman"/>
          <w:spacing w:val="-4"/>
          <w:sz w:val="26"/>
          <w:szCs w:val="26"/>
        </w:rPr>
      </w:pPr>
      <w:r w:rsidRPr="00BA6855">
        <w:rPr>
          <w:rFonts w:ascii="Times New Roman" w:hAnsi="Times New Roman"/>
          <w:spacing w:val="-4"/>
          <w:sz w:val="26"/>
          <w:szCs w:val="26"/>
        </w:rPr>
        <w:t>Интересный творческий альянс получился у объединений «Трансформер» (педагог Назаренко О.П.</w:t>
      </w:r>
      <w:r w:rsidR="00A40A1F" w:rsidRPr="00BA6855">
        <w:rPr>
          <w:rFonts w:ascii="Times New Roman" w:hAnsi="Times New Roman"/>
          <w:spacing w:val="-4"/>
          <w:sz w:val="26"/>
          <w:szCs w:val="26"/>
        </w:rPr>
        <w:t>, техническая направленность</w:t>
      </w:r>
      <w:r w:rsidRPr="00BA6855">
        <w:rPr>
          <w:rFonts w:ascii="Times New Roman" w:hAnsi="Times New Roman"/>
          <w:spacing w:val="-4"/>
          <w:sz w:val="26"/>
          <w:szCs w:val="26"/>
        </w:rPr>
        <w:t>) и «Северная Каисса» (педагог Зайкин В.В.</w:t>
      </w:r>
      <w:r w:rsidR="00A40A1F" w:rsidRPr="00BA6855">
        <w:rPr>
          <w:rFonts w:ascii="Times New Roman" w:hAnsi="Times New Roman"/>
          <w:spacing w:val="-4"/>
          <w:sz w:val="26"/>
          <w:szCs w:val="26"/>
        </w:rPr>
        <w:t>, физкультурно-спортивная направленность</w:t>
      </w:r>
      <w:r w:rsidRPr="00BA6855">
        <w:rPr>
          <w:rFonts w:ascii="Times New Roman" w:hAnsi="Times New Roman"/>
          <w:spacing w:val="-4"/>
          <w:sz w:val="26"/>
          <w:szCs w:val="26"/>
        </w:rPr>
        <w:t>)</w:t>
      </w:r>
      <w:r w:rsidR="005717BD" w:rsidRPr="00BA6855">
        <w:rPr>
          <w:rFonts w:ascii="Times New Roman" w:hAnsi="Times New Roman"/>
          <w:spacing w:val="-4"/>
          <w:sz w:val="26"/>
          <w:szCs w:val="26"/>
        </w:rPr>
        <w:t xml:space="preserve">. В преддверии знаменательной даты учащиеся и педагоги организовали </w:t>
      </w:r>
      <w:r w:rsidRPr="00BA6855">
        <w:rPr>
          <w:rFonts w:ascii="Times New Roman" w:hAnsi="Times New Roman"/>
          <w:spacing w:val="-4"/>
          <w:sz w:val="26"/>
          <w:szCs w:val="26"/>
        </w:rPr>
        <w:t>фотосесси</w:t>
      </w:r>
      <w:r w:rsidR="005717BD" w:rsidRPr="00BA6855">
        <w:rPr>
          <w:rFonts w:ascii="Times New Roman" w:hAnsi="Times New Roman"/>
          <w:spacing w:val="-4"/>
          <w:sz w:val="26"/>
          <w:szCs w:val="26"/>
        </w:rPr>
        <w:t>ю</w:t>
      </w:r>
      <w:r w:rsidRPr="00BA6855">
        <w:rPr>
          <w:rFonts w:ascii="Times New Roman" w:hAnsi="Times New Roman"/>
          <w:spacing w:val="-4"/>
          <w:sz w:val="26"/>
          <w:szCs w:val="26"/>
        </w:rPr>
        <w:t>, посвященн</w:t>
      </w:r>
      <w:r w:rsidR="005717BD" w:rsidRPr="00BA6855">
        <w:rPr>
          <w:rFonts w:ascii="Times New Roman" w:hAnsi="Times New Roman"/>
          <w:spacing w:val="-4"/>
          <w:sz w:val="26"/>
          <w:szCs w:val="26"/>
        </w:rPr>
        <w:t xml:space="preserve">ую </w:t>
      </w:r>
      <w:r w:rsidRPr="00BA6855">
        <w:rPr>
          <w:rFonts w:ascii="Times New Roman" w:hAnsi="Times New Roman"/>
          <w:spacing w:val="-4"/>
          <w:sz w:val="26"/>
          <w:szCs w:val="26"/>
        </w:rPr>
        <w:t>Дню космонавтики</w:t>
      </w:r>
      <w:r w:rsidR="005717BD" w:rsidRPr="00BA6855">
        <w:rPr>
          <w:rFonts w:ascii="Times New Roman" w:hAnsi="Times New Roman"/>
          <w:spacing w:val="-4"/>
          <w:sz w:val="26"/>
          <w:szCs w:val="26"/>
        </w:rPr>
        <w:t>.</w:t>
      </w:r>
      <w:r w:rsidRPr="00BA6855">
        <w:rPr>
          <w:rFonts w:ascii="Times New Roman" w:hAnsi="Times New Roman"/>
          <w:spacing w:val="-4"/>
          <w:sz w:val="26"/>
          <w:szCs w:val="26"/>
        </w:rPr>
        <w:t xml:space="preserve"> </w:t>
      </w:r>
      <w:r w:rsidR="005717BD" w:rsidRPr="00BA6855">
        <w:rPr>
          <w:rFonts w:ascii="Times New Roman" w:hAnsi="Times New Roman"/>
          <w:spacing w:val="-4"/>
          <w:sz w:val="26"/>
          <w:szCs w:val="26"/>
        </w:rPr>
        <w:t xml:space="preserve">Идею </w:t>
      </w:r>
      <w:r w:rsidRPr="00BA6855">
        <w:rPr>
          <w:rFonts w:ascii="Times New Roman" w:hAnsi="Times New Roman"/>
          <w:spacing w:val="-4"/>
          <w:sz w:val="26"/>
          <w:szCs w:val="26"/>
        </w:rPr>
        <w:t>поддержали и родители учащихся, изгот</w:t>
      </w:r>
      <w:r w:rsidR="005717BD" w:rsidRPr="00BA6855">
        <w:rPr>
          <w:rFonts w:ascii="Times New Roman" w:hAnsi="Times New Roman"/>
          <w:spacing w:val="-4"/>
          <w:sz w:val="26"/>
          <w:szCs w:val="26"/>
        </w:rPr>
        <w:t>о</w:t>
      </w:r>
      <w:r w:rsidRPr="00BA6855">
        <w:rPr>
          <w:rFonts w:ascii="Times New Roman" w:hAnsi="Times New Roman"/>
          <w:spacing w:val="-4"/>
          <w:sz w:val="26"/>
          <w:szCs w:val="26"/>
        </w:rPr>
        <w:t>в</w:t>
      </w:r>
      <w:r w:rsidR="005717BD" w:rsidRPr="00BA6855">
        <w:rPr>
          <w:rFonts w:ascii="Times New Roman" w:hAnsi="Times New Roman"/>
          <w:spacing w:val="-4"/>
          <w:sz w:val="26"/>
          <w:szCs w:val="26"/>
        </w:rPr>
        <w:t>или</w:t>
      </w:r>
      <w:r w:rsidRPr="00BA6855">
        <w:rPr>
          <w:rFonts w:ascii="Times New Roman" w:hAnsi="Times New Roman"/>
          <w:spacing w:val="-4"/>
          <w:sz w:val="26"/>
          <w:szCs w:val="26"/>
        </w:rPr>
        <w:t xml:space="preserve"> атрибутику и тематические элементы декора. Как результат, фотовыставка детских творческих работ.</w:t>
      </w:r>
    </w:p>
    <w:p w:rsidR="008A625B" w:rsidRPr="00233C3C" w:rsidRDefault="008A625B" w:rsidP="008A625B">
      <w:pPr>
        <w:spacing w:after="0" w:line="240" w:lineRule="auto"/>
        <w:ind w:firstLine="709"/>
        <w:jc w:val="both"/>
        <w:rPr>
          <w:rFonts w:ascii="Times New Roman" w:hAnsi="Times New Roman"/>
          <w:sz w:val="26"/>
          <w:szCs w:val="26"/>
        </w:rPr>
      </w:pPr>
      <w:r w:rsidRPr="00233C3C">
        <w:rPr>
          <w:rFonts w:ascii="Times New Roman" w:hAnsi="Times New Roman"/>
          <w:sz w:val="26"/>
          <w:szCs w:val="26"/>
        </w:rPr>
        <w:t>Творческие коллективы Центра – образцовый ансамбль народного танца «Вдохновение» (педагоги Чернявская С.И., Комскова Н.В. и Рымарев В.В., концертмейстеры Христецкая О.С., Байнова Т.И., Борзых Н.И.), вокальные коллективы «Жарки» (педагог Фединец Л.В., концертмейстер Биркина С.В.), «Звенящий лед» (педагог Берсенева  М.А., концертмейстер Закревская А.А.), «Какаду» (педагог Сидоренко Г.Н.), ВИА «Камертон» (педагог Манапов Р.У.), хореографический коллектив «Сулустар» (педагоги Ходжер В.Г., Глухова О.А., концертмейстеры Сидоренко Г.Н., Борзых Н.И.), ансамбль современного эстрадного танца «Тагридис» (педагоги Рафикова И.Р. и Онищук Я.А.), детский коллектив авторской песни «Созвучие» (педагог Лешкова Л.Ю.) приняли участие в городских концертных программах, посвященных Дню шахтера, Дню учителя, Дню Матери,  международному Дню инвалида, торжественном вручении паспортов, чествовании лучших людей Талнаха, музейных программах «Хейро» и «Сударыня Масленица», праздничной концертной программе к 9 Мая «Будем помнить!».</w:t>
      </w:r>
    </w:p>
    <w:p w:rsidR="009971E7" w:rsidRPr="00233C3C" w:rsidRDefault="009971E7" w:rsidP="009971E7">
      <w:pPr>
        <w:spacing w:after="0" w:line="240" w:lineRule="auto"/>
        <w:ind w:firstLine="709"/>
        <w:jc w:val="both"/>
        <w:rPr>
          <w:rFonts w:ascii="Times New Roman" w:hAnsi="Times New Roman"/>
          <w:sz w:val="26"/>
          <w:szCs w:val="26"/>
        </w:rPr>
      </w:pPr>
      <w:r w:rsidRPr="00233C3C">
        <w:rPr>
          <w:rFonts w:ascii="Times New Roman" w:hAnsi="Times New Roman"/>
          <w:sz w:val="26"/>
          <w:szCs w:val="26"/>
        </w:rPr>
        <w:t xml:space="preserve">С целью формирования нравственных ценностей, социализации и гражданско-патриотического воспитания учащихся в 2016-2017 уч.г., продолжил работу Совет соуправления активов старшеклассников школ района Талнах «РеМИКС» (руководитель – педагог-организатор Довгань Л.А.). Содержание деятельности Совета было направлено на развитие активной гражданской позиции учащихся и их социально-коммуникативных компетенций через включение подростков в социально-значимую и культурно-воспитательную деятельность. </w:t>
      </w:r>
    </w:p>
    <w:p w:rsidR="009971E7" w:rsidRPr="00233C3C" w:rsidRDefault="009971E7" w:rsidP="009971E7">
      <w:pPr>
        <w:spacing w:after="0" w:line="240" w:lineRule="auto"/>
        <w:ind w:firstLine="709"/>
        <w:jc w:val="both"/>
        <w:rPr>
          <w:rFonts w:ascii="Times New Roman" w:hAnsi="Times New Roman"/>
          <w:sz w:val="26"/>
          <w:szCs w:val="26"/>
        </w:rPr>
      </w:pPr>
      <w:r w:rsidRPr="00233C3C">
        <w:rPr>
          <w:rFonts w:ascii="Times New Roman" w:hAnsi="Times New Roman"/>
          <w:sz w:val="26"/>
          <w:szCs w:val="26"/>
        </w:rPr>
        <w:t xml:space="preserve">На этой основе был составлен и утвержден план работы, </w:t>
      </w:r>
      <w:r w:rsidR="005717BD">
        <w:rPr>
          <w:rFonts w:ascii="Times New Roman" w:hAnsi="Times New Roman"/>
          <w:sz w:val="26"/>
          <w:szCs w:val="26"/>
        </w:rPr>
        <w:t xml:space="preserve">включающий </w:t>
      </w:r>
      <w:r w:rsidRPr="00233C3C">
        <w:rPr>
          <w:rFonts w:ascii="Times New Roman" w:hAnsi="Times New Roman"/>
          <w:sz w:val="26"/>
          <w:szCs w:val="26"/>
        </w:rPr>
        <w:t xml:space="preserve">собрания Совета, </w:t>
      </w:r>
      <w:r w:rsidR="005717BD">
        <w:rPr>
          <w:rFonts w:ascii="Times New Roman" w:hAnsi="Times New Roman"/>
          <w:sz w:val="26"/>
          <w:szCs w:val="26"/>
        </w:rPr>
        <w:t>социальные</w:t>
      </w:r>
      <w:r w:rsidRPr="00233C3C">
        <w:rPr>
          <w:rFonts w:ascii="Times New Roman" w:hAnsi="Times New Roman"/>
          <w:sz w:val="26"/>
          <w:szCs w:val="26"/>
        </w:rPr>
        <w:t xml:space="preserve"> акции, конкурсы, участие в мероприятиях центра.</w:t>
      </w:r>
    </w:p>
    <w:p w:rsidR="009971E7" w:rsidRPr="00BA6855" w:rsidRDefault="005717BD" w:rsidP="009971E7">
      <w:pPr>
        <w:spacing w:after="0" w:line="240" w:lineRule="auto"/>
        <w:ind w:firstLine="709"/>
        <w:jc w:val="both"/>
        <w:rPr>
          <w:rFonts w:ascii="Times New Roman" w:hAnsi="Times New Roman"/>
          <w:spacing w:val="-4"/>
          <w:sz w:val="26"/>
          <w:szCs w:val="26"/>
        </w:rPr>
      </w:pPr>
      <w:r w:rsidRPr="00BA6855">
        <w:rPr>
          <w:rFonts w:ascii="Times New Roman" w:hAnsi="Times New Roman"/>
          <w:spacing w:val="-4"/>
          <w:sz w:val="26"/>
          <w:szCs w:val="26"/>
        </w:rPr>
        <w:t>Р</w:t>
      </w:r>
      <w:r w:rsidR="009971E7" w:rsidRPr="00BA6855">
        <w:rPr>
          <w:rFonts w:ascii="Times New Roman" w:hAnsi="Times New Roman"/>
          <w:spacing w:val="-4"/>
          <w:sz w:val="26"/>
          <w:szCs w:val="26"/>
        </w:rPr>
        <w:t xml:space="preserve">ебята Совета «РеМИКС» приняли </w:t>
      </w:r>
      <w:r w:rsidRPr="00BA6855">
        <w:rPr>
          <w:rFonts w:ascii="Times New Roman" w:hAnsi="Times New Roman"/>
          <w:spacing w:val="-4"/>
          <w:sz w:val="26"/>
          <w:szCs w:val="26"/>
        </w:rPr>
        <w:t xml:space="preserve">активное участие </w:t>
      </w:r>
      <w:r w:rsidR="009971E7" w:rsidRPr="00BA6855">
        <w:rPr>
          <w:rFonts w:ascii="Times New Roman" w:hAnsi="Times New Roman"/>
          <w:spacing w:val="-4"/>
          <w:sz w:val="26"/>
          <w:szCs w:val="26"/>
        </w:rPr>
        <w:t>в реализации ряда мероприятий, таких как торжественное закрытие первой смены ГОЛ «Солнечный город», праздничные программы на площади, посвященные Дню города, Дню металлурга, Дню шахтера и Дню флага России, в квест-игре «Шоколадное приключение», Открытии 39 творческого сезона «Классная компания!», в развлекательно-игровой программе «Веселые приключения», приуроченной ко Дню инвалида, в молодежном карнавале для молодежи, проходившем на ледовой арене «Умка», в развлекательной программе «Раз в крещенский вечерок», познавательно-</w:t>
      </w:r>
      <w:r w:rsidR="009971E7" w:rsidRPr="00BA6855">
        <w:rPr>
          <w:rFonts w:ascii="Times New Roman" w:hAnsi="Times New Roman"/>
          <w:spacing w:val="-4"/>
          <w:sz w:val="26"/>
          <w:szCs w:val="26"/>
        </w:rPr>
        <w:lastRenderedPageBreak/>
        <w:t>развлекательных программах «Книжка за книжкой», приуроченной к неделе детской книги, и «Я б в артисты пошел, пусть меня научат!», посвященной Международному Дню театра, в церемонии награждения итоговой выставки творчества «Мир волшебства и мастерства».</w:t>
      </w:r>
      <w:r w:rsidR="00F851A8" w:rsidRPr="00BA6855">
        <w:rPr>
          <w:rFonts w:ascii="Times New Roman" w:hAnsi="Times New Roman"/>
          <w:spacing w:val="-4"/>
          <w:sz w:val="26"/>
          <w:szCs w:val="26"/>
        </w:rPr>
        <w:t xml:space="preserve"> </w:t>
      </w:r>
      <w:r w:rsidR="009971E7" w:rsidRPr="00BA6855">
        <w:rPr>
          <w:rFonts w:ascii="Times New Roman" w:hAnsi="Times New Roman"/>
          <w:spacing w:val="-4"/>
          <w:sz w:val="26"/>
          <w:szCs w:val="26"/>
        </w:rPr>
        <w:t>Прошли обучение в творческих группах интенсивной школы для старшеклассников «Движ'Ok» по теме «Технология создания видеофильмов в программе MoviMaker».</w:t>
      </w:r>
      <w:r w:rsidR="00F851A8" w:rsidRPr="00BA6855">
        <w:rPr>
          <w:rFonts w:ascii="Times New Roman" w:hAnsi="Times New Roman"/>
          <w:spacing w:val="-4"/>
          <w:sz w:val="26"/>
          <w:szCs w:val="26"/>
        </w:rPr>
        <w:t xml:space="preserve"> </w:t>
      </w:r>
      <w:r w:rsidR="009971E7" w:rsidRPr="00BA6855">
        <w:rPr>
          <w:rFonts w:ascii="Times New Roman" w:hAnsi="Times New Roman"/>
          <w:spacing w:val="-4"/>
          <w:sz w:val="26"/>
          <w:szCs w:val="26"/>
        </w:rPr>
        <w:t>Попробовали себя в роли тьютера на таких мероприятиях, как «Здоровое питание – здоровые школьники», «Школа юного исследователя» «Научно-практическая конференция», «Творческий потенциал Норильска».</w:t>
      </w:r>
    </w:p>
    <w:p w:rsidR="009971E7" w:rsidRPr="00233C3C" w:rsidRDefault="00F851A8" w:rsidP="009971E7">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Старшеклассники </w:t>
      </w:r>
      <w:r w:rsidR="008A625B">
        <w:rPr>
          <w:rFonts w:ascii="Times New Roman" w:hAnsi="Times New Roman"/>
          <w:sz w:val="26"/>
          <w:szCs w:val="26"/>
        </w:rPr>
        <w:t xml:space="preserve">Совета </w:t>
      </w:r>
      <w:r w:rsidR="008A625B" w:rsidRPr="00233C3C">
        <w:rPr>
          <w:rFonts w:ascii="Times New Roman" w:hAnsi="Times New Roman"/>
          <w:sz w:val="26"/>
          <w:szCs w:val="26"/>
        </w:rPr>
        <w:t xml:space="preserve">соуправления </w:t>
      </w:r>
      <w:r w:rsidR="009971E7" w:rsidRPr="00233C3C">
        <w:rPr>
          <w:rFonts w:ascii="Times New Roman" w:hAnsi="Times New Roman"/>
          <w:sz w:val="26"/>
          <w:szCs w:val="26"/>
        </w:rPr>
        <w:t>участ</w:t>
      </w:r>
      <w:r>
        <w:rPr>
          <w:rFonts w:ascii="Times New Roman" w:hAnsi="Times New Roman"/>
          <w:sz w:val="26"/>
          <w:szCs w:val="26"/>
        </w:rPr>
        <w:t xml:space="preserve">вовали </w:t>
      </w:r>
      <w:r w:rsidR="009971E7" w:rsidRPr="00233C3C">
        <w:rPr>
          <w:rFonts w:ascii="Times New Roman" w:hAnsi="Times New Roman"/>
          <w:sz w:val="26"/>
          <w:szCs w:val="26"/>
        </w:rPr>
        <w:t>в городском молодежном конкурсе «Фотодом», проводимого Управлением по делам культуры и искусства Администрации города Норильска, научно-техническом марафоне ARKTIK.PRO 2016-2017, интернет-викторине «Город в котором я живу», в конкурсе развлекательно-игровых программ «Ералаш» в рамках ХХII регионального многожанрового фестиваля детского и юношеского творчества «Весенняя мозаика», где стали лауреатами 3 степени.</w:t>
      </w:r>
      <w:r w:rsidR="008A625B">
        <w:rPr>
          <w:rFonts w:ascii="Times New Roman" w:hAnsi="Times New Roman"/>
          <w:sz w:val="26"/>
          <w:szCs w:val="26"/>
        </w:rPr>
        <w:t xml:space="preserve"> </w:t>
      </w:r>
      <w:r w:rsidR="009971E7" w:rsidRPr="00233C3C">
        <w:rPr>
          <w:rFonts w:ascii="Times New Roman" w:hAnsi="Times New Roman"/>
          <w:sz w:val="26"/>
          <w:szCs w:val="26"/>
        </w:rPr>
        <w:t>С декабря активисты Совета участвуют в реализации социально-творческого проекта «Согласно этикету», направленного на обучение подрастающего поколения правилам поведения в общественных местах.</w:t>
      </w:r>
    </w:p>
    <w:p w:rsidR="009971E7" w:rsidRPr="00233C3C" w:rsidRDefault="009971E7" w:rsidP="009971E7">
      <w:pPr>
        <w:spacing w:after="0" w:line="240" w:lineRule="auto"/>
        <w:ind w:firstLine="709"/>
        <w:jc w:val="both"/>
        <w:rPr>
          <w:rFonts w:ascii="Times New Roman" w:hAnsi="Times New Roman"/>
          <w:sz w:val="26"/>
          <w:szCs w:val="26"/>
        </w:rPr>
      </w:pPr>
      <w:r w:rsidRPr="00233C3C">
        <w:rPr>
          <w:rFonts w:ascii="Times New Roman" w:hAnsi="Times New Roman"/>
          <w:sz w:val="26"/>
          <w:szCs w:val="26"/>
        </w:rPr>
        <w:t>Проведенные мероприятия обеспечили эффективную работу по формированию духовно-нравственных и социокультурных ценностей, активной гражданской позиции учащихся.</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В рамках направления «ЗОЖ – личный успех каждого» проводилась системная работа по сохранению и укреплению здоровья всех участников образовательного процесса. Мероприятия были ориентированы на формирование у учащихся ответственного отношения к состоянию своего здоровья, формирования культуры здорового образа жизни, ценностных представлений о физическом здоровье.</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 xml:space="preserve"> Следуя традиции, Центр активно включился в единую на территории акцию по проведению Дня здоровья 7 апреля 2017 года. Учащиеся объединений «Ларец чудес», «Северная Каисса», «Трансформер» приняли участие в игровой программе с главным персонажем – доктором Пилюлькиным (педагог-организатор Решетникова Л.Б.), который настроил детей и работников Центра на положительные эмоции и хорошее настроение.</w:t>
      </w:r>
      <w:r>
        <w:rPr>
          <w:rFonts w:ascii="Times New Roman" w:hAnsi="Times New Roman"/>
          <w:sz w:val="26"/>
          <w:szCs w:val="26"/>
        </w:rPr>
        <w:t xml:space="preserve"> В </w:t>
      </w:r>
      <w:r w:rsidR="008A625B" w:rsidRPr="008A625B">
        <w:rPr>
          <w:rFonts w:ascii="Times New Roman" w:hAnsi="Times New Roman"/>
          <w:sz w:val="26"/>
          <w:szCs w:val="26"/>
        </w:rPr>
        <w:t>феврал</w:t>
      </w:r>
      <w:r w:rsidR="008A625B">
        <w:rPr>
          <w:rFonts w:ascii="Times New Roman" w:hAnsi="Times New Roman"/>
          <w:sz w:val="26"/>
          <w:szCs w:val="26"/>
        </w:rPr>
        <w:t>е месяце</w:t>
      </w:r>
      <w:r>
        <w:rPr>
          <w:rFonts w:ascii="Times New Roman" w:hAnsi="Times New Roman"/>
          <w:sz w:val="26"/>
          <w:szCs w:val="26"/>
        </w:rPr>
        <w:t xml:space="preserve"> </w:t>
      </w:r>
      <w:r w:rsidR="008A625B">
        <w:rPr>
          <w:rFonts w:ascii="Times New Roman" w:hAnsi="Times New Roman"/>
          <w:sz w:val="26"/>
          <w:szCs w:val="26"/>
        </w:rPr>
        <w:t xml:space="preserve">стартовал </w:t>
      </w:r>
      <w:r w:rsidRPr="008A625B">
        <w:rPr>
          <w:rFonts w:ascii="Times New Roman" w:hAnsi="Times New Roman"/>
          <w:sz w:val="26"/>
          <w:szCs w:val="26"/>
        </w:rPr>
        <w:t>городской конкурс «Здоровое питание – здоровые школьники!».</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 xml:space="preserve">Педагоги Центра проводили просветительскую работу (тематические беседы, лекции, оформление информационных стендов по сохранению здоровья, профилактике простудных заболеваний, ПДД, ТБ и ППБ и др.), организовывали спортивные и оздоровительные мероприятия (Дни здоровья, спортивные викторины, конкурсы, соревнования, игры на улице, месячник по ПДД «Внимание, дети!» и др.), на занятиях особое внимание уделяли здоровьесберегающим технологиям (динамические паузы, подвижные игры, тренинги и т.д.). </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 xml:space="preserve">Систематически проводили тематические беседы по пропаганде здорового образа жизни и профилактике вредных привычек в объединениях педагоги: Ачитаева А.А. («Глаза – зеркало души», «Здоровье в порядке – спасибо зарядке», «Я здоровье берегу, сам себе я помогу»), Зайкин В.В., Зайкина В.Л. («Нет наркотикам!», «Закаляйся, будь здоров»), Семенов А.А. («Спорт – твой друг»), Лисица В.А. («Если хочешь быть здоров!», «Мы выбираем здоровье!»), Петько Е.Н. («Твое завтра без вредных привычек», «Здоровый образ жизни – это легко»). </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Учащиеся педагога Дерюжиной Я.Я. приняли участие в туристическом квесте «Как здорово, что все мы здесь сегодня собрались», выезжали на горнолыжную базу горы Отдельной.</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lastRenderedPageBreak/>
        <w:t>С целью привлечения внимания различных категорий участников дорожного движения к вопросам обеспечения безопасности на дорогах, педагоги  Дерюжина Я.Я., Шаветова Л.С. и учащиеся объединений «ПДД», «</w:t>
      </w:r>
      <w:r w:rsidR="00300B9B">
        <w:rPr>
          <w:rFonts w:ascii="Times New Roman" w:hAnsi="Times New Roman"/>
          <w:sz w:val="26"/>
          <w:szCs w:val="26"/>
        </w:rPr>
        <w:t>Мы вместе</w:t>
      </w:r>
      <w:r w:rsidRPr="003F51E7">
        <w:rPr>
          <w:rFonts w:ascii="Times New Roman" w:hAnsi="Times New Roman"/>
          <w:sz w:val="26"/>
          <w:szCs w:val="26"/>
        </w:rPr>
        <w:t>» проводили патрулирование движения на дорогах, совместно с ОГИБДД</w:t>
      </w:r>
      <w:r w:rsidR="00300B9B">
        <w:rPr>
          <w:rFonts w:ascii="Times New Roman" w:hAnsi="Times New Roman"/>
          <w:sz w:val="26"/>
          <w:szCs w:val="26"/>
        </w:rPr>
        <w:t>;</w:t>
      </w:r>
      <w:r w:rsidRPr="003F51E7">
        <w:rPr>
          <w:rFonts w:ascii="Times New Roman" w:hAnsi="Times New Roman"/>
          <w:sz w:val="26"/>
          <w:szCs w:val="26"/>
        </w:rPr>
        <w:t xml:space="preserve"> принимали активное участие в мероприятиях общеобразовательных учреждений «Посвящение в пешеходы». </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Значимую и целенаправленную работу по пропаганде правил безопасного поведения детей на улицах через организацию и проведение разнообразных по форме воспитательных мероприятий (игровые программы, мастер-класс</w:t>
      </w:r>
      <w:r w:rsidR="00300B9B">
        <w:rPr>
          <w:rFonts w:ascii="Times New Roman" w:hAnsi="Times New Roman"/>
          <w:sz w:val="26"/>
          <w:szCs w:val="26"/>
        </w:rPr>
        <w:t>, видеоурок</w:t>
      </w:r>
      <w:r w:rsidRPr="003F51E7">
        <w:rPr>
          <w:rFonts w:ascii="Times New Roman" w:hAnsi="Times New Roman"/>
          <w:sz w:val="26"/>
          <w:szCs w:val="26"/>
        </w:rPr>
        <w:t xml:space="preserve"> и др.) в течение учебного года проводили педагоги школы раннего эстетического развития «Ступени» Максимова Л.А., Лебедева О.В., Воробьева В.С.</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Таким образом, педагоги создавали необходимые условия для формирования здорового образа жизни учащихся</w:t>
      </w:r>
      <w:r w:rsidR="00300B9B">
        <w:rPr>
          <w:rFonts w:ascii="Times New Roman" w:hAnsi="Times New Roman"/>
          <w:sz w:val="26"/>
          <w:szCs w:val="26"/>
        </w:rPr>
        <w:t xml:space="preserve"> Центра</w:t>
      </w:r>
      <w:r w:rsidRPr="003F51E7">
        <w:rPr>
          <w:rFonts w:ascii="Times New Roman" w:hAnsi="Times New Roman"/>
          <w:sz w:val="26"/>
          <w:szCs w:val="26"/>
        </w:rPr>
        <w:t>, повышения их общей культуры в направлении сохранения и развития физического здоровья, что подтверждается результатами деятельности.</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Организация эффективного взаимодействия с семьёй – одна из актуальных задач в деятельности Центра и каждого педагога. Принимая во внимание, что именно в семье с раннего детства формируются многие качества личности ребенка, закладываются нравственные ценности и ориентиры, общение педагогов и родителей выстраивается на принципах открытости, взаимопонимания и доверия.</w:t>
      </w:r>
    </w:p>
    <w:p w:rsidR="009971E7" w:rsidRPr="003F51E7" w:rsidRDefault="009971E7" w:rsidP="009971E7">
      <w:pPr>
        <w:spacing w:after="0" w:line="240" w:lineRule="auto"/>
        <w:ind w:firstLine="709"/>
        <w:jc w:val="both"/>
        <w:rPr>
          <w:rFonts w:ascii="Times New Roman" w:hAnsi="Times New Roman"/>
          <w:sz w:val="26"/>
          <w:szCs w:val="26"/>
        </w:rPr>
      </w:pPr>
      <w:r>
        <w:rPr>
          <w:rFonts w:ascii="Times New Roman" w:hAnsi="Times New Roman"/>
          <w:sz w:val="26"/>
          <w:szCs w:val="26"/>
        </w:rPr>
        <w:t>П</w:t>
      </w:r>
      <w:r w:rsidRPr="003F51E7">
        <w:rPr>
          <w:rFonts w:ascii="Times New Roman" w:hAnsi="Times New Roman"/>
          <w:sz w:val="26"/>
          <w:szCs w:val="26"/>
        </w:rPr>
        <w:t xml:space="preserve">овышая воспитательный потенциал семьи, содействуя её поддержке, в </w:t>
      </w:r>
      <w:r>
        <w:rPr>
          <w:rFonts w:ascii="Times New Roman" w:hAnsi="Times New Roman"/>
          <w:sz w:val="26"/>
          <w:szCs w:val="26"/>
        </w:rPr>
        <w:t xml:space="preserve">рамках </w:t>
      </w:r>
      <w:r w:rsidRPr="00C259A0">
        <w:rPr>
          <w:rFonts w:ascii="Times New Roman" w:hAnsi="Times New Roman"/>
          <w:sz w:val="26"/>
          <w:szCs w:val="26"/>
        </w:rPr>
        <w:t>направлени</w:t>
      </w:r>
      <w:r>
        <w:rPr>
          <w:rFonts w:ascii="Times New Roman" w:hAnsi="Times New Roman"/>
          <w:sz w:val="26"/>
          <w:szCs w:val="26"/>
        </w:rPr>
        <w:t>я</w:t>
      </w:r>
      <w:r w:rsidRPr="00C259A0">
        <w:rPr>
          <w:rFonts w:ascii="Times New Roman" w:hAnsi="Times New Roman"/>
          <w:sz w:val="26"/>
          <w:szCs w:val="26"/>
        </w:rPr>
        <w:t xml:space="preserve"> </w:t>
      </w:r>
      <w:r w:rsidRPr="00C259A0">
        <w:rPr>
          <w:rFonts w:ascii="Times New Roman" w:hAnsi="Times New Roman"/>
          <w:i/>
          <w:sz w:val="26"/>
          <w:szCs w:val="26"/>
        </w:rPr>
        <w:t>«Семья и семейные ценности»</w:t>
      </w:r>
      <w:r>
        <w:rPr>
          <w:rFonts w:ascii="Times New Roman" w:hAnsi="Times New Roman"/>
          <w:i/>
          <w:sz w:val="26"/>
          <w:szCs w:val="26"/>
        </w:rPr>
        <w:t xml:space="preserve"> </w:t>
      </w:r>
      <w:r w:rsidRPr="00C259A0">
        <w:rPr>
          <w:rFonts w:ascii="Times New Roman" w:hAnsi="Times New Roman"/>
          <w:sz w:val="26"/>
          <w:szCs w:val="26"/>
        </w:rPr>
        <w:t>в Ц</w:t>
      </w:r>
      <w:r w:rsidRPr="003F51E7">
        <w:rPr>
          <w:rFonts w:ascii="Times New Roman" w:hAnsi="Times New Roman"/>
          <w:sz w:val="26"/>
          <w:szCs w:val="26"/>
        </w:rPr>
        <w:t>ентре проходили мероприятия ориентированные на совместную деятельность родителей и детей – творческие мастерские, праздники, соревнования, конкурсы, игровые тренинги, выставки совместных работ, совместные экскурсии и др.</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Педагогом-психологом проводилась психодиагностическая, просветительская, развивающая и коррекционная работа, консультативная деятельность. На сайте учреждения (http://cvr-t.ucoz.ru) размещена страница «Рекомендации психолога», где представлена специальная информация для родителей и педагогов, направленная на урегулирование семейных взаимоотношений, развитие личностных качеств детей, взаимодействие педагогов с родителями учащихся и т.д.</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В этом учебном году в рамках акции «Большое родительское собрание» в Центре были организованы и проведены мероприятия, ориентированные на разъяснительную работу с родителями по вопросам воспитания детей, организации досуга и занятости несовершеннолетних, основам семейного и административного права, а также разъяснению уголовной ответственности за преступления против семьи и несовершеннолетних, а именно:</w:t>
      </w:r>
    </w:p>
    <w:p w:rsidR="009971E7" w:rsidRPr="003F51E7" w:rsidRDefault="009971E7" w:rsidP="00103B5D">
      <w:pPr>
        <w:numPr>
          <w:ilvl w:val="0"/>
          <w:numId w:val="61"/>
        </w:numPr>
        <w:spacing w:after="0" w:line="240" w:lineRule="auto"/>
        <w:ind w:left="0" w:firstLine="284"/>
        <w:jc w:val="both"/>
        <w:rPr>
          <w:rFonts w:ascii="Times New Roman" w:hAnsi="Times New Roman"/>
          <w:sz w:val="26"/>
          <w:szCs w:val="26"/>
        </w:rPr>
      </w:pPr>
      <w:r w:rsidRPr="003F51E7">
        <w:rPr>
          <w:rFonts w:ascii="Times New Roman" w:hAnsi="Times New Roman"/>
          <w:sz w:val="26"/>
          <w:szCs w:val="26"/>
        </w:rPr>
        <w:t>индивидуальные консультации педагога-психолога для родителей, учащихся, педагогов;</w:t>
      </w:r>
    </w:p>
    <w:p w:rsidR="009971E7" w:rsidRPr="003F51E7" w:rsidRDefault="009971E7" w:rsidP="00103B5D">
      <w:pPr>
        <w:numPr>
          <w:ilvl w:val="0"/>
          <w:numId w:val="61"/>
        </w:numPr>
        <w:spacing w:after="0" w:line="240" w:lineRule="auto"/>
        <w:ind w:left="0" w:firstLine="284"/>
        <w:jc w:val="both"/>
        <w:rPr>
          <w:rFonts w:ascii="Times New Roman" w:hAnsi="Times New Roman"/>
          <w:sz w:val="26"/>
          <w:szCs w:val="26"/>
        </w:rPr>
      </w:pPr>
      <w:r w:rsidRPr="003F51E7">
        <w:rPr>
          <w:rFonts w:ascii="Times New Roman" w:hAnsi="Times New Roman"/>
          <w:sz w:val="26"/>
          <w:szCs w:val="26"/>
        </w:rPr>
        <w:t>семинар-практикум по теме: «Семья – прочный фундамент воспитания ребенка» для родителей школы раннего эстетического развития «Ступени»;</w:t>
      </w:r>
    </w:p>
    <w:p w:rsidR="009971E7" w:rsidRPr="003F51E7" w:rsidRDefault="009971E7" w:rsidP="00103B5D">
      <w:pPr>
        <w:numPr>
          <w:ilvl w:val="0"/>
          <w:numId w:val="61"/>
        </w:numPr>
        <w:spacing w:after="0" w:line="240" w:lineRule="auto"/>
        <w:ind w:left="0" w:firstLine="284"/>
        <w:jc w:val="both"/>
        <w:rPr>
          <w:rFonts w:ascii="Times New Roman" w:hAnsi="Times New Roman"/>
          <w:sz w:val="26"/>
          <w:szCs w:val="26"/>
        </w:rPr>
      </w:pPr>
      <w:r w:rsidRPr="003F51E7">
        <w:rPr>
          <w:rFonts w:ascii="Times New Roman" w:hAnsi="Times New Roman"/>
          <w:sz w:val="26"/>
          <w:szCs w:val="26"/>
        </w:rPr>
        <w:t>общее родительское собрание по теме: «Роль семьи в профилактике преступлений и правонарушений среди несовершеннолетних» для родительской общественности и педагогов Центра (выступающие: Мартынова С.Ю. – директор МБУ ДО «ЦВР»; Мухаметзянов Элдар Зуфарович – главный специалист, ответственный секретарь комиссии по делам несовершеннолетних и защите их прав Талнахского территориального управления; Семина Е.Б. –  педагог-психолог Центра). Всего в мероприятиях приняло участие 116 человек (94 родителя и 22 педагога Центра).</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lastRenderedPageBreak/>
        <w:t xml:space="preserve">Педагогический коллектив сегодня ориентируется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Ключевыми при этом остаются индивидуальные и групповые формы работы с семьей. </w:t>
      </w:r>
    </w:p>
    <w:p w:rsidR="002A5B30" w:rsidRDefault="009971E7" w:rsidP="00D31CA8">
      <w:pPr>
        <w:spacing w:after="0" w:line="240" w:lineRule="auto"/>
        <w:ind w:firstLine="709"/>
        <w:jc w:val="both"/>
        <w:rPr>
          <w:rFonts w:ascii="Times New Roman" w:hAnsi="Times New Roman"/>
          <w:sz w:val="26"/>
          <w:szCs w:val="26"/>
        </w:rPr>
      </w:pPr>
      <w:r w:rsidRPr="003F51E7">
        <w:rPr>
          <w:rFonts w:ascii="Times New Roman" w:hAnsi="Times New Roman"/>
          <w:sz w:val="26"/>
          <w:szCs w:val="26"/>
        </w:rPr>
        <w:t xml:space="preserve">Так учащиеся ансамбля современного эстрадного танца «Тагридис» (педагог Рафикова И.Р.) провели танцевальный марафон для </w:t>
      </w:r>
      <w:r w:rsidR="00300B9B">
        <w:rPr>
          <w:rFonts w:ascii="Times New Roman" w:hAnsi="Times New Roman"/>
          <w:sz w:val="26"/>
          <w:szCs w:val="26"/>
        </w:rPr>
        <w:t>родителей</w:t>
      </w:r>
      <w:r w:rsidRPr="003F51E7">
        <w:rPr>
          <w:rFonts w:ascii="Times New Roman" w:hAnsi="Times New Roman"/>
          <w:sz w:val="26"/>
          <w:szCs w:val="26"/>
        </w:rPr>
        <w:t>, в котором приняли участие 25 человек. Все</w:t>
      </w:r>
      <w:r w:rsidR="00817C7F">
        <w:rPr>
          <w:rFonts w:ascii="Times New Roman" w:hAnsi="Times New Roman"/>
          <w:sz w:val="26"/>
          <w:szCs w:val="26"/>
        </w:rPr>
        <w:t xml:space="preserve">, </w:t>
      </w:r>
      <w:r w:rsidRPr="003F51E7">
        <w:rPr>
          <w:rFonts w:ascii="Times New Roman" w:hAnsi="Times New Roman"/>
          <w:sz w:val="26"/>
          <w:szCs w:val="26"/>
        </w:rPr>
        <w:t>без исключения</w:t>
      </w:r>
      <w:r w:rsidR="00817C7F">
        <w:rPr>
          <w:rFonts w:ascii="Times New Roman" w:hAnsi="Times New Roman"/>
          <w:sz w:val="26"/>
          <w:szCs w:val="26"/>
        </w:rPr>
        <w:t>,</w:t>
      </w:r>
      <w:r w:rsidRPr="003F51E7">
        <w:rPr>
          <w:rFonts w:ascii="Times New Roman" w:hAnsi="Times New Roman"/>
          <w:sz w:val="26"/>
          <w:szCs w:val="26"/>
        </w:rPr>
        <w:t xml:space="preserve"> с удовольствием </w:t>
      </w:r>
      <w:r w:rsidR="00817C7F">
        <w:rPr>
          <w:rFonts w:ascii="Times New Roman" w:hAnsi="Times New Roman"/>
          <w:sz w:val="26"/>
          <w:szCs w:val="26"/>
        </w:rPr>
        <w:t xml:space="preserve">выполняли задания и танцевали вместе с детьми. </w:t>
      </w:r>
      <w:r w:rsidR="00D31CA8">
        <w:rPr>
          <w:rFonts w:ascii="Times New Roman" w:hAnsi="Times New Roman"/>
          <w:sz w:val="26"/>
          <w:szCs w:val="26"/>
        </w:rPr>
        <w:t>Оставив самые наилучшие отзывы о мероприятии, родители высказали пожелание</w:t>
      </w:r>
      <w:r w:rsidR="002A5B30">
        <w:rPr>
          <w:rFonts w:ascii="Times New Roman" w:hAnsi="Times New Roman"/>
          <w:sz w:val="26"/>
          <w:szCs w:val="26"/>
        </w:rPr>
        <w:t xml:space="preserve"> </w:t>
      </w:r>
      <w:r w:rsidR="00D31CA8">
        <w:rPr>
          <w:rFonts w:ascii="Times New Roman" w:hAnsi="Times New Roman"/>
          <w:sz w:val="26"/>
          <w:szCs w:val="26"/>
        </w:rPr>
        <w:t>про</w:t>
      </w:r>
      <w:r w:rsidR="002A5B30">
        <w:rPr>
          <w:rFonts w:ascii="Times New Roman" w:hAnsi="Times New Roman"/>
          <w:sz w:val="26"/>
          <w:szCs w:val="26"/>
        </w:rPr>
        <w:t xml:space="preserve">вести </w:t>
      </w:r>
      <w:r w:rsidR="00D31CA8">
        <w:rPr>
          <w:rFonts w:ascii="Times New Roman" w:hAnsi="Times New Roman"/>
          <w:sz w:val="26"/>
          <w:szCs w:val="26"/>
        </w:rPr>
        <w:t xml:space="preserve">марафон </w:t>
      </w:r>
      <w:r w:rsidR="002A5B30">
        <w:rPr>
          <w:rFonts w:ascii="Times New Roman" w:hAnsi="Times New Roman"/>
          <w:sz w:val="26"/>
          <w:szCs w:val="26"/>
        </w:rPr>
        <w:t xml:space="preserve">в </w:t>
      </w:r>
      <w:r w:rsidR="00D31CA8">
        <w:rPr>
          <w:rFonts w:ascii="Times New Roman" w:hAnsi="Times New Roman"/>
          <w:sz w:val="26"/>
          <w:szCs w:val="26"/>
        </w:rPr>
        <w:t xml:space="preserve">следующем учебном году </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Реализуя направление «Семья и семейные ценности», педагоги выстраивали работу через познавательные, досуговые, наглядно-информационные формы взаимодействия. В этом учебном году были организованы и проведены: родительские собрания и встречи, тематические и индивидуальные консультации, концерты, семейные творческие конкурсы, презентация деятельности Центра «Дни открытых дверей», анкетирование и др.</w:t>
      </w:r>
    </w:p>
    <w:p w:rsidR="009971E7" w:rsidRPr="003F51E7" w:rsidRDefault="009971E7" w:rsidP="009971E7">
      <w:pPr>
        <w:spacing w:after="0" w:line="240" w:lineRule="auto"/>
        <w:ind w:firstLine="709"/>
        <w:jc w:val="both"/>
        <w:rPr>
          <w:rFonts w:ascii="Times New Roman" w:hAnsi="Times New Roman"/>
          <w:sz w:val="26"/>
          <w:szCs w:val="26"/>
        </w:rPr>
      </w:pPr>
      <w:r w:rsidRPr="003F51E7">
        <w:rPr>
          <w:rFonts w:ascii="Times New Roman" w:hAnsi="Times New Roman"/>
          <w:sz w:val="26"/>
          <w:szCs w:val="26"/>
        </w:rPr>
        <w:t xml:space="preserve">В текущем учебном году всего проведено 226 (215 – в прошлом году) родительских собраний и индивидуальных консультаций, где присутствовало более 4000 родителей. Тематика и содержание были направлены на психолого-педагогическое просвещение родителей, обеспечение антитеррористической безопасности, контроль посещения занятий, результативность освоения дополнительных общеобразовательных программ, безопасное поведение учащихся, участие </w:t>
      </w:r>
      <w:r w:rsidR="002A5B30">
        <w:rPr>
          <w:rFonts w:ascii="Times New Roman" w:hAnsi="Times New Roman"/>
          <w:sz w:val="26"/>
          <w:szCs w:val="26"/>
        </w:rPr>
        <w:t xml:space="preserve">детей </w:t>
      </w:r>
      <w:r w:rsidRPr="003F51E7">
        <w:rPr>
          <w:rFonts w:ascii="Times New Roman" w:hAnsi="Times New Roman"/>
          <w:sz w:val="26"/>
          <w:szCs w:val="26"/>
        </w:rPr>
        <w:t>в выездных конкурсных и концертных мероприятиях.</w:t>
      </w:r>
    </w:p>
    <w:p w:rsidR="009971E7" w:rsidRPr="00233C3C" w:rsidRDefault="009971E7" w:rsidP="009971E7">
      <w:pPr>
        <w:spacing w:after="0" w:line="240" w:lineRule="auto"/>
        <w:ind w:firstLine="709"/>
        <w:jc w:val="both"/>
        <w:rPr>
          <w:rFonts w:ascii="Times New Roman" w:hAnsi="Times New Roman"/>
          <w:sz w:val="26"/>
          <w:szCs w:val="26"/>
        </w:rPr>
      </w:pPr>
      <w:r w:rsidRPr="00233C3C">
        <w:rPr>
          <w:rFonts w:ascii="Times New Roman" w:hAnsi="Times New Roman"/>
          <w:sz w:val="26"/>
          <w:szCs w:val="26"/>
        </w:rPr>
        <w:t xml:space="preserve">Продолжил свою деятельность семейный клуб выходного дня «ВИРУС» (руководитель – педагог-организатор Решетникова Л.Б), который </w:t>
      </w:r>
      <w:r>
        <w:rPr>
          <w:rFonts w:ascii="Times New Roman" w:hAnsi="Times New Roman"/>
          <w:sz w:val="26"/>
          <w:szCs w:val="26"/>
        </w:rPr>
        <w:t>дает возможность уча</w:t>
      </w:r>
      <w:r w:rsidRPr="00233C3C">
        <w:rPr>
          <w:rFonts w:ascii="Times New Roman" w:hAnsi="Times New Roman"/>
          <w:sz w:val="26"/>
          <w:szCs w:val="26"/>
        </w:rPr>
        <w:t>щимся Центра, педагогам и родителям устанавливать тесное сотрудничество в вопросах воспитания, пропаганды здорового образа жизни, эффективного проведения своего свободного времени.</w:t>
      </w:r>
      <w:r>
        <w:rPr>
          <w:rFonts w:ascii="Times New Roman" w:hAnsi="Times New Roman"/>
          <w:sz w:val="26"/>
          <w:szCs w:val="26"/>
        </w:rPr>
        <w:t xml:space="preserve"> В этом учебном году клуб отметил свое десятилетие.</w:t>
      </w:r>
    </w:p>
    <w:p w:rsidR="009971E7" w:rsidRPr="00DC5008" w:rsidRDefault="009971E7" w:rsidP="009971E7">
      <w:pPr>
        <w:spacing w:after="0" w:line="240" w:lineRule="auto"/>
        <w:ind w:firstLine="709"/>
        <w:jc w:val="both"/>
        <w:rPr>
          <w:rFonts w:ascii="Times New Roman" w:hAnsi="Times New Roman"/>
          <w:sz w:val="26"/>
          <w:szCs w:val="26"/>
        </w:rPr>
      </w:pPr>
      <w:r w:rsidRPr="00846782">
        <w:rPr>
          <w:rFonts w:ascii="Times New Roman" w:hAnsi="Times New Roman"/>
          <w:color w:val="FF0000"/>
          <w:sz w:val="26"/>
          <w:szCs w:val="26"/>
        </w:rPr>
        <w:t xml:space="preserve"> </w:t>
      </w:r>
      <w:r w:rsidRPr="00DC5008">
        <w:rPr>
          <w:rFonts w:ascii="Times New Roman" w:hAnsi="Times New Roman"/>
          <w:sz w:val="26"/>
          <w:szCs w:val="26"/>
        </w:rPr>
        <w:t>В рамках работы клуба были организованы и проведены следующие мероприятия: «Признание в любви», «И снова, здравствуйте!», «Раз в морозный вечерок»; познавательные «Жалобная книга природы», тематические «По ком звонят колокола», «Норильск – зона особого внимания», игровые программы «Там, на неведомых дорожках», «Стенка на стенку» «Я б в артисты пошел, пусть меня научат», родительский всеобуч «Знай и соблюдай»  по ПДД.</w:t>
      </w:r>
    </w:p>
    <w:p w:rsidR="008620D9" w:rsidRDefault="008620D9" w:rsidP="009971E7">
      <w:pPr>
        <w:spacing w:after="0" w:line="240" w:lineRule="auto"/>
        <w:ind w:firstLine="709"/>
        <w:jc w:val="both"/>
        <w:rPr>
          <w:rFonts w:ascii="Times New Roman" w:hAnsi="Times New Roman"/>
          <w:sz w:val="26"/>
          <w:szCs w:val="26"/>
        </w:rPr>
      </w:pPr>
      <w:r>
        <w:rPr>
          <w:rFonts w:ascii="Times New Roman" w:hAnsi="Times New Roman"/>
          <w:sz w:val="26"/>
          <w:szCs w:val="26"/>
        </w:rPr>
        <w:t>А</w:t>
      </w:r>
      <w:r w:rsidR="009971E7" w:rsidRPr="00BE468E">
        <w:rPr>
          <w:rFonts w:ascii="Times New Roman" w:hAnsi="Times New Roman"/>
          <w:sz w:val="26"/>
          <w:szCs w:val="26"/>
        </w:rPr>
        <w:t>ктивн</w:t>
      </w:r>
      <w:r>
        <w:rPr>
          <w:rFonts w:ascii="Times New Roman" w:hAnsi="Times New Roman"/>
          <w:sz w:val="26"/>
          <w:szCs w:val="26"/>
        </w:rPr>
        <w:t xml:space="preserve">о принимали участие в работе клуба </w:t>
      </w:r>
      <w:r w:rsidR="009971E7" w:rsidRPr="00BE468E">
        <w:rPr>
          <w:rFonts w:ascii="Times New Roman" w:hAnsi="Times New Roman"/>
          <w:sz w:val="26"/>
          <w:szCs w:val="26"/>
        </w:rPr>
        <w:t>учащиеся и родители педагогов</w:t>
      </w:r>
      <w:r>
        <w:rPr>
          <w:rFonts w:ascii="Times New Roman" w:hAnsi="Times New Roman"/>
          <w:sz w:val="26"/>
          <w:szCs w:val="26"/>
        </w:rPr>
        <w:t>:</w:t>
      </w:r>
      <w:r w:rsidR="009971E7" w:rsidRPr="00BE468E">
        <w:rPr>
          <w:rFonts w:ascii="Times New Roman" w:hAnsi="Times New Roman"/>
          <w:sz w:val="26"/>
          <w:szCs w:val="26"/>
        </w:rPr>
        <w:t xml:space="preserve"> Максимовой Л.А., Дерюжиной Я.Я., Ходжера В.Г., Сидоренко Г.Н., Глуховой О.А.</w:t>
      </w:r>
      <w:r>
        <w:rPr>
          <w:rFonts w:ascii="Times New Roman" w:hAnsi="Times New Roman"/>
          <w:sz w:val="26"/>
          <w:szCs w:val="26"/>
        </w:rPr>
        <w:t xml:space="preserve">; </w:t>
      </w:r>
      <w:r w:rsidR="009971E7" w:rsidRPr="00BE468E">
        <w:rPr>
          <w:rFonts w:ascii="Times New Roman" w:hAnsi="Times New Roman"/>
          <w:sz w:val="26"/>
          <w:szCs w:val="26"/>
        </w:rPr>
        <w:t xml:space="preserve">педагоги </w:t>
      </w:r>
      <w:r>
        <w:rPr>
          <w:rFonts w:ascii="Times New Roman" w:hAnsi="Times New Roman"/>
          <w:sz w:val="26"/>
          <w:szCs w:val="26"/>
        </w:rPr>
        <w:t xml:space="preserve">и </w:t>
      </w:r>
      <w:r w:rsidRPr="00BE468E">
        <w:rPr>
          <w:rFonts w:ascii="Times New Roman" w:hAnsi="Times New Roman"/>
          <w:sz w:val="26"/>
          <w:szCs w:val="26"/>
        </w:rPr>
        <w:t>работники Центр</w:t>
      </w:r>
      <w:r>
        <w:rPr>
          <w:rFonts w:ascii="Times New Roman" w:hAnsi="Times New Roman"/>
          <w:sz w:val="26"/>
          <w:szCs w:val="26"/>
        </w:rPr>
        <w:t xml:space="preserve">а: </w:t>
      </w:r>
      <w:r w:rsidRPr="00BE468E">
        <w:rPr>
          <w:rFonts w:ascii="Times New Roman" w:hAnsi="Times New Roman"/>
          <w:sz w:val="26"/>
          <w:szCs w:val="26"/>
        </w:rPr>
        <w:t>Берсенева М.А.,</w:t>
      </w:r>
      <w:r>
        <w:rPr>
          <w:rFonts w:ascii="Times New Roman" w:hAnsi="Times New Roman"/>
          <w:sz w:val="26"/>
          <w:szCs w:val="26"/>
        </w:rPr>
        <w:t xml:space="preserve"> </w:t>
      </w:r>
      <w:r w:rsidRPr="00BE468E">
        <w:rPr>
          <w:rFonts w:ascii="Times New Roman" w:hAnsi="Times New Roman"/>
          <w:sz w:val="26"/>
          <w:szCs w:val="26"/>
        </w:rPr>
        <w:t>Довгань Л.А., ЗубченкоЕ.В., Лешкова Л.Ю., Мощенко С.П.</w:t>
      </w:r>
      <w:r>
        <w:rPr>
          <w:rFonts w:ascii="Times New Roman" w:hAnsi="Times New Roman"/>
          <w:sz w:val="26"/>
          <w:szCs w:val="26"/>
        </w:rPr>
        <w:t xml:space="preserve">, </w:t>
      </w:r>
      <w:r w:rsidRPr="00BE468E">
        <w:rPr>
          <w:rFonts w:ascii="Times New Roman" w:hAnsi="Times New Roman"/>
          <w:sz w:val="26"/>
          <w:szCs w:val="26"/>
        </w:rPr>
        <w:t>Назаренко О.П.,</w:t>
      </w:r>
      <w:r>
        <w:rPr>
          <w:rFonts w:ascii="Times New Roman" w:hAnsi="Times New Roman"/>
          <w:sz w:val="26"/>
          <w:szCs w:val="26"/>
        </w:rPr>
        <w:t xml:space="preserve"> </w:t>
      </w:r>
      <w:r w:rsidRPr="00BE468E">
        <w:rPr>
          <w:rFonts w:ascii="Times New Roman" w:hAnsi="Times New Roman"/>
          <w:sz w:val="26"/>
          <w:szCs w:val="26"/>
        </w:rPr>
        <w:t>Стебакова О.Н., Филоненко Е.Ф.</w:t>
      </w:r>
      <w:r>
        <w:rPr>
          <w:rFonts w:ascii="Times New Roman" w:hAnsi="Times New Roman"/>
          <w:sz w:val="26"/>
          <w:szCs w:val="26"/>
        </w:rPr>
        <w:t>.</w:t>
      </w:r>
      <w:r w:rsidRPr="00BE468E">
        <w:rPr>
          <w:rFonts w:ascii="Times New Roman" w:hAnsi="Times New Roman"/>
          <w:sz w:val="26"/>
          <w:szCs w:val="26"/>
        </w:rPr>
        <w:t xml:space="preserve"> </w:t>
      </w:r>
    </w:p>
    <w:p w:rsidR="009971E7" w:rsidRPr="00BE468E" w:rsidRDefault="009971E7" w:rsidP="009971E7">
      <w:pPr>
        <w:spacing w:after="0" w:line="240" w:lineRule="auto"/>
        <w:ind w:firstLine="709"/>
        <w:jc w:val="both"/>
        <w:rPr>
          <w:rFonts w:ascii="Times New Roman" w:hAnsi="Times New Roman"/>
          <w:sz w:val="26"/>
          <w:szCs w:val="26"/>
        </w:rPr>
      </w:pPr>
      <w:r w:rsidRPr="00BE468E">
        <w:rPr>
          <w:rFonts w:ascii="Times New Roman" w:hAnsi="Times New Roman"/>
          <w:sz w:val="26"/>
          <w:szCs w:val="26"/>
        </w:rPr>
        <w:t>План клуба реализован полностью. Его материалы (сценарии, планы, разработки, информация по итогам проведения заседаний, фото и видео материал) систематизированы. В течение года на сайте Центра и стенде «Наша жизнь» размещалась информация по итогам проведения заседаний клуба и фотоматериалы.</w:t>
      </w:r>
    </w:p>
    <w:p w:rsidR="009971E7" w:rsidRPr="00134BFC" w:rsidRDefault="009971E7" w:rsidP="009971E7">
      <w:pPr>
        <w:spacing w:after="0" w:line="240" w:lineRule="auto"/>
        <w:ind w:firstLine="709"/>
        <w:jc w:val="both"/>
        <w:rPr>
          <w:rFonts w:ascii="Times New Roman" w:hAnsi="Times New Roman"/>
          <w:sz w:val="26"/>
          <w:szCs w:val="26"/>
        </w:rPr>
      </w:pPr>
      <w:r w:rsidRPr="00134BFC">
        <w:rPr>
          <w:rFonts w:ascii="Times New Roman" w:hAnsi="Times New Roman"/>
          <w:sz w:val="26"/>
          <w:szCs w:val="26"/>
        </w:rPr>
        <w:t>Все мероприятия, проводимые в рамках реализации воспитательной программы «ОРИЕНТИР», способствовали сплочению коллектива родителей, детей и педагогов, формированию доверительных отношений всех участников совместного творческого взаимодействия.</w:t>
      </w:r>
    </w:p>
    <w:p w:rsidR="00797098" w:rsidRPr="00D87D28" w:rsidRDefault="00797098" w:rsidP="00797098">
      <w:pPr>
        <w:pStyle w:val="af6"/>
        <w:shd w:val="clear" w:color="auto" w:fill="FFFFFF"/>
        <w:tabs>
          <w:tab w:val="left" w:pos="567"/>
        </w:tabs>
        <w:autoSpaceDE w:val="0"/>
        <w:autoSpaceDN w:val="0"/>
        <w:adjustRightInd w:val="0"/>
        <w:spacing w:after="0" w:line="240" w:lineRule="auto"/>
        <w:ind w:left="0" w:firstLine="709"/>
        <w:jc w:val="both"/>
        <w:rPr>
          <w:rFonts w:ascii="Times New Roman" w:eastAsia="Calibri" w:hAnsi="Times New Roman"/>
          <w:sz w:val="26"/>
          <w:szCs w:val="26"/>
          <w:lang w:eastAsia="en-US"/>
        </w:rPr>
      </w:pPr>
      <w:r w:rsidRPr="00D87D28">
        <w:rPr>
          <w:rFonts w:ascii="Times New Roman" w:eastAsia="Calibri" w:hAnsi="Times New Roman"/>
          <w:sz w:val="26"/>
          <w:szCs w:val="26"/>
          <w:lang w:eastAsia="en-US"/>
        </w:rPr>
        <w:t xml:space="preserve">Таким образом, в течение года запланированные мероприятия Центра обеспечили включенность в реализацию городского долгосрочного воспитательного проекта УО и ДО «Школьный корабль XXI века» (тематический блок «Вместе весело шагать»), необходимые условия для удовлетворения индивидуальных потребностей </w:t>
      </w:r>
      <w:r w:rsidRPr="00D87D28">
        <w:rPr>
          <w:rFonts w:ascii="Times New Roman" w:eastAsia="Calibri" w:hAnsi="Times New Roman"/>
          <w:sz w:val="26"/>
          <w:szCs w:val="26"/>
          <w:lang w:eastAsia="en-US"/>
        </w:rPr>
        <w:lastRenderedPageBreak/>
        <w:t>учащихся в разнообразных видах творческого труда и способствовали дальнейшему развитию воспитательного пространства.</w:t>
      </w:r>
    </w:p>
    <w:p w:rsidR="00797098" w:rsidRPr="00846782" w:rsidRDefault="00797098" w:rsidP="00103B5D">
      <w:pPr>
        <w:pStyle w:val="a3"/>
        <w:spacing w:before="120"/>
        <w:ind w:firstLine="709"/>
        <w:jc w:val="both"/>
        <w:rPr>
          <w:rFonts w:ascii="Times New Roman" w:hAnsi="Times New Roman"/>
          <w:i/>
          <w:sz w:val="26"/>
          <w:szCs w:val="26"/>
          <w:lang w:eastAsia="ru-RU"/>
        </w:rPr>
      </w:pPr>
      <w:r w:rsidRPr="00846782">
        <w:rPr>
          <w:rFonts w:ascii="Times New Roman" w:hAnsi="Times New Roman"/>
          <w:i/>
          <w:sz w:val="26"/>
          <w:szCs w:val="26"/>
          <w:lang w:eastAsia="ru-RU"/>
        </w:rPr>
        <w:t>Перспективы деятельности на следующий учебный год:</w:t>
      </w:r>
    </w:p>
    <w:p w:rsidR="00581745" w:rsidRPr="00846782" w:rsidRDefault="00581745" w:rsidP="00103B5D">
      <w:pPr>
        <w:pStyle w:val="af6"/>
        <w:numPr>
          <w:ilvl w:val="0"/>
          <w:numId w:val="25"/>
        </w:numPr>
        <w:spacing w:after="0" w:line="240" w:lineRule="auto"/>
        <w:ind w:left="0" w:firstLine="284"/>
        <w:jc w:val="both"/>
        <w:rPr>
          <w:rFonts w:ascii="Times New Roman" w:hAnsi="Times New Roman"/>
          <w:bCs/>
          <w:sz w:val="26"/>
          <w:szCs w:val="26"/>
        </w:rPr>
      </w:pPr>
      <w:r w:rsidRPr="00846782">
        <w:rPr>
          <w:rFonts w:ascii="Times New Roman" w:hAnsi="Times New Roman"/>
          <w:bCs/>
          <w:sz w:val="26"/>
          <w:szCs w:val="26"/>
        </w:rPr>
        <w:t>продолжить реализацию воспитательной программы Центра «ОРИЕНТИР» на 2015-2020гг. по основным направлениям деятельности;</w:t>
      </w:r>
    </w:p>
    <w:p w:rsidR="00581745" w:rsidRPr="00846782" w:rsidRDefault="00581745" w:rsidP="00103B5D">
      <w:pPr>
        <w:pStyle w:val="af6"/>
        <w:numPr>
          <w:ilvl w:val="0"/>
          <w:numId w:val="25"/>
        </w:numPr>
        <w:spacing w:after="0" w:line="240" w:lineRule="auto"/>
        <w:ind w:left="0" w:firstLine="284"/>
        <w:jc w:val="both"/>
        <w:rPr>
          <w:rFonts w:ascii="Times New Roman" w:hAnsi="Times New Roman"/>
          <w:bCs/>
          <w:sz w:val="26"/>
          <w:szCs w:val="26"/>
        </w:rPr>
      </w:pPr>
      <w:r w:rsidRPr="00846782">
        <w:rPr>
          <w:rFonts w:ascii="Times New Roman" w:hAnsi="Times New Roman"/>
          <w:bCs/>
          <w:sz w:val="26"/>
          <w:szCs w:val="26"/>
        </w:rPr>
        <w:t>осуществить включенность в мероприятия 3 этапа городского долгосрочного воспитательного проекта УО и ДО «Школьный корабль XXI века» («Любимый город объединяет нас!»);</w:t>
      </w:r>
    </w:p>
    <w:p w:rsidR="00581745" w:rsidRPr="00846782" w:rsidRDefault="00581745" w:rsidP="00103B5D">
      <w:pPr>
        <w:pStyle w:val="af6"/>
        <w:numPr>
          <w:ilvl w:val="0"/>
          <w:numId w:val="25"/>
        </w:numPr>
        <w:spacing w:after="0" w:line="240" w:lineRule="auto"/>
        <w:ind w:left="0" w:firstLine="284"/>
        <w:jc w:val="both"/>
        <w:rPr>
          <w:rFonts w:ascii="Times New Roman" w:hAnsi="Times New Roman"/>
          <w:bCs/>
          <w:sz w:val="26"/>
          <w:szCs w:val="26"/>
        </w:rPr>
      </w:pPr>
      <w:r w:rsidRPr="00846782">
        <w:rPr>
          <w:rFonts w:ascii="Times New Roman" w:hAnsi="Times New Roman"/>
          <w:bCs/>
          <w:sz w:val="26"/>
          <w:szCs w:val="26"/>
        </w:rPr>
        <w:t xml:space="preserve">организовать и провести фестиваль открытых воспитательных мероприятий «Искусство воспитания» среди педагогов отдела изобразительного искусства, декоративно-прикладного и технического творчества; </w:t>
      </w:r>
    </w:p>
    <w:p w:rsidR="00581745" w:rsidRPr="00846782" w:rsidRDefault="00581745" w:rsidP="00103B5D">
      <w:pPr>
        <w:pStyle w:val="af6"/>
        <w:numPr>
          <w:ilvl w:val="0"/>
          <w:numId w:val="25"/>
        </w:numPr>
        <w:spacing w:after="0" w:line="240" w:lineRule="auto"/>
        <w:ind w:left="0" w:firstLine="284"/>
        <w:jc w:val="both"/>
        <w:rPr>
          <w:rFonts w:ascii="Times New Roman" w:hAnsi="Times New Roman"/>
          <w:bCs/>
          <w:sz w:val="26"/>
          <w:szCs w:val="26"/>
        </w:rPr>
      </w:pPr>
      <w:r w:rsidRPr="00846782">
        <w:rPr>
          <w:rFonts w:ascii="Times New Roman" w:hAnsi="Times New Roman"/>
          <w:bCs/>
          <w:sz w:val="26"/>
          <w:szCs w:val="26"/>
        </w:rPr>
        <w:t>продолжить практику участия в городских благотворительных акциях, грантовых проектах;</w:t>
      </w:r>
    </w:p>
    <w:p w:rsidR="00581745" w:rsidRPr="00846782" w:rsidRDefault="00581745" w:rsidP="00103B5D">
      <w:pPr>
        <w:pStyle w:val="af6"/>
        <w:numPr>
          <w:ilvl w:val="0"/>
          <w:numId w:val="25"/>
        </w:numPr>
        <w:spacing w:after="0" w:line="240" w:lineRule="auto"/>
        <w:ind w:left="0" w:firstLine="284"/>
        <w:jc w:val="both"/>
        <w:rPr>
          <w:rFonts w:ascii="Times New Roman" w:hAnsi="Times New Roman"/>
          <w:bCs/>
          <w:sz w:val="26"/>
          <w:szCs w:val="26"/>
        </w:rPr>
      </w:pPr>
      <w:r w:rsidRPr="00846782">
        <w:rPr>
          <w:rFonts w:ascii="Times New Roman" w:hAnsi="Times New Roman"/>
          <w:bCs/>
          <w:sz w:val="26"/>
          <w:szCs w:val="26"/>
        </w:rPr>
        <w:t>продолжить сотрудничество Центра с социумом.</w:t>
      </w:r>
    </w:p>
    <w:p w:rsidR="00797098" w:rsidRDefault="00797098" w:rsidP="00F5503C">
      <w:pPr>
        <w:spacing w:after="0" w:line="240" w:lineRule="auto"/>
        <w:ind w:firstLine="709"/>
        <w:jc w:val="both"/>
        <w:rPr>
          <w:rStyle w:val="FontStyle34"/>
          <w:b/>
          <w:i/>
          <w:sz w:val="26"/>
          <w:szCs w:val="26"/>
        </w:rPr>
      </w:pPr>
    </w:p>
    <w:p w:rsidR="00581745" w:rsidRDefault="002408D9" w:rsidP="00F5503C">
      <w:pPr>
        <w:spacing w:after="0" w:line="240" w:lineRule="auto"/>
        <w:ind w:firstLine="709"/>
        <w:jc w:val="both"/>
        <w:rPr>
          <w:rStyle w:val="FontStyle34"/>
          <w:b/>
          <w:i/>
          <w:sz w:val="26"/>
          <w:szCs w:val="26"/>
        </w:rPr>
      </w:pPr>
      <w:r w:rsidRPr="007E4B14">
        <w:rPr>
          <w:rStyle w:val="FontStyle34"/>
          <w:b/>
          <w:i/>
          <w:sz w:val="26"/>
          <w:szCs w:val="26"/>
        </w:rPr>
        <w:t xml:space="preserve">Задача </w:t>
      </w:r>
      <w:r w:rsidR="00581745">
        <w:rPr>
          <w:rFonts w:ascii="Times New Roman" w:hAnsi="Times New Roman"/>
          <w:b/>
          <w:bCs/>
          <w:i/>
          <w:sz w:val="26"/>
          <w:szCs w:val="26"/>
        </w:rPr>
        <w:t xml:space="preserve">3. </w:t>
      </w:r>
      <w:r w:rsidR="00581745" w:rsidRPr="00846782">
        <w:rPr>
          <w:rFonts w:ascii="Times New Roman" w:hAnsi="Times New Roman"/>
          <w:b/>
          <w:bCs/>
          <w:i/>
          <w:sz w:val="26"/>
          <w:szCs w:val="26"/>
        </w:rPr>
        <w:t>Содействовать становлению личностно-значимых характеристик учащихся и педагогов через психолого-педагогическое сопровождение образовательной деятельности</w:t>
      </w:r>
    </w:p>
    <w:p w:rsidR="00581745" w:rsidRPr="00863445" w:rsidRDefault="00581745" w:rsidP="00705025">
      <w:pPr>
        <w:widowControl w:val="0"/>
        <w:tabs>
          <w:tab w:val="left" w:pos="1134"/>
        </w:tabs>
        <w:autoSpaceDE w:val="0"/>
        <w:autoSpaceDN w:val="0"/>
        <w:adjustRightInd w:val="0"/>
        <w:spacing w:before="120" w:after="0" w:line="240" w:lineRule="auto"/>
        <w:ind w:firstLine="709"/>
        <w:jc w:val="both"/>
        <w:rPr>
          <w:rFonts w:ascii="Times New Roman" w:hAnsi="Times New Roman"/>
          <w:bCs/>
          <w:sz w:val="26"/>
          <w:szCs w:val="26"/>
        </w:rPr>
      </w:pPr>
      <w:r w:rsidRPr="00863445">
        <w:rPr>
          <w:rFonts w:ascii="Times New Roman" w:eastAsia="Trebuchet MS" w:hAnsi="Times New Roman"/>
          <w:sz w:val="26"/>
          <w:szCs w:val="26"/>
        </w:rPr>
        <w:t xml:space="preserve">Мероприятия психолого-педагогического сопровождения </w:t>
      </w:r>
      <w:r>
        <w:rPr>
          <w:rFonts w:ascii="Times New Roman" w:eastAsia="Trebuchet MS" w:hAnsi="Times New Roman"/>
          <w:sz w:val="26"/>
          <w:szCs w:val="26"/>
        </w:rPr>
        <w:t xml:space="preserve">образовательной </w:t>
      </w:r>
      <w:r w:rsidRPr="00863445">
        <w:rPr>
          <w:rFonts w:ascii="Times New Roman" w:eastAsia="Trebuchet MS" w:hAnsi="Times New Roman"/>
          <w:sz w:val="26"/>
          <w:szCs w:val="26"/>
        </w:rPr>
        <w:t>деятельности</w:t>
      </w:r>
      <w:r w:rsidR="002F3952">
        <w:rPr>
          <w:rFonts w:ascii="Times New Roman" w:eastAsia="Trebuchet MS" w:hAnsi="Times New Roman"/>
          <w:sz w:val="26"/>
          <w:szCs w:val="26"/>
        </w:rPr>
        <w:t>, способствующие</w:t>
      </w:r>
      <w:r w:rsidRPr="00863445">
        <w:rPr>
          <w:rFonts w:ascii="Times New Roman" w:eastAsia="Trebuchet MS" w:hAnsi="Times New Roman"/>
          <w:sz w:val="26"/>
          <w:szCs w:val="26"/>
        </w:rPr>
        <w:t xml:space="preserve"> становлени</w:t>
      </w:r>
      <w:r w:rsidR="002F3952">
        <w:rPr>
          <w:rFonts w:ascii="Times New Roman" w:eastAsia="Trebuchet MS" w:hAnsi="Times New Roman"/>
          <w:sz w:val="26"/>
          <w:szCs w:val="26"/>
        </w:rPr>
        <w:t>ю</w:t>
      </w:r>
      <w:r w:rsidRPr="00863445">
        <w:rPr>
          <w:rFonts w:ascii="Times New Roman" w:eastAsia="Trebuchet MS" w:hAnsi="Times New Roman"/>
          <w:sz w:val="26"/>
          <w:szCs w:val="26"/>
        </w:rPr>
        <w:t xml:space="preserve"> личностно-значимых характеристик учащихся и педагогов </w:t>
      </w:r>
      <w:r w:rsidRPr="00863445">
        <w:rPr>
          <w:rFonts w:ascii="Times New Roman" w:hAnsi="Times New Roman"/>
          <w:bCs/>
          <w:sz w:val="26"/>
          <w:szCs w:val="26"/>
        </w:rPr>
        <w:t>были ориентированы на решение следующих задач</w:t>
      </w:r>
      <w:r w:rsidRPr="00863445">
        <w:rPr>
          <w:rFonts w:ascii="Times New Roman" w:hAnsi="Times New Roman"/>
          <w:sz w:val="26"/>
          <w:szCs w:val="26"/>
        </w:rPr>
        <w:t>:</w:t>
      </w:r>
    </w:p>
    <w:p w:rsidR="00581745" w:rsidRPr="00863445" w:rsidRDefault="00581745" w:rsidP="00FB4252">
      <w:pPr>
        <w:widowControl w:val="0"/>
        <w:numPr>
          <w:ilvl w:val="0"/>
          <w:numId w:val="33"/>
        </w:numPr>
        <w:autoSpaceDE w:val="0"/>
        <w:autoSpaceDN w:val="0"/>
        <w:adjustRightInd w:val="0"/>
        <w:spacing w:after="0" w:line="240" w:lineRule="auto"/>
        <w:ind w:firstLine="426"/>
        <w:jc w:val="both"/>
        <w:rPr>
          <w:rFonts w:ascii="Times New Roman" w:hAnsi="Times New Roman"/>
          <w:sz w:val="26"/>
          <w:szCs w:val="26"/>
        </w:rPr>
      </w:pPr>
      <w:r w:rsidRPr="00863445">
        <w:rPr>
          <w:rFonts w:ascii="Times New Roman" w:hAnsi="Times New Roman"/>
          <w:sz w:val="26"/>
          <w:szCs w:val="26"/>
        </w:rPr>
        <w:t>Сопровождать мониторинг динамики психологического развития детей в процессе обучения.</w:t>
      </w:r>
    </w:p>
    <w:p w:rsidR="00581745" w:rsidRPr="00863445" w:rsidRDefault="00581745" w:rsidP="00FB4252">
      <w:pPr>
        <w:widowControl w:val="0"/>
        <w:numPr>
          <w:ilvl w:val="0"/>
          <w:numId w:val="33"/>
        </w:numPr>
        <w:autoSpaceDE w:val="0"/>
        <w:autoSpaceDN w:val="0"/>
        <w:adjustRightInd w:val="0"/>
        <w:spacing w:after="0" w:line="240" w:lineRule="auto"/>
        <w:ind w:firstLine="426"/>
        <w:jc w:val="both"/>
        <w:rPr>
          <w:rFonts w:ascii="Times New Roman" w:hAnsi="Times New Roman"/>
          <w:sz w:val="26"/>
          <w:szCs w:val="26"/>
        </w:rPr>
      </w:pPr>
      <w:r w:rsidRPr="00863445">
        <w:rPr>
          <w:rFonts w:ascii="Times New Roman" w:hAnsi="Times New Roman"/>
          <w:sz w:val="26"/>
          <w:szCs w:val="26"/>
        </w:rPr>
        <w:t>Формировать способность учащихся к самопознанию, саморазвитию и самоопределению.</w:t>
      </w:r>
    </w:p>
    <w:p w:rsidR="00581745" w:rsidRPr="00863445" w:rsidRDefault="00581745" w:rsidP="00FB4252">
      <w:pPr>
        <w:widowControl w:val="0"/>
        <w:numPr>
          <w:ilvl w:val="0"/>
          <w:numId w:val="33"/>
        </w:numPr>
        <w:autoSpaceDE w:val="0"/>
        <w:autoSpaceDN w:val="0"/>
        <w:adjustRightInd w:val="0"/>
        <w:spacing w:after="0" w:line="240" w:lineRule="auto"/>
        <w:ind w:firstLine="426"/>
        <w:jc w:val="both"/>
        <w:rPr>
          <w:rFonts w:ascii="Times New Roman" w:hAnsi="Times New Roman"/>
          <w:sz w:val="26"/>
          <w:szCs w:val="26"/>
        </w:rPr>
      </w:pPr>
      <w:r w:rsidRPr="00863445">
        <w:rPr>
          <w:rFonts w:ascii="Times New Roman" w:hAnsi="Times New Roman"/>
          <w:sz w:val="26"/>
          <w:szCs w:val="26"/>
        </w:rPr>
        <w:t>Осуществлять психолого-педагогическую поддержку способных и одаренных учащихся.</w:t>
      </w:r>
    </w:p>
    <w:p w:rsidR="00581745" w:rsidRPr="00863445" w:rsidRDefault="00581745" w:rsidP="00FB4252">
      <w:pPr>
        <w:widowControl w:val="0"/>
        <w:numPr>
          <w:ilvl w:val="0"/>
          <w:numId w:val="33"/>
        </w:numPr>
        <w:autoSpaceDE w:val="0"/>
        <w:autoSpaceDN w:val="0"/>
        <w:adjustRightInd w:val="0"/>
        <w:spacing w:after="0" w:line="240" w:lineRule="auto"/>
        <w:ind w:firstLine="426"/>
        <w:jc w:val="both"/>
        <w:rPr>
          <w:rFonts w:ascii="Times New Roman" w:hAnsi="Times New Roman"/>
          <w:sz w:val="26"/>
          <w:szCs w:val="26"/>
        </w:rPr>
      </w:pPr>
      <w:r w:rsidRPr="00863445">
        <w:rPr>
          <w:rFonts w:ascii="Times New Roman" w:hAnsi="Times New Roman"/>
          <w:sz w:val="26"/>
          <w:szCs w:val="26"/>
        </w:rPr>
        <w:t>Оказывать  помощь в адаптации и профессиональном росте педагогических работников.</w:t>
      </w:r>
    </w:p>
    <w:p w:rsidR="00581745" w:rsidRPr="00863445" w:rsidRDefault="00581745" w:rsidP="00FB4252">
      <w:pPr>
        <w:widowControl w:val="0"/>
        <w:numPr>
          <w:ilvl w:val="0"/>
          <w:numId w:val="33"/>
        </w:numPr>
        <w:autoSpaceDE w:val="0"/>
        <w:autoSpaceDN w:val="0"/>
        <w:adjustRightInd w:val="0"/>
        <w:spacing w:after="0" w:line="240" w:lineRule="auto"/>
        <w:ind w:firstLine="426"/>
        <w:jc w:val="both"/>
        <w:rPr>
          <w:rFonts w:ascii="Times New Roman" w:hAnsi="Times New Roman"/>
          <w:sz w:val="26"/>
          <w:szCs w:val="26"/>
        </w:rPr>
      </w:pPr>
      <w:r w:rsidRPr="00863445">
        <w:rPr>
          <w:rFonts w:ascii="Times New Roman" w:hAnsi="Times New Roman"/>
          <w:sz w:val="26"/>
          <w:szCs w:val="26"/>
        </w:rPr>
        <w:t>Мотивировать педагогов к самоанализу, саморазвитию и самореализации как условий повышения качества и эффективности профессиональной деятельности.</w:t>
      </w:r>
    </w:p>
    <w:p w:rsidR="00581745" w:rsidRPr="00863445" w:rsidRDefault="00581745" w:rsidP="00FB4252">
      <w:pPr>
        <w:widowControl w:val="0"/>
        <w:numPr>
          <w:ilvl w:val="0"/>
          <w:numId w:val="33"/>
        </w:numPr>
        <w:autoSpaceDE w:val="0"/>
        <w:autoSpaceDN w:val="0"/>
        <w:adjustRightInd w:val="0"/>
        <w:spacing w:after="0" w:line="240" w:lineRule="auto"/>
        <w:ind w:firstLine="426"/>
        <w:jc w:val="both"/>
        <w:rPr>
          <w:rFonts w:ascii="Times New Roman" w:hAnsi="Times New Roman"/>
          <w:sz w:val="26"/>
          <w:szCs w:val="26"/>
        </w:rPr>
      </w:pPr>
      <w:r w:rsidRPr="00863445">
        <w:rPr>
          <w:rFonts w:ascii="Times New Roman" w:hAnsi="Times New Roman"/>
          <w:sz w:val="26"/>
          <w:szCs w:val="26"/>
        </w:rPr>
        <w:t>Содействовать созданию комфортного микроклимата в коллективе.</w:t>
      </w:r>
    </w:p>
    <w:p w:rsidR="00581745" w:rsidRPr="00863445" w:rsidRDefault="00581745" w:rsidP="00FB4252">
      <w:pPr>
        <w:widowControl w:val="0"/>
        <w:numPr>
          <w:ilvl w:val="0"/>
          <w:numId w:val="33"/>
        </w:numPr>
        <w:autoSpaceDE w:val="0"/>
        <w:autoSpaceDN w:val="0"/>
        <w:adjustRightInd w:val="0"/>
        <w:spacing w:after="0" w:line="240" w:lineRule="auto"/>
        <w:ind w:firstLine="426"/>
        <w:jc w:val="both"/>
        <w:rPr>
          <w:rFonts w:ascii="Times New Roman" w:hAnsi="Times New Roman"/>
          <w:sz w:val="26"/>
          <w:szCs w:val="26"/>
        </w:rPr>
      </w:pPr>
      <w:r w:rsidRPr="00863445">
        <w:rPr>
          <w:rFonts w:ascii="Times New Roman" w:hAnsi="Times New Roman"/>
          <w:sz w:val="26"/>
          <w:szCs w:val="26"/>
        </w:rPr>
        <w:t>Повышать психолого-педагогические знания педагогов и родителей.</w:t>
      </w:r>
    </w:p>
    <w:p w:rsidR="00581745" w:rsidRPr="00863445" w:rsidRDefault="00581745" w:rsidP="00581745">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863445">
        <w:rPr>
          <w:rFonts w:ascii="Times New Roman" w:hAnsi="Times New Roman"/>
          <w:sz w:val="26"/>
          <w:szCs w:val="26"/>
        </w:rPr>
        <w:t>Традиционно они включали психодиагностическую, развивающую, коррекционную и просветительскую работу, консультативную деятельность.</w:t>
      </w:r>
    </w:p>
    <w:p w:rsidR="00581745" w:rsidRPr="00863445" w:rsidRDefault="00581745" w:rsidP="00581745">
      <w:pPr>
        <w:spacing w:after="0" w:line="240" w:lineRule="auto"/>
        <w:ind w:firstLine="709"/>
        <w:jc w:val="both"/>
        <w:rPr>
          <w:rFonts w:ascii="Times New Roman" w:hAnsi="Times New Roman"/>
          <w:sz w:val="26"/>
          <w:szCs w:val="26"/>
        </w:rPr>
      </w:pPr>
      <w:r w:rsidRPr="00863445">
        <w:rPr>
          <w:rFonts w:ascii="Times New Roman" w:hAnsi="Times New Roman"/>
          <w:sz w:val="26"/>
          <w:szCs w:val="26"/>
        </w:rPr>
        <w:t xml:space="preserve">В течение года были проведены плановые </w:t>
      </w:r>
      <w:r w:rsidRPr="00863445">
        <w:rPr>
          <w:rFonts w:ascii="Times New Roman" w:hAnsi="Times New Roman"/>
          <w:i/>
          <w:sz w:val="26"/>
          <w:szCs w:val="26"/>
        </w:rPr>
        <w:t>диагностические мероприятия</w:t>
      </w:r>
      <w:r w:rsidRPr="00863445">
        <w:rPr>
          <w:rFonts w:ascii="Times New Roman" w:hAnsi="Times New Roman"/>
          <w:sz w:val="26"/>
          <w:szCs w:val="26"/>
        </w:rPr>
        <w:t>.</w:t>
      </w:r>
    </w:p>
    <w:p w:rsidR="00581745" w:rsidRPr="00863445" w:rsidRDefault="00581745" w:rsidP="00581745">
      <w:pPr>
        <w:widowControl w:val="0"/>
        <w:autoSpaceDE w:val="0"/>
        <w:autoSpaceDN w:val="0"/>
        <w:adjustRightInd w:val="0"/>
        <w:spacing w:after="0" w:line="240" w:lineRule="auto"/>
        <w:ind w:firstLine="709"/>
        <w:jc w:val="both"/>
        <w:rPr>
          <w:rFonts w:ascii="Times New Roman" w:hAnsi="Times New Roman"/>
          <w:sz w:val="26"/>
          <w:szCs w:val="26"/>
        </w:rPr>
      </w:pPr>
      <w:r w:rsidRPr="00863445">
        <w:rPr>
          <w:rFonts w:ascii="Times New Roman" w:hAnsi="Times New Roman"/>
          <w:sz w:val="26"/>
          <w:szCs w:val="26"/>
        </w:rPr>
        <w:t>В рамках мониторинговой деятельности Центра на выявление уровня индивидуально-личностного развития детей осуществлялись сбор и обработка информации по каждому творческому объединению, отделу, учреждению в целом. В мониторинге участвовало 2385 учащихся (в прошлом – 203). Сравн</w:t>
      </w:r>
      <w:r>
        <w:rPr>
          <w:rFonts w:ascii="Times New Roman" w:hAnsi="Times New Roman"/>
          <w:sz w:val="26"/>
          <w:szCs w:val="26"/>
        </w:rPr>
        <w:t>ение результатов</w:t>
      </w:r>
      <w:r w:rsidRPr="00863445">
        <w:rPr>
          <w:rFonts w:ascii="Times New Roman" w:hAnsi="Times New Roman"/>
          <w:sz w:val="26"/>
          <w:szCs w:val="26"/>
        </w:rPr>
        <w:t xml:space="preserve"> на октябрь</w:t>
      </w:r>
      <w:r>
        <w:rPr>
          <w:rFonts w:ascii="Times New Roman" w:hAnsi="Times New Roman"/>
          <w:sz w:val="26"/>
          <w:szCs w:val="26"/>
        </w:rPr>
        <w:t xml:space="preserve"> 2016</w:t>
      </w:r>
      <w:r w:rsidRPr="00863445">
        <w:rPr>
          <w:rFonts w:ascii="Times New Roman" w:hAnsi="Times New Roman"/>
          <w:sz w:val="26"/>
          <w:szCs w:val="26"/>
        </w:rPr>
        <w:t xml:space="preserve"> и апрель</w:t>
      </w:r>
      <w:r>
        <w:rPr>
          <w:rFonts w:ascii="Times New Roman" w:hAnsi="Times New Roman"/>
          <w:sz w:val="26"/>
          <w:szCs w:val="26"/>
        </w:rPr>
        <w:t xml:space="preserve"> 2017</w:t>
      </w:r>
      <w:r w:rsidRPr="00863445">
        <w:rPr>
          <w:rFonts w:ascii="Times New Roman" w:hAnsi="Times New Roman"/>
          <w:sz w:val="26"/>
          <w:szCs w:val="26"/>
        </w:rPr>
        <w:t xml:space="preserve"> свидетельству</w:t>
      </w:r>
      <w:r>
        <w:rPr>
          <w:rFonts w:ascii="Times New Roman" w:hAnsi="Times New Roman"/>
          <w:sz w:val="26"/>
          <w:szCs w:val="26"/>
        </w:rPr>
        <w:t>е</w:t>
      </w:r>
      <w:r w:rsidRPr="00863445">
        <w:rPr>
          <w:rFonts w:ascii="Times New Roman" w:hAnsi="Times New Roman"/>
          <w:sz w:val="26"/>
          <w:szCs w:val="26"/>
        </w:rPr>
        <w:t>т о целенаправленной работе педагогов по развитию и воспитанию детей, поскольку наблюдается положительная динамика личностно-значимых характеристик по Центру в целом: от 74,1% на начало до 88,5% на конец уч</w:t>
      </w:r>
      <w:r w:rsidR="002F3952">
        <w:rPr>
          <w:rFonts w:ascii="Times New Roman" w:hAnsi="Times New Roman"/>
          <w:sz w:val="26"/>
          <w:szCs w:val="26"/>
        </w:rPr>
        <w:t>ебного</w:t>
      </w:r>
      <w:r w:rsidRPr="00863445">
        <w:rPr>
          <w:rFonts w:ascii="Times New Roman" w:hAnsi="Times New Roman"/>
          <w:sz w:val="26"/>
          <w:szCs w:val="26"/>
        </w:rPr>
        <w:t xml:space="preserve"> года. </w:t>
      </w:r>
    </w:p>
    <w:p w:rsidR="00581745" w:rsidRPr="00863445" w:rsidRDefault="00581745" w:rsidP="00581745">
      <w:pPr>
        <w:widowControl w:val="0"/>
        <w:autoSpaceDE w:val="0"/>
        <w:autoSpaceDN w:val="0"/>
        <w:adjustRightInd w:val="0"/>
        <w:spacing w:after="0" w:line="240" w:lineRule="auto"/>
        <w:ind w:firstLine="709"/>
        <w:jc w:val="both"/>
        <w:rPr>
          <w:rFonts w:ascii="Times New Roman" w:hAnsi="Times New Roman"/>
          <w:sz w:val="26"/>
          <w:szCs w:val="26"/>
        </w:rPr>
      </w:pPr>
      <w:r w:rsidRPr="00863445">
        <w:rPr>
          <w:rFonts w:ascii="Times New Roman" w:hAnsi="Times New Roman"/>
          <w:sz w:val="26"/>
          <w:szCs w:val="26"/>
        </w:rPr>
        <w:t xml:space="preserve">Самым низким показателем остается уровень творческой самореализации (креативность) – от 68% до 85%, что требует внимания педагогов к предоставлению большей свободы выбора ребенком творческих заданий, изменения подходов к способам самовыражения детей. </w:t>
      </w:r>
    </w:p>
    <w:p w:rsidR="00581745" w:rsidRPr="00863445" w:rsidRDefault="00581745" w:rsidP="00581745">
      <w:pPr>
        <w:widowControl w:val="0"/>
        <w:autoSpaceDE w:val="0"/>
        <w:autoSpaceDN w:val="0"/>
        <w:adjustRightInd w:val="0"/>
        <w:spacing w:after="0" w:line="240" w:lineRule="auto"/>
        <w:ind w:firstLine="709"/>
        <w:jc w:val="both"/>
        <w:rPr>
          <w:rFonts w:ascii="Times New Roman" w:hAnsi="Times New Roman"/>
          <w:sz w:val="26"/>
          <w:szCs w:val="26"/>
        </w:rPr>
      </w:pPr>
      <w:r w:rsidRPr="00863445">
        <w:rPr>
          <w:rFonts w:ascii="Times New Roman" w:hAnsi="Times New Roman"/>
          <w:sz w:val="26"/>
          <w:szCs w:val="26"/>
        </w:rPr>
        <w:t>В режиме мониторинга с целью выявления особенностей интеллектуально-</w:t>
      </w:r>
      <w:r w:rsidRPr="00863445">
        <w:rPr>
          <w:rFonts w:ascii="Times New Roman" w:hAnsi="Times New Roman"/>
          <w:sz w:val="26"/>
          <w:szCs w:val="26"/>
        </w:rPr>
        <w:lastRenderedPageBreak/>
        <w:t xml:space="preserve">познавательной сферы, определения готовности учащихся дошкольного возраста к школе в октябре 2016 и в марте 2017 была проведена комплексная диагностика учащихся т/о «Ступени» с использованием диагностических методик, позволяющих исследовать информационный, личностно-информационный, психофизиологический показатели уровня предшкольной подготовки старших дошкольников с учетом требований ФГОС ДО. </w:t>
      </w:r>
    </w:p>
    <w:p w:rsidR="00581745" w:rsidRPr="00863445" w:rsidRDefault="00581745" w:rsidP="00581745">
      <w:pPr>
        <w:widowControl w:val="0"/>
        <w:autoSpaceDE w:val="0"/>
        <w:autoSpaceDN w:val="0"/>
        <w:adjustRightInd w:val="0"/>
        <w:spacing w:after="0" w:line="240" w:lineRule="auto"/>
        <w:ind w:firstLine="709"/>
        <w:jc w:val="both"/>
        <w:rPr>
          <w:rFonts w:ascii="Times New Roman" w:hAnsi="Times New Roman"/>
          <w:sz w:val="26"/>
          <w:szCs w:val="26"/>
        </w:rPr>
      </w:pPr>
      <w:r w:rsidRPr="00863445">
        <w:rPr>
          <w:rFonts w:ascii="Times New Roman" w:hAnsi="Times New Roman"/>
          <w:sz w:val="26"/>
          <w:szCs w:val="26"/>
        </w:rPr>
        <w:t>Итоги тестирования позволяют сделать вывод, что у большинства выпускников школы РЭР «Ступени» сформирована готовностью к школьному обучению: они обладают способностью к восприятию информации, произвольностью внимания (у 65% детей – высокий уровень), мотивированы на школьное обучение (97,5%). Однако у 15% детей определяется низкий уровень психофизиологического компонента, связанный с возрастными особенностями, что может быть компенсировано за оставшееся время до поступления ребенка в школу. Положительная динамика развития по всем компонентам готовности к школьному обучению свидетельствует об эффективной работе педагогов по созданию благоприятных условий для развития детей.</w:t>
      </w:r>
    </w:p>
    <w:p w:rsidR="00581745" w:rsidRPr="00863445" w:rsidRDefault="00581745" w:rsidP="00581745">
      <w:pPr>
        <w:widowControl w:val="0"/>
        <w:autoSpaceDE w:val="0"/>
        <w:autoSpaceDN w:val="0"/>
        <w:adjustRightInd w:val="0"/>
        <w:spacing w:after="0" w:line="240" w:lineRule="auto"/>
        <w:ind w:firstLine="709"/>
        <w:jc w:val="both"/>
        <w:rPr>
          <w:rFonts w:ascii="Times New Roman" w:hAnsi="Times New Roman"/>
          <w:sz w:val="26"/>
          <w:szCs w:val="26"/>
        </w:rPr>
      </w:pPr>
      <w:r w:rsidRPr="00863445">
        <w:rPr>
          <w:rFonts w:ascii="Times New Roman" w:hAnsi="Times New Roman"/>
          <w:sz w:val="26"/>
          <w:szCs w:val="26"/>
        </w:rPr>
        <w:t>В ноябре 2016 года была проведена диагностика по выявлению потенциала учащихся творческого объединения «Дебют» к обучению шахматной игре. В тестировании приняли участие 20 учащихся 7-8 летнего возраста. Результаты показали, что большинство из них имеют высокий потенциал, поскольку анализируют информацию на высоком уровне (90%); имеют высокий и средний уровни переключения  в деятельности (85%) и способности действовать в уме (80%). Для шахмат это значимые показатели, потому перспективы у детей хорошие.</w:t>
      </w:r>
    </w:p>
    <w:p w:rsidR="00581745" w:rsidRPr="00863445" w:rsidRDefault="00581745" w:rsidP="00581745">
      <w:pPr>
        <w:widowControl w:val="0"/>
        <w:autoSpaceDE w:val="0"/>
        <w:autoSpaceDN w:val="0"/>
        <w:adjustRightInd w:val="0"/>
        <w:spacing w:after="0" w:line="240" w:lineRule="auto"/>
        <w:ind w:firstLine="709"/>
        <w:jc w:val="both"/>
        <w:rPr>
          <w:rFonts w:ascii="Times New Roman" w:hAnsi="Times New Roman"/>
          <w:sz w:val="26"/>
          <w:szCs w:val="26"/>
        </w:rPr>
      </w:pPr>
      <w:r w:rsidRPr="00863445">
        <w:rPr>
          <w:rFonts w:ascii="Times New Roman" w:hAnsi="Times New Roman"/>
          <w:sz w:val="26"/>
          <w:szCs w:val="26"/>
        </w:rPr>
        <w:t xml:space="preserve">В декабре 2016 года была проведена диагностика профессиональной направленности учащихся объединений старшего школьного возраста с использованием опросника профессиональных склонностей Л.Йовайши в модификации Г.В.Резапкиной. В обследовании приняли участие 13 подростков 14-16 лет, посещающих творческие объединения Центра: «РеМИКС» и «Трансформер». Результаты показали, что у большинства опрошенных (9 чел. – 69%) выражена </w:t>
      </w:r>
      <w:r w:rsidRPr="00863445">
        <w:rPr>
          <w:rFonts w:ascii="Times New Roman" w:hAnsi="Times New Roman"/>
          <w:iCs/>
          <w:sz w:val="26"/>
          <w:szCs w:val="26"/>
        </w:rPr>
        <w:t>склонность к эстетическим видам деятельности,</w:t>
      </w:r>
      <w:r w:rsidRPr="00863445">
        <w:rPr>
          <w:rFonts w:ascii="Times New Roman" w:hAnsi="Times New Roman"/>
          <w:sz w:val="26"/>
          <w:szCs w:val="26"/>
        </w:rPr>
        <w:t xml:space="preserve"> что позволит им выбрать профессии творческого характера, связанные с изобразительной, музыкальной, литературно-художественной, актерско-сценической деятельностью. Данные подтверждают правильный выбор детей, поэтому основная задача педагогов – сохранить их интерес. </w:t>
      </w:r>
    </w:p>
    <w:p w:rsidR="00581745" w:rsidRPr="00863445" w:rsidRDefault="00581745" w:rsidP="00581745">
      <w:pPr>
        <w:pStyle w:val="af"/>
        <w:shd w:val="clear" w:color="auto" w:fill="FFFFFF"/>
        <w:spacing w:before="0" w:beforeAutospacing="0" w:after="0" w:afterAutospacing="0"/>
        <w:ind w:firstLine="709"/>
        <w:jc w:val="both"/>
        <w:rPr>
          <w:sz w:val="26"/>
          <w:szCs w:val="26"/>
        </w:rPr>
      </w:pPr>
      <w:r w:rsidRPr="00863445">
        <w:rPr>
          <w:sz w:val="26"/>
          <w:szCs w:val="26"/>
        </w:rPr>
        <w:t>Обеспечивая дальнейшую реализацию программы Центра «Одаренок», ориентированной на сопровождение способных и одаренных детей, была проведена работа на выявление их особенностей и обеспечение поддержки.</w:t>
      </w:r>
    </w:p>
    <w:p w:rsidR="00581745" w:rsidRPr="00863445" w:rsidRDefault="00581745" w:rsidP="00581745">
      <w:pPr>
        <w:pStyle w:val="af"/>
        <w:shd w:val="clear" w:color="auto" w:fill="FFFFFF"/>
        <w:spacing w:before="0" w:beforeAutospacing="0" w:after="0" w:afterAutospacing="0"/>
        <w:ind w:firstLine="709"/>
        <w:jc w:val="both"/>
        <w:rPr>
          <w:sz w:val="26"/>
          <w:szCs w:val="26"/>
        </w:rPr>
      </w:pPr>
      <w:r w:rsidRPr="00863445">
        <w:rPr>
          <w:sz w:val="26"/>
          <w:szCs w:val="26"/>
        </w:rPr>
        <w:t>При изучении особенностей детей в качестве диагностического материала были использованы д</w:t>
      </w:r>
      <w:r w:rsidRPr="00863445">
        <w:rPr>
          <w:bCs/>
          <w:kern w:val="36"/>
          <w:sz w:val="26"/>
          <w:szCs w:val="26"/>
        </w:rPr>
        <w:t xml:space="preserve">иагностика структуры сигнальных систем </w:t>
      </w:r>
      <w:r w:rsidRPr="00863445">
        <w:rPr>
          <w:sz w:val="26"/>
          <w:szCs w:val="26"/>
        </w:rPr>
        <w:t>Зеер Э.Ф., Павловой А.М., Садовниковой Н.О. на выявление типов мышления и анкета «Интеллектуальный портрет одаренного ребенка» Савенкова А.И., показатели которой позволяют педагогам систематизировать собственные представления о мыслительных способностях детей.</w:t>
      </w:r>
    </w:p>
    <w:p w:rsidR="00581745" w:rsidRPr="00863445" w:rsidRDefault="00581745" w:rsidP="00581745">
      <w:pPr>
        <w:pStyle w:val="af"/>
        <w:shd w:val="clear" w:color="auto" w:fill="FFFFFF"/>
        <w:spacing w:before="0" w:beforeAutospacing="0" w:after="0" w:afterAutospacing="0"/>
        <w:ind w:firstLine="709"/>
        <w:jc w:val="both"/>
        <w:rPr>
          <w:sz w:val="26"/>
          <w:szCs w:val="26"/>
        </w:rPr>
      </w:pPr>
      <w:r w:rsidRPr="00863445">
        <w:rPr>
          <w:sz w:val="26"/>
          <w:szCs w:val="26"/>
        </w:rPr>
        <w:t>В результате анкетирования 38 учащихся было выявлено, что большинство из них мотивированы на творческое развитие, что соответствует содержанию дополнительного образования. Это дети творчески мыслящие, увлеченные деятельностью и настойчивые в достижении цели, с хорошо развитой памятью и способностью к концентрации внимания, обладающие юмором, широтой интересов и способностью отстаивать свою точку зрения.</w:t>
      </w:r>
    </w:p>
    <w:p w:rsidR="00581745" w:rsidRPr="00863445" w:rsidRDefault="00581745" w:rsidP="00581745">
      <w:pPr>
        <w:pStyle w:val="af"/>
        <w:shd w:val="clear" w:color="auto" w:fill="FFFFFF"/>
        <w:spacing w:before="0" w:beforeAutospacing="0" w:after="0" w:afterAutospacing="0"/>
        <w:ind w:firstLine="709"/>
        <w:jc w:val="both"/>
        <w:rPr>
          <w:sz w:val="26"/>
          <w:szCs w:val="26"/>
        </w:rPr>
      </w:pPr>
      <w:r w:rsidRPr="00863445">
        <w:rPr>
          <w:sz w:val="26"/>
          <w:szCs w:val="26"/>
        </w:rPr>
        <w:t xml:space="preserve">Наша задача – способствовать развитию у детей лидерских и коммуникативных качеств, навыков общения, а также способности к анализу, классификации и </w:t>
      </w:r>
      <w:r w:rsidRPr="00863445">
        <w:rPr>
          <w:sz w:val="26"/>
          <w:szCs w:val="26"/>
        </w:rPr>
        <w:lastRenderedPageBreak/>
        <w:t>систематизации информации, умений определять проблему и находить пути ее решения.</w:t>
      </w:r>
    </w:p>
    <w:p w:rsidR="00581745" w:rsidRPr="00863445" w:rsidRDefault="00581745" w:rsidP="00581745">
      <w:pPr>
        <w:spacing w:after="0" w:line="240" w:lineRule="auto"/>
        <w:ind w:firstLine="709"/>
        <w:jc w:val="both"/>
        <w:rPr>
          <w:rFonts w:ascii="Times New Roman" w:hAnsi="Times New Roman"/>
          <w:sz w:val="26"/>
          <w:szCs w:val="26"/>
        </w:rPr>
      </w:pPr>
      <w:r w:rsidRPr="00863445">
        <w:rPr>
          <w:rFonts w:ascii="Times New Roman" w:hAnsi="Times New Roman"/>
          <w:sz w:val="26"/>
          <w:szCs w:val="26"/>
        </w:rPr>
        <w:t xml:space="preserve">Реализации этих задач содействует </w:t>
      </w:r>
      <w:r w:rsidRPr="00863445">
        <w:rPr>
          <w:rFonts w:ascii="Times New Roman" w:eastAsia="Times New Roman" w:hAnsi="Times New Roman"/>
          <w:sz w:val="26"/>
          <w:szCs w:val="26"/>
          <w:lang w:eastAsia="ru-RU"/>
        </w:rPr>
        <w:t xml:space="preserve"> Школа юного исследователя. В частности, на секции «Азбука общения» дети в этом году познакомились с правилами публичного выступления, приемами и упражнениями, позволяющими приобрести оптимизм, справиться с состоянием страха перед выступлением и улучшить настроение. </w:t>
      </w:r>
      <w:r w:rsidRPr="00863445">
        <w:rPr>
          <w:rFonts w:ascii="Times New Roman" w:hAnsi="Times New Roman"/>
          <w:sz w:val="26"/>
          <w:szCs w:val="26"/>
        </w:rPr>
        <w:t xml:space="preserve">Работа по развитию навыков общения будет продолжена и в следующем учебном году. </w:t>
      </w:r>
    </w:p>
    <w:p w:rsidR="00581745" w:rsidRPr="00863445" w:rsidRDefault="00581745" w:rsidP="00581745">
      <w:pPr>
        <w:spacing w:after="0" w:line="240" w:lineRule="auto"/>
        <w:ind w:firstLine="709"/>
        <w:jc w:val="both"/>
        <w:rPr>
          <w:rFonts w:ascii="Times New Roman" w:eastAsia="Times New Roman" w:hAnsi="Times New Roman"/>
          <w:sz w:val="26"/>
          <w:szCs w:val="26"/>
          <w:lang w:eastAsia="ru-RU"/>
        </w:rPr>
      </w:pPr>
      <w:r w:rsidRPr="00863445">
        <w:rPr>
          <w:rFonts w:ascii="Times New Roman" w:eastAsia="Times New Roman" w:hAnsi="Times New Roman"/>
          <w:sz w:val="26"/>
          <w:szCs w:val="26"/>
          <w:lang w:eastAsia="ru-RU"/>
        </w:rPr>
        <w:t>Личность педагога, его уровень стремления к саморазвитию являются ведущими факторами обеспечения качественных образовательных результатов учащихся. С целью выявления уровня стремления к саморазвитию, личностной самооценки, оценки проекта педагогической поддержки была использована диагностика уровня саморазвития и профессионально-педагогической деятельности (Л.Н. Бережнова), в которой приняли участие 36 педагогов.</w:t>
      </w:r>
    </w:p>
    <w:p w:rsidR="00581745" w:rsidRPr="00863445" w:rsidRDefault="00581745" w:rsidP="00581745">
      <w:pPr>
        <w:spacing w:after="0" w:line="240" w:lineRule="auto"/>
        <w:ind w:firstLine="709"/>
        <w:jc w:val="both"/>
        <w:rPr>
          <w:rFonts w:ascii="Times New Roman" w:eastAsia="Times New Roman" w:hAnsi="Times New Roman"/>
          <w:sz w:val="26"/>
          <w:szCs w:val="26"/>
          <w:lang w:eastAsia="ru-RU"/>
        </w:rPr>
      </w:pPr>
      <w:r w:rsidRPr="00863445">
        <w:rPr>
          <w:rFonts w:ascii="Times New Roman" w:eastAsia="Times New Roman" w:hAnsi="Times New Roman"/>
          <w:sz w:val="26"/>
          <w:szCs w:val="26"/>
          <w:lang w:eastAsia="ru-RU"/>
        </w:rPr>
        <w:t>У 69,3% (25 чел.) коллектива имеет место высокий уровень стремления к саморазвитию, 7 педагогов (19,4%) имеют завышенную, 25 человек (69,4%) нормальную и 4 человека (11%) заниженную самооценку.</w:t>
      </w:r>
    </w:p>
    <w:p w:rsidR="00581745" w:rsidRPr="00863445" w:rsidRDefault="00581745" w:rsidP="00581745">
      <w:pPr>
        <w:spacing w:after="0" w:line="240" w:lineRule="auto"/>
        <w:ind w:firstLine="709"/>
        <w:jc w:val="both"/>
        <w:rPr>
          <w:rFonts w:ascii="Times New Roman" w:eastAsia="Times New Roman" w:hAnsi="Times New Roman"/>
          <w:sz w:val="26"/>
          <w:szCs w:val="26"/>
          <w:lang w:eastAsia="ru-RU"/>
        </w:rPr>
      </w:pPr>
      <w:r w:rsidRPr="00863445">
        <w:rPr>
          <w:rFonts w:ascii="Times New Roman" w:eastAsia="Times New Roman" w:hAnsi="Times New Roman"/>
          <w:sz w:val="26"/>
          <w:szCs w:val="26"/>
          <w:lang w:eastAsia="ru-RU"/>
        </w:rPr>
        <w:t>В целом результаты демонстрируют высокий уровень самоактуализации в профессии и осознание возможностей педагогической профессии для развития своей личности, сознательное усиление своих позитивных качеств и сглаживание негативных, укрепление индивидуального стиля. Большинство готово к активному обучению и развитию. Над самооценкой будем работать.</w:t>
      </w:r>
    </w:p>
    <w:p w:rsidR="00581745" w:rsidRPr="00863445" w:rsidRDefault="00581745" w:rsidP="00581745">
      <w:pPr>
        <w:spacing w:after="0" w:line="240" w:lineRule="auto"/>
        <w:ind w:firstLine="709"/>
        <w:jc w:val="both"/>
        <w:rPr>
          <w:rFonts w:ascii="Times New Roman" w:eastAsia="Times New Roman" w:hAnsi="Times New Roman"/>
          <w:sz w:val="26"/>
          <w:szCs w:val="26"/>
          <w:lang w:eastAsia="ru-RU"/>
        </w:rPr>
      </w:pPr>
      <w:r w:rsidRPr="00863445">
        <w:rPr>
          <w:rFonts w:ascii="Times New Roman" w:eastAsia="Times New Roman" w:hAnsi="Times New Roman"/>
          <w:sz w:val="26"/>
          <w:szCs w:val="26"/>
          <w:lang w:eastAsia="ru-RU"/>
        </w:rPr>
        <w:t>С целью выявления умения педагогов осознанно или бессознательно понимать эмоциональное состояние другого человека посредством сопереживания была проведена диагностика уровня эмпатических способностей (В.В. Бойко). В исследовании приняли участие 33 педагога. Большинство продемонстрировали средний – 5 человек (15,1%) и заниженный – 22 педагога (66,6%) уровни эмпатии. Очень низкий уровень эмпатии показали 5 педагогов (15,1%) и лишь 1 педагог (3,03%) - очень высокий уровень эмпатии.</w:t>
      </w:r>
    </w:p>
    <w:p w:rsidR="00581745" w:rsidRPr="00863445" w:rsidRDefault="00581745" w:rsidP="00581745">
      <w:pPr>
        <w:spacing w:after="0" w:line="240" w:lineRule="auto"/>
        <w:ind w:firstLine="709"/>
        <w:jc w:val="both"/>
        <w:rPr>
          <w:rFonts w:ascii="Times New Roman" w:eastAsia="Times New Roman" w:hAnsi="Times New Roman"/>
          <w:sz w:val="26"/>
          <w:szCs w:val="26"/>
          <w:lang w:eastAsia="ru-RU"/>
        </w:rPr>
      </w:pPr>
      <w:r w:rsidRPr="00863445">
        <w:rPr>
          <w:rFonts w:ascii="Times New Roman" w:eastAsia="Times New Roman" w:hAnsi="Times New Roman"/>
          <w:sz w:val="26"/>
          <w:szCs w:val="26"/>
          <w:lang w:eastAsia="ru-RU"/>
        </w:rPr>
        <w:t>В режиме творческой группы «Молодые специалисты» с целью выявления степени удовлетворенности своей профессией и различными сторонами профессиональной деятельности, особенностей поведения в конфликтных ситуациях были проведены диагностики «Изучение удовлетворенности педагогов своей профессией и работой» (Н. В. Журин и Е. П. Ильин) и «</w:t>
      </w:r>
      <w:hyperlink r:id="rId12" w:history="1">
        <w:r w:rsidRPr="00863445">
          <w:rPr>
            <w:rFonts w:ascii="Times New Roman" w:eastAsia="Times New Roman" w:hAnsi="Times New Roman"/>
            <w:sz w:val="26"/>
            <w:szCs w:val="26"/>
            <w:lang w:eastAsia="ru-RU"/>
          </w:rPr>
          <w:t>Доминирующие стратегии конфликтного поведения» (метафорический вариант, К. Томас)</w:t>
        </w:r>
      </w:hyperlink>
      <w:r w:rsidRPr="00863445">
        <w:rPr>
          <w:rFonts w:ascii="Times New Roman" w:eastAsia="Times New Roman" w:hAnsi="Times New Roman"/>
          <w:sz w:val="26"/>
          <w:szCs w:val="26"/>
          <w:lang w:eastAsia="ru-RU"/>
        </w:rPr>
        <w:t>. В целом педагоги удовлетворены своей работой, не испытывают трудностей во взаимоотношении с учащимися и родителями, способны к сохранению благоприятных межличностных отношений и готовы к профессиональному развитию.</w:t>
      </w:r>
    </w:p>
    <w:p w:rsidR="00581745" w:rsidRPr="00863445" w:rsidRDefault="00581745" w:rsidP="00581745">
      <w:pPr>
        <w:spacing w:after="0" w:line="240" w:lineRule="auto"/>
        <w:ind w:firstLine="709"/>
        <w:jc w:val="both"/>
        <w:rPr>
          <w:rFonts w:ascii="Times New Roman" w:eastAsia="Times New Roman" w:hAnsi="Times New Roman"/>
          <w:sz w:val="26"/>
          <w:szCs w:val="26"/>
          <w:lang w:eastAsia="ru-RU"/>
        </w:rPr>
      </w:pPr>
      <w:r w:rsidRPr="00863445">
        <w:rPr>
          <w:rFonts w:ascii="Times New Roman" w:eastAsia="Times New Roman" w:hAnsi="Times New Roman"/>
          <w:sz w:val="26"/>
          <w:szCs w:val="26"/>
          <w:lang w:eastAsia="ru-RU"/>
        </w:rPr>
        <w:t>Таким образом, диагностика позволила выявить особенности педагогического коллектива и учащихся, что позволит выстраивать работу с учетом полученных результатов.</w:t>
      </w:r>
    </w:p>
    <w:p w:rsidR="00581745" w:rsidRPr="00863445" w:rsidRDefault="00581745" w:rsidP="00581745">
      <w:pPr>
        <w:spacing w:after="0" w:line="240" w:lineRule="auto"/>
        <w:jc w:val="both"/>
        <w:rPr>
          <w:rFonts w:ascii="Times New Roman" w:eastAsia="Times New Roman" w:hAnsi="Times New Roman"/>
          <w:sz w:val="26"/>
          <w:szCs w:val="26"/>
          <w:lang w:eastAsia="ru-RU"/>
        </w:rPr>
      </w:pPr>
      <w:r w:rsidRPr="00863445">
        <w:rPr>
          <w:rFonts w:ascii="Times New Roman" w:hAnsi="Times New Roman"/>
          <w:i/>
          <w:color w:val="FF0000"/>
          <w:sz w:val="26"/>
          <w:szCs w:val="26"/>
        </w:rPr>
        <w:tab/>
      </w:r>
      <w:r w:rsidRPr="00863445">
        <w:rPr>
          <w:rFonts w:ascii="Times New Roman" w:hAnsi="Times New Roman"/>
          <w:i/>
          <w:sz w:val="26"/>
          <w:szCs w:val="26"/>
        </w:rPr>
        <w:t>Коррекционно-развивающая работа о</w:t>
      </w:r>
      <w:r w:rsidRPr="00863445">
        <w:rPr>
          <w:rFonts w:ascii="Times New Roman" w:eastAsia="Times New Roman" w:hAnsi="Times New Roman"/>
          <w:bCs/>
          <w:sz w:val="26"/>
          <w:szCs w:val="26"/>
          <w:lang w:eastAsia="ru-RU"/>
        </w:rPr>
        <w:t xml:space="preserve">существлялась </w:t>
      </w:r>
      <w:r w:rsidRPr="00863445">
        <w:rPr>
          <w:rFonts w:ascii="Times New Roman" w:eastAsia="Times New Roman" w:hAnsi="Times New Roman"/>
          <w:sz w:val="26"/>
          <w:szCs w:val="26"/>
          <w:lang w:eastAsia="ru-RU"/>
        </w:rPr>
        <w:t xml:space="preserve">по трем основным направлениям: с педагогами (52 чел.), учащимися (61 чел.), родителями (80 чел.) и участниками городских мероприятий. Были использованы как групповые, так и индивидуальные формы работы. Рассмотрены темы: «Как справиться со страхом перед выступлением?», «Правила публичного выступления», «Подростковый возраст: о чем должны знать родители», «Семья – прочный фундамент воспитания ребенка», «Роль родителей в развитии речи дошкольников», «Как помочь ребенку преодолеть страх перед публичным выступлением?», «Создание единого коллектива «педагог-родитель-ребенок», «Взаимодействие детей и родителей», «Конфликты. Способы </w:t>
      </w:r>
      <w:r w:rsidRPr="00863445">
        <w:rPr>
          <w:rFonts w:ascii="Times New Roman" w:eastAsia="Times New Roman" w:hAnsi="Times New Roman"/>
          <w:sz w:val="26"/>
          <w:szCs w:val="26"/>
          <w:lang w:eastAsia="ru-RU"/>
        </w:rPr>
        <w:lastRenderedPageBreak/>
        <w:t>выхода из конфликтных ситуаций», «Как мотивировать учащихся», «Особенности работы с одаренными детьми», «Что такое эмпатия?» и др.</w:t>
      </w:r>
    </w:p>
    <w:p w:rsidR="00581745" w:rsidRPr="00863445" w:rsidRDefault="00581745" w:rsidP="00581745">
      <w:pPr>
        <w:spacing w:after="0" w:line="240" w:lineRule="auto"/>
        <w:ind w:firstLine="709"/>
        <w:jc w:val="both"/>
        <w:rPr>
          <w:rFonts w:ascii="Times New Roman" w:eastAsia="Times New Roman" w:hAnsi="Times New Roman"/>
          <w:bCs/>
          <w:sz w:val="26"/>
          <w:szCs w:val="26"/>
          <w:lang w:eastAsia="ru-RU"/>
        </w:rPr>
      </w:pPr>
      <w:r w:rsidRPr="00863445">
        <w:rPr>
          <w:rFonts w:ascii="Times New Roman" w:eastAsia="Times New Roman" w:hAnsi="Times New Roman"/>
          <w:bCs/>
          <w:sz w:val="26"/>
          <w:szCs w:val="26"/>
          <w:lang w:eastAsia="ru-RU"/>
        </w:rPr>
        <w:t xml:space="preserve">В марте 2016г. с целью установления эффективного взаимодействия участников городской кадровой школы «ПОЗИТИВ» проведена групповая работа с элементами тренинга для </w:t>
      </w:r>
      <w:r w:rsidRPr="00863445">
        <w:rPr>
          <w:rFonts w:ascii="Times New Roman" w:hAnsi="Times New Roman"/>
          <w:sz w:val="26"/>
          <w:szCs w:val="26"/>
        </w:rPr>
        <w:t xml:space="preserve">14 педагогов МБ(А)ОУ «СШ», МБУ ДО, а также </w:t>
      </w:r>
      <w:r w:rsidRPr="00863445">
        <w:rPr>
          <w:rFonts w:ascii="Times New Roman" w:eastAsia="Times New Roman" w:hAnsi="Times New Roman"/>
          <w:bCs/>
          <w:sz w:val="26"/>
          <w:szCs w:val="26"/>
          <w:lang w:eastAsia="ru-RU"/>
        </w:rPr>
        <w:t>анкетирование на выявление ожиданий и результатов работы кадровой школы. Результаты положительные.</w:t>
      </w:r>
    </w:p>
    <w:p w:rsidR="00581745" w:rsidRPr="00863445" w:rsidRDefault="00581745" w:rsidP="00581745">
      <w:pPr>
        <w:spacing w:after="0" w:line="240" w:lineRule="auto"/>
        <w:ind w:firstLine="709"/>
        <w:jc w:val="both"/>
        <w:rPr>
          <w:rFonts w:ascii="Times New Roman" w:eastAsia="Times New Roman" w:hAnsi="Times New Roman"/>
          <w:bCs/>
          <w:sz w:val="26"/>
          <w:szCs w:val="26"/>
          <w:lang w:eastAsia="ru-RU"/>
        </w:rPr>
      </w:pPr>
      <w:r w:rsidRPr="00863445">
        <w:rPr>
          <w:rFonts w:ascii="Times New Roman" w:eastAsia="Times New Roman" w:hAnsi="Times New Roman"/>
          <w:bCs/>
          <w:sz w:val="26"/>
          <w:szCs w:val="26"/>
          <w:lang w:eastAsia="ru-RU"/>
        </w:rPr>
        <w:t>Таким образом, плановые мероприятия по обеспечению социально-психологических условий для становления личностно-значимых характеристик учащихся и педагогов на 2016-2017 уч. год осуществлены, задачи реализованы. Мероприятия способствовали не только выявлению проблем, но и оказанию адресной помощи через индивидуальное консультирование (проведено 195 консультаций участникам образовательного процесса).</w:t>
      </w:r>
    </w:p>
    <w:p w:rsidR="00581745" w:rsidRPr="00863445" w:rsidRDefault="00581745" w:rsidP="00581745">
      <w:pPr>
        <w:spacing w:after="0" w:line="240" w:lineRule="auto"/>
        <w:ind w:firstLine="709"/>
        <w:jc w:val="both"/>
        <w:rPr>
          <w:rFonts w:ascii="Times New Roman" w:hAnsi="Times New Roman"/>
          <w:i/>
          <w:sz w:val="26"/>
          <w:szCs w:val="26"/>
        </w:rPr>
      </w:pPr>
      <w:r w:rsidRPr="00863445">
        <w:rPr>
          <w:rFonts w:ascii="Times New Roman" w:hAnsi="Times New Roman"/>
          <w:bCs/>
          <w:i/>
          <w:sz w:val="26"/>
          <w:szCs w:val="26"/>
        </w:rPr>
        <w:t>Перспективы работы:</w:t>
      </w:r>
    </w:p>
    <w:p w:rsidR="00581745" w:rsidRPr="00863445" w:rsidRDefault="00581745" w:rsidP="00103B5D">
      <w:pPr>
        <w:numPr>
          <w:ilvl w:val="0"/>
          <w:numId w:val="32"/>
        </w:numPr>
        <w:tabs>
          <w:tab w:val="clear" w:pos="720"/>
        </w:tabs>
        <w:spacing w:after="0" w:line="240" w:lineRule="auto"/>
        <w:ind w:left="0" w:firstLine="284"/>
        <w:jc w:val="both"/>
        <w:rPr>
          <w:rFonts w:ascii="Times New Roman" w:hAnsi="Times New Roman"/>
          <w:sz w:val="26"/>
          <w:szCs w:val="26"/>
        </w:rPr>
      </w:pPr>
      <w:r w:rsidRPr="00863445">
        <w:rPr>
          <w:rFonts w:ascii="Times New Roman" w:hAnsi="Times New Roman"/>
          <w:sz w:val="26"/>
          <w:szCs w:val="26"/>
        </w:rPr>
        <w:t>обеспечивать психолого-педагогическую поддержку детям с особыми образовательными потребностями и возможностями;</w:t>
      </w:r>
    </w:p>
    <w:p w:rsidR="00581745" w:rsidRPr="00863445" w:rsidRDefault="00581745" w:rsidP="00103B5D">
      <w:pPr>
        <w:numPr>
          <w:ilvl w:val="0"/>
          <w:numId w:val="32"/>
        </w:numPr>
        <w:tabs>
          <w:tab w:val="clear" w:pos="720"/>
        </w:tabs>
        <w:spacing w:after="0" w:line="240" w:lineRule="auto"/>
        <w:ind w:left="0" w:firstLine="284"/>
        <w:jc w:val="both"/>
        <w:rPr>
          <w:rFonts w:ascii="Times New Roman" w:hAnsi="Times New Roman"/>
          <w:sz w:val="26"/>
          <w:szCs w:val="26"/>
        </w:rPr>
      </w:pPr>
      <w:r w:rsidRPr="00863445">
        <w:rPr>
          <w:rFonts w:ascii="Times New Roman" w:hAnsi="Times New Roman"/>
          <w:sz w:val="26"/>
          <w:szCs w:val="26"/>
        </w:rPr>
        <w:t>развивать психолого-педагогическую компетентность педагогов и родителей;</w:t>
      </w:r>
    </w:p>
    <w:p w:rsidR="00581745" w:rsidRPr="00863445" w:rsidRDefault="00581745" w:rsidP="00103B5D">
      <w:pPr>
        <w:numPr>
          <w:ilvl w:val="0"/>
          <w:numId w:val="32"/>
        </w:numPr>
        <w:tabs>
          <w:tab w:val="clear" w:pos="720"/>
        </w:tabs>
        <w:spacing w:after="0" w:line="240" w:lineRule="auto"/>
        <w:ind w:left="0" w:firstLine="284"/>
        <w:jc w:val="both"/>
        <w:rPr>
          <w:rFonts w:ascii="Times New Roman" w:hAnsi="Times New Roman"/>
          <w:sz w:val="26"/>
          <w:szCs w:val="26"/>
        </w:rPr>
      </w:pPr>
      <w:r w:rsidRPr="00863445">
        <w:rPr>
          <w:rFonts w:ascii="Times New Roman" w:hAnsi="Times New Roman"/>
          <w:sz w:val="26"/>
          <w:szCs w:val="26"/>
        </w:rPr>
        <w:t>продолжить изучение индивидуально-личностных качеств детей и профессионально-личностных особенностей педагогического коллектива;</w:t>
      </w:r>
    </w:p>
    <w:p w:rsidR="00581745" w:rsidRPr="00863445" w:rsidRDefault="00581745" w:rsidP="00103B5D">
      <w:pPr>
        <w:numPr>
          <w:ilvl w:val="0"/>
          <w:numId w:val="32"/>
        </w:numPr>
        <w:tabs>
          <w:tab w:val="clear" w:pos="720"/>
        </w:tabs>
        <w:spacing w:after="120" w:line="240" w:lineRule="auto"/>
        <w:ind w:left="0" w:firstLine="284"/>
        <w:jc w:val="both"/>
        <w:rPr>
          <w:rFonts w:ascii="Times New Roman" w:hAnsi="Times New Roman"/>
          <w:sz w:val="26"/>
          <w:szCs w:val="26"/>
        </w:rPr>
      </w:pPr>
      <w:r w:rsidRPr="00863445">
        <w:rPr>
          <w:rFonts w:ascii="Times New Roman" w:hAnsi="Times New Roman"/>
          <w:sz w:val="26"/>
          <w:szCs w:val="26"/>
        </w:rPr>
        <w:t>осуществлять коррекционно-развивающую работу по итогам выявленных проблем и в режиме психологического сопровождения участников городских мероприятий.</w:t>
      </w:r>
    </w:p>
    <w:p w:rsidR="002F3952" w:rsidRPr="002F3952" w:rsidRDefault="002F3952" w:rsidP="00387759">
      <w:pPr>
        <w:widowControl w:val="0"/>
        <w:tabs>
          <w:tab w:val="left" w:pos="709"/>
        </w:tabs>
        <w:autoSpaceDE w:val="0"/>
        <w:autoSpaceDN w:val="0"/>
        <w:adjustRightInd w:val="0"/>
        <w:spacing w:after="0" w:line="240" w:lineRule="auto"/>
        <w:ind w:firstLine="709"/>
        <w:jc w:val="both"/>
        <w:rPr>
          <w:rStyle w:val="FontStyle34"/>
          <w:b/>
          <w:i/>
          <w:sz w:val="26"/>
          <w:szCs w:val="26"/>
        </w:rPr>
      </w:pPr>
      <w:r w:rsidRPr="007E4B14">
        <w:rPr>
          <w:rStyle w:val="FontStyle34"/>
          <w:b/>
          <w:i/>
          <w:sz w:val="26"/>
          <w:szCs w:val="26"/>
        </w:rPr>
        <w:t>Задача</w:t>
      </w:r>
      <w:r>
        <w:rPr>
          <w:rStyle w:val="FontStyle34"/>
          <w:b/>
          <w:i/>
          <w:sz w:val="26"/>
          <w:szCs w:val="26"/>
        </w:rPr>
        <w:t xml:space="preserve"> </w:t>
      </w:r>
      <w:r w:rsidR="00054E09">
        <w:rPr>
          <w:rStyle w:val="FontStyle34"/>
          <w:b/>
          <w:i/>
          <w:sz w:val="26"/>
          <w:szCs w:val="26"/>
        </w:rPr>
        <w:t>4.</w:t>
      </w:r>
      <w:r w:rsidR="00054E09" w:rsidRPr="00F962FA">
        <w:rPr>
          <w:rStyle w:val="FontStyle34"/>
          <w:b/>
          <w:i/>
          <w:sz w:val="26"/>
          <w:szCs w:val="26"/>
        </w:rPr>
        <w:t xml:space="preserve"> </w:t>
      </w:r>
      <w:r w:rsidRPr="002F3952">
        <w:rPr>
          <w:rStyle w:val="FontStyle34"/>
          <w:b/>
          <w:i/>
          <w:sz w:val="26"/>
          <w:szCs w:val="26"/>
        </w:rPr>
        <w:t>Осуществлять целенаправленное профессионально-личностное развитие</w:t>
      </w:r>
      <w:r w:rsidRPr="002F3952">
        <w:rPr>
          <w:rStyle w:val="FontStyle34"/>
          <w:i/>
          <w:sz w:val="26"/>
          <w:szCs w:val="26"/>
        </w:rPr>
        <w:t xml:space="preserve"> </w:t>
      </w:r>
      <w:r w:rsidRPr="002F3952">
        <w:rPr>
          <w:rStyle w:val="FontStyle34"/>
          <w:b/>
          <w:i/>
          <w:sz w:val="26"/>
          <w:szCs w:val="26"/>
        </w:rPr>
        <w:t>педагогов через разнообразие форм методической работы, повышение квалификации, профессиональную переподготовку с учетом требований стандарта</w:t>
      </w:r>
      <w:r>
        <w:rPr>
          <w:rStyle w:val="FontStyle34"/>
          <w:b/>
          <w:i/>
          <w:sz w:val="26"/>
          <w:szCs w:val="26"/>
        </w:rPr>
        <w:t>.</w:t>
      </w:r>
    </w:p>
    <w:p w:rsidR="000E3DBB" w:rsidRPr="00DA5F1B" w:rsidRDefault="000E3DBB" w:rsidP="000E3DBB">
      <w:pPr>
        <w:spacing w:after="0" w:line="240" w:lineRule="auto"/>
        <w:ind w:firstLine="709"/>
        <w:jc w:val="both"/>
        <w:rPr>
          <w:rFonts w:ascii="Times New Roman" w:hAnsi="Times New Roman"/>
          <w:bCs/>
          <w:sz w:val="26"/>
          <w:szCs w:val="26"/>
        </w:rPr>
      </w:pPr>
      <w:r w:rsidRPr="000E3DBB">
        <w:rPr>
          <w:rFonts w:ascii="Times New Roman" w:hAnsi="Times New Roman"/>
          <w:bCs/>
          <w:sz w:val="26"/>
          <w:szCs w:val="26"/>
        </w:rPr>
        <w:t>Профессиональный стандарт педагога дополнительного образования, утвержденный приказом Министерства труда и социальной защиты Российской Федерации от «08» сентября 2015 г. № 613н, является одним из элементов национальной системы квалификации, инструментом обеспечения необходимого для образовательных организаций  профессионального образования работников.</w:t>
      </w:r>
      <w:r w:rsidR="00DA5F1B">
        <w:rPr>
          <w:rFonts w:ascii="Times New Roman" w:hAnsi="Times New Roman"/>
          <w:bCs/>
          <w:sz w:val="26"/>
          <w:szCs w:val="26"/>
        </w:rPr>
        <w:t xml:space="preserve"> </w:t>
      </w:r>
      <w:r w:rsidRPr="000E3DBB">
        <w:rPr>
          <w:rFonts w:ascii="Times New Roman" w:hAnsi="Times New Roman"/>
          <w:bCs/>
          <w:sz w:val="26"/>
          <w:szCs w:val="26"/>
        </w:rPr>
        <w:t xml:space="preserve">В связи с этим, важным направлением работы Центра является организация </w:t>
      </w:r>
      <w:r w:rsidRPr="00DA5F1B">
        <w:rPr>
          <w:rFonts w:ascii="Times New Roman" w:hAnsi="Times New Roman"/>
          <w:bCs/>
          <w:sz w:val="26"/>
          <w:szCs w:val="26"/>
        </w:rPr>
        <w:t>научно-методического сопровождения образовательного процесса, способствующего формированию методологической и коммуникативной культуры, педагогического мастерства, повышению квалификации педагогического коллектива.</w:t>
      </w:r>
    </w:p>
    <w:p w:rsidR="0099641F" w:rsidRPr="00DA5F1B" w:rsidRDefault="000E3DBB" w:rsidP="000E3DBB">
      <w:pPr>
        <w:spacing w:after="0" w:line="240" w:lineRule="auto"/>
        <w:ind w:firstLine="709"/>
        <w:jc w:val="both"/>
        <w:rPr>
          <w:rFonts w:ascii="Times New Roman" w:hAnsi="Times New Roman"/>
          <w:sz w:val="26"/>
          <w:szCs w:val="26"/>
        </w:rPr>
      </w:pPr>
      <w:r w:rsidRPr="00DA5F1B">
        <w:rPr>
          <w:rFonts w:ascii="Times New Roman" w:hAnsi="Times New Roman"/>
          <w:bCs/>
          <w:sz w:val="26"/>
          <w:szCs w:val="26"/>
        </w:rPr>
        <w:t>В 2016-2017 учебном году педагогический коллектив начал работу над реализацией новой методической темы: «Л</w:t>
      </w:r>
      <w:r w:rsidRPr="00DA5F1B">
        <w:rPr>
          <w:rFonts w:ascii="Times New Roman" w:hAnsi="Times New Roman"/>
          <w:sz w:val="26"/>
          <w:szCs w:val="26"/>
        </w:rPr>
        <w:t xml:space="preserve">ичностно-деятельностный характер образовательного процесса как основа устойчивого развития Центра», целевым ориентиром которой на ближайшие годы является </w:t>
      </w:r>
      <w:r w:rsidR="0099641F" w:rsidRPr="0099641F">
        <w:rPr>
          <w:rFonts w:ascii="Times New Roman" w:hAnsi="Times New Roman"/>
          <w:sz w:val="26"/>
          <w:szCs w:val="26"/>
        </w:rPr>
        <w:t>укрепление потенциала педагогического коллектива и формирование необходимых современных профессиональных компетенций</w:t>
      </w:r>
      <w:r w:rsidR="0099641F">
        <w:rPr>
          <w:rFonts w:ascii="Times New Roman" w:hAnsi="Times New Roman"/>
          <w:sz w:val="26"/>
          <w:szCs w:val="26"/>
        </w:rPr>
        <w:t>.</w:t>
      </w:r>
    </w:p>
    <w:p w:rsidR="000E3DBB" w:rsidRPr="0099641F" w:rsidRDefault="00DA5F1B" w:rsidP="0099641F">
      <w:pPr>
        <w:spacing w:after="0" w:line="240" w:lineRule="auto"/>
        <w:ind w:firstLine="709"/>
        <w:jc w:val="both"/>
        <w:rPr>
          <w:rFonts w:ascii="Times New Roman" w:hAnsi="Times New Roman"/>
          <w:sz w:val="26"/>
          <w:szCs w:val="26"/>
        </w:rPr>
      </w:pPr>
      <w:r w:rsidRPr="00DA5F1B">
        <w:rPr>
          <w:rFonts w:ascii="Times New Roman" w:hAnsi="Times New Roman"/>
          <w:sz w:val="26"/>
          <w:szCs w:val="26"/>
        </w:rPr>
        <w:t>В числе ключевых задач деятельности были определены:</w:t>
      </w:r>
    </w:p>
    <w:p w:rsidR="000E3DBB" w:rsidRPr="00DA5F1B" w:rsidRDefault="000E3DBB" w:rsidP="00FB4252">
      <w:pPr>
        <w:pStyle w:val="af6"/>
        <w:numPr>
          <w:ilvl w:val="0"/>
          <w:numId w:val="16"/>
        </w:numPr>
        <w:spacing w:after="120" w:line="240" w:lineRule="auto"/>
        <w:jc w:val="both"/>
        <w:rPr>
          <w:rFonts w:ascii="Times New Roman" w:hAnsi="Times New Roman"/>
          <w:sz w:val="26"/>
          <w:szCs w:val="26"/>
        </w:rPr>
      </w:pPr>
      <w:r w:rsidRPr="00DA5F1B">
        <w:rPr>
          <w:rFonts w:ascii="Times New Roman" w:hAnsi="Times New Roman"/>
          <w:sz w:val="26"/>
          <w:szCs w:val="26"/>
        </w:rPr>
        <w:t>Мотивировать педагогических работников на профессиональное развитие и самореализацию с учетом требований Стандарта.</w:t>
      </w:r>
    </w:p>
    <w:p w:rsidR="000E3DBB" w:rsidRPr="00DA5F1B" w:rsidRDefault="000E3DBB" w:rsidP="00FB4252">
      <w:pPr>
        <w:pStyle w:val="af6"/>
        <w:numPr>
          <w:ilvl w:val="0"/>
          <w:numId w:val="16"/>
        </w:numPr>
        <w:spacing w:after="120" w:line="240" w:lineRule="auto"/>
        <w:jc w:val="both"/>
        <w:rPr>
          <w:rFonts w:ascii="Times New Roman" w:hAnsi="Times New Roman"/>
          <w:sz w:val="26"/>
          <w:szCs w:val="26"/>
        </w:rPr>
      </w:pPr>
      <w:r w:rsidRPr="00DA5F1B">
        <w:rPr>
          <w:rFonts w:ascii="Times New Roman" w:hAnsi="Times New Roman"/>
          <w:sz w:val="26"/>
          <w:szCs w:val="26"/>
        </w:rPr>
        <w:t>Обеспечивать деятельностный подход к обучению и развитию интереса детей к познанию и творчеству, достижению значимых результатов и личностному росту, профессиональному самоопределению.</w:t>
      </w:r>
    </w:p>
    <w:p w:rsidR="000E3DBB" w:rsidRPr="00DA5F1B" w:rsidRDefault="000E3DBB" w:rsidP="00FB4252">
      <w:pPr>
        <w:pStyle w:val="af6"/>
        <w:numPr>
          <w:ilvl w:val="0"/>
          <w:numId w:val="16"/>
        </w:numPr>
        <w:spacing w:after="120" w:line="240" w:lineRule="auto"/>
        <w:jc w:val="both"/>
        <w:rPr>
          <w:rFonts w:ascii="Times New Roman" w:hAnsi="Times New Roman"/>
          <w:sz w:val="26"/>
          <w:szCs w:val="26"/>
        </w:rPr>
      </w:pPr>
      <w:r w:rsidRPr="00DA5F1B">
        <w:rPr>
          <w:rFonts w:ascii="Times New Roman" w:hAnsi="Times New Roman"/>
          <w:sz w:val="26"/>
          <w:szCs w:val="26"/>
        </w:rPr>
        <w:lastRenderedPageBreak/>
        <w:t>Укреплять социальное партнерство и развивать интеллектуально-творческие способности детей, проектные компетенции педагогических работников и родителей.</w:t>
      </w:r>
    </w:p>
    <w:p w:rsidR="000E3DBB" w:rsidRPr="00DA5F1B" w:rsidRDefault="000E3DBB" w:rsidP="00FB4252">
      <w:pPr>
        <w:pStyle w:val="af6"/>
        <w:numPr>
          <w:ilvl w:val="0"/>
          <w:numId w:val="16"/>
        </w:numPr>
        <w:spacing w:after="0" w:line="240" w:lineRule="auto"/>
        <w:jc w:val="both"/>
        <w:rPr>
          <w:rFonts w:ascii="Times New Roman" w:hAnsi="Times New Roman"/>
          <w:sz w:val="26"/>
          <w:szCs w:val="26"/>
        </w:rPr>
      </w:pPr>
      <w:r w:rsidRPr="00DA5F1B">
        <w:rPr>
          <w:rFonts w:ascii="Times New Roman" w:hAnsi="Times New Roman"/>
          <w:sz w:val="26"/>
          <w:szCs w:val="26"/>
        </w:rPr>
        <w:t>Совершенствовать нормативно-правовое, учебно-методическое и информационное обеспечение образовательного процесса.</w:t>
      </w:r>
    </w:p>
    <w:p w:rsidR="00C6310D" w:rsidRPr="002F3952" w:rsidRDefault="00DA5F1B" w:rsidP="00DA5F1B">
      <w:pPr>
        <w:spacing w:after="0" w:line="240" w:lineRule="auto"/>
        <w:ind w:firstLine="709"/>
        <w:jc w:val="both"/>
        <w:rPr>
          <w:rFonts w:ascii="Times New Roman" w:hAnsi="Times New Roman"/>
          <w:bCs/>
          <w:sz w:val="26"/>
          <w:szCs w:val="26"/>
        </w:rPr>
      </w:pPr>
      <w:r>
        <w:rPr>
          <w:rFonts w:ascii="Times New Roman" w:hAnsi="Times New Roman"/>
          <w:bCs/>
          <w:sz w:val="26"/>
          <w:szCs w:val="26"/>
        </w:rPr>
        <w:t>М</w:t>
      </w:r>
      <w:r w:rsidR="00C6310D" w:rsidRPr="002F3952">
        <w:rPr>
          <w:rFonts w:ascii="Times New Roman" w:hAnsi="Times New Roman"/>
          <w:bCs/>
          <w:sz w:val="26"/>
          <w:szCs w:val="26"/>
        </w:rPr>
        <w:t>етодическ</w:t>
      </w:r>
      <w:r>
        <w:rPr>
          <w:rFonts w:ascii="Times New Roman" w:hAnsi="Times New Roman"/>
          <w:bCs/>
          <w:sz w:val="26"/>
          <w:szCs w:val="26"/>
        </w:rPr>
        <w:t xml:space="preserve">ая </w:t>
      </w:r>
      <w:r w:rsidR="00C6310D" w:rsidRPr="002F3952">
        <w:rPr>
          <w:rFonts w:ascii="Times New Roman" w:hAnsi="Times New Roman"/>
          <w:bCs/>
          <w:sz w:val="26"/>
          <w:szCs w:val="26"/>
        </w:rPr>
        <w:t>работ</w:t>
      </w:r>
      <w:r>
        <w:rPr>
          <w:rFonts w:ascii="Times New Roman" w:hAnsi="Times New Roman"/>
          <w:bCs/>
          <w:sz w:val="26"/>
          <w:szCs w:val="26"/>
        </w:rPr>
        <w:t>а выстраивалась</w:t>
      </w:r>
      <w:r w:rsidR="00C6310D" w:rsidRPr="002F3952">
        <w:rPr>
          <w:rFonts w:ascii="Times New Roman" w:hAnsi="Times New Roman"/>
          <w:bCs/>
          <w:sz w:val="26"/>
          <w:szCs w:val="26"/>
        </w:rPr>
        <w:t xml:space="preserve"> </w:t>
      </w:r>
      <w:r>
        <w:rPr>
          <w:rFonts w:ascii="Times New Roman" w:hAnsi="Times New Roman"/>
          <w:bCs/>
          <w:sz w:val="26"/>
          <w:szCs w:val="26"/>
        </w:rPr>
        <w:t xml:space="preserve">на основе </w:t>
      </w:r>
      <w:r w:rsidR="00C6310D" w:rsidRPr="002F3952">
        <w:rPr>
          <w:rFonts w:ascii="Times New Roman" w:hAnsi="Times New Roman"/>
          <w:bCs/>
          <w:sz w:val="26"/>
          <w:szCs w:val="26"/>
        </w:rPr>
        <w:t>программно-целево</w:t>
      </w:r>
      <w:r>
        <w:rPr>
          <w:rFonts w:ascii="Times New Roman" w:hAnsi="Times New Roman"/>
          <w:bCs/>
          <w:sz w:val="26"/>
          <w:szCs w:val="26"/>
        </w:rPr>
        <w:t>го</w:t>
      </w:r>
      <w:r w:rsidR="00C6310D" w:rsidRPr="002F3952">
        <w:rPr>
          <w:rFonts w:ascii="Times New Roman" w:hAnsi="Times New Roman"/>
          <w:bCs/>
          <w:sz w:val="26"/>
          <w:szCs w:val="26"/>
        </w:rPr>
        <w:t>, системно-деятельностн</w:t>
      </w:r>
      <w:r>
        <w:rPr>
          <w:rFonts w:ascii="Times New Roman" w:hAnsi="Times New Roman"/>
          <w:bCs/>
          <w:sz w:val="26"/>
          <w:szCs w:val="26"/>
        </w:rPr>
        <w:t>ого</w:t>
      </w:r>
      <w:r w:rsidR="00C6310D" w:rsidRPr="002F3952">
        <w:rPr>
          <w:rFonts w:ascii="Times New Roman" w:hAnsi="Times New Roman"/>
          <w:bCs/>
          <w:sz w:val="26"/>
          <w:szCs w:val="26"/>
        </w:rPr>
        <w:t>, мотивационн</w:t>
      </w:r>
      <w:r>
        <w:rPr>
          <w:rFonts w:ascii="Times New Roman" w:hAnsi="Times New Roman"/>
          <w:bCs/>
          <w:sz w:val="26"/>
          <w:szCs w:val="26"/>
        </w:rPr>
        <w:t>ого</w:t>
      </w:r>
      <w:r w:rsidR="00C6310D" w:rsidRPr="002F3952">
        <w:rPr>
          <w:rFonts w:ascii="Times New Roman" w:hAnsi="Times New Roman"/>
          <w:bCs/>
          <w:sz w:val="26"/>
          <w:szCs w:val="26"/>
        </w:rPr>
        <w:t>, рефлексивно-аналитическ</w:t>
      </w:r>
      <w:r>
        <w:rPr>
          <w:rFonts w:ascii="Times New Roman" w:hAnsi="Times New Roman"/>
          <w:bCs/>
          <w:sz w:val="26"/>
          <w:szCs w:val="26"/>
        </w:rPr>
        <w:t>ого</w:t>
      </w:r>
      <w:r w:rsidR="00C6310D" w:rsidRPr="002F3952">
        <w:rPr>
          <w:rFonts w:ascii="Times New Roman" w:hAnsi="Times New Roman"/>
          <w:bCs/>
          <w:sz w:val="26"/>
          <w:szCs w:val="26"/>
        </w:rPr>
        <w:t xml:space="preserve"> и личностно-ориентированн</w:t>
      </w:r>
      <w:r>
        <w:rPr>
          <w:rFonts w:ascii="Times New Roman" w:hAnsi="Times New Roman"/>
          <w:bCs/>
          <w:sz w:val="26"/>
          <w:szCs w:val="26"/>
        </w:rPr>
        <w:t>ого</w:t>
      </w:r>
      <w:r w:rsidR="00C6310D" w:rsidRPr="002F3952">
        <w:rPr>
          <w:rFonts w:ascii="Times New Roman" w:hAnsi="Times New Roman"/>
          <w:bCs/>
          <w:sz w:val="26"/>
          <w:szCs w:val="26"/>
        </w:rPr>
        <w:t xml:space="preserve"> подход</w:t>
      </w:r>
      <w:r>
        <w:rPr>
          <w:rFonts w:ascii="Times New Roman" w:hAnsi="Times New Roman"/>
          <w:bCs/>
          <w:sz w:val="26"/>
          <w:szCs w:val="26"/>
        </w:rPr>
        <w:t>ов</w:t>
      </w:r>
      <w:r w:rsidR="00C6310D" w:rsidRPr="002F3952">
        <w:rPr>
          <w:rFonts w:ascii="Times New Roman" w:hAnsi="Times New Roman"/>
          <w:bCs/>
          <w:sz w:val="26"/>
          <w:szCs w:val="26"/>
        </w:rPr>
        <w:t xml:space="preserve"> как </w:t>
      </w:r>
      <w:r w:rsidR="002F3952">
        <w:rPr>
          <w:rFonts w:ascii="Times New Roman" w:hAnsi="Times New Roman"/>
          <w:bCs/>
          <w:sz w:val="26"/>
          <w:szCs w:val="26"/>
        </w:rPr>
        <w:t>основополагающи</w:t>
      </w:r>
      <w:r>
        <w:rPr>
          <w:rFonts w:ascii="Times New Roman" w:hAnsi="Times New Roman"/>
          <w:bCs/>
          <w:sz w:val="26"/>
          <w:szCs w:val="26"/>
        </w:rPr>
        <w:t>х</w:t>
      </w:r>
      <w:r w:rsidR="00C6310D" w:rsidRPr="002F3952">
        <w:rPr>
          <w:rFonts w:ascii="Times New Roman" w:hAnsi="Times New Roman"/>
          <w:bCs/>
          <w:sz w:val="26"/>
          <w:szCs w:val="26"/>
        </w:rPr>
        <w:t xml:space="preserve"> в развитии профессиональной компетентности педагогов. </w:t>
      </w:r>
    </w:p>
    <w:p w:rsidR="00C334A9" w:rsidRPr="00922ED9" w:rsidRDefault="00C334A9" w:rsidP="003A4882">
      <w:pPr>
        <w:spacing w:after="0" w:line="240" w:lineRule="auto"/>
        <w:ind w:firstLine="709"/>
        <w:jc w:val="both"/>
        <w:rPr>
          <w:rFonts w:ascii="Times New Roman" w:hAnsi="Times New Roman"/>
          <w:bCs/>
          <w:sz w:val="26"/>
          <w:szCs w:val="26"/>
        </w:rPr>
      </w:pPr>
      <w:r w:rsidRPr="00922ED9">
        <w:rPr>
          <w:rFonts w:ascii="Times New Roman" w:hAnsi="Times New Roman"/>
          <w:bCs/>
          <w:sz w:val="26"/>
          <w:szCs w:val="26"/>
        </w:rPr>
        <w:t xml:space="preserve">Организацию и координацию деятельности по реализации плана мероприятий традиционно обеспечивал методический совет, работавший в составе 17 человек, из них 12 – административно-методические работники и педагог-психолог, а 5 – руководители профессиональных объединений педагогов. </w:t>
      </w:r>
    </w:p>
    <w:p w:rsidR="00A315FA" w:rsidRPr="00922ED9" w:rsidRDefault="00C334A9" w:rsidP="003A4882">
      <w:pPr>
        <w:spacing w:after="0" w:line="240" w:lineRule="auto"/>
        <w:ind w:firstLine="709"/>
        <w:jc w:val="both"/>
        <w:rPr>
          <w:rFonts w:ascii="Times New Roman" w:hAnsi="Times New Roman"/>
          <w:bCs/>
          <w:sz w:val="26"/>
          <w:szCs w:val="26"/>
        </w:rPr>
      </w:pPr>
      <w:r w:rsidRPr="00922ED9">
        <w:rPr>
          <w:rFonts w:ascii="Times New Roman" w:hAnsi="Times New Roman"/>
          <w:bCs/>
          <w:sz w:val="26"/>
          <w:szCs w:val="26"/>
        </w:rPr>
        <w:t xml:space="preserve">В течение учебного года проведено 6 плановых заседаний МС, где были рассмотрены </w:t>
      </w:r>
      <w:r w:rsidR="00A315FA" w:rsidRPr="00922ED9">
        <w:rPr>
          <w:rFonts w:ascii="Times New Roman" w:hAnsi="Times New Roman"/>
          <w:bCs/>
          <w:sz w:val="26"/>
          <w:szCs w:val="26"/>
        </w:rPr>
        <w:t xml:space="preserve">актуальные вопросы организационно-методической деятельности - от планирования до результатов реализации. </w:t>
      </w:r>
    </w:p>
    <w:p w:rsidR="00A315FA" w:rsidRPr="00922ED9" w:rsidRDefault="00A315FA" w:rsidP="00A315FA">
      <w:pPr>
        <w:spacing w:after="0" w:line="240" w:lineRule="auto"/>
        <w:ind w:firstLine="709"/>
        <w:jc w:val="both"/>
        <w:rPr>
          <w:rFonts w:ascii="Times New Roman" w:eastAsia="Times New Roman" w:hAnsi="Times New Roman"/>
          <w:bCs/>
          <w:sz w:val="26"/>
          <w:szCs w:val="26"/>
        </w:rPr>
      </w:pPr>
      <w:r w:rsidRPr="00922ED9">
        <w:rPr>
          <w:rFonts w:ascii="Times New Roman" w:eastAsia="Times New Roman" w:hAnsi="Times New Roman"/>
          <w:bCs/>
          <w:sz w:val="26"/>
          <w:szCs w:val="26"/>
        </w:rPr>
        <w:t>С учетом актуальности и результатов работы, а также запроса МБУ «Методический центр» по решению МС на 2017-2018 уч.г. заявлены 3 мастер-класса педагогов Филоненко Е.Ф. на тему «Техника «батик» как средство развития творческих способностей и самореализации учащихся», Рымарева В.В. по теме «Применение игровых технологий на занятиях по хореографии с детьми дошкольного возраста» и методической команды по теме «Развитие интеллектуально-творческого потенциала</w:t>
      </w:r>
      <w:r w:rsidRPr="00922ED9">
        <w:rPr>
          <w:rFonts w:ascii="Times New Roman" w:eastAsia="Times New Roman" w:hAnsi="Times New Roman"/>
          <w:sz w:val="26"/>
          <w:szCs w:val="26"/>
          <w:lang w:eastAsia="ru-RU"/>
        </w:rPr>
        <w:t xml:space="preserve"> учащихся средствами проектно-исследовательской деятельности: </w:t>
      </w:r>
      <w:r w:rsidRPr="00922ED9">
        <w:rPr>
          <w:rFonts w:ascii="Times New Roman" w:eastAsia="Times New Roman" w:hAnsi="Times New Roman"/>
          <w:bCs/>
          <w:sz w:val="26"/>
          <w:szCs w:val="26"/>
        </w:rPr>
        <w:t xml:space="preserve">организационно-методические подходы и условия достижения результатов». Документы одобрены КМС УО и ДО. </w:t>
      </w:r>
    </w:p>
    <w:p w:rsidR="00A315FA" w:rsidRDefault="00A315FA" w:rsidP="00A315FA">
      <w:pPr>
        <w:spacing w:after="0" w:line="240" w:lineRule="auto"/>
        <w:ind w:firstLine="709"/>
        <w:jc w:val="both"/>
        <w:rPr>
          <w:rFonts w:ascii="Times New Roman" w:eastAsia="Times New Roman" w:hAnsi="Times New Roman"/>
          <w:bCs/>
          <w:sz w:val="26"/>
          <w:szCs w:val="26"/>
        </w:rPr>
      </w:pPr>
      <w:r w:rsidRPr="00922ED9">
        <w:rPr>
          <w:rFonts w:ascii="Times New Roman" w:eastAsia="Times New Roman" w:hAnsi="Times New Roman"/>
          <w:bCs/>
          <w:sz w:val="26"/>
          <w:szCs w:val="26"/>
        </w:rPr>
        <w:t>С сентября 2016 года реализуются 11 новых ДОП, 38 ИОП одаренных учащихся, согласно базе, рассмотренные МС, разработаны и приняты к реализации Программа развития Центра до 2020 года, Программа информатизации «Инфосфера»</w:t>
      </w:r>
      <w:r>
        <w:rPr>
          <w:rFonts w:ascii="Times New Roman" w:eastAsia="Times New Roman" w:hAnsi="Times New Roman"/>
          <w:bCs/>
          <w:sz w:val="26"/>
          <w:szCs w:val="26"/>
        </w:rPr>
        <w:t xml:space="preserve">, программы организации летнего отдыха детей «Пятая креативная четверть» (по организации работы летней профильной школы) и </w:t>
      </w:r>
      <w:r w:rsidRPr="002B2EA7">
        <w:rPr>
          <w:rFonts w:ascii="Times New Roman" w:hAnsi="Times New Roman"/>
          <w:sz w:val="26"/>
          <w:szCs w:val="26"/>
        </w:rPr>
        <w:t>«</w:t>
      </w:r>
      <w:r>
        <w:rPr>
          <w:rFonts w:ascii="Times New Roman" w:hAnsi="Times New Roman"/>
          <w:sz w:val="26"/>
          <w:szCs w:val="26"/>
        </w:rPr>
        <w:t>Нескучные каникулы</w:t>
      </w:r>
      <w:r w:rsidRPr="002B2EA7">
        <w:rPr>
          <w:rFonts w:ascii="Times New Roman" w:hAnsi="Times New Roman"/>
          <w:sz w:val="26"/>
          <w:szCs w:val="26"/>
        </w:rPr>
        <w:t>»</w:t>
      </w:r>
      <w:r>
        <w:rPr>
          <w:rFonts w:ascii="Times New Roman" w:hAnsi="Times New Roman"/>
          <w:sz w:val="26"/>
          <w:szCs w:val="26"/>
        </w:rPr>
        <w:t xml:space="preserve"> (по организации деятельности объединений по интересам на базе Центра и летних городских оздоровительных лагерей района Талнах)</w:t>
      </w:r>
      <w:r w:rsidRPr="00922ED9">
        <w:rPr>
          <w:rFonts w:ascii="Times New Roman" w:eastAsia="Times New Roman" w:hAnsi="Times New Roman"/>
          <w:bCs/>
          <w:sz w:val="26"/>
          <w:szCs w:val="26"/>
        </w:rPr>
        <w:t>.</w:t>
      </w:r>
    </w:p>
    <w:p w:rsidR="00A315FA" w:rsidRPr="00922ED9" w:rsidRDefault="00A315FA" w:rsidP="00A315FA">
      <w:pPr>
        <w:spacing w:after="0" w:line="240" w:lineRule="auto"/>
        <w:ind w:firstLine="709"/>
        <w:jc w:val="both"/>
        <w:rPr>
          <w:rFonts w:ascii="Times New Roman" w:hAnsi="Times New Roman"/>
          <w:bCs/>
          <w:sz w:val="26"/>
          <w:szCs w:val="26"/>
        </w:rPr>
      </w:pPr>
      <w:r>
        <w:rPr>
          <w:rFonts w:ascii="Times New Roman" w:hAnsi="Times New Roman"/>
          <w:bCs/>
          <w:sz w:val="26"/>
          <w:szCs w:val="26"/>
        </w:rPr>
        <w:t>Таким образом, п</w:t>
      </w:r>
      <w:r w:rsidRPr="00922ED9">
        <w:rPr>
          <w:rFonts w:ascii="Times New Roman" w:hAnsi="Times New Roman"/>
          <w:bCs/>
          <w:sz w:val="26"/>
          <w:szCs w:val="26"/>
        </w:rPr>
        <w:t xml:space="preserve">лан работы МС выполнен, </w:t>
      </w:r>
      <w:r>
        <w:rPr>
          <w:rFonts w:ascii="Times New Roman" w:hAnsi="Times New Roman"/>
          <w:bCs/>
          <w:sz w:val="26"/>
          <w:szCs w:val="26"/>
        </w:rPr>
        <w:t>его деятельность успешно содействовала развитию образовательного пространства, обновлению его программно-методического содержания.</w:t>
      </w:r>
    </w:p>
    <w:p w:rsidR="00A315FA" w:rsidRPr="00922ED9" w:rsidRDefault="00A315FA" w:rsidP="00A315FA">
      <w:pPr>
        <w:spacing w:after="0" w:line="240" w:lineRule="auto"/>
        <w:ind w:firstLine="709"/>
        <w:jc w:val="both"/>
        <w:rPr>
          <w:rFonts w:ascii="Times New Roman" w:eastAsia="Times New Roman" w:hAnsi="Times New Roman"/>
          <w:bCs/>
          <w:sz w:val="26"/>
          <w:szCs w:val="26"/>
        </w:rPr>
      </w:pPr>
      <w:r w:rsidRPr="00922ED9">
        <w:rPr>
          <w:rFonts w:ascii="Times New Roman" w:eastAsia="Times New Roman" w:hAnsi="Times New Roman"/>
          <w:bCs/>
          <w:sz w:val="26"/>
          <w:szCs w:val="26"/>
        </w:rPr>
        <w:t xml:space="preserve">Система методической работы по совершенствованию профессиональных компетенций работников включает как внутренние, так и внешние формы методической работы. </w:t>
      </w:r>
    </w:p>
    <w:p w:rsidR="00A315FA" w:rsidRPr="00922ED9" w:rsidRDefault="00A315FA" w:rsidP="00DA5F1B">
      <w:pPr>
        <w:spacing w:after="0" w:line="240" w:lineRule="auto"/>
        <w:ind w:firstLine="709"/>
        <w:jc w:val="both"/>
        <w:rPr>
          <w:rFonts w:ascii="Times New Roman" w:eastAsia="Times New Roman" w:hAnsi="Times New Roman"/>
          <w:bCs/>
          <w:sz w:val="26"/>
          <w:szCs w:val="26"/>
        </w:rPr>
      </w:pPr>
      <w:r w:rsidRPr="00922ED9">
        <w:rPr>
          <w:rFonts w:ascii="Times New Roman" w:eastAsia="Times New Roman" w:hAnsi="Times New Roman"/>
          <w:bCs/>
          <w:sz w:val="26"/>
          <w:szCs w:val="26"/>
        </w:rPr>
        <w:t>Первая форма – Педагогический совет. В этом году в сложившихся сложных условиях жизнедеятельности</w:t>
      </w:r>
      <w:r w:rsidR="00B45CFC">
        <w:rPr>
          <w:rFonts w:ascii="Times New Roman" w:eastAsia="Times New Roman" w:hAnsi="Times New Roman"/>
          <w:bCs/>
          <w:sz w:val="26"/>
          <w:szCs w:val="26"/>
        </w:rPr>
        <w:t xml:space="preserve">, связанных с переездом учреждения на новую базу функционирования, </w:t>
      </w:r>
      <w:r w:rsidRPr="00922ED9">
        <w:rPr>
          <w:rFonts w:ascii="Times New Roman" w:eastAsia="Times New Roman" w:hAnsi="Times New Roman"/>
          <w:bCs/>
          <w:sz w:val="26"/>
          <w:szCs w:val="26"/>
        </w:rPr>
        <w:t>был запланирован и проведен 1 тематический педагогический совет стратегического содержания 29 ноября 2016, где была представлена и принята к реализации Программа развития Центра «Стремиться. Действовать. Творить» до 2020 года, направленная на создание современных условий обеспечения качества дополнительного образования, развития способностей и удовлетворения социально-культурных потребностей учащихся.</w:t>
      </w:r>
    </w:p>
    <w:p w:rsidR="00B45CFC" w:rsidRPr="00B45CFC" w:rsidRDefault="00B45CFC" w:rsidP="00DA5F1B">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 xml:space="preserve">Ведущее место в системе внутренних методических мероприятий занимает педагогическая мастерская Школы профессионального роста «Творческий поиск». В этом году в режиме деятельности Школы имели место вопросы, связанные с созданием условий для развития личности ребенка. </w:t>
      </w:r>
    </w:p>
    <w:p w:rsidR="00581745" w:rsidRPr="00DA5F1B" w:rsidRDefault="00581745" w:rsidP="00DA5F1B">
      <w:pPr>
        <w:spacing w:after="0" w:line="240" w:lineRule="auto"/>
        <w:ind w:firstLine="709"/>
        <w:jc w:val="both"/>
        <w:rPr>
          <w:rFonts w:ascii="Times New Roman" w:eastAsia="Times New Roman" w:hAnsi="Times New Roman"/>
          <w:bCs/>
          <w:spacing w:val="-4"/>
          <w:sz w:val="26"/>
          <w:szCs w:val="26"/>
        </w:rPr>
      </w:pPr>
      <w:r>
        <w:rPr>
          <w:rFonts w:ascii="Times New Roman" w:eastAsia="Times New Roman" w:hAnsi="Times New Roman"/>
          <w:bCs/>
          <w:sz w:val="26"/>
          <w:szCs w:val="26"/>
        </w:rPr>
        <w:lastRenderedPageBreak/>
        <w:t>В</w:t>
      </w:r>
      <w:r w:rsidRPr="00AA7961">
        <w:rPr>
          <w:rFonts w:ascii="Times New Roman" w:eastAsia="Times New Roman" w:hAnsi="Times New Roman"/>
          <w:bCs/>
          <w:sz w:val="26"/>
          <w:szCs w:val="26"/>
        </w:rPr>
        <w:t xml:space="preserve"> октябре не только теоретически</w:t>
      </w:r>
      <w:r>
        <w:rPr>
          <w:rFonts w:ascii="Times New Roman" w:eastAsia="Times New Roman" w:hAnsi="Times New Roman"/>
          <w:bCs/>
          <w:sz w:val="26"/>
          <w:szCs w:val="26"/>
        </w:rPr>
        <w:t xml:space="preserve"> (зам. директора по НМР Токарева И.Ю.)</w:t>
      </w:r>
      <w:r w:rsidRPr="00AA7961">
        <w:rPr>
          <w:rFonts w:ascii="Times New Roman" w:eastAsia="Times New Roman" w:hAnsi="Times New Roman"/>
          <w:bCs/>
          <w:sz w:val="26"/>
          <w:szCs w:val="26"/>
        </w:rPr>
        <w:t>, но и в режиме интерактивных секционных занятий</w:t>
      </w:r>
      <w:r>
        <w:rPr>
          <w:rFonts w:ascii="Times New Roman" w:eastAsia="Times New Roman" w:hAnsi="Times New Roman"/>
          <w:bCs/>
          <w:sz w:val="26"/>
          <w:szCs w:val="26"/>
        </w:rPr>
        <w:t>, проведенных методистами Терешковец Н.В., Смоляновой И.А., Зубченко О.П. и педагогом-психологом Семиной Е.Б.,</w:t>
      </w:r>
      <w:r w:rsidRPr="00AA7961">
        <w:rPr>
          <w:rFonts w:ascii="Times New Roman" w:eastAsia="Times New Roman" w:hAnsi="Times New Roman"/>
          <w:bCs/>
          <w:sz w:val="26"/>
          <w:szCs w:val="26"/>
        </w:rPr>
        <w:t xml:space="preserve"> была рассмотрена тема «Технология проектной деятельности и особенности ее организации с детьми разного возраста» с целью повышения уровня компетентности педагогов в организации проектной деятельности. </w:t>
      </w:r>
      <w:r w:rsidRPr="00DA5F1B">
        <w:rPr>
          <w:rFonts w:ascii="Times New Roman" w:eastAsia="Times New Roman" w:hAnsi="Times New Roman"/>
          <w:bCs/>
          <w:spacing w:val="-4"/>
          <w:sz w:val="26"/>
          <w:szCs w:val="26"/>
        </w:rPr>
        <w:t xml:space="preserve">Примечательно, что мероприятие прошло не только по плану Центра, но и в рамках реализации грантового проекта «Познаем. Исследуем. Творим». Полученные отзывы свидетельствуют о том, что форма была интересной, материал доступным и значимым для педагогической практики. </w:t>
      </w:r>
    </w:p>
    <w:p w:rsidR="00581745" w:rsidRDefault="00581745" w:rsidP="00DA5F1B">
      <w:pPr>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В мае 2017 прошел семинар на тему </w:t>
      </w:r>
      <w:r w:rsidRPr="009F5D78">
        <w:rPr>
          <w:rFonts w:ascii="Times New Roman" w:eastAsia="Times New Roman" w:hAnsi="Times New Roman"/>
          <w:bCs/>
          <w:sz w:val="26"/>
          <w:szCs w:val="26"/>
        </w:rPr>
        <w:t>«Инклюзивное образование: условия организации в УДО»</w:t>
      </w:r>
      <w:r>
        <w:rPr>
          <w:rFonts w:ascii="Times New Roman" w:eastAsia="Times New Roman" w:hAnsi="Times New Roman"/>
          <w:bCs/>
          <w:sz w:val="26"/>
          <w:szCs w:val="26"/>
        </w:rPr>
        <w:t xml:space="preserve"> с целью знакомства с </w:t>
      </w:r>
      <w:r w:rsidRPr="009F5D78">
        <w:rPr>
          <w:rFonts w:ascii="Times New Roman" w:eastAsia="Times New Roman" w:hAnsi="Times New Roman"/>
          <w:bCs/>
          <w:sz w:val="26"/>
          <w:szCs w:val="26"/>
        </w:rPr>
        <w:t>основными понятиями и мировой историей инклюзии</w:t>
      </w:r>
      <w:r>
        <w:rPr>
          <w:rFonts w:ascii="Times New Roman" w:eastAsia="Times New Roman" w:hAnsi="Times New Roman"/>
          <w:bCs/>
          <w:sz w:val="26"/>
          <w:szCs w:val="26"/>
        </w:rPr>
        <w:t xml:space="preserve">, </w:t>
      </w:r>
      <w:r w:rsidRPr="009F5D78">
        <w:rPr>
          <w:rFonts w:ascii="Times New Roman" w:eastAsia="Times New Roman" w:hAnsi="Times New Roman"/>
          <w:bCs/>
          <w:sz w:val="26"/>
          <w:szCs w:val="26"/>
        </w:rPr>
        <w:t>нормативно-правовыми основами инклюзивного образования</w:t>
      </w:r>
      <w:r>
        <w:rPr>
          <w:rFonts w:ascii="Times New Roman" w:eastAsia="Times New Roman" w:hAnsi="Times New Roman"/>
          <w:bCs/>
          <w:sz w:val="26"/>
          <w:szCs w:val="26"/>
        </w:rPr>
        <w:t>, а также выявления отношения</w:t>
      </w:r>
      <w:r w:rsidRPr="00CF0AFC">
        <w:rPr>
          <w:rFonts w:ascii="Times New Roman" w:eastAsia="Times New Roman" w:hAnsi="Times New Roman"/>
          <w:bCs/>
          <w:sz w:val="26"/>
          <w:szCs w:val="26"/>
        </w:rPr>
        <w:t xml:space="preserve"> педагогического коллектива к инклюзивному образованию</w:t>
      </w:r>
      <w:r>
        <w:rPr>
          <w:rFonts w:ascii="Times New Roman" w:eastAsia="Times New Roman" w:hAnsi="Times New Roman"/>
          <w:bCs/>
          <w:sz w:val="26"/>
          <w:szCs w:val="26"/>
        </w:rPr>
        <w:t>, м</w:t>
      </w:r>
      <w:r w:rsidRPr="00CF0AFC">
        <w:rPr>
          <w:rFonts w:ascii="Times New Roman" w:eastAsia="Times New Roman" w:hAnsi="Times New Roman"/>
          <w:bCs/>
          <w:sz w:val="26"/>
          <w:szCs w:val="26"/>
        </w:rPr>
        <w:t>отив</w:t>
      </w:r>
      <w:r>
        <w:rPr>
          <w:rFonts w:ascii="Times New Roman" w:eastAsia="Times New Roman" w:hAnsi="Times New Roman"/>
          <w:bCs/>
          <w:sz w:val="26"/>
          <w:szCs w:val="26"/>
        </w:rPr>
        <w:t>ации</w:t>
      </w:r>
      <w:r w:rsidRPr="00CF0AFC">
        <w:rPr>
          <w:rFonts w:ascii="Times New Roman" w:eastAsia="Times New Roman" w:hAnsi="Times New Roman"/>
          <w:bCs/>
          <w:sz w:val="26"/>
          <w:szCs w:val="26"/>
        </w:rPr>
        <w:t xml:space="preserve"> к повышению профессиональной компетентности по вопросам инклюзи</w:t>
      </w:r>
      <w:r>
        <w:rPr>
          <w:rFonts w:ascii="Times New Roman" w:eastAsia="Times New Roman" w:hAnsi="Times New Roman"/>
          <w:bCs/>
          <w:sz w:val="26"/>
          <w:szCs w:val="26"/>
        </w:rPr>
        <w:t xml:space="preserve">и. С информацией выступили зам. директора по НМР Токарева И.Ю., методисты Смолянова И.А., Баркова К.И. Прием активизации деятельности участников семинара – «Заполни недостающую информацию» позволил сконцентрировать внимание участников на самых важных вопросах, обеспечил интерес к рассматриваемой проблеме. </w:t>
      </w:r>
    </w:p>
    <w:p w:rsidR="00581745" w:rsidRPr="0016589B" w:rsidRDefault="00581745" w:rsidP="00DA5F1B">
      <w:pPr>
        <w:shd w:val="clear" w:color="auto" w:fill="FFFFFF"/>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Результаты анкетирования на выявление отношения </w:t>
      </w:r>
      <w:r w:rsidRPr="00CF0AFC">
        <w:rPr>
          <w:rFonts w:ascii="Times New Roman" w:eastAsia="Times New Roman" w:hAnsi="Times New Roman"/>
          <w:bCs/>
          <w:sz w:val="26"/>
          <w:szCs w:val="26"/>
        </w:rPr>
        <w:t>педагогов к инклюзивному образованию</w:t>
      </w:r>
      <w:r w:rsidRPr="0016589B">
        <w:rPr>
          <w:rFonts w:ascii="Times New Roman" w:eastAsia="Times New Roman" w:hAnsi="Times New Roman"/>
          <w:bCs/>
          <w:sz w:val="26"/>
          <w:szCs w:val="26"/>
        </w:rPr>
        <w:t xml:space="preserve"> свидетельствуют о понимании педагогическим коллективом важности его организации в образовательном учреждении и готовности повышать свою профессиональную компетентность по данному вопросу.  </w:t>
      </w:r>
    </w:p>
    <w:p w:rsidR="00581745" w:rsidRPr="00585B28" w:rsidRDefault="00581745" w:rsidP="00DA5F1B">
      <w:pPr>
        <w:spacing w:after="0" w:line="240" w:lineRule="auto"/>
        <w:ind w:firstLine="709"/>
        <w:jc w:val="both"/>
        <w:rPr>
          <w:rFonts w:ascii="Times New Roman" w:eastAsia="Times New Roman" w:hAnsi="Times New Roman"/>
          <w:bCs/>
          <w:sz w:val="26"/>
          <w:szCs w:val="26"/>
        </w:rPr>
      </w:pPr>
      <w:r w:rsidRPr="00585B28">
        <w:rPr>
          <w:rFonts w:ascii="Times New Roman" w:eastAsia="Times New Roman" w:hAnsi="Times New Roman"/>
          <w:bCs/>
          <w:sz w:val="26"/>
          <w:szCs w:val="26"/>
        </w:rPr>
        <w:t xml:space="preserve">Проведенные </w:t>
      </w:r>
      <w:r>
        <w:rPr>
          <w:rFonts w:ascii="Times New Roman" w:eastAsia="Times New Roman" w:hAnsi="Times New Roman"/>
          <w:bCs/>
          <w:sz w:val="26"/>
          <w:szCs w:val="26"/>
        </w:rPr>
        <w:t xml:space="preserve">тематические </w:t>
      </w:r>
      <w:r w:rsidRPr="00585B28">
        <w:rPr>
          <w:rFonts w:ascii="Times New Roman" w:eastAsia="Times New Roman" w:hAnsi="Times New Roman"/>
          <w:bCs/>
          <w:sz w:val="26"/>
          <w:szCs w:val="26"/>
        </w:rPr>
        <w:t xml:space="preserve">мероприятия обеспечили повышение профессиональной компетентности педагогов </w:t>
      </w:r>
      <w:r>
        <w:rPr>
          <w:rFonts w:ascii="Times New Roman" w:eastAsia="Times New Roman" w:hAnsi="Times New Roman"/>
          <w:bCs/>
          <w:sz w:val="26"/>
          <w:szCs w:val="26"/>
        </w:rPr>
        <w:t>по актуальным вопросам</w:t>
      </w:r>
      <w:r w:rsidRPr="00585B28">
        <w:rPr>
          <w:rFonts w:ascii="Times New Roman" w:eastAsia="Times New Roman" w:hAnsi="Times New Roman"/>
          <w:bCs/>
          <w:sz w:val="26"/>
          <w:szCs w:val="26"/>
        </w:rPr>
        <w:t xml:space="preserve"> организации образовательного процесса, </w:t>
      </w:r>
      <w:r w:rsidR="00DA5F1B">
        <w:rPr>
          <w:rFonts w:ascii="Times New Roman" w:eastAsia="Times New Roman" w:hAnsi="Times New Roman"/>
          <w:bCs/>
          <w:sz w:val="26"/>
          <w:szCs w:val="26"/>
        </w:rPr>
        <w:t>нацелили</w:t>
      </w:r>
      <w:r w:rsidRPr="00585B28">
        <w:rPr>
          <w:rFonts w:ascii="Times New Roman" w:eastAsia="Times New Roman" w:hAnsi="Times New Roman"/>
          <w:bCs/>
          <w:sz w:val="26"/>
          <w:szCs w:val="26"/>
        </w:rPr>
        <w:t xml:space="preserve"> их на самосовершенствование и саморазвитие.</w:t>
      </w:r>
    </w:p>
    <w:p w:rsidR="00B45CFC" w:rsidRPr="00B45CFC" w:rsidRDefault="00B45CFC" w:rsidP="00DA5F1B">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В рамках Школы профроста в плановом режиме в течение года реализовывалась программа «Стажерская площадка» по адаптации в коллективе молодых и начинающих педагогов. В этом учебном году по программе 1 года обучался педагог Семенов А.А., по программе 2 года - Воробьева В.С., Лебедева О.В.</w:t>
      </w:r>
    </w:p>
    <w:p w:rsidR="00B45CFC" w:rsidRPr="00B45CFC" w:rsidRDefault="00B45CFC" w:rsidP="00B45CFC">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 xml:space="preserve">Анализ результатов деятельности педагогов свидетельствует об их успешной адаптации в условиях Центра, что подтверждает участие в фестивале открытых занятий «Профессиональный старт», стремление к повышению квалификации через участие в методических мероприятиях Центра; прохождение профпереподготовки  по профилю деятельности и посещение мастер-классов Воробьевой В.С., обучение на курсах ПК и выступление на городском семинаре по шахматам Семенова А.А., включенность в конкурсную практику с детьми (Лебедева О.В., Воробьева В.С.). </w:t>
      </w:r>
    </w:p>
    <w:p w:rsidR="00581745" w:rsidRDefault="00581745" w:rsidP="00B45CFC">
      <w:pPr>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Таким образом, п</w:t>
      </w:r>
      <w:r w:rsidRPr="0034277B">
        <w:rPr>
          <w:rFonts w:ascii="Times New Roman" w:eastAsia="Times New Roman" w:hAnsi="Times New Roman"/>
          <w:bCs/>
          <w:sz w:val="26"/>
          <w:szCs w:val="26"/>
        </w:rPr>
        <w:t xml:space="preserve">лан работы педагогической мастерской </w:t>
      </w:r>
      <w:r>
        <w:rPr>
          <w:rFonts w:ascii="Times New Roman" w:eastAsia="Times New Roman" w:hAnsi="Times New Roman"/>
          <w:bCs/>
          <w:sz w:val="26"/>
          <w:szCs w:val="26"/>
        </w:rPr>
        <w:t>и стажерской площадки в режиме</w:t>
      </w:r>
      <w:r w:rsidRPr="0034277B">
        <w:rPr>
          <w:rFonts w:ascii="Times New Roman" w:eastAsia="Times New Roman" w:hAnsi="Times New Roman"/>
          <w:bCs/>
          <w:sz w:val="26"/>
          <w:szCs w:val="26"/>
        </w:rPr>
        <w:t xml:space="preserve"> Школы профессионального роста «Творческий поиск» выполнен. Использованные </w:t>
      </w:r>
      <w:r>
        <w:rPr>
          <w:rFonts w:ascii="Times New Roman" w:eastAsia="Times New Roman" w:hAnsi="Times New Roman"/>
          <w:bCs/>
          <w:sz w:val="26"/>
          <w:szCs w:val="26"/>
        </w:rPr>
        <w:t>подходы к организации деятельности</w:t>
      </w:r>
      <w:r w:rsidRPr="0034277B">
        <w:rPr>
          <w:rFonts w:ascii="Times New Roman" w:eastAsia="Times New Roman" w:hAnsi="Times New Roman"/>
          <w:bCs/>
          <w:sz w:val="26"/>
          <w:szCs w:val="26"/>
        </w:rPr>
        <w:t xml:space="preserve"> успешно способствовали</w:t>
      </w:r>
      <w:r>
        <w:rPr>
          <w:rFonts w:ascii="Times New Roman" w:eastAsia="Times New Roman" w:hAnsi="Times New Roman"/>
          <w:bCs/>
          <w:sz w:val="26"/>
          <w:szCs w:val="26"/>
        </w:rPr>
        <w:t xml:space="preserve"> развитию новых профессиональных компетенций педработников и</w:t>
      </w:r>
      <w:r w:rsidRPr="0034277B">
        <w:rPr>
          <w:rFonts w:ascii="Times New Roman" w:eastAsia="Times New Roman" w:hAnsi="Times New Roman"/>
          <w:bCs/>
          <w:sz w:val="26"/>
          <w:szCs w:val="26"/>
        </w:rPr>
        <w:t xml:space="preserve"> достижению планируемых результатов.</w:t>
      </w:r>
    </w:p>
    <w:p w:rsidR="00B85F6A" w:rsidRPr="00B85F6A" w:rsidRDefault="00B85F6A" w:rsidP="00B85F6A">
      <w:pPr>
        <w:spacing w:after="0" w:line="240" w:lineRule="auto"/>
        <w:ind w:firstLine="709"/>
        <w:jc w:val="both"/>
        <w:rPr>
          <w:rFonts w:ascii="Times New Roman" w:eastAsia="Times New Roman" w:hAnsi="Times New Roman"/>
          <w:bCs/>
          <w:sz w:val="26"/>
          <w:szCs w:val="26"/>
        </w:rPr>
      </w:pPr>
      <w:r w:rsidRPr="00B85F6A">
        <w:rPr>
          <w:rFonts w:ascii="Times New Roman" w:eastAsia="Times New Roman" w:hAnsi="Times New Roman"/>
          <w:bCs/>
          <w:sz w:val="26"/>
          <w:szCs w:val="26"/>
        </w:rPr>
        <w:t xml:space="preserve">Необходимо отметить, что в сентябре 2016 </w:t>
      </w:r>
      <w:r>
        <w:rPr>
          <w:rFonts w:ascii="Times New Roman" w:eastAsia="Times New Roman" w:hAnsi="Times New Roman"/>
          <w:bCs/>
          <w:sz w:val="26"/>
          <w:szCs w:val="26"/>
        </w:rPr>
        <w:t xml:space="preserve">года </w:t>
      </w:r>
      <w:r w:rsidRPr="00B85F6A">
        <w:rPr>
          <w:rFonts w:ascii="Times New Roman" w:eastAsia="Times New Roman" w:hAnsi="Times New Roman"/>
          <w:bCs/>
          <w:sz w:val="26"/>
          <w:szCs w:val="26"/>
        </w:rPr>
        <w:t xml:space="preserve">методической службой в рамках реализации грантового проекта </w:t>
      </w:r>
      <w:r>
        <w:rPr>
          <w:rFonts w:ascii="Times New Roman" w:eastAsia="Times New Roman" w:hAnsi="Times New Roman"/>
          <w:bCs/>
          <w:sz w:val="26"/>
          <w:szCs w:val="26"/>
        </w:rPr>
        <w:t xml:space="preserve">Центра «Познаем. Исследуем. Творим» </w:t>
      </w:r>
      <w:r w:rsidRPr="00B85F6A">
        <w:rPr>
          <w:rFonts w:ascii="Times New Roman" w:eastAsia="Times New Roman" w:hAnsi="Times New Roman"/>
          <w:bCs/>
          <w:sz w:val="26"/>
          <w:szCs w:val="26"/>
        </w:rPr>
        <w:t xml:space="preserve">в трехдневном режиме была проведена Мастерская для родителей и воспитателей на базе детского сада № 92 «Облачко» с целью развития </w:t>
      </w:r>
      <w:r>
        <w:rPr>
          <w:rFonts w:ascii="Times New Roman" w:eastAsia="Times New Roman" w:hAnsi="Times New Roman"/>
          <w:bCs/>
          <w:sz w:val="26"/>
          <w:szCs w:val="26"/>
        </w:rPr>
        <w:t xml:space="preserve">их </w:t>
      </w:r>
      <w:r w:rsidRPr="00B85F6A">
        <w:rPr>
          <w:rFonts w:ascii="Times New Roman" w:eastAsia="Times New Roman" w:hAnsi="Times New Roman"/>
          <w:bCs/>
          <w:sz w:val="26"/>
          <w:szCs w:val="26"/>
        </w:rPr>
        <w:t xml:space="preserve">проектных компетенций и включения в проектную деятельность дошкольников. </w:t>
      </w:r>
    </w:p>
    <w:p w:rsidR="00B85F6A" w:rsidRDefault="00B85F6A" w:rsidP="00B85F6A">
      <w:pPr>
        <w:spacing w:after="0" w:line="240" w:lineRule="auto"/>
        <w:ind w:firstLine="709"/>
        <w:jc w:val="both"/>
        <w:rPr>
          <w:rFonts w:ascii="Times New Roman" w:eastAsia="Times New Roman" w:hAnsi="Times New Roman"/>
          <w:bCs/>
          <w:sz w:val="26"/>
          <w:szCs w:val="26"/>
        </w:rPr>
      </w:pPr>
      <w:r w:rsidRPr="00B85F6A">
        <w:rPr>
          <w:rFonts w:ascii="Times New Roman" w:eastAsia="Times New Roman" w:hAnsi="Times New Roman"/>
          <w:bCs/>
          <w:sz w:val="26"/>
          <w:szCs w:val="26"/>
        </w:rPr>
        <w:t>В мастерской приняли участие 17 человек: родители и работники детского сада, родители учащихся школы раннего эстетического развития «Ступени» Центра.</w:t>
      </w:r>
      <w:r>
        <w:rPr>
          <w:rFonts w:ascii="Times New Roman" w:eastAsia="Times New Roman" w:hAnsi="Times New Roman"/>
          <w:bCs/>
          <w:sz w:val="26"/>
          <w:szCs w:val="26"/>
        </w:rPr>
        <w:t xml:space="preserve"> </w:t>
      </w:r>
      <w:r w:rsidRPr="00B85F6A">
        <w:rPr>
          <w:rFonts w:ascii="Times New Roman" w:eastAsia="Times New Roman" w:hAnsi="Times New Roman"/>
          <w:bCs/>
          <w:sz w:val="26"/>
          <w:szCs w:val="26"/>
        </w:rPr>
        <w:t xml:space="preserve">В ходе интерактивных занятий участники изучили теорию: познакомились с </w:t>
      </w:r>
      <w:r w:rsidRPr="00B85F6A">
        <w:rPr>
          <w:rFonts w:ascii="Times New Roman" w:eastAsia="Times New Roman" w:hAnsi="Times New Roman"/>
          <w:bCs/>
          <w:sz w:val="26"/>
          <w:szCs w:val="26"/>
        </w:rPr>
        <w:lastRenderedPageBreak/>
        <w:t>понятиями «проблема», «объектная область исследования», «объект исследования», «предмет исследования», «гипотеза», узнали о классификации видов речи и особенностях развития речи детей дошкольного возраста, формах представления результатов проектно-исследовательской деятельности, правилах оформления печатного варианта текста проектной работы.</w:t>
      </w:r>
      <w:r>
        <w:rPr>
          <w:rFonts w:ascii="Times New Roman" w:eastAsia="Times New Roman" w:hAnsi="Times New Roman"/>
          <w:bCs/>
          <w:sz w:val="26"/>
          <w:szCs w:val="26"/>
        </w:rPr>
        <w:t xml:space="preserve"> </w:t>
      </w:r>
      <w:r w:rsidRPr="00B85F6A">
        <w:rPr>
          <w:rFonts w:ascii="Times New Roman" w:eastAsia="Times New Roman" w:hAnsi="Times New Roman"/>
          <w:bCs/>
          <w:sz w:val="26"/>
          <w:szCs w:val="26"/>
        </w:rPr>
        <w:t>На практике, работая в группах и индивидуально, родители поупражнялись в  формулировке цели и задач, определении последовательности этапов исследования по предложенным примерным темам, построении «исследовательской пирамиды», составлении алгоритма подготовки ребенка к выступлению на конкурсе, конференции. Участникам были даны рекомендации по развитию техники речи и артикуляционного аппарата детей, настрою детей на удачное выступление.</w:t>
      </w:r>
    </w:p>
    <w:p w:rsidR="00B85F6A" w:rsidRPr="00B85F6A" w:rsidRDefault="00B85F6A" w:rsidP="00B85F6A">
      <w:pPr>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Результатом этой работы стало открытие секции «Первые шаги» и участие 3 дошкольников на НПК Центра. </w:t>
      </w:r>
    </w:p>
    <w:p w:rsidR="00B45CFC" w:rsidRPr="00B45CFC" w:rsidRDefault="00B45CFC" w:rsidP="00B45CFC">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Профессиональные объединения по видам деятельности являются особо значимыми в профессиональном развитии педагогов. В 2016-2017 уч.г. на базе Центра функционировали 5 методических объединений, содержание деятельности которых было ориентировано на вопросы, связанные с внедрением ФГОС в систему образования</w:t>
      </w:r>
      <w:r w:rsidR="00F46367">
        <w:rPr>
          <w:rFonts w:ascii="Times New Roman" w:eastAsia="Times New Roman" w:hAnsi="Times New Roman"/>
          <w:bCs/>
          <w:sz w:val="26"/>
          <w:szCs w:val="26"/>
        </w:rPr>
        <w:t xml:space="preserve"> и актуальными для городского </w:t>
      </w:r>
      <w:r w:rsidR="00FD5188">
        <w:rPr>
          <w:rFonts w:ascii="Times New Roman" w:eastAsia="Times New Roman" w:hAnsi="Times New Roman"/>
          <w:bCs/>
          <w:sz w:val="26"/>
          <w:szCs w:val="26"/>
        </w:rPr>
        <w:t>педагогическ</w:t>
      </w:r>
      <w:r w:rsidR="00F46367">
        <w:rPr>
          <w:rFonts w:ascii="Times New Roman" w:eastAsia="Times New Roman" w:hAnsi="Times New Roman"/>
          <w:bCs/>
          <w:sz w:val="26"/>
          <w:szCs w:val="26"/>
        </w:rPr>
        <w:t>ого сообщества</w:t>
      </w:r>
      <w:r w:rsidRPr="00B45CFC">
        <w:rPr>
          <w:rFonts w:ascii="Times New Roman" w:eastAsia="Times New Roman" w:hAnsi="Times New Roman"/>
          <w:bCs/>
          <w:sz w:val="26"/>
          <w:szCs w:val="26"/>
        </w:rPr>
        <w:t>.</w:t>
      </w:r>
    </w:p>
    <w:p w:rsidR="00B45CFC" w:rsidRPr="00B45CFC" w:rsidRDefault="00B45CFC" w:rsidP="00B45CFC">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 xml:space="preserve">Продолжилось профессиональное взаимодействие МО изодеятельности и декоративно-прикладного творчества с преподавателем МБУ ДОД «ТДШИ» Цаль Н.Н., педагоги активно посещали мастер-классы, а также стали участниками семинара по инклюзивному образованию на базе СШ № 6, что обеспечило дополнительные условия для профессионального развития участников МО. </w:t>
      </w:r>
    </w:p>
    <w:p w:rsidR="005F7282" w:rsidRDefault="00B45CFC" w:rsidP="00B45CFC">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Методическое объединение педагогов-шахматистов в этом году вновь трижды собиралось в расширенном составе при участии коллег МБОУ «СШ № 6», где были рассмотрены актуальные практико-ориентированные вопросы: «Потенциал и виртуальная мобильность педагога как показатель готовности к переходу на ФГОС», «Личностные результаты освоения учащимися дополнительной общеобразовательной программы. Формирование учебной мотивации и познавательных интересов учащихся», «Метапредметные результаты освоения учащимися дополнительной общеобразовательной программы. Формирование общеучебных умений». Последняя тема про</w:t>
      </w:r>
      <w:r w:rsidR="005F7282">
        <w:rPr>
          <w:rFonts w:ascii="Times New Roman" w:eastAsia="Times New Roman" w:hAnsi="Times New Roman"/>
          <w:bCs/>
          <w:sz w:val="26"/>
          <w:szCs w:val="26"/>
        </w:rPr>
        <w:t>шла</w:t>
      </w:r>
      <w:r w:rsidRPr="00B45CFC">
        <w:rPr>
          <w:rFonts w:ascii="Times New Roman" w:eastAsia="Times New Roman" w:hAnsi="Times New Roman"/>
          <w:bCs/>
          <w:sz w:val="26"/>
          <w:szCs w:val="26"/>
        </w:rPr>
        <w:t xml:space="preserve"> в форме городского методического семинара, который посетили педагоги других направлений деятельности. </w:t>
      </w:r>
    </w:p>
    <w:p w:rsidR="00B45CFC" w:rsidRPr="00B45CFC" w:rsidRDefault="00B45CFC" w:rsidP="00B45CFC">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 xml:space="preserve">Целенаправленно и ответственно подошли к реализации индивидуальных методических тем педагоги вокального и театрального искусства, о чем свидетельствует их активная презентация опыта в рамках МО, секций ГМО и 100% проведение открытых занятий. </w:t>
      </w:r>
    </w:p>
    <w:p w:rsidR="00B45CFC" w:rsidRPr="00B45CFC" w:rsidRDefault="00B45CFC" w:rsidP="00B45CFC">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Педагоги-хореографы также обеспечили 100% проведение и взаимопосещение открытых занятий, которые продемонстрировали внедрение активно-деятельностного подхода в содержание занятий педагогов ансамблей «Вдохновение» и Тагридис». Однако смена руковод</w:t>
      </w:r>
      <w:r w:rsidR="005F7282">
        <w:rPr>
          <w:rFonts w:ascii="Times New Roman" w:eastAsia="Times New Roman" w:hAnsi="Times New Roman"/>
          <w:bCs/>
          <w:sz w:val="26"/>
          <w:szCs w:val="26"/>
        </w:rPr>
        <w:t>ителя</w:t>
      </w:r>
      <w:r w:rsidRPr="00B45CFC">
        <w:rPr>
          <w:rFonts w:ascii="Times New Roman" w:eastAsia="Times New Roman" w:hAnsi="Times New Roman"/>
          <w:bCs/>
          <w:sz w:val="26"/>
          <w:szCs w:val="26"/>
        </w:rPr>
        <w:t xml:space="preserve"> </w:t>
      </w:r>
      <w:r w:rsidR="005F7282" w:rsidRPr="00B45CFC">
        <w:rPr>
          <w:rFonts w:ascii="Times New Roman" w:eastAsia="Times New Roman" w:hAnsi="Times New Roman"/>
          <w:bCs/>
          <w:sz w:val="26"/>
          <w:szCs w:val="26"/>
        </w:rPr>
        <w:t xml:space="preserve">МО </w:t>
      </w:r>
      <w:r w:rsidRPr="00B45CFC">
        <w:rPr>
          <w:rFonts w:ascii="Times New Roman" w:eastAsia="Times New Roman" w:hAnsi="Times New Roman"/>
          <w:bCs/>
          <w:sz w:val="26"/>
          <w:szCs w:val="26"/>
        </w:rPr>
        <w:t xml:space="preserve">повлияла на посещаемость </w:t>
      </w:r>
      <w:r w:rsidR="005F7282" w:rsidRPr="00B45CFC">
        <w:rPr>
          <w:rFonts w:ascii="Times New Roman" w:eastAsia="Times New Roman" w:hAnsi="Times New Roman"/>
          <w:bCs/>
          <w:sz w:val="26"/>
          <w:szCs w:val="26"/>
        </w:rPr>
        <w:t xml:space="preserve">как </w:t>
      </w:r>
      <w:r w:rsidR="005F7282">
        <w:rPr>
          <w:rFonts w:ascii="Times New Roman" w:eastAsia="Times New Roman" w:hAnsi="Times New Roman"/>
          <w:bCs/>
          <w:sz w:val="26"/>
          <w:szCs w:val="26"/>
        </w:rPr>
        <w:t xml:space="preserve">внутренних </w:t>
      </w:r>
      <w:r w:rsidRPr="00B45CFC">
        <w:rPr>
          <w:rFonts w:ascii="Times New Roman" w:eastAsia="Times New Roman" w:hAnsi="Times New Roman"/>
          <w:bCs/>
          <w:sz w:val="26"/>
          <w:szCs w:val="26"/>
        </w:rPr>
        <w:t xml:space="preserve">заседаний, так и ГМО. </w:t>
      </w:r>
    </w:p>
    <w:p w:rsidR="00B45CFC" w:rsidRDefault="00B45CFC" w:rsidP="00B45CFC">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В</w:t>
      </w:r>
      <w:r w:rsidR="005F7282">
        <w:rPr>
          <w:rFonts w:ascii="Times New Roman" w:eastAsia="Times New Roman" w:hAnsi="Times New Roman"/>
          <w:bCs/>
          <w:sz w:val="26"/>
          <w:szCs w:val="26"/>
        </w:rPr>
        <w:t>сего в</w:t>
      </w:r>
      <w:r w:rsidRPr="00B45CFC">
        <w:rPr>
          <w:rFonts w:ascii="Times New Roman" w:eastAsia="Times New Roman" w:hAnsi="Times New Roman"/>
          <w:bCs/>
          <w:sz w:val="26"/>
          <w:szCs w:val="26"/>
        </w:rPr>
        <w:t xml:space="preserve"> режиме профобъединений было проведено 31 открытое занятие (в прошлом учебном году – 21) из них 8 прошли в режиме фестиваля «Профессиональный старт». Фестиваль продемонстрировал имеющийся уровень педагогического мастерства молодых и начинающих педагогов, их способность к организации психологически комфортного образовательного пространства, стремление к активизации деятельности детей, развитию их речевой культуры и интереса к виду деятельности. Однако педагогами, в основном, были использованы традиционные формы, методы и приемы работы, что требует дальнейшего изучения и </w:t>
      </w:r>
      <w:r w:rsidRPr="00B45CFC">
        <w:rPr>
          <w:rFonts w:ascii="Times New Roman" w:eastAsia="Times New Roman" w:hAnsi="Times New Roman"/>
          <w:bCs/>
          <w:sz w:val="26"/>
          <w:szCs w:val="26"/>
        </w:rPr>
        <w:lastRenderedPageBreak/>
        <w:t>внедрения на занятиях современных подходов и средств обучения и личностного развития учащихся.</w:t>
      </w:r>
    </w:p>
    <w:p w:rsidR="00581745" w:rsidRDefault="00B45CFC" w:rsidP="00581745">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 xml:space="preserve">В целом проведенные в режиме МО </w:t>
      </w:r>
      <w:r w:rsidR="005F7282">
        <w:rPr>
          <w:rFonts w:ascii="Times New Roman" w:eastAsia="Times New Roman" w:hAnsi="Times New Roman"/>
          <w:bCs/>
          <w:sz w:val="26"/>
          <w:szCs w:val="26"/>
        </w:rPr>
        <w:t>и посещенные м</w:t>
      </w:r>
      <w:r w:rsidR="005F7282" w:rsidRPr="001004AC">
        <w:rPr>
          <w:rFonts w:ascii="Times New Roman" w:eastAsia="Times New Roman" w:hAnsi="Times New Roman"/>
          <w:bCs/>
          <w:sz w:val="26"/>
          <w:szCs w:val="26"/>
        </w:rPr>
        <w:t xml:space="preserve">етодистами в течение года </w:t>
      </w:r>
      <w:r w:rsidR="005F7282">
        <w:rPr>
          <w:rFonts w:ascii="Times New Roman" w:eastAsia="Times New Roman" w:hAnsi="Times New Roman"/>
          <w:bCs/>
          <w:sz w:val="26"/>
          <w:szCs w:val="26"/>
        </w:rPr>
        <w:t>занятия (</w:t>
      </w:r>
      <w:r w:rsidR="005F7282" w:rsidRPr="001004AC">
        <w:rPr>
          <w:rFonts w:ascii="Times New Roman" w:eastAsia="Times New Roman" w:hAnsi="Times New Roman"/>
          <w:bCs/>
          <w:sz w:val="26"/>
          <w:szCs w:val="26"/>
        </w:rPr>
        <w:t>121 занятие</w:t>
      </w:r>
      <w:r w:rsidR="005F7282">
        <w:rPr>
          <w:rFonts w:ascii="Times New Roman" w:eastAsia="Times New Roman" w:hAnsi="Times New Roman"/>
          <w:bCs/>
          <w:sz w:val="26"/>
          <w:szCs w:val="26"/>
        </w:rPr>
        <w:t>)</w:t>
      </w:r>
      <w:r w:rsidR="005F7282" w:rsidRPr="001004AC">
        <w:rPr>
          <w:rFonts w:ascii="Times New Roman" w:eastAsia="Times New Roman" w:hAnsi="Times New Roman"/>
          <w:bCs/>
          <w:sz w:val="26"/>
          <w:szCs w:val="26"/>
        </w:rPr>
        <w:t xml:space="preserve"> </w:t>
      </w:r>
      <w:r w:rsidRPr="00B45CFC">
        <w:rPr>
          <w:rFonts w:ascii="Times New Roman" w:eastAsia="Times New Roman" w:hAnsi="Times New Roman"/>
          <w:bCs/>
          <w:sz w:val="26"/>
          <w:szCs w:val="26"/>
        </w:rPr>
        <w:t xml:space="preserve">показали достаточный уровень профессиональной компетентности педагогов, стремление к организации проблемно-поискового характера деятельности и формированию рефлексивно-аналитических способностей учащихся, к использованию системно-деятельностного подхода в обучении детей. </w:t>
      </w:r>
    </w:p>
    <w:p w:rsidR="005F7282" w:rsidRPr="001004AC" w:rsidRDefault="005F7282" w:rsidP="005F7282">
      <w:pPr>
        <w:tabs>
          <w:tab w:val="left" w:pos="1134"/>
        </w:tabs>
        <w:spacing w:after="0" w:line="240" w:lineRule="auto"/>
        <w:ind w:firstLine="709"/>
        <w:jc w:val="both"/>
        <w:rPr>
          <w:rFonts w:ascii="Times New Roman" w:eastAsia="Times New Roman" w:hAnsi="Times New Roman"/>
          <w:bCs/>
          <w:sz w:val="26"/>
          <w:szCs w:val="26"/>
        </w:rPr>
      </w:pPr>
      <w:r w:rsidRPr="001004AC">
        <w:rPr>
          <w:rFonts w:ascii="Times New Roman" w:eastAsia="Times New Roman" w:hAnsi="Times New Roman"/>
          <w:bCs/>
          <w:sz w:val="26"/>
          <w:szCs w:val="26"/>
        </w:rPr>
        <w:t>Занятия демонстрируют, что педагоги соблюдают основные требования к организации учебно-воспитательного процесса с учетом вида деятельности, эффективно организуют учебный процесс, внедряют элементы системно-деятельностного подхода, создают ситуацию успеха для каждого ребенка, атмосферу сотрудничества, сотворчества, психологического комфорта на занятиях, стремятся к активизации деятельности детей, развитию их речевой культуры и интереса к виду деятельности. В целом повысился темп занятий, все педагоги осуществляют большую предварительную подготовку к открытым занятиям, начали уделять особое внимание развитию познавательных компетенций учащихся, расширению их кругозора используя межпредметные связи.</w:t>
      </w:r>
    </w:p>
    <w:p w:rsidR="005F7282" w:rsidRPr="001004AC" w:rsidRDefault="005F7282" w:rsidP="005F7282">
      <w:pPr>
        <w:tabs>
          <w:tab w:val="left" w:pos="1134"/>
        </w:tabs>
        <w:spacing w:after="0" w:line="240" w:lineRule="auto"/>
        <w:ind w:firstLine="709"/>
        <w:jc w:val="both"/>
        <w:rPr>
          <w:rFonts w:ascii="Times New Roman" w:eastAsia="Times New Roman" w:hAnsi="Times New Roman"/>
          <w:bCs/>
          <w:sz w:val="26"/>
          <w:szCs w:val="26"/>
        </w:rPr>
      </w:pPr>
      <w:r w:rsidRPr="001004AC">
        <w:rPr>
          <w:rFonts w:ascii="Times New Roman" w:eastAsia="Times New Roman" w:hAnsi="Times New Roman"/>
          <w:bCs/>
          <w:sz w:val="26"/>
          <w:szCs w:val="26"/>
        </w:rPr>
        <w:t xml:space="preserve">В числе основных недостатков педагогов со стажем работы до 5 лет - традиционный подход к планированию и проведению занятий; нерациональная организация рабочего пространства, не достаточно эффективное использование планируемых методов и приемов работы, трудности в обеспечении проблемно-поискового характера деятельности и формировании рефлексивно-аналитических способностей учащихся, речевая культура педагогов. Отдают предпочтение традиционным репродуктивным методам обучения, недостаточно эффективно применяют метод беседы педагоги Семенов А.А., Воробьева В.С., не рационально распределяют время между этапами занятия и </w:t>
      </w:r>
      <w:r w:rsidRPr="008F56E6">
        <w:rPr>
          <w:rFonts w:ascii="Times New Roman" w:eastAsia="Times New Roman" w:hAnsi="Times New Roman"/>
          <w:bCs/>
          <w:sz w:val="26"/>
          <w:szCs w:val="26"/>
        </w:rPr>
        <w:t xml:space="preserve">и </w:t>
      </w:r>
      <w:r>
        <w:rPr>
          <w:rFonts w:ascii="Times New Roman" w:eastAsia="Times New Roman" w:hAnsi="Times New Roman"/>
          <w:bCs/>
          <w:sz w:val="26"/>
          <w:szCs w:val="26"/>
        </w:rPr>
        <w:t xml:space="preserve">испытывают трудности в </w:t>
      </w:r>
      <w:r w:rsidRPr="008F56E6">
        <w:rPr>
          <w:rFonts w:ascii="Times New Roman" w:eastAsia="Times New Roman" w:hAnsi="Times New Roman"/>
          <w:bCs/>
          <w:sz w:val="26"/>
          <w:szCs w:val="26"/>
        </w:rPr>
        <w:t>соблюдени</w:t>
      </w:r>
      <w:r>
        <w:rPr>
          <w:rFonts w:ascii="Times New Roman" w:eastAsia="Times New Roman" w:hAnsi="Times New Roman"/>
          <w:bCs/>
          <w:sz w:val="26"/>
          <w:szCs w:val="26"/>
        </w:rPr>
        <w:t>и</w:t>
      </w:r>
      <w:r w:rsidRPr="008F56E6">
        <w:rPr>
          <w:rFonts w:ascii="Times New Roman" w:eastAsia="Times New Roman" w:hAnsi="Times New Roman"/>
          <w:bCs/>
          <w:sz w:val="26"/>
          <w:szCs w:val="26"/>
        </w:rPr>
        <w:t xml:space="preserve"> временных рамок занятия</w:t>
      </w:r>
      <w:r w:rsidRPr="001004AC">
        <w:rPr>
          <w:rFonts w:ascii="Times New Roman" w:eastAsia="Times New Roman" w:hAnsi="Times New Roman"/>
          <w:bCs/>
          <w:sz w:val="26"/>
          <w:szCs w:val="26"/>
        </w:rPr>
        <w:t xml:space="preserve"> педагоги Сопко Е.Л., Глухова О.А.</w:t>
      </w:r>
    </w:p>
    <w:p w:rsidR="005F7282" w:rsidRPr="001004AC" w:rsidRDefault="005F7282" w:rsidP="005F7282">
      <w:pPr>
        <w:tabs>
          <w:tab w:val="left" w:pos="1134"/>
        </w:tabs>
        <w:spacing w:after="0" w:line="240" w:lineRule="auto"/>
        <w:ind w:firstLine="709"/>
        <w:jc w:val="both"/>
        <w:rPr>
          <w:rFonts w:ascii="Times New Roman" w:eastAsia="Times New Roman" w:hAnsi="Times New Roman"/>
          <w:bCs/>
          <w:sz w:val="26"/>
          <w:szCs w:val="26"/>
        </w:rPr>
      </w:pPr>
      <w:r w:rsidRPr="001004AC">
        <w:rPr>
          <w:rFonts w:ascii="Times New Roman" w:eastAsia="Times New Roman" w:hAnsi="Times New Roman"/>
          <w:bCs/>
          <w:sz w:val="26"/>
          <w:szCs w:val="26"/>
        </w:rPr>
        <w:t>В целом качество занятий свидетельствует о достаточной профессиональной компетентности педагогов в области своего предмета, умениях эффективно организовать образовательный процесс и достичь необходимого результата. Необходимо продолжить деятельность по изучению и внедрению различных способов активизации мыследеятельности учащихся на занятиях, включения их в рефлексивные процессы.</w:t>
      </w:r>
    </w:p>
    <w:p w:rsidR="007C5D6E" w:rsidRPr="002F1AD1" w:rsidRDefault="007C5D6E" w:rsidP="007C5D6E">
      <w:pPr>
        <w:spacing w:after="0" w:line="240" w:lineRule="auto"/>
        <w:ind w:firstLine="709"/>
        <w:jc w:val="both"/>
        <w:rPr>
          <w:rFonts w:ascii="Times New Roman" w:eastAsia="Times New Roman" w:hAnsi="Times New Roman"/>
          <w:bCs/>
          <w:sz w:val="26"/>
          <w:szCs w:val="26"/>
        </w:rPr>
      </w:pPr>
      <w:r w:rsidRPr="002F1AD1">
        <w:rPr>
          <w:rFonts w:ascii="Times New Roman" w:eastAsia="Times New Roman" w:hAnsi="Times New Roman"/>
          <w:bCs/>
          <w:sz w:val="26"/>
          <w:szCs w:val="26"/>
        </w:rPr>
        <w:t>Посещаемость педагогами занятий своих коллег снизилась по сравнению с прошлым учебным годом – 176 взаимопосещений (191 – в прошлом году).</w:t>
      </w:r>
    </w:p>
    <w:p w:rsidR="007C5D6E" w:rsidRPr="002F1AD1" w:rsidRDefault="007C5D6E" w:rsidP="007C5D6E">
      <w:pPr>
        <w:spacing w:after="0" w:line="240" w:lineRule="auto"/>
        <w:ind w:right="-2" w:firstLine="644"/>
        <w:jc w:val="both"/>
        <w:rPr>
          <w:rFonts w:ascii="Times New Roman" w:eastAsia="Times New Roman" w:hAnsi="Times New Roman"/>
          <w:bCs/>
          <w:sz w:val="26"/>
          <w:szCs w:val="26"/>
        </w:rPr>
      </w:pPr>
      <w:r w:rsidRPr="002F1AD1">
        <w:rPr>
          <w:rFonts w:ascii="Times New Roman" w:hAnsi="Times New Roman"/>
          <w:sz w:val="26"/>
          <w:szCs w:val="26"/>
        </w:rPr>
        <w:t xml:space="preserve">Отмечено увеличение активности посещения занятий своих коллег у педагогов </w:t>
      </w:r>
      <w:r w:rsidRPr="002F1AD1">
        <w:rPr>
          <w:rFonts w:ascii="Times New Roman" w:eastAsia="Times New Roman" w:hAnsi="Times New Roman"/>
          <w:bCs/>
          <w:sz w:val="26"/>
          <w:szCs w:val="26"/>
        </w:rPr>
        <w:t xml:space="preserve">отдела художественно-эстетического творчества с 60 до 98, но </w:t>
      </w:r>
      <w:r w:rsidRPr="002F1AD1">
        <w:rPr>
          <w:rFonts w:ascii="Times New Roman" w:hAnsi="Times New Roman"/>
          <w:sz w:val="26"/>
          <w:szCs w:val="26"/>
        </w:rPr>
        <w:t xml:space="preserve">снижение - </w:t>
      </w:r>
      <w:r w:rsidRPr="002F1AD1">
        <w:rPr>
          <w:rFonts w:ascii="Times New Roman" w:eastAsia="Times New Roman" w:hAnsi="Times New Roman"/>
          <w:bCs/>
          <w:sz w:val="26"/>
          <w:szCs w:val="26"/>
        </w:rPr>
        <w:t xml:space="preserve">в отделе социально-педагогической и естественнонаучной направленностей с </w:t>
      </w:r>
      <w:r w:rsidRPr="002F1AD1">
        <w:rPr>
          <w:rFonts w:ascii="Times New Roman" w:hAnsi="Times New Roman"/>
          <w:sz w:val="26"/>
          <w:szCs w:val="26"/>
        </w:rPr>
        <w:t xml:space="preserve">57 до 26, в отделе </w:t>
      </w:r>
      <w:r w:rsidRPr="002F1AD1">
        <w:rPr>
          <w:rFonts w:ascii="Times New Roman" w:eastAsia="Times New Roman" w:hAnsi="Times New Roman"/>
          <w:bCs/>
          <w:sz w:val="26"/>
          <w:szCs w:val="26"/>
        </w:rPr>
        <w:t>изобразительного искусства, декоративно-прикладного и технического творчества: с 74 до 52.</w:t>
      </w:r>
    </w:p>
    <w:p w:rsidR="007C5D6E" w:rsidRPr="002F1AD1" w:rsidRDefault="007C5D6E" w:rsidP="007C5D6E">
      <w:pPr>
        <w:spacing w:after="0" w:line="240" w:lineRule="auto"/>
        <w:ind w:right="-2" w:firstLine="644"/>
        <w:jc w:val="both"/>
        <w:rPr>
          <w:rFonts w:ascii="Times New Roman" w:eastAsia="Times New Roman" w:hAnsi="Times New Roman"/>
          <w:bCs/>
          <w:sz w:val="26"/>
          <w:szCs w:val="26"/>
        </w:rPr>
      </w:pPr>
      <w:r w:rsidRPr="002F1AD1">
        <w:rPr>
          <w:rFonts w:ascii="Times New Roman" w:hAnsi="Times New Roman"/>
          <w:sz w:val="26"/>
          <w:szCs w:val="26"/>
        </w:rPr>
        <w:t>Особую активность в посещении занятий и мероприятий своих коллег проявили</w:t>
      </w:r>
      <w:r w:rsidRPr="00CD79C7">
        <w:rPr>
          <w:rFonts w:ascii="Times New Roman" w:hAnsi="Times New Roman"/>
          <w:sz w:val="26"/>
          <w:szCs w:val="26"/>
        </w:rPr>
        <w:t xml:space="preserve"> педагоги-хореографы</w:t>
      </w:r>
      <w:r>
        <w:rPr>
          <w:rFonts w:ascii="Times New Roman" w:hAnsi="Times New Roman"/>
          <w:sz w:val="26"/>
          <w:szCs w:val="26"/>
        </w:rPr>
        <w:t xml:space="preserve"> Рафикова И.Р., Чернявская С.И., Комскова Н.В., Рымарев В.В., Глухова О.А.. Ходжер В.Г.</w:t>
      </w:r>
      <w:r w:rsidRPr="00CD79C7">
        <w:rPr>
          <w:rFonts w:ascii="Times New Roman" w:hAnsi="Times New Roman"/>
          <w:sz w:val="26"/>
          <w:szCs w:val="26"/>
        </w:rPr>
        <w:t>,</w:t>
      </w:r>
      <w:r>
        <w:rPr>
          <w:rFonts w:ascii="Times New Roman" w:hAnsi="Times New Roman"/>
          <w:sz w:val="26"/>
          <w:szCs w:val="26"/>
        </w:rPr>
        <w:t xml:space="preserve"> а также </w:t>
      </w:r>
      <w:r w:rsidRPr="00CD79C7">
        <w:rPr>
          <w:rFonts w:ascii="Times New Roman" w:hAnsi="Times New Roman"/>
          <w:sz w:val="26"/>
          <w:szCs w:val="26"/>
        </w:rPr>
        <w:t xml:space="preserve">Ачитаева А.А., </w:t>
      </w:r>
      <w:r w:rsidRPr="00CD79C7">
        <w:rPr>
          <w:rFonts w:ascii="Times New Roman" w:eastAsia="Times New Roman" w:hAnsi="Times New Roman"/>
          <w:bCs/>
          <w:sz w:val="26"/>
          <w:szCs w:val="26"/>
        </w:rPr>
        <w:t xml:space="preserve">Петько Е.Н., </w:t>
      </w:r>
      <w:r>
        <w:rPr>
          <w:rFonts w:ascii="Times New Roman" w:eastAsia="Times New Roman" w:hAnsi="Times New Roman"/>
          <w:bCs/>
          <w:sz w:val="26"/>
          <w:szCs w:val="26"/>
        </w:rPr>
        <w:t>Кальчева О.В. (по 6 посещений), Филоненко Е.Ф., Павлова Н.А. (по 5 посещений).</w:t>
      </w:r>
    </w:p>
    <w:p w:rsidR="007C5D6E" w:rsidRPr="001C44F4" w:rsidRDefault="007C5D6E" w:rsidP="007C5D6E">
      <w:pPr>
        <w:spacing w:after="0" w:line="240" w:lineRule="auto"/>
        <w:ind w:right="-2" w:firstLine="644"/>
        <w:jc w:val="both"/>
        <w:rPr>
          <w:rFonts w:ascii="Times New Roman" w:hAnsi="Times New Roman"/>
          <w:sz w:val="26"/>
          <w:szCs w:val="26"/>
        </w:rPr>
      </w:pPr>
      <w:r w:rsidRPr="001C44F4">
        <w:rPr>
          <w:rFonts w:ascii="Times New Roman" w:hAnsi="Times New Roman"/>
          <w:sz w:val="26"/>
          <w:szCs w:val="26"/>
        </w:rPr>
        <w:t xml:space="preserve">В следующем учебном году на организацию взаимопосещений занятий с целью обмена опытом </w:t>
      </w:r>
      <w:r>
        <w:rPr>
          <w:rFonts w:ascii="Times New Roman" w:hAnsi="Times New Roman"/>
          <w:sz w:val="26"/>
          <w:szCs w:val="26"/>
        </w:rPr>
        <w:t xml:space="preserve">в отделах изобразительного искусства, декоративно-прикладного и технического творчества, социально-педагогической направленности </w:t>
      </w:r>
      <w:r w:rsidRPr="001C44F4">
        <w:rPr>
          <w:rFonts w:ascii="Times New Roman" w:hAnsi="Times New Roman"/>
          <w:sz w:val="26"/>
          <w:szCs w:val="26"/>
        </w:rPr>
        <w:t>необходимо обратить особое внимание.</w:t>
      </w:r>
    </w:p>
    <w:p w:rsidR="000374DF" w:rsidRPr="000374DF" w:rsidRDefault="000374DF" w:rsidP="000374DF">
      <w:pPr>
        <w:tabs>
          <w:tab w:val="left" w:pos="993"/>
        </w:tabs>
        <w:spacing w:after="0" w:line="240" w:lineRule="auto"/>
        <w:ind w:right="-142" w:firstLine="709"/>
        <w:jc w:val="both"/>
        <w:rPr>
          <w:rFonts w:ascii="Times New Roman" w:eastAsia="Times New Roman" w:hAnsi="Times New Roman"/>
          <w:bCs/>
          <w:sz w:val="26"/>
          <w:szCs w:val="26"/>
        </w:rPr>
      </w:pPr>
      <w:r w:rsidRPr="000374DF">
        <w:rPr>
          <w:rFonts w:ascii="Times New Roman" w:hAnsi="Times New Roman"/>
          <w:sz w:val="26"/>
          <w:szCs w:val="26"/>
        </w:rPr>
        <w:t xml:space="preserve">Таким образом, </w:t>
      </w:r>
      <w:r w:rsidRPr="000374DF">
        <w:rPr>
          <w:rFonts w:ascii="Times New Roman" w:eastAsia="Times New Roman" w:hAnsi="Times New Roman"/>
          <w:bCs/>
          <w:sz w:val="26"/>
          <w:szCs w:val="26"/>
        </w:rPr>
        <w:t xml:space="preserve">анализ деятельности профессиональных объединений показал, что планы работы выполнены, а содержание мероприятий активно способствовало </w:t>
      </w:r>
      <w:r w:rsidRPr="000374DF">
        <w:rPr>
          <w:rFonts w:ascii="Times New Roman" w:eastAsia="Times New Roman" w:hAnsi="Times New Roman"/>
          <w:bCs/>
          <w:sz w:val="26"/>
          <w:szCs w:val="26"/>
        </w:rPr>
        <w:lastRenderedPageBreak/>
        <w:t>реализации методических тем через рассмотрение актуальных вопросов теории и практики, разнообразные формы обмена опытом.</w:t>
      </w:r>
    </w:p>
    <w:p w:rsidR="000374DF" w:rsidRPr="00CA1CD3" w:rsidRDefault="000374DF" w:rsidP="000374DF">
      <w:pPr>
        <w:tabs>
          <w:tab w:val="left" w:pos="993"/>
        </w:tabs>
        <w:spacing w:after="0" w:line="240" w:lineRule="auto"/>
        <w:ind w:right="-142" w:firstLine="709"/>
        <w:jc w:val="both"/>
        <w:rPr>
          <w:rFonts w:ascii="Times New Roman" w:eastAsia="Times New Roman" w:hAnsi="Times New Roman"/>
          <w:bCs/>
          <w:sz w:val="26"/>
          <w:szCs w:val="26"/>
        </w:rPr>
      </w:pPr>
      <w:r w:rsidRPr="00CA1CD3">
        <w:rPr>
          <w:rFonts w:ascii="Times New Roman" w:eastAsia="Times New Roman" w:hAnsi="Times New Roman"/>
          <w:bCs/>
          <w:sz w:val="26"/>
          <w:szCs w:val="26"/>
        </w:rPr>
        <w:t xml:space="preserve">При планировании </w:t>
      </w:r>
      <w:r w:rsidR="00CA1CD3">
        <w:rPr>
          <w:rFonts w:ascii="Times New Roman" w:eastAsia="Times New Roman" w:hAnsi="Times New Roman"/>
          <w:bCs/>
          <w:sz w:val="26"/>
          <w:szCs w:val="26"/>
        </w:rPr>
        <w:t xml:space="preserve">методической работы, </w:t>
      </w:r>
      <w:r w:rsidRPr="00CA1CD3">
        <w:rPr>
          <w:rFonts w:ascii="Times New Roman" w:eastAsia="Times New Roman" w:hAnsi="Times New Roman"/>
          <w:bCs/>
          <w:sz w:val="26"/>
          <w:szCs w:val="26"/>
        </w:rPr>
        <w:t xml:space="preserve">содержания деятельности </w:t>
      </w:r>
      <w:r w:rsidR="00CA1CD3">
        <w:rPr>
          <w:rFonts w:ascii="Times New Roman" w:eastAsia="Times New Roman" w:hAnsi="Times New Roman"/>
          <w:bCs/>
          <w:sz w:val="26"/>
          <w:szCs w:val="26"/>
        </w:rPr>
        <w:t>методических объединений</w:t>
      </w:r>
      <w:r w:rsidR="00CA1CD3" w:rsidRPr="00CA1CD3">
        <w:rPr>
          <w:rFonts w:ascii="Times New Roman" w:eastAsia="Times New Roman" w:hAnsi="Times New Roman"/>
          <w:bCs/>
          <w:sz w:val="26"/>
          <w:szCs w:val="26"/>
        </w:rPr>
        <w:t xml:space="preserve"> </w:t>
      </w:r>
      <w:r w:rsidR="00CA1CD3">
        <w:rPr>
          <w:rFonts w:ascii="Times New Roman" w:eastAsia="Times New Roman" w:hAnsi="Times New Roman"/>
          <w:bCs/>
          <w:sz w:val="26"/>
          <w:szCs w:val="26"/>
        </w:rPr>
        <w:t xml:space="preserve">и </w:t>
      </w:r>
      <w:r w:rsidRPr="00CA1CD3">
        <w:rPr>
          <w:rFonts w:ascii="Times New Roman" w:eastAsia="Times New Roman" w:hAnsi="Times New Roman"/>
          <w:bCs/>
          <w:sz w:val="26"/>
          <w:szCs w:val="26"/>
        </w:rPr>
        <w:t xml:space="preserve">отделов в следующем учебном году </w:t>
      </w:r>
      <w:r w:rsidR="00CA1CD3">
        <w:rPr>
          <w:rFonts w:ascii="Times New Roman" w:eastAsia="Times New Roman" w:hAnsi="Times New Roman"/>
          <w:bCs/>
          <w:sz w:val="26"/>
          <w:szCs w:val="26"/>
        </w:rPr>
        <w:t>необходимо</w:t>
      </w:r>
      <w:r w:rsidRPr="00CA1CD3">
        <w:rPr>
          <w:rFonts w:ascii="Times New Roman" w:eastAsia="Times New Roman" w:hAnsi="Times New Roman"/>
          <w:bCs/>
          <w:sz w:val="26"/>
          <w:szCs w:val="26"/>
        </w:rPr>
        <w:t>:</w:t>
      </w:r>
    </w:p>
    <w:p w:rsidR="00581745" w:rsidRDefault="00581745" w:rsidP="00103B5D">
      <w:pPr>
        <w:pStyle w:val="af6"/>
        <w:numPr>
          <w:ilvl w:val="0"/>
          <w:numId w:val="34"/>
        </w:numPr>
        <w:tabs>
          <w:tab w:val="left" w:pos="709"/>
        </w:tabs>
        <w:spacing w:after="0" w:line="240" w:lineRule="auto"/>
        <w:ind w:left="0" w:right="-142" w:firstLine="284"/>
        <w:jc w:val="both"/>
        <w:rPr>
          <w:rFonts w:ascii="Times New Roman" w:hAnsi="Times New Roman"/>
          <w:sz w:val="26"/>
          <w:szCs w:val="26"/>
        </w:rPr>
      </w:pPr>
      <w:r w:rsidRPr="003F4863">
        <w:rPr>
          <w:rFonts w:ascii="Times New Roman" w:hAnsi="Times New Roman"/>
          <w:sz w:val="26"/>
          <w:szCs w:val="26"/>
        </w:rPr>
        <w:t xml:space="preserve">обеспечить </w:t>
      </w:r>
      <w:r w:rsidR="005F7282">
        <w:rPr>
          <w:rFonts w:ascii="Times New Roman" w:hAnsi="Times New Roman"/>
          <w:sz w:val="26"/>
          <w:szCs w:val="26"/>
        </w:rPr>
        <w:t xml:space="preserve">активную </w:t>
      </w:r>
      <w:r w:rsidRPr="003F4863">
        <w:rPr>
          <w:rFonts w:ascii="Times New Roman" w:hAnsi="Times New Roman"/>
          <w:sz w:val="26"/>
          <w:szCs w:val="26"/>
        </w:rPr>
        <w:t xml:space="preserve">включенность </w:t>
      </w:r>
      <w:r w:rsidR="005F7282">
        <w:rPr>
          <w:rFonts w:ascii="Times New Roman" w:hAnsi="Times New Roman"/>
          <w:sz w:val="26"/>
          <w:szCs w:val="26"/>
        </w:rPr>
        <w:t xml:space="preserve">педагогов </w:t>
      </w:r>
      <w:r w:rsidRPr="003F4863">
        <w:rPr>
          <w:rFonts w:ascii="Times New Roman" w:hAnsi="Times New Roman"/>
          <w:sz w:val="26"/>
          <w:szCs w:val="26"/>
        </w:rPr>
        <w:t>в деятельность городского сообщества через презентацию педагогического опыта</w:t>
      </w:r>
      <w:r>
        <w:rPr>
          <w:rFonts w:ascii="Times New Roman" w:hAnsi="Times New Roman"/>
          <w:sz w:val="26"/>
          <w:szCs w:val="26"/>
        </w:rPr>
        <w:t xml:space="preserve"> в различных формах;</w:t>
      </w:r>
    </w:p>
    <w:p w:rsidR="00581745" w:rsidRPr="003F4863" w:rsidRDefault="00581745" w:rsidP="00103B5D">
      <w:pPr>
        <w:pStyle w:val="af6"/>
        <w:numPr>
          <w:ilvl w:val="0"/>
          <w:numId w:val="34"/>
        </w:numPr>
        <w:tabs>
          <w:tab w:val="left" w:pos="709"/>
        </w:tabs>
        <w:spacing w:after="0" w:line="240" w:lineRule="auto"/>
        <w:ind w:left="0" w:right="-142" w:firstLine="284"/>
        <w:jc w:val="both"/>
        <w:rPr>
          <w:rFonts w:ascii="Times New Roman" w:hAnsi="Times New Roman"/>
          <w:sz w:val="26"/>
          <w:szCs w:val="26"/>
        </w:rPr>
      </w:pPr>
      <w:r>
        <w:rPr>
          <w:rFonts w:ascii="Times New Roman" w:hAnsi="Times New Roman"/>
          <w:sz w:val="26"/>
          <w:szCs w:val="26"/>
        </w:rPr>
        <w:t>усилить контроль за посещаемостью педагогами городских профильных секций;</w:t>
      </w:r>
    </w:p>
    <w:p w:rsidR="00581745" w:rsidRPr="00CA07AF" w:rsidRDefault="00581745" w:rsidP="00103B5D">
      <w:pPr>
        <w:pStyle w:val="af6"/>
        <w:numPr>
          <w:ilvl w:val="0"/>
          <w:numId w:val="34"/>
        </w:numPr>
        <w:tabs>
          <w:tab w:val="left" w:pos="709"/>
        </w:tabs>
        <w:spacing w:after="0" w:line="240" w:lineRule="auto"/>
        <w:ind w:left="0" w:right="-142" w:firstLine="284"/>
        <w:jc w:val="both"/>
        <w:rPr>
          <w:rFonts w:ascii="Times New Roman" w:hAnsi="Times New Roman"/>
          <w:sz w:val="26"/>
          <w:szCs w:val="26"/>
        </w:rPr>
      </w:pPr>
      <w:r w:rsidRPr="00CA07AF">
        <w:rPr>
          <w:rFonts w:ascii="Times New Roman" w:hAnsi="Times New Roman"/>
          <w:sz w:val="26"/>
          <w:szCs w:val="26"/>
        </w:rPr>
        <w:t xml:space="preserve">активизировать участие </w:t>
      </w:r>
      <w:r>
        <w:rPr>
          <w:rFonts w:ascii="Times New Roman" w:hAnsi="Times New Roman"/>
          <w:sz w:val="26"/>
          <w:szCs w:val="26"/>
        </w:rPr>
        <w:t xml:space="preserve">педагогов </w:t>
      </w:r>
      <w:r w:rsidRPr="00CA07AF">
        <w:rPr>
          <w:rFonts w:ascii="Times New Roman" w:hAnsi="Times New Roman"/>
          <w:sz w:val="26"/>
          <w:szCs w:val="26"/>
        </w:rPr>
        <w:t>в дистанционных мероприятиях по распространению опыта, включив их в план самообразования;</w:t>
      </w:r>
    </w:p>
    <w:p w:rsidR="00CA1CD3" w:rsidRPr="00CA1CD3" w:rsidRDefault="00581745" w:rsidP="00103B5D">
      <w:pPr>
        <w:pStyle w:val="af6"/>
        <w:numPr>
          <w:ilvl w:val="0"/>
          <w:numId w:val="34"/>
        </w:numPr>
        <w:tabs>
          <w:tab w:val="left" w:pos="709"/>
        </w:tabs>
        <w:spacing w:after="0" w:line="240" w:lineRule="auto"/>
        <w:ind w:left="0" w:right="-142" w:firstLine="284"/>
        <w:jc w:val="both"/>
        <w:rPr>
          <w:rFonts w:ascii="Times New Roman" w:hAnsi="Times New Roman"/>
          <w:sz w:val="26"/>
          <w:szCs w:val="26"/>
        </w:rPr>
      </w:pPr>
      <w:r>
        <w:rPr>
          <w:rFonts w:ascii="Times New Roman" w:hAnsi="Times New Roman"/>
          <w:sz w:val="26"/>
          <w:szCs w:val="26"/>
        </w:rPr>
        <w:t xml:space="preserve">продолжить </w:t>
      </w:r>
      <w:r w:rsidR="000374DF" w:rsidRPr="00CA1CD3">
        <w:rPr>
          <w:rFonts w:ascii="Times New Roman" w:hAnsi="Times New Roman"/>
          <w:sz w:val="26"/>
          <w:szCs w:val="26"/>
        </w:rPr>
        <w:t xml:space="preserve">изучение и внедрение </w:t>
      </w:r>
      <w:r w:rsidR="00CA1CD3" w:rsidRPr="00CA1CD3">
        <w:rPr>
          <w:rFonts w:ascii="Times New Roman" w:hAnsi="Times New Roman"/>
          <w:bCs/>
          <w:sz w:val="26"/>
          <w:szCs w:val="26"/>
        </w:rPr>
        <w:t>на занятиях современных подходов и средств обучения и личностного развития учащихся</w:t>
      </w:r>
      <w:r w:rsidR="00103B5D">
        <w:rPr>
          <w:rFonts w:ascii="Times New Roman" w:hAnsi="Times New Roman"/>
          <w:bCs/>
          <w:sz w:val="26"/>
          <w:szCs w:val="26"/>
        </w:rPr>
        <w:t>.</w:t>
      </w:r>
    </w:p>
    <w:p w:rsidR="001004AC" w:rsidRPr="00B45CFC" w:rsidRDefault="001004AC" w:rsidP="001004AC">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С этого года на базе Центра под руководством Рафиковой И.Р. начала работать городская секция педагогов-хореографов в составе более 25 человек. Эффективно и при высокой посещаемости провела городской мастер-класс Максимова Л.А., несмотря на сложные условия работы школы «Ступени» в 1 полугодии этого учебного года, Получены положительные отзывы как от участников – работников дошкольных учреждений, так и куратора дошкольного отдела – методиста МБУ МЦ.</w:t>
      </w:r>
    </w:p>
    <w:p w:rsidR="001004AC" w:rsidRPr="00B45CFC" w:rsidRDefault="001004AC" w:rsidP="001004AC">
      <w:pPr>
        <w:spacing w:after="0" w:line="240" w:lineRule="auto"/>
        <w:ind w:firstLine="709"/>
        <w:jc w:val="both"/>
        <w:rPr>
          <w:rFonts w:ascii="Times New Roman" w:eastAsia="Times New Roman" w:hAnsi="Times New Roman"/>
          <w:bCs/>
          <w:sz w:val="26"/>
          <w:szCs w:val="26"/>
        </w:rPr>
      </w:pPr>
      <w:r w:rsidRPr="00B45CFC">
        <w:rPr>
          <w:rFonts w:ascii="Times New Roman" w:eastAsia="Times New Roman" w:hAnsi="Times New Roman"/>
          <w:bCs/>
          <w:sz w:val="26"/>
          <w:szCs w:val="26"/>
        </w:rPr>
        <w:t>Продолжила руководство городским методическим объединением педагогических работников УДО методист Зубченко О.П. обеспечивая сопровождение деятельности руководителей 8 профильных секций: ИЗО-искусства и декоративно-прикладного творчества, методистов, технического творчества, музыки, вокала, фольклора, хореографии, педагогов-организаторов, эколого-краеведческой направленности. Активная, заинтересованная позиция методиста в эффективной организации деятельности секций, в обеспечении включенности в профессиональные сообщества максимального числа педагогов по профилю, установление продуктивного взаимодействия с руководителями, позволили повысить эффективность работы ГМО и реализовать поставленные задачи.</w:t>
      </w:r>
    </w:p>
    <w:p w:rsidR="00581745" w:rsidRPr="008D5709" w:rsidRDefault="001004AC" w:rsidP="001004AC">
      <w:pPr>
        <w:pStyle w:val="af6"/>
        <w:spacing w:after="0" w:line="240" w:lineRule="auto"/>
        <w:ind w:left="0" w:right="-142" w:firstLine="709"/>
        <w:jc w:val="both"/>
        <w:rPr>
          <w:rFonts w:ascii="Times New Roman" w:hAnsi="Times New Roman"/>
          <w:sz w:val="26"/>
          <w:szCs w:val="26"/>
        </w:rPr>
      </w:pPr>
      <w:r>
        <w:rPr>
          <w:rFonts w:ascii="Times New Roman" w:hAnsi="Times New Roman"/>
          <w:sz w:val="26"/>
          <w:szCs w:val="26"/>
        </w:rPr>
        <w:t xml:space="preserve">Таким образом, работники Центра демонстрировали свою профессиональную компетентность не только на внутреннем, но и городском уровне, эффективно выполняя </w:t>
      </w:r>
      <w:r w:rsidR="0017626B">
        <w:rPr>
          <w:rFonts w:ascii="Times New Roman" w:hAnsi="Times New Roman"/>
          <w:sz w:val="26"/>
          <w:szCs w:val="26"/>
        </w:rPr>
        <w:t xml:space="preserve">возложенные на них </w:t>
      </w:r>
      <w:r>
        <w:rPr>
          <w:rFonts w:ascii="Times New Roman" w:hAnsi="Times New Roman"/>
          <w:sz w:val="26"/>
          <w:szCs w:val="26"/>
        </w:rPr>
        <w:t>организационно-методические функции.</w:t>
      </w:r>
    </w:p>
    <w:p w:rsidR="00B45CFC" w:rsidRPr="00993FCF" w:rsidRDefault="00B45CFC" w:rsidP="00FB4252">
      <w:pPr>
        <w:pStyle w:val="af6"/>
        <w:numPr>
          <w:ilvl w:val="0"/>
          <w:numId w:val="26"/>
        </w:numPr>
        <w:tabs>
          <w:tab w:val="left" w:pos="709"/>
        </w:tabs>
        <w:spacing w:after="0" w:line="240" w:lineRule="auto"/>
        <w:ind w:left="0" w:right="-142" w:firstLine="709"/>
        <w:jc w:val="both"/>
        <w:rPr>
          <w:rFonts w:ascii="Times New Roman" w:hAnsi="Times New Roman"/>
          <w:bCs/>
          <w:sz w:val="26"/>
          <w:szCs w:val="26"/>
        </w:rPr>
      </w:pPr>
      <w:r w:rsidRPr="00993FCF">
        <w:rPr>
          <w:rFonts w:ascii="Times New Roman" w:hAnsi="Times New Roman"/>
          <w:bCs/>
          <w:sz w:val="26"/>
          <w:szCs w:val="26"/>
        </w:rPr>
        <w:t>В числе внутренних форм развития профкомпетентности с целью активизации творческого потенциала молодых и начинающих педагогов, приобщения их к традициям Центра, создания условий для реализации творческих, профессиональных инициатив, стимулирования дальнейшего профессионального роста, а также пополнения методической копилки эффективных приемов работы в ноябре-декабре 2016г. методическим кабинетом Центра был проведен фестиваль открытых занятий «Профессиональный старт». В нем приняли участие 8 педагогов со стажем работы в учреждении до 5 лет и не участвовавших ранее в фестивале-конкурсе «Вдохновение. Фантазия. Мастерство»: Савченко М.В., Сопко Е.Л., Гринкевич А.С., Воробьева В.С., Берсенева М.А., Семенов А.А., Лебедева О.В., Зубченко Е.В.</w:t>
      </w:r>
      <w:r w:rsidR="00993FCF" w:rsidRPr="00993FCF">
        <w:rPr>
          <w:rFonts w:ascii="Times New Roman" w:hAnsi="Times New Roman"/>
          <w:bCs/>
          <w:sz w:val="26"/>
          <w:szCs w:val="26"/>
        </w:rPr>
        <w:t xml:space="preserve"> </w:t>
      </w:r>
      <w:r w:rsidRPr="00993FCF">
        <w:rPr>
          <w:rFonts w:ascii="Times New Roman" w:hAnsi="Times New Roman"/>
          <w:bCs/>
          <w:sz w:val="26"/>
          <w:szCs w:val="26"/>
        </w:rPr>
        <w:t>По результатам конкурса участники отмечены дипломами в различных номинациях.</w:t>
      </w:r>
    </w:p>
    <w:p w:rsidR="00DE22A7" w:rsidRPr="00DE22A7" w:rsidRDefault="00DE22A7" w:rsidP="00DE22A7">
      <w:pPr>
        <w:spacing w:after="0" w:line="240" w:lineRule="auto"/>
        <w:ind w:firstLine="709"/>
        <w:jc w:val="both"/>
        <w:rPr>
          <w:rFonts w:ascii="Times New Roman" w:eastAsia="Times New Roman" w:hAnsi="Times New Roman"/>
          <w:bCs/>
          <w:sz w:val="26"/>
          <w:szCs w:val="26"/>
        </w:rPr>
      </w:pPr>
      <w:r w:rsidRPr="00DE22A7">
        <w:rPr>
          <w:rFonts w:ascii="Times New Roman" w:eastAsia="Times New Roman" w:hAnsi="Times New Roman"/>
          <w:bCs/>
          <w:sz w:val="26"/>
          <w:szCs w:val="26"/>
        </w:rPr>
        <w:t xml:space="preserve">Важным средством профессионального развития и совершенствования компетенций является проектная деятельность педагогов. </w:t>
      </w:r>
    </w:p>
    <w:p w:rsidR="00604998" w:rsidRPr="0000085F" w:rsidRDefault="00604998" w:rsidP="00604998">
      <w:pPr>
        <w:spacing w:after="0" w:line="240" w:lineRule="auto"/>
        <w:ind w:firstLine="709"/>
        <w:jc w:val="both"/>
        <w:rPr>
          <w:rFonts w:ascii="Times New Roman" w:hAnsi="Times New Roman"/>
          <w:bCs/>
          <w:sz w:val="26"/>
          <w:szCs w:val="26"/>
        </w:rPr>
      </w:pPr>
      <w:r w:rsidRPr="00202E25">
        <w:rPr>
          <w:rFonts w:ascii="Times New Roman" w:hAnsi="Times New Roman"/>
          <w:bCs/>
          <w:sz w:val="26"/>
          <w:szCs w:val="26"/>
        </w:rPr>
        <w:t xml:space="preserve">В течение года 15 работников (28% от числа работающих педагогов) реализовывали 13 проектов (в прошлом - 15), обеспечивающих расширение образовательного пространства учащихся, развитие их ключевых компетенций. Проектной деятельностью была охвачена преимущественно художественная направленность. Три проекта будут продолжены в следующем году, а презентация результатов 10 проектов состоялась на юбилейной 15 информационно-методической выставке «Педагогическая копилка», </w:t>
      </w:r>
      <w:r>
        <w:rPr>
          <w:rFonts w:ascii="Times New Roman" w:hAnsi="Times New Roman"/>
          <w:bCs/>
          <w:sz w:val="26"/>
          <w:szCs w:val="26"/>
        </w:rPr>
        <w:t>где</w:t>
      </w:r>
      <w:r w:rsidRPr="00202E25">
        <w:rPr>
          <w:rFonts w:ascii="Times New Roman" w:hAnsi="Times New Roman"/>
          <w:bCs/>
          <w:sz w:val="26"/>
          <w:szCs w:val="26"/>
        </w:rPr>
        <w:t xml:space="preserve"> они были отмечены в различных </w:t>
      </w:r>
      <w:r w:rsidRPr="00202E25">
        <w:rPr>
          <w:rFonts w:ascii="Times New Roman" w:hAnsi="Times New Roman"/>
          <w:bCs/>
          <w:sz w:val="26"/>
          <w:szCs w:val="26"/>
        </w:rPr>
        <w:lastRenderedPageBreak/>
        <w:t>номинациях по итогам коллективной оценки: «Лучший педагогический проект-2017»</w:t>
      </w:r>
      <w:r>
        <w:rPr>
          <w:rFonts w:ascii="Times New Roman" w:hAnsi="Times New Roman"/>
          <w:bCs/>
          <w:sz w:val="26"/>
          <w:szCs w:val="26"/>
        </w:rPr>
        <w:t xml:space="preserve"> и </w:t>
      </w:r>
      <w:r w:rsidRPr="00202E25">
        <w:rPr>
          <w:rFonts w:ascii="Times New Roman" w:hAnsi="Times New Roman"/>
          <w:bCs/>
          <w:sz w:val="26"/>
          <w:szCs w:val="26"/>
        </w:rPr>
        <w:t>«Социально значимый проект»</w:t>
      </w:r>
      <w:r>
        <w:rPr>
          <w:rFonts w:ascii="Times New Roman" w:hAnsi="Times New Roman"/>
          <w:bCs/>
          <w:sz w:val="26"/>
          <w:szCs w:val="26"/>
        </w:rPr>
        <w:t xml:space="preserve"> (Сидоренко Г.Н., проект «Игры северного стойбища»; Дерюжина Я.Я. проект «Фабрика подарков»), «Творческий успех» (Ермакова Н.А., проект «Удивительное рядом»), «Творческое самовыражение» (Саленко Г.А., проект «Креативный костюм»), «За верность традициям» (Лешкова Л.Ю., проект «Золотые россыпи»), «Интересно и полезно» (Шаветова Л.С., проект «Мы расскажем тебе о ПДД…»), «Яркий творческий тандем» (Гринкевич А.С., Закревская А.А., проект «</w:t>
      </w:r>
      <w:r w:rsidRPr="00BA196F">
        <w:rPr>
          <w:rFonts w:ascii="Times New Roman" w:hAnsi="Times New Roman"/>
          <w:bCs/>
          <w:sz w:val="26"/>
          <w:szCs w:val="26"/>
        </w:rPr>
        <w:t>Музыка и изобразительная деятельность как средство самопознания и самовыражения</w:t>
      </w:r>
      <w:r>
        <w:rPr>
          <w:rFonts w:ascii="Times New Roman" w:hAnsi="Times New Roman"/>
          <w:bCs/>
          <w:sz w:val="26"/>
          <w:szCs w:val="26"/>
        </w:rPr>
        <w:t>»), «Оригинальная проектная идея» (Назаренко О.П., проект «Компьютерная графика и техническая обработка изображений граффити»), «</w:t>
      </w:r>
      <w:r w:rsidRPr="0000085F">
        <w:rPr>
          <w:rFonts w:ascii="Times New Roman" w:hAnsi="Times New Roman"/>
          <w:bCs/>
          <w:sz w:val="26"/>
          <w:szCs w:val="26"/>
        </w:rPr>
        <w:t>Сохранение традиций» (Рымарев В.В., проект «Душа марийской земли»).</w:t>
      </w:r>
    </w:p>
    <w:p w:rsidR="00604998" w:rsidRPr="00604998" w:rsidRDefault="00604998" w:rsidP="00604998">
      <w:pPr>
        <w:spacing w:after="0" w:line="240" w:lineRule="auto"/>
        <w:ind w:firstLine="708"/>
        <w:jc w:val="both"/>
        <w:rPr>
          <w:rFonts w:ascii="Times New Roman" w:hAnsi="Times New Roman"/>
          <w:bCs/>
          <w:sz w:val="26"/>
          <w:szCs w:val="26"/>
        </w:rPr>
      </w:pPr>
      <w:r w:rsidRPr="00604998">
        <w:rPr>
          <w:rFonts w:ascii="Times New Roman" w:hAnsi="Times New Roman"/>
          <w:bCs/>
          <w:sz w:val="26"/>
          <w:szCs w:val="26"/>
        </w:rPr>
        <w:t xml:space="preserve">В дальнейшем при реализации проектов следует обратить внимание на методическую ценность проектных продуктов и оформление проектной папки согласно содержанию плана проектной деятельности. </w:t>
      </w:r>
    </w:p>
    <w:p w:rsidR="0017626B" w:rsidRDefault="0017626B" w:rsidP="00DE22A7">
      <w:pPr>
        <w:spacing w:after="0" w:line="240" w:lineRule="auto"/>
        <w:ind w:firstLine="709"/>
        <w:jc w:val="both"/>
        <w:rPr>
          <w:rFonts w:ascii="Times New Roman" w:hAnsi="Times New Roman"/>
          <w:sz w:val="26"/>
          <w:szCs w:val="26"/>
        </w:rPr>
      </w:pPr>
      <w:r w:rsidRPr="00100BFB">
        <w:rPr>
          <w:rFonts w:ascii="Times New Roman" w:hAnsi="Times New Roman"/>
          <w:sz w:val="26"/>
        </w:rPr>
        <w:t>В течение года административно-методическая служба активно оказывала  индивидуальную и групповую консультативно-методическую помощь по вопросам организации УВП, оформления нормативной и отчетной документации, разработки и оформления методических материалов, проектов, разработки и редактирования программ, подготовки презентаций, открытых занятий, организации проектно-исследовательской деятельности в творческом объединении, работы с одаренными детьми, подготовки выступлений, конкурсных и статейных материалов из опыта работы,  аттестационных документов и др</w:t>
      </w:r>
      <w:r w:rsidRPr="00F55279">
        <w:rPr>
          <w:rFonts w:ascii="Times New Roman" w:hAnsi="Times New Roman"/>
          <w:sz w:val="26"/>
        </w:rPr>
        <w:t xml:space="preserve">. </w:t>
      </w:r>
      <w:r w:rsidRPr="002F051B">
        <w:rPr>
          <w:rFonts w:ascii="Times New Roman" w:hAnsi="Times New Roman"/>
          <w:sz w:val="26"/>
        </w:rPr>
        <w:t>Всего методистами было проведено 644 консультации</w:t>
      </w:r>
      <w:r w:rsidRPr="00BA56F6">
        <w:rPr>
          <w:rFonts w:ascii="Times New Roman" w:hAnsi="Times New Roman"/>
          <w:color w:val="FF0000"/>
          <w:sz w:val="26"/>
          <w:szCs w:val="26"/>
        </w:rPr>
        <w:t xml:space="preserve"> </w:t>
      </w:r>
      <w:r w:rsidRPr="00A2733A">
        <w:rPr>
          <w:rFonts w:ascii="Times New Roman" w:hAnsi="Times New Roman"/>
          <w:sz w:val="26"/>
          <w:szCs w:val="26"/>
        </w:rPr>
        <w:t>в режиме оказания методической помощи</w:t>
      </w:r>
      <w:r w:rsidR="00993FCF">
        <w:rPr>
          <w:rFonts w:ascii="Times New Roman" w:hAnsi="Times New Roman"/>
          <w:sz w:val="26"/>
          <w:szCs w:val="26"/>
        </w:rPr>
        <w:t xml:space="preserve"> по актуальным личностно-ориентированным </w:t>
      </w:r>
      <w:r w:rsidRPr="00A2733A">
        <w:rPr>
          <w:rFonts w:ascii="Times New Roman" w:hAnsi="Times New Roman"/>
          <w:sz w:val="26"/>
          <w:szCs w:val="26"/>
        </w:rPr>
        <w:t xml:space="preserve"> </w:t>
      </w:r>
      <w:r w:rsidR="00993FCF">
        <w:rPr>
          <w:rFonts w:ascii="Times New Roman" w:hAnsi="Times New Roman"/>
          <w:sz w:val="26"/>
          <w:szCs w:val="26"/>
        </w:rPr>
        <w:t>вопросам теории и практики.</w:t>
      </w:r>
    </w:p>
    <w:p w:rsidR="00DE22A7" w:rsidRPr="0017626B" w:rsidRDefault="00DE22A7" w:rsidP="00DE22A7">
      <w:pPr>
        <w:spacing w:after="0" w:line="240" w:lineRule="auto"/>
        <w:ind w:firstLine="709"/>
        <w:jc w:val="both"/>
        <w:rPr>
          <w:rFonts w:ascii="Times New Roman" w:eastAsia="Times New Roman" w:hAnsi="Times New Roman"/>
          <w:bCs/>
          <w:sz w:val="26"/>
          <w:szCs w:val="26"/>
        </w:rPr>
      </w:pPr>
      <w:r w:rsidRPr="00DE22A7">
        <w:rPr>
          <w:rFonts w:ascii="Times New Roman" w:eastAsia="Times New Roman" w:hAnsi="Times New Roman"/>
          <w:bCs/>
          <w:sz w:val="26"/>
          <w:szCs w:val="26"/>
        </w:rPr>
        <w:t xml:space="preserve">Таким образом, все основные внутренние методические мероприятия проведены, часть из них - с корректировкой запланированных сроков, что обусловлено сложившимися особыми условиями в период переезда и проводимыми </w:t>
      </w:r>
      <w:r w:rsidRPr="0017626B">
        <w:rPr>
          <w:rFonts w:ascii="Times New Roman" w:eastAsia="Times New Roman" w:hAnsi="Times New Roman"/>
          <w:bCs/>
          <w:sz w:val="26"/>
          <w:szCs w:val="26"/>
        </w:rPr>
        <w:t>внеплановыми административно-хозяйственными мероприятиями.</w:t>
      </w:r>
    </w:p>
    <w:p w:rsidR="00DE22A7" w:rsidRPr="0017626B" w:rsidRDefault="00DE22A7" w:rsidP="00DE22A7">
      <w:pPr>
        <w:tabs>
          <w:tab w:val="left" w:pos="1134"/>
        </w:tabs>
        <w:spacing w:after="0" w:line="240" w:lineRule="auto"/>
        <w:ind w:firstLine="709"/>
        <w:jc w:val="both"/>
        <w:rPr>
          <w:rFonts w:ascii="Times New Roman" w:eastAsia="Times New Roman" w:hAnsi="Times New Roman"/>
          <w:bCs/>
          <w:sz w:val="26"/>
          <w:szCs w:val="26"/>
        </w:rPr>
      </w:pPr>
      <w:r w:rsidRPr="0017626B">
        <w:rPr>
          <w:rFonts w:ascii="Times New Roman" w:hAnsi="Times New Roman"/>
          <w:bCs/>
          <w:iCs/>
          <w:sz w:val="26"/>
          <w:szCs w:val="26"/>
        </w:rPr>
        <w:t xml:space="preserve">Потребность педагога в постоянном повышении профессиональной компетентности – основа его успешной работы. Непрерывное профессиональное совершенствование педагогов в течение ученого года осуществлялось </w:t>
      </w:r>
      <w:r w:rsidR="00993FCF">
        <w:rPr>
          <w:rFonts w:ascii="Times New Roman" w:hAnsi="Times New Roman"/>
          <w:bCs/>
          <w:iCs/>
          <w:sz w:val="26"/>
          <w:szCs w:val="26"/>
        </w:rPr>
        <w:t xml:space="preserve">и </w:t>
      </w:r>
      <w:r w:rsidRPr="0017626B">
        <w:rPr>
          <w:rFonts w:ascii="Times New Roman" w:hAnsi="Times New Roman"/>
          <w:bCs/>
          <w:iCs/>
          <w:sz w:val="26"/>
          <w:szCs w:val="26"/>
        </w:rPr>
        <w:t>через внешние формы профессионального развития: курсы повышения квалификации, профессиональную переподготовку, участие в работе профессиональных сообществ, посещение мастер-классов, семинаров, конференций и др.</w:t>
      </w:r>
    </w:p>
    <w:p w:rsidR="0017626B" w:rsidRPr="0017626B" w:rsidRDefault="0017626B" w:rsidP="0017626B">
      <w:pPr>
        <w:tabs>
          <w:tab w:val="left" w:pos="1134"/>
        </w:tabs>
        <w:spacing w:after="0" w:line="240" w:lineRule="auto"/>
        <w:ind w:firstLine="709"/>
        <w:jc w:val="both"/>
        <w:rPr>
          <w:rFonts w:ascii="Times New Roman" w:eastAsia="Times New Roman" w:hAnsi="Times New Roman"/>
          <w:bCs/>
          <w:sz w:val="26"/>
          <w:szCs w:val="26"/>
        </w:rPr>
      </w:pPr>
      <w:r w:rsidRPr="0017626B">
        <w:rPr>
          <w:rFonts w:ascii="Times New Roman" w:eastAsia="Times New Roman" w:hAnsi="Times New Roman"/>
          <w:bCs/>
          <w:sz w:val="26"/>
          <w:szCs w:val="26"/>
        </w:rPr>
        <w:t>Согласно плану, в течение года на базе НФ КГАОУ ДПО «ККИПК РО» прошли курсы повышения все 5 заявленных педагогов. Кроме этого, 10 педагогов обучились на очных профильных курсах за пределами территории, 12 – по актуальным для современного образования и Центра темам на территории, 4 - дистанционно.</w:t>
      </w:r>
    </w:p>
    <w:p w:rsidR="0017626B" w:rsidRPr="0017626B" w:rsidRDefault="0017626B" w:rsidP="00993FCF">
      <w:pPr>
        <w:spacing w:after="0" w:line="240" w:lineRule="auto"/>
        <w:ind w:firstLine="709"/>
        <w:jc w:val="both"/>
        <w:rPr>
          <w:rFonts w:ascii="Times New Roman" w:hAnsi="Times New Roman"/>
          <w:bCs/>
          <w:i/>
          <w:sz w:val="26"/>
          <w:szCs w:val="26"/>
        </w:rPr>
      </w:pPr>
      <w:r w:rsidRPr="0017626B">
        <w:rPr>
          <w:rFonts w:ascii="Times New Roman" w:eastAsia="Times New Roman" w:hAnsi="Times New Roman"/>
          <w:bCs/>
          <w:sz w:val="26"/>
          <w:szCs w:val="26"/>
        </w:rPr>
        <w:t>Таким образом, профессиональную и курсовую переподготовку в объеме 72-520 часов в 2016-2017уч.г., прошли 32 человека</w:t>
      </w:r>
      <w:r w:rsidRPr="0017626B">
        <w:rPr>
          <w:sz w:val="26"/>
          <w:szCs w:val="26"/>
        </w:rPr>
        <w:t xml:space="preserve"> </w:t>
      </w:r>
      <w:r w:rsidRPr="0017626B">
        <w:rPr>
          <w:rFonts w:ascii="Times New Roman" w:eastAsia="Times New Roman" w:hAnsi="Times New Roman"/>
          <w:bCs/>
          <w:sz w:val="26"/>
          <w:szCs w:val="26"/>
        </w:rPr>
        <w:t xml:space="preserve">по 18 программам, что составляет 53% от общего количества педагогических работников Центра (цифра на 2% больше прошлогодней), при этом 7 человек – по 2 </w:t>
      </w:r>
      <w:r w:rsidRPr="00FB4550">
        <w:rPr>
          <w:rFonts w:ascii="Times New Roman" w:eastAsia="Times New Roman" w:hAnsi="Times New Roman"/>
          <w:bCs/>
          <w:sz w:val="26"/>
          <w:szCs w:val="26"/>
        </w:rPr>
        <w:t>темам  (Приложение</w:t>
      </w:r>
      <w:r w:rsidRPr="00FB4550">
        <w:rPr>
          <w:rFonts w:ascii="Times New Roman" w:hAnsi="Times New Roman"/>
          <w:bCs/>
          <w:i/>
          <w:sz w:val="26"/>
          <w:szCs w:val="26"/>
        </w:rPr>
        <w:t xml:space="preserve"> </w:t>
      </w:r>
      <w:r w:rsidR="007C5D6E" w:rsidRPr="00FB4550">
        <w:rPr>
          <w:rFonts w:ascii="Times New Roman" w:hAnsi="Times New Roman"/>
          <w:bCs/>
          <w:i/>
          <w:sz w:val="26"/>
          <w:szCs w:val="26"/>
        </w:rPr>
        <w:t>4</w:t>
      </w:r>
      <w:r w:rsidR="00510AE2" w:rsidRPr="00FB4550">
        <w:rPr>
          <w:rFonts w:ascii="Times New Roman" w:hAnsi="Times New Roman"/>
          <w:bCs/>
          <w:i/>
          <w:sz w:val="26"/>
          <w:szCs w:val="26"/>
        </w:rPr>
        <w:t>. Повышение квалификации педагогических работников Центра в 2016-2017 уч.году</w:t>
      </w:r>
      <w:r w:rsidRPr="00FB4550">
        <w:rPr>
          <w:rFonts w:ascii="Times New Roman" w:hAnsi="Times New Roman"/>
          <w:bCs/>
          <w:i/>
          <w:sz w:val="26"/>
          <w:szCs w:val="26"/>
        </w:rPr>
        <w:t>).</w:t>
      </w:r>
    </w:p>
    <w:p w:rsidR="0017626B" w:rsidRPr="0017626B" w:rsidRDefault="0017626B" w:rsidP="00993FCF">
      <w:pPr>
        <w:tabs>
          <w:tab w:val="left" w:pos="1134"/>
        </w:tabs>
        <w:spacing w:after="0" w:line="240" w:lineRule="auto"/>
        <w:ind w:firstLine="709"/>
        <w:jc w:val="both"/>
        <w:rPr>
          <w:rFonts w:ascii="Times New Roman" w:eastAsia="Times New Roman" w:hAnsi="Times New Roman"/>
          <w:bCs/>
          <w:sz w:val="26"/>
          <w:szCs w:val="26"/>
        </w:rPr>
      </w:pPr>
      <w:r w:rsidRPr="0017626B">
        <w:rPr>
          <w:rFonts w:ascii="Times New Roman" w:eastAsia="Times New Roman" w:hAnsi="Times New Roman"/>
          <w:bCs/>
          <w:sz w:val="26"/>
          <w:szCs w:val="26"/>
        </w:rPr>
        <w:t>Дополнительно административные работники прошли повышение квалификации по пожарной безопасности (3 чел.) и охране труда (3 чел.).</w:t>
      </w:r>
    </w:p>
    <w:p w:rsidR="00993FCF" w:rsidRPr="0017626B" w:rsidRDefault="00993FCF" w:rsidP="00993FCF">
      <w:pPr>
        <w:tabs>
          <w:tab w:val="left" w:pos="1134"/>
        </w:tabs>
        <w:spacing w:before="120" w:after="0" w:line="240" w:lineRule="auto"/>
        <w:ind w:firstLine="709"/>
        <w:jc w:val="right"/>
        <w:rPr>
          <w:rFonts w:ascii="Times New Roman" w:eastAsia="Times New Roman" w:hAnsi="Times New Roman"/>
          <w:bCs/>
          <w:i/>
          <w:sz w:val="26"/>
          <w:szCs w:val="26"/>
        </w:rPr>
      </w:pPr>
      <w:r w:rsidRPr="0017626B">
        <w:rPr>
          <w:rFonts w:ascii="Times New Roman" w:eastAsia="Times New Roman" w:hAnsi="Times New Roman"/>
          <w:bCs/>
          <w:i/>
          <w:sz w:val="26"/>
          <w:szCs w:val="26"/>
        </w:rPr>
        <w:t>Табл. 25. Динамика показателей курсовой переподготовки за 3 года.</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410"/>
        <w:gridCol w:w="2410"/>
        <w:gridCol w:w="2410"/>
      </w:tblGrid>
      <w:tr w:rsidR="00993FCF" w:rsidRPr="0017626B" w:rsidTr="00E46097">
        <w:tc>
          <w:tcPr>
            <w:tcW w:w="2552" w:type="dxa"/>
            <w:tcBorders>
              <w:bottom w:val="single" w:sz="4" w:space="0" w:color="000000"/>
            </w:tcBorders>
            <w:shd w:val="clear" w:color="auto" w:fill="FFFFFF"/>
          </w:tcPr>
          <w:p w:rsidR="00993FCF" w:rsidRPr="0017626B" w:rsidRDefault="00993FCF" w:rsidP="00E46097">
            <w:pPr>
              <w:tabs>
                <w:tab w:val="left" w:pos="1134"/>
              </w:tabs>
              <w:spacing w:after="0" w:line="240" w:lineRule="auto"/>
              <w:ind w:firstLine="176"/>
              <w:jc w:val="center"/>
              <w:rPr>
                <w:rFonts w:ascii="Times New Roman" w:eastAsia="Times New Roman" w:hAnsi="Times New Roman"/>
                <w:b/>
                <w:bCs/>
                <w:sz w:val="26"/>
                <w:szCs w:val="26"/>
              </w:rPr>
            </w:pPr>
            <w:r w:rsidRPr="0017626B">
              <w:rPr>
                <w:rFonts w:ascii="Times New Roman" w:eastAsia="Times New Roman" w:hAnsi="Times New Roman"/>
                <w:b/>
                <w:bCs/>
                <w:sz w:val="26"/>
                <w:szCs w:val="26"/>
              </w:rPr>
              <w:br w:type="page"/>
              <w:t>Показатели</w:t>
            </w:r>
          </w:p>
        </w:tc>
        <w:tc>
          <w:tcPr>
            <w:tcW w:w="2410" w:type="dxa"/>
            <w:shd w:val="clear" w:color="auto" w:fill="FFFFFF"/>
          </w:tcPr>
          <w:p w:rsidR="00993FCF" w:rsidRPr="0017626B" w:rsidRDefault="00993FCF" w:rsidP="00E46097">
            <w:pPr>
              <w:tabs>
                <w:tab w:val="left" w:pos="1134"/>
              </w:tabs>
              <w:spacing w:after="0" w:line="240" w:lineRule="auto"/>
              <w:ind w:firstLine="176"/>
              <w:jc w:val="center"/>
              <w:rPr>
                <w:rFonts w:ascii="Times New Roman" w:eastAsia="Times New Roman" w:hAnsi="Times New Roman"/>
                <w:b/>
                <w:bCs/>
                <w:sz w:val="26"/>
                <w:szCs w:val="26"/>
              </w:rPr>
            </w:pPr>
            <w:r w:rsidRPr="0017626B">
              <w:rPr>
                <w:rFonts w:ascii="Times New Roman" w:eastAsia="Times New Roman" w:hAnsi="Times New Roman"/>
                <w:b/>
                <w:bCs/>
                <w:sz w:val="26"/>
                <w:szCs w:val="26"/>
              </w:rPr>
              <w:t>2014-2015</w:t>
            </w:r>
          </w:p>
        </w:tc>
        <w:tc>
          <w:tcPr>
            <w:tcW w:w="2410" w:type="dxa"/>
            <w:shd w:val="clear" w:color="auto" w:fill="FFFFFF"/>
          </w:tcPr>
          <w:p w:rsidR="00993FCF" w:rsidRPr="0017626B" w:rsidRDefault="00993FCF" w:rsidP="00E46097">
            <w:pPr>
              <w:tabs>
                <w:tab w:val="left" w:pos="1134"/>
              </w:tabs>
              <w:spacing w:after="0" w:line="240" w:lineRule="auto"/>
              <w:ind w:firstLine="176"/>
              <w:jc w:val="center"/>
              <w:rPr>
                <w:rFonts w:ascii="Times New Roman" w:eastAsia="Times New Roman" w:hAnsi="Times New Roman"/>
                <w:b/>
                <w:bCs/>
                <w:sz w:val="26"/>
                <w:szCs w:val="26"/>
              </w:rPr>
            </w:pPr>
            <w:r w:rsidRPr="0017626B">
              <w:rPr>
                <w:rFonts w:ascii="Times New Roman" w:eastAsia="Times New Roman" w:hAnsi="Times New Roman"/>
                <w:b/>
                <w:bCs/>
                <w:sz w:val="26"/>
                <w:szCs w:val="26"/>
              </w:rPr>
              <w:t>2015-2016</w:t>
            </w:r>
          </w:p>
        </w:tc>
        <w:tc>
          <w:tcPr>
            <w:tcW w:w="2410" w:type="dxa"/>
            <w:shd w:val="clear" w:color="auto" w:fill="FFFFFF"/>
          </w:tcPr>
          <w:p w:rsidR="00993FCF" w:rsidRPr="0017626B" w:rsidRDefault="00993FCF" w:rsidP="00E46097">
            <w:pPr>
              <w:tabs>
                <w:tab w:val="left" w:pos="1134"/>
              </w:tabs>
              <w:spacing w:after="0" w:line="240" w:lineRule="auto"/>
              <w:ind w:firstLine="176"/>
              <w:jc w:val="center"/>
              <w:rPr>
                <w:rFonts w:ascii="Times New Roman" w:eastAsia="Times New Roman" w:hAnsi="Times New Roman"/>
                <w:b/>
                <w:bCs/>
                <w:sz w:val="26"/>
                <w:szCs w:val="26"/>
              </w:rPr>
            </w:pPr>
            <w:r w:rsidRPr="0017626B">
              <w:rPr>
                <w:rFonts w:ascii="Times New Roman" w:eastAsia="Times New Roman" w:hAnsi="Times New Roman"/>
                <w:b/>
                <w:bCs/>
                <w:sz w:val="26"/>
                <w:szCs w:val="26"/>
              </w:rPr>
              <w:t>2016-2017</w:t>
            </w:r>
          </w:p>
        </w:tc>
      </w:tr>
      <w:tr w:rsidR="00993FCF" w:rsidRPr="0017626B" w:rsidTr="00E46097">
        <w:tc>
          <w:tcPr>
            <w:tcW w:w="2552" w:type="dxa"/>
            <w:shd w:val="clear" w:color="auto" w:fill="FFFFFF"/>
          </w:tcPr>
          <w:p w:rsidR="00993FCF" w:rsidRPr="0017626B" w:rsidRDefault="00993FCF" w:rsidP="00E46097">
            <w:pPr>
              <w:tabs>
                <w:tab w:val="left" w:pos="1134"/>
              </w:tabs>
              <w:spacing w:after="0" w:line="240" w:lineRule="auto"/>
              <w:ind w:firstLine="176"/>
              <w:jc w:val="both"/>
              <w:rPr>
                <w:rFonts w:ascii="Times New Roman" w:eastAsia="Times New Roman" w:hAnsi="Times New Roman"/>
                <w:b/>
                <w:bCs/>
                <w:sz w:val="26"/>
                <w:szCs w:val="26"/>
              </w:rPr>
            </w:pPr>
            <w:r w:rsidRPr="0017626B">
              <w:rPr>
                <w:rFonts w:ascii="Times New Roman" w:eastAsia="Times New Roman" w:hAnsi="Times New Roman"/>
                <w:b/>
                <w:bCs/>
                <w:sz w:val="26"/>
                <w:szCs w:val="26"/>
              </w:rPr>
              <w:t>Количество</w:t>
            </w:r>
          </w:p>
        </w:tc>
        <w:tc>
          <w:tcPr>
            <w:tcW w:w="2410" w:type="dxa"/>
          </w:tcPr>
          <w:p w:rsidR="00993FCF" w:rsidRPr="0017626B" w:rsidRDefault="00993FCF" w:rsidP="00E46097">
            <w:pPr>
              <w:tabs>
                <w:tab w:val="left" w:pos="1134"/>
              </w:tabs>
              <w:spacing w:after="0" w:line="240" w:lineRule="auto"/>
              <w:ind w:firstLine="176"/>
              <w:jc w:val="center"/>
              <w:rPr>
                <w:rFonts w:ascii="Times New Roman" w:eastAsia="Times New Roman" w:hAnsi="Times New Roman"/>
                <w:bCs/>
                <w:sz w:val="26"/>
                <w:szCs w:val="26"/>
              </w:rPr>
            </w:pPr>
            <w:r w:rsidRPr="0017626B">
              <w:rPr>
                <w:rFonts w:ascii="Times New Roman" w:eastAsia="Times New Roman" w:hAnsi="Times New Roman"/>
                <w:bCs/>
                <w:sz w:val="26"/>
                <w:szCs w:val="26"/>
              </w:rPr>
              <w:t>21</w:t>
            </w:r>
          </w:p>
        </w:tc>
        <w:tc>
          <w:tcPr>
            <w:tcW w:w="2410" w:type="dxa"/>
          </w:tcPr>
          <w:p w:rsidR="00993FCF" w:rsidRPr="0017626B" w:rsidRDefault="00993FCF" w:rsidP="00E46097">
            <w:pPr>
              <w:tabs>
                <w:tab w:val="left" w:pos="1134"/>
              </w:tabs>
              <w:spacing w:after="0" w:line="240" w:lineRule="auto"/>
              <w:ind w:firstLine="176"/>
              <w:jc w:val="center"/>
              <w:rPr>
                <w:rFonts w:ascii="Times New Roman" w:eastAsia="Times New Roman" w:hAnsi="Times New Roman"/>
                <w:bCs/>
                <w:sz w:val="26"/>
                <w:szCs w:val="26"/>
              </w:rPr>
            </w:pPr>
            <w:r w:rsidRPr="0017626B">
              <w:rPr>
                <w:rFonts w:ascii="Times New Roman" w:eastAsia="Times New Roman" w:hAnsi="Times New Roman"/>
                <w:bCs/>
                <w:sz w:val="26"/>
                <w:szCs w:val="26"/>
              </w:rPr>
              <w:t>30</w:t>
            </w:r>
          </w:p>
        </w:tc>
        <w:tc>
          <w:tcPr>
            <w:tcW w:w="2410" w:type="dxa"/>
          </w:tcPr>
          <w:p w:rsidR="00993FCF" w:rsidRPr="0017626B" w:rsidRDefault="00993FCF" w:rsidP="00E46097">
            <w:pPr>
              <w:tabs>
                <w:tab w:val="left" w:pos="1134"/>
              </w:tabs>
              <w:spacing w:after="0" w:line="240" w:lineRule="auto"/>
              <w:ind w:firstLine="176"/>
              <w:jc w:val="center"/>
              <w:rPr>
                <w:rFonts w:ascii="Times New Roman" w:eastAsia="Times New Roman" w:hAnsi="Times New Roman"/>
                <w:bCs/>
                <w:sz w:val="26"/>
                <w:szCs w:val="26"/>
              </w:rPr>
            </w:pPr>
            <w:r w:rsidRPr="0017626B">
              <w:rPr>
                <w:rFonts w:ascii="Times New Roman" w:eastAsia="Times New Roman" w:hAnsi="Times New Roman"/>
                <w:bCs/>
                <w:sz w:val="26"/>
                <w:szCs w:val="26"/>
              </w:rPr>
              <w:t>32</w:t>
            </w:r>
          </w:p>
        </w:tc>
      </w:tr>
      <w:tr w:rsidR="00993FCF" w:rsidRPr="0017626B" w:rsidTr="00E46097">
        <w:tc>
          <w:tcPr>
            <w:tcW w:w="2552" w:type="dxa"/>
            <w:shd w:val="clear" w:color="auto" w:fill="FFFFFF"/>
          </w:tcPr>
          <w:p w:rsidR="00993FCF" w:rsidRPr="0017626B" w:rsidRDefault="00993FCF" w:rsidP="00E46097">
            <w:pPr>
              <w:tabs>
                <w:tab w:val="left" w:pos="1134"/>
              </w:tabs>
              <w:spacing w:after="0" w:line="240" w:lineRule="auto"/>
              <w:ind w:firstLine="176"/>
              <w:jc w:val="both"/>
              <w:rPr>
                <w:rFonts w:ascii="Times New Roman" w:eastAsia="Times New Roman" w:hAnsi="Times New Roman"/>
                <w:b/>
                <w:bCs/>
                <w:sz w:val="26"/>
                <w:szCs w:val="26"/>
              </w:rPr>
            </w:pPr>
            <w:r w:rsidRPr="0017626B">
              <w:rPr>
                <w:rFonts w:ascii="Times New Roman" w:eastAsia="Times New Roman" w:hAnsi="Times New Roman"/>
                <w:b/>
                <w:bCs/>
                <w:sz w:val="26"/>
                <w:szCs w:val="26"/>
              </w:rPr>
              <w:t>%</w:t>
            </w:r>
          </w:p>
        </w:tc>
        <w:tc>
          <w:tcPr>
            <w:tcW w:w="2410" w:type="dxa"/>
          </w:tcPr>
          <w:p w:rsidR="00993FCF" w:rsidRPr="0017626B" w:rsidRDefault="00993FCF" w:rsidP="00E46097">
            <w:pPr>
              <w:tabs>
                <w:tab w:val="left" w:pos="1134"/>
              </w:tabs>
              <w:spacing w:after="0" w:line="240" w:lineRule="auto"/>
              <w:ind w:firstLine="176"/>
              <w:jc w:val="center"/>
              <w:rPr>
                <w:rFonts w:ascii="Times New Roman" w:eastAsia="Times New Roman" w:hAnsi="Times New Roman"/>
                <w:bCs/>
                <w:sz w:val="26"/>
                <w:szCs w:val="26"/>
              </w:rPr>
            </w:pPr>
            <w:r w:rsidRPr="0017626B">
              <w:rPr>
                <w:rFonts w:ascii="Times New Roman" w:eastAsia="Times New Roman" w:hAnsi="Times New Roman"/>
                <w:bCs/>
                <w:sz w:val="26"/>
                <w:szCs w:val="26"/>
              </w:rPr>
              <w:t>35</w:t>
            </w:r>
          </w:p>
        </w:tc>
        <w:tc>
          <w:tcPr>
            <w:tcW w:w="2410" w:type="dxa"/>
          </w:tcPr>
          <w:p w:rsidR="00993FCF" w:rsidRPr="0017626B" w:rsidRDefault="00993FCF" w:rsidP="00E46097">
            <w:pPr>
              <w:tabs>
                <w:tab w:val="left" w:pos="1134"/>
              </w:tabs>
              <w:spacing w:after="0" w:line="240" w:lineRule="auto"/>
              <w:ind w:firstLine="176"/>
              <w:jc w:val="center"/>
              <w:rPr>
                <w:rFonts w:ascii="Times New Roman" w:eastAsia="Times New Roman" w:hAnsi="Times New Roman"/>
                <w:bCs/>
                <w:sz w:val="26"/>
                <w:szCs w:val="26"/>
              </w:rPr>
            </w:pPr>
            <w:r w:rsidRPr="0017626B">
              <w:rPr>
                <w:rFonts w:ascii="Times New Roman" w:eastAsia="Times New Roman" w:hAnsi="Times New Roman"/>
                <w:bCs/>
                <w:sz w:val="26"/>
                <w:szCs w:val="26"/>
              </w:rPr>
              <w:t>51</w:t>
            </w:r>
          </w:p>
        </w:tc>
        <w:tc>
          <w:tcPr>
            <w:tcW w:w="2410" w:type="dxa"/>
          </w:tcPr>
          <w:p w:rsidR="00993FCF" w:rsidRPr="0017626B" w:rsidRDefault="00993FCF" w:rsidP="00E46097">
            <w:pPr>
              <w:tabs>
                <w:tab w:val="left" w:pos="1134"/>
              </w:tabs>
              <w:spacing w:after="0" w:line="240" w:lineRule="auto"/>
              <w:ind w:firstLine="176"/>
              <w:jc w:val="center"/>
              <w:rPr>
                <w:rFonts w:ascii="Times New Roman" w:eastAsia="Times New Roman" w:hAnsi="Times New Roman"/>
                <w:bCs/>
                <w:sz w:val="26"/>
                <w:szCs w:val="26"/>
              </w:rPr>
            </w:pPr>
            <w:r w:rsidRPr="0017626B">
              <w:rPr>
                <w:rFonts w:ascii="Times New Roman" w:eastAsia="Times New Roman" w:hAnsi="Times New Roman"/>
                <w:bCs/>
                <w:sz w:val="26"/>
                <w:szCs w:val="26"/>
              </w:rPr>
              <w:t>53</w:t>
            </w:r>
          </w:p>
        </w:tc>
      </w:tr>
    </w:tbl>
    <w:p w:rsidR="0017626B" w:rsidRPr="0017626B" w:rsidRDefault="0017626B" w:rsidP="00993FCF">
      <w:pPr>
        <w:spacing w:before="120" w:after="0" w:line="240" w:lineRule="auto"/>
        <w:ind w:firstLine="709"/>
        <w:jc w:val="both"/>
        <w:rPr>
          <w:rFonts w:ascii="Times New Roman" w:eastAsia="Times New Roman" w:hAnsi="Times New Roman"/>
          <w:bCs/>
          <w:sz w:val="26"/>
          <w:szCs w:val="26"/>
        </w:rPr>
      </w:pPr>
      <w:r w:rsidRPr="0017626B">
        <w:rPr>
          <w:rFonts w:ascii="Times New Roman" w:eastAsia="Times New Roman" w:hAnsi="Times New Roman"/>
          <w:bCs/>
          <w:sz w:val="26"/>
          <w:szCs w:val="26"/>
        </w:rPr>
        <w:lastRenderedPageBreak/>
        <w:t>На сегодня все работающие педагоги имеют курсовую переподготовку по общепедагогическим темам</w:t>
      </w:r>
      <w:r w:rsidR="00993FCF">
        <w:rPr>
          <w:rFonts w:ascii="Times New Roman" w:eastAsia="Times New Roman" w:hAnsi="Times New Roman"/>
          <w:bCs/>
          <w:sz w:val="26"/>
          <w:szCs w:val="26"/>
        </w:rPr>
        <w:t xml:space="preserve"> либо</w:t>
      </w:r>
      <w:r w:rsidRPr="0017626B">
        <w:rPr>
          <w:rFonts w:ascii="Times New Roman" w:eastAsia="Times New Roman" w:hAnsi="Times New Roman"/>
          <w:bCs/>
          <w:sz w:val="26"/>
          <w:szCs w:val="26"/>
        </w:rPr>
        <w:t xml:space="preserve"> профилю деятельности. Имеют курсы ПК по ФГОС ОВЗ НОО 8 человек, предметные – 27. В наиболее выгодном положении - педагоги-хореографы: все имеют курсы по профилю, чему способствовали выездные конкурсные мероприятия. Хуже обстоят дела с </w:t>
      </w:r>
      <w:r w:rsidR="00993FCF">
        <w:rPr>
          <w:rFonts w:ascii="Times New Roman" w:eastAsia="Times New Roman" w:hAnsi="Times New Roman"/>
          <w:bCs/>
          <w:sz w:val="26"/>
          <w:szCs w:val="26"/>
        </w:rPr>
        <w:t>педагогами по музыке и вокалу,</w:t>
      </w:r>
      <w:r w:rsidRPr="0017626B">
        <w:rPr>
          <w:rFonts w:ascii="Times New Roman" w:eastAsia="Times New Roman" w:hAnsi="Times New Roman"/>
          <w:bCs/>
          <w:sz w:val="26"/>
          <w:szCs w:val="26"/>
        </w:rPr>
        <w:t xml:space="preserve"> прикладн</w:t>
      </w:r>
      <w:r w:rsidR="00993FCF">
        <w:rPr>
          <w:rFonts w:ascii="Times New Roman" w:eastAsia="Times New Roman" w:hAnsi="Times New Roman"/>
          <w:bCs/>
          <w:sz w:val="26"/>
          <w:szCs w:val="26"/>
        </w:rPr>
        <w:t>ому</w:t>
      </w:r>
      <w:r w:rsidRPr="0017626B">
        <w:rPr>
          <w:rFonts w:ascii="Times New Roman" w:eastAsia="Times New Roman" w:hAnsi="Times New Roman"/>
          <w:bCs/>
          <w:sz w:val="26"/>
          <w:szCs w:val="26"/>
        </w:rPr>
        <w:t xml:space="preserve"> творчеств</w:t>
      </w:r>
      <w:r w:rsidR="00993FCF">
        <w:rPr>
          <w:rFonts w:ascii="Times New Roman" w:eastAsia="Times New Roman" w:hAnsi="Times New Roman"/>
          <w:bCs/>
          <w:sz w:val="26"/>
          <w:szCs w:val="26"/>
        </w:rPr>
        <w:t>у</w:t>
      </w:r>
      <w:r w:rsidRPr="0017626B">
        <w:rPr>
          <w:rFonts w:ascii="Times New Roman" w:eastAsia="Times New Roman" w:hAnsi="Times New Roman"/>
          <w:bCs/>
          <w:sz w:val="26"/>
          <w:szCs w:val="26"/>
        </w:rPr>
        <w:t>, что требует особого внимания и ориентирует на дистанционное обучение.</w:t>
      </w:r>
    </w:p>
    <w:p w:rsidR="00DE22A7" w:rsidRPr="0017626B" w:rsidRDefault="00DE22A7" w:rsidP="00DE22A7">
      <w:pPr>
        <w:tabs>
          <w:tab w:val="left" w:pos="1134"/>
        </w:tabs>
        <w:spacing w:after="120" w:line="240" w:lineRule="auto"/>
        <w:ind w:firstLine="709"/>
        <w:jc w:val="both"/>
        <w:rPr>
          <w:rFonts w:ascii="Times New Roman" w:eastAsia="Times New Roman" w:hAnsi="Times New Roman"/>
          <w:bCs/>
          <w:sz w:val="26"/>
          <w:szCs w:val="26"/>
        </w:rPr>
      </w:pPr>
      <w:r w:rsidRPr="0017626B">
        <w:rPr>
          <w:rFonts w:ascii="Times New Roman" w:eastAsia="Times New Roman" w:hAnsi="Times New Roman"/>
          <w:bCs/>
          <w:sz w:val="26"/>
          <w:szCs w:val="26"/>
        </w:rPr>
        <w:t>В течение года педагогические работники активно повышали свою профессиональную компетентность, принимая участие в разнообразных формах методической работы городского сообщества: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1842"/>
        <w:gridCol w:w="1701"/>
        <w:gridCol w:w="1701"/>
      </w:tblGrid>
      <w:tr w:rsidR="00DE22A7" w:rsidRPr="00581745" w:rsidTr="00604998">
        <w:tc>
          <w:tcPr>
            <w:tcW w:w="4395" w:type="dxa"/>
            <w:vMerge w:val="restart"/>
            <w:shd w:val="clear" w:color="auto" w:fill="auto"/>
            <w:vAlign w:val="center"/>
          </w:tcPr>
          <w:p w:rsidR="00DE22A7" w:rsidRPr="00127CDC" w:rsidRDefault="00DE22A7" w:rsidP="00127CDC">
            <w:pPr>
              <w:pStyle w:val="a5"/>
              <w:rPr>
                <w:b/>
                <w:sz w:val="22"/>
                <w:szCs w:val="22"/>
              </w:rPr>
            </w:pPr>
            <w:r w:rsidRPr="00127CDC">
              <w:rPr>
                <w:b/>
                <w:sz w:val="22"/>
                <w:szCs w:val="22"/>
              </w:rPr>
              <w:t>Форма ПК</w:t>
            </w:r>
          </w:p>
        </w:tc>
        <w:tc>
          <w:tcPr>
            <w:tcW w:w="1842" w:type="dxa"/>
            <w:vMerge w:val="restart"/>
            <w:shd w:val="clear" w:color="auto" w:fill="auto"/>
            <w:vAlign w:val="center"/>
          </w:tcPr>
          <w:p w:rsidR="00DE22A7" w:rsidRPr="00127CDC" w:rsidRDefault="00DE22A7" w:rsidP="00127CDC">
            <w:pPr>
              <w:pStyle w:val="a5"/>
              <w:rPr>
                <w:b/>
                <w:sz w:val="22"/>
                <w:szCs w:val="22"/>
              </w:rPr>
            </w:pPr>
            <w:r w:rsidRPr="00127CDC">
              <w:rPr>
                <w:b/>
                <w:sz w:val="22"/>
                <w:szCs w:val="22"/>
              </w:rPr>
              <w:t>Кол-во пед.работников</w:t>
            </w:r>
          </w:p>
        </w:tc>
        <w:tc>
          <w:tcPr>
            <w:tcW w:w="3402" w:type="dxa"/>
            <w:gridSpan w:val="2"/>
            <w:shd w:val="clear" w:color="auto" w:fill="auto"/>
            <w:vAlign w:val="center"/>
          </w:tcPr>
          <w:p w:rsidR="00DE22A7" w:rsidRPr="00127CDC" w:rsidRDefault="00DE22A7" w:rsidP="00127CDC">
            <w:pPr>
              <w:pStyle w:val="a5"/>
              <w:rPr>
                <w:b/>
                <w:sz w:val="22"/>
                <w:szCs w:val="22"/>
              </w:rPr>
            </w:pPr>
            <w:r w:rsidRPr="00127CDC">
              <w:rPr>
                <w:b/>
                <w:sz w:val="22"/>
                <w:szCs w:val="22"/>
              </w:rPr>
              <w:t>Место ПК</w:t>
            </w:r>
          </w:p>
        </w:tc>
      </w:tr>
      <w:tr w:rsidR="00DE22A7" w:rsidRPr="00581745" w:rsidTr="00604998">
        <w:tc>
          <w:tcPr>
            <w:tcW w:w="4395" w:type="dxa"/>
            <w:vMerge/>
            <w:shd w:val="clear" w:color="auto" w:fill="auto"/>
            <w:vAlign w:val="center"/>
          </w:tcPr>
          <w:p w:rsidR="00DE22A7" w:rsidRPr="00127CDC" w:rsidRDefault="00DE22A7" w:rsidP="00127CDC">
            <w:pPr>
              <w:pStyle w:val="a5"/>
              <w:rPr>
                <w:b/>
                <w:sz w:val="22"/>
                <w:szCs w:val="22"/>
              </w:rPr>
            </w:pPr>
          </w:p>
        </w:tc>
        <w:tc>
          <w:tcPr>
            <w:tcW w:w="1842" w:type="dxa"/>
            <w:vMerge/>
            <w:shd w:val="clear" w:color="auto" w:fill="auto"/>
            <w:vAlign w:val="center"/>
          </w:tcPr>
          <w:p w:rsidR="00DE22A7" w:rsidRPr="00127CDC" w:rsidRDefault="00DE22A7" w:rsidP="00127CDC">
            <w:pPr>
              <w:pStyle w:val="a5"/>
              <w:rPr>
                <w:b/>
                <w:sz w:val="22"/>
                <w:szCs w:val="22"/>
              </w:rPr>
            </w:pPr>
          </w:p>
        </w:tc>
        <w:tc>
          <w:tcPr>
            <w:tcW w:w="1701" w:type="dxa"/>
            <w:shd w:val="clear" w:color="auto" w:fill="auto"/>
            <w:vAlign w:val="center"/>
          </w:tcPr>
          <w:p w:rsidR="00DE22A7" w:rsidRPr="00127CDC" w:rsidRDefault="00DE22A7" w:rsidP="00127CDC">
            <w:pPr>
              <w:pStyle w:val="a5"/>
              <w:rPr>
                <w:b/>
                <w:sz w:val="22"/>
                <w:szCs w:val="22"/>
              </w:rPr>
            </w:pPr>
            <w:r w:rsidRPr="00127CDC">
              <w:rPr>
                <w:b/>
                <w:sz w:val="22"/>
                <w:szCs w:val="22"/>
              </w:rPr>
              <w:t>на территории</w:t>
            </w:r>
          </w:p>
        </w:tc>
        <w:tc>
          <w:tcPr>
            <w:tcW w:w="1701" w:type="dxa"/>
            <w:shd w:val="clear" w:color="auto" w:fill="auto"/>
            <w:vAlign w:val="center"/>
          </w:tcPr>
          <w:p w:rsidR="00DE22A7" w:rsidRPr="00127CDC" w:rsidRDefault="00DE22A7" w:rsidP="00127CDC">
            <w:pPr>
              <w:pStyle w:val="a5"/>
              <w:rPr>
                <w:b/>
                <w:sz w:val="22"/>
                <w:szCs w:val="22"/>
              </w:rPr>
            </w:pPr>
            <w:r w:rsidRPr="00127CDC">
              <w:rPr>
                <w:b/>
                <w:sz w:val="22"/>
                <w:szCs w:val="22"/>
              </w:rPr>
              <w:t>за пределами</w:t>
            </w:r>
          </w:p>
        </w:tc>
      </w:tr>
      <w:tr w:rsidR="00DE22A7" w:rsidRPr="00581745" w:rsidTr="00604998">
        <w:tc>
          <w:tcPr>
            <w:tcW w:w="4395" w:type="dxa"/>
            <w:shd w:val="clear" w:color="auto" w:fill="auto"/>
          </w:tcPr>
          <w:p w:rsidR="00DE22A7" w:rsidRPr="00581745" w:rsidRDefault="00DE22A7" w:rsidP="00581745">
            <w:pPr>
              <w:pStyle w:val="a5"/>
              <w:jc w:val="left"/>
              <w:rPr>
                <w:b/>
                <w:sz w:val="26"/>
                <w:szCs w:val="26"/>
              </w:rPr>
            </w:pPr>
            <w:r w:rsidRPr="00581745">
              <w:rPr>
                <w:sz w:val="26"/>
                <w:szCs w:val="26"/>
              </w:rPr>
              <w:t>Мастер-класс</w:t>
            </w:r>
          </w:p>
        </w:tc>
        <w:tc>
          <w:tcPr>
            <w:tcW w:w="1842" w:type="dxa"/>
            <w:shd w:val="clear" w:color="auto" w:fill="auto"/>
          </w:tcPr>
          <w:p w:rsidR="00DE22A7" w:rsidRPr="00581745" w:rsidRDefault="00DE22A7" w:rsidP="00581745">
            <w:pPr>
              <w:pStyle w:val="a5"/>
              <w:rPr>
                <w:b/>
                <w:color w:val="FF0000"/>
                <w:sz w:val="26"/>
                <w:szCs w:val="26"/>
              </w:rPr>
            </w:pPr>
            <w:r w:rsidRPr="00581745">
              <w:rPr>
                <w:sz w:val="26"/>
                <w:szCs w:val="26"/>
              </w:rPr>
              <w:t>20</w:t>
            </w:r>
          </w:p>
        </w:tc>
        <w:tc>
          <w:tcPr>
            <w:tcW w:w="1701" w:type="dxa"/>
            <w:shd w:val="clear" w:color="auto" w:fill="auto"/>
          </w:tcPr>
          <w:p w:rsidR="00DE22A7" w:rsidRPr="00581745" w:rsidRDefault="00DE22A7" w:rsidP="00581745">
            <w:pPr>
              <w:pStyle w:val="a5"/>
              <w:rPr>
                <w:b/>
                <w:color w:val="FF0000"/>
                <w:sz w:val="26"/>
                <w:szCs w:val="26"/>
              </w:rPr>
            </w:pPr>
            <w:r w:rsidRPr="00581745">
              <w:rPr>
                <w:sz w:val="26"/>
                <w:szCs w:val="26"/>
              </w:rPr>
              <w:t>12</w:t>
            </w:r>
          </w:p>
        </w:tc>
        <w:tc>
          <w:tcPr>
            <w:tcW w:w="1701" w:type="dxa"/>
            <w:shd w:val="clear" w:color="auto" w:fill="auto"/>
          </w:tcPr>
          <w:p w:rsidR="00DE22A7" w:rsidRPr="00581745" w:rsidRDefault="00DE22A7" w:rsidP="00581745">
            <w:pPr>
              <w:pStyle w:val="a5"/>
              <w:rPr>
                <w:b/>
                <w:sz w:val="26"/>
                <w:szCs w:val="26"/>
              </w:rPr>
            </w:pPr>
            <w:r w:rsidRPr="00581745">
              <w:rPr>
                <w:sz w:val="26"/>
                <w:szCs w:val="26"/>
              </w:rPr>
              <w:t>8</w:t>
            </w:r>
          </w:p>
        </w:tc>
      </w:tr>
      <w:tr w:rsidR="00DE22A7" w:rsidRPr="00581745" w:rsidTr="00604998">
        <w:tc>
          <w:tcPr>
            <w:tcW w:w="4395" w:type="dxa"/>
            <w:shd w:val="clear" w:color="auto" w:fill="auto"/>
          </w:tcPr>
          <w:p w:rsidR="00DE22A7" w:rsidRPr="00581745" w:rsidRDefault="00DE22A7" w:rsidP="00581745">
            <w:pPr>
              <w:pStyle w:val="a5"/>
              <w:jc w:val="left"/>
              <w:rPr>
                <w:b/>
                <w:sz w:val="26"/>
                <w:szCs w:val="26"/>
              </w:rPr>
            </w:pPr>
            <w:r w:rsidRPr="00581745">
              <w:rPr>
                <w:sz w:val="26"/>
                <w:szCs w:val="26"/>
              </w:rPr>
              <w:t>Кадровая школа</w:t>
            </w:r>
          </w:p>
        </w:tc>
        <w:tc>
          <w:tcPr>
            <w:tcW w:w="1842" w:type="dxa"/>
            <w:shd w:val="clear" w:color="auto" w:fill="auto"/>
          </w:tcPr>
          <w:p w:rsidR="00DE22A7" w:rsidRPr="00581745" w:rsidRDefault="00DE22A7" w:rsidP="00581745">
            <w:pPr>
              <w:pStyle w:val="a5"/>
              <w:rPr>
                <w:b/>
                <w:sz w:val="26"/>
                <w:szCs w:val="26"/>
              </w:rPr>
            </w:pPr>
            <w:r w:rsidRPr="00581745">
              <w:rPr>
                <w:sz w:val="26"/>
                <w:szCs w:val="26"/>
              </w:rPr>
              <w:t>1</w:t>
            </w:r>
          </w:p>
        </w:tc>
        <w:tc>
          <w:tcPr>
            <w:tcW w:w="1701" w:type="dxa"/>
            <w:shd w:val="clear" w:color="auto" w:fill="auto"/>
          </w:tcPr>
          <w:p w:rsidR="00DE22A7" w:rsidRPr="00581745" w:rsidRDefault="00DE22A7" w:rsidP="00581745">
            <w:pPr>
              <w:pStyle w:val="a5"/>
              <w:rPr>
                <w:b/>
                <w:sz w:val="26"/>
                <w:szCs w:val="26"/>
              </w:rPr>
            </w:pPr>
            <w:r w:rsidRPr="00581745">
              <w:rPr>
                <w:sz w:val="26"/>
                <w:szCs w:val="26"/>
              </w:rPr>
              <w:t>1</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DE22A7" w:rsidRPr="00581745" w:rsidRDefault="00DE22A7" w:rsidP="00581745">
            <w:pPr>
              <w:pStyle w:val="a5"/>
              <w:jc w:val="left"/>
              <w:rPr>
                <w:b/>
                <w:sz w:val="26"/>
                <w:szCs w:val="26"/>
              </w:rPr>
            </w:pPr>
            <w:r w:rsidRPr="00581745">
              <w:rPr>
                <w:sz w:val="26"/>
                <w:szCs w:val="26"/>
              </w:rPr>
              <w:t>Профильный семинар</w:t>
            </w:r>
          </w:p>
        </w:tc>
        <w:tc>
          <w:tcPr>
            <w:tcW w:w="1842" w:type="dxa"/>
            <w:shd w:val="clear" w:color="auto" w:fill="auto"/>
          </w:tcPr>
          <w:p w:rsidR="00DE22A7" w:rsidRPr="00581745" w:rsidRDefault="00DE22A7" w:rsidP="00581745">
            <w:pPr>
              <w:pStyle w:val="a5"/>
              <w:rPr>
                <w:b/>
                <w:sz w:val="26"/>
                <w:szCs w:val="26"/>
              </w:rPr>
            </w:pPr>
            <w:r w:rsidRPr="00581745">
              <w:rPr>
                <w:sz w:val="26"/>
                <w:szCs w:val="26"/>
              </w:rPr>
              <w:t>3</w:t>
            </w:r>
          </w:p>
        </w:tc>
        <w:tc>
          <w:tcPr>
            <w:tcW w:w="1701" w:type="dxa"/>
            <w:shd w:val="clear" w:color="auto" w:fill="auto"/>
          </w:tcPr>
          <w:p w:rsidR="00DE22A7" w:rsidRPr="00581745" w:rsidRDefault="00DE22A7" w:rsidP="00581745">
            <w:pPr>
              <w:pStyle w:val="a5"/>
              <w:rPr>
                <w:b/>
                <w:sz w:val="26"/>
                <w:szCs w:val="26"/>
              </w:rPr>
            </w:pPr>
            <w:r w:rsidRPr="00581745">
              <w:rPr>
                <w:sz w:val="26"/>
                <w:szCs w:val="26"/>
              </w:rPr>
              <w:t>3</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DE22A7" w:rsidRPr="00581745" w:rsidRDefault="00DE22A7" w:rsidP="00581745">
            <w:pPr>
              <w:pStyle w:val="a5"/>
              <w:jc w:val="left"/>
              <w:rPr>
                <w:b/>
                <w:sz w:val="26"/>
                <w:szCs w:val="26"/>
              </w:rPr>
            </w:pPr>
            <w:r w:rsidRPr="00581745">
              <w:rPr>
                <w:sz w:val="26"/>
                <w:szCs w:val="26"/>
              </w:rPr>
              <w:t>Тематический семинар</w:t>
            </w:r>
          </w:p>
        </w:tc>
        <w:tc>
          <w:tcPr>
            <w:tcW w:w="1842" w:type="dxa"/>
            <w:shd w:val="clear" w:color="auto" w:fill="auto"/>
          </w:tcPr>
          <w:p w:rsidR="00DE22A7" w:rsidRPr="00581745" w:rsidRDefault="00DE22A7" w:rsidP="00581745">
            <w:pPr>
              <w:pStyle w:val="a5"/>
              <w:rPr>
                <w:b/>
                <w:sz w:val="26"/>
                <w:szCs w:val="26"/>
              </w:rPr>
            </w:pPr>
            <w:r w:rsidRPr="00581745">
              <w:rPr>
                <w:sz w:val="26"/>
                <w:szCs w:val="26"/>
              </w:rPr>
              <w:t>8</w:t>
            </w:r>
          </w:p>
        </w:tc>
        <w:tc>
          <w:tcPr>
            <w:tcW w:w="1701" w:type="dxa"/>
            <w:shd w:val="clear" w:color="auto" w:fill="auto"/>
          </w:tcPr>
          <w:p w:rsidR="00DE22A7" w:rsidRPr="00581745" w:rsidRDefault="00DE22A7" w:rsidP="00581745">
            <w:pPr>
              <w:pStyle w:val="a5"/>
              <w:rPr>
                <w:b/>
                <w:sz w:val="26"/>
                <w:szCs w:val="26"/>
              </w:rPr>
            </w:pPr>
            <w:r w:rsidRPr="00581745">
              <w:rPr>
                <w:sz w:val="26"/>
                <w:szCs w:val="26"/>
              </w:rPr>
              <w:t>7</w:t>
            </w:r>
          </w:p>
        </w:tc>
        <w:tc>
          <w:tcPr>
            <w:tcW w:w="1701" w:type="dxa"/>
            <w:shd w:val="clear" w:color="auto" w:fill="auto"/>
          </w:tcPr>
          <w:p w:rsidR="00DE22A7" w:rsidRPr="00581745" w:rsidRDefault="00DE22A7" w:rsidP="00581745">
            <w:pPr>
              <w:pStyle w:val="a5"/>
              <w:rPr>
                <w:b/>
                <w:sz w:val="26"/>
                <w:szCs w:val="26"/>
              </w:rPr>
            </w:pPr>
            <w:r w:rsidRPr="00581745">
              <w:rPr>
                <w:sz w:val="26"/>
                <w:szCs w:val="26"/>
              </w:rPr>
              <w:t>1</w:t>
            </w:r>
          </w:p>
        </w:tc>
      </w:tr>
      <w:tr w:rsidR="00DE22A7" w:rsidRPr="00581745" w:rsidTr="00604998">
        <w:tc>
          <w:tcPr>
            <w:tcW w:w="4395" w:type="dxa"/>
            <w:shd w:val="clear" w:color="auto" w:fill="auto"/>
          </w:tcPr>
          <w:p w:rsidR="00DE22A7" w:rsidRPr="00581745" w:rsidRDefault="00DE22A7" w:rsidP="00581745">
            <w:pPr>
              <w:pStyle w:val="a5"/>
              <w:jc w:val="left"/>
              <w:rPr>
                <w:b/>
                <w:sz w:val="26"/>
                <w:szCs w:val="26"/>
              </w:rPr>
            </w:pPr>
            <w:r w:rsidRPr="00581745">
              <w:rPr>
                <w:sz w:val="26"/>
                <w:szCs w:val="26"/>
              </w:rPr>
              <w:t>ГМО ответственных за изучение и пропаганду ПДД</w:t>
            </w:r>
          </w:p>
        </w:tc>
        <w:tc>
          <w:tcPr>
            <w:tcW w:w="1842" w:type="dxa"/>
            <w:shd w:val="clear" w:color="auto" w:fill="auto"/>
          </w:tcPr>
          <w:p w:rsidR="00DE22A7" w:rsidRPr="00581745" w:rsidRDefault="00DE22A7" w:rsidP="00581745">
            <w:pPr>
              <w:pStyle w:val="a5"/>
              <w:rPr>
                <w:b/>
                <w:sz w:val="26"/>
                <w:szCs w:val="26"/>
              </w:rPr>
            </w:pPr>
            <w:r w:rsidRPr="00581745">
              <w:rPr>
                <w:sz w:val="26"/>
                <w:szCs w:val="26"/>
              </w:rPr>
              <w:t>2</w:t>
            </w:r>
          </w:p>
        </w:tc>
        <w:tc>
          <w:tcPr>
            <w:tcW w:w="1701" w:type="dxa"/>
            <w:shd w:val="clear" w:color="auto" w:fill="auto"/>
          </w:tcPr>
          <w:p w:rsidR="00DE22A7" w:rsidRPr="00581745" w:rsidRDefault="00DE22A7" w:rsidP="00581745">
            <w:pPr>
              <w:pStyle w:val="a5"/>
              <w:rPr>
                <w:b/>
                <w:sz w:val="26"/>
                <w:szCs w:val="26"/>
              </w:rPr>
            </w:pPr>
            <w:r w:rsidRPr="00581745">
              <w:rPr>
                <w:sz w:val="26"/>
                <w:szCs w:val="26"/>
              </w:rPr>
              <w:t>2</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DE22A7" w:rsidRPr="00581745" w:rsidRDefault="00DE22A7" w:rsidP="00581745">
            <w:pPr>
              <w:pStyle w:val="a5"/>
              <w:jc w:val="left"/>
              <w:rPr>
                <w:b/>
                <w:sz w:val="26"/>
                <w:szCs w:val="26"/>
              </w:rPr>
            </w:pPr>
            <w:r w:rsidRPr="00581745">
              <w:rPr>
                <w:sz w:val="26"/>
                <w:szCs w:val="26"/>
              </w:rPr>
              <w:t>ГМО психологов</w:t>
            </w:r>
          </w:p>
        </w:tc>
        <w:tc>
          <w:tcPr>
            <w:tcW w:w="1842" w:type="dxa"/>
            <w:shd w:val="clear" w:color="auto" w:fill="auto"/>
          </w:tcPr>
          <w:p w:rsidR="00DE22A7" w:rsidRPr="00581745" w:rsidRDefault="00DE22A7" w:rsidP="00581745">
            <w:pPr>
              <w:pStyle w:val="a5"/>
              <w:rPr>
                <w:b/>
                <w:sz w:val="26"/>
                <w:szCs w:val="26"/>
              </w:rPr>
            </w:pPr>
            <w:r w:rsidRPr="00581745">
              <w:rPr>
                <w:sz w:val="26"/>
                <w:szCs w:val="26"/>
              </w:rPr>
              <w:t>1</w:t>
            </w:r>
          </w:p>
        </w:tc>
        <w:tc>
          <w:tcPr>
            <w:tcW w:w="1701" w:type="dxa"/>
            <w:shd w:val="clear" w:color="auto" w:fill="auto"/>
          </w:tcPr>
          <w:p w:rsidR="00DE22A7" w:rsidRPr="00581745" w:rsidRDefault="00DE22A7" w:rsidP="00581745">
            <w:pPr>
              <w:pStyle w:val="a5"/>
              <w:rPr>
                <w:b/>
                <w:sz w:val="26"/>
                <w:szCs w:val="26"/>
              </w:rPr>
            </w:pPr>
            <w:r w:rsidRPr="00581745">
              <w:rPr>
                <w:sz w:val="26"/>
                <w:szCs w:val="26"/>
              </w:rPr>
              <w:t>1</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DE22A7" w:rsidRPr="00581745" w:rsidRDefault="00DE22A7" w:rsidP="00581745">
            <w:pPr>
              <w:pStyle w:val="a5"/>
              <w:jc w:val="left"/>
              <w:rPr>
                <w:b/>
                <w:sz w:val="26"/>
                <w:szCs w:val="26"/>
              </w:rPr>
            </w:pPr>
            <w:r w:rsidRPr="00581745">
              <w:rPr>
                <w:sz w:val="26"/>
                <w:szCs w:val="26"/>
              </w:rPr>
              <w:t>ГМО учителей  английского языка</w:t>
            </w:r>
          </w:p>
        </w:tc>
        <w:tc>
          <w:tcPr>
            <w:tcW w:w="1842" w:type="dxa"/>
            <w:shd w:val="clear" w:color="auto" w:fill="auto"/>
          </w:tcPr>
          <w:p w:rsidR="00DE22A7" w:rsidRPr="00581745" w:rsidRDefault="00DE22A7" w:rsidP="00581745">
            <w:pPr>
              <w:pStyle w:val="a5"/>
              <w:rPr>
                <w:b/>
                <w:sz w:val="26"/>
                <w:szCs w:val="26"/>
              </w:rPr>
            </w:pPr>
            <w:r w:rsidRPr="00581745">
              <w:rPr>
                <w:sz w:val="26"/>
                <w:szCs w:val="26"/>
              </w:rPr>
              <w:t>1</w:t>
            </w:r>
          </w:p>
        </w:tc>
        <w:tc>
          <w:tcPr>
            <w:tcW w:w="1701" w:type="dxa"/>
            <w:shd w:val="clear" w:color="auto" w:fill="auto"/>
          </w:tcPr>
          <w:p w:rsidR="00DE22A7" w:rsidRPr="00581745" w:rsidRDefault="00DE22A7" w:rsidP="00581745">
            <w:pPr>
              <w:pStyle w:val="a5"/>
              <w:rPr>
                <w:b/>
                <w:sz w:val="26"/>
                <w:szCs w:val="26"/>
              </w:rPr>
            </w:pPr>
            <w:r w:rsidRPr="00581745">
              <w:rPr>
                <w:sz w:val="26"/>
                <w:szCs w:val="26"/>
              </w:rPr>
              <w:t>1</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993FCF" w:rsidRDefault="00DE22A7" w:rsidP="00581745">
            <w:pPr>
              <w:pStyle w:val="a5"/>
              <w:jc w:val="both"/>
              <w:rPr>
                <w:sz w:val="26"/>
                <w:szCs w:val="26"/>
              </w:rPr>
            </w:pPr>
            <w:r w:rsidRPr="00581745">
              <w:rPr>
                <w:sz w:val="26"/>
                <w:szCs w:val="26"/>
              </w:rPr>
              <w:t xml:space="preserve">Секции ГМО педагогов д/о, </w:t>
            </w:r>
          </w:p>
          <w:p w:rsidR="00DE22A7" w:rsidRPr="00581745" w:rsidRDefault="00DE22A7" w:rsidP="00581745">
            <w:pPr>
              <w:pStyle w:val="a5"/>
              <w:jc w:val="both"/>
              <w:rPr>
                <w:b/>
                <w:sz w:val="26"/>
                <w:szCs w:val="26"/>
              </w:rPr>
            </w:pPr>
            <w:r w:rsidRPr="00581745">
              <w:rPr>
                <w:sz w:val="26"/>
                <w:szCs w:val="26"/>
              </w:rPr>
              <w:t>в том числе:</w:t>
            </w:r>
          </w:p>
        </w:tc>
        <w:tc>
          <w:tcPr>
            <w:tcW w:w="1842" w:type="dxa"/>
            <w:shd w:val="clear" w:color="auto" w:fill="auto"/>
          </w:tcPr>
          <w:p w:rsidR="00DE22A7" w:rsidRPr="00581745" w:rsidRDefault="00DE22A7" w:rsidP="00581745">
            <w:pPr>
              <w:pStyle w:val="a5"/>
              <w:rPr>
                <w:b/>
                <w:sz w:val="26"/>
                <w:szCs w:val="26"/>
              </w:rPr>
            </w:pPr>
            <w:r w:rsidRPr="00581745">
              <w:rPr>
                <w:sz w:val="26"/>
                <w:szCs w:val="26"/>
              </w:rPr>
              <w:t>44</w:t>
            </w:r>
          </w:p>
        </w:tc>
        <w:tc>
          <w:tcPr>
            <w:tcW w:w="1701" w:type="dxa"/>
            <w:shd w:val="clear" w:color="auto" w:fill="auto"/>
          </w:tcPr>
          <w:p w:rsidR="00DE22A7" w:rsidRPr="00581745" w:rsidRDefault="00DE22A7" w:rsidP="00581745">
            <w:pPr>
              <w:pStyle w:val="a5"/>
              <w:rPr>
                <w:b/>
                <w:sz w:val="26"/>
                <w:szCs w:val="26"/>
              </w:rPr>
            </w:pPr>
            <w:r w:rsidRPr="00581745">
              <w:rPr>
                <w:sz w:val="26"/>
                <w:szCs w:val="26"/>
              </w:rPr>
              <w:t>44</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DE22A7" w:rsidRPr="00581745" w:rsidRDefault="00DE22A7" w:rsidP="00FB4252">
            <w:pPr>
              <w:pStyle w:val="a5"/>
              <w:numPr>
                <w:ilvl w:val="0"/>
                <w:numId w:val="35"/>
              </w:numPr>
              <w:ind w:left="318" w:hanging="142"/>
              <w:jc w:val="both"/>
              <w:rPr>
                <w:b/>
                <w:sz w:val="26"/>
                <w:szCs w:val="26"/>
              </w:rPr>
            </w:pPr>
            <w:r w:rsidRPr="00581745">
              <w:rPr>
                <w:sz w:val="26"/>
                <w:szCs w:val="26"/>
              </w:rPr>
              <w:t>хореографии</w:t>
            </w:r>
          </w:p>
        </w:tc>
        <w:tc>
          <w:tcPr>
            <w:tcW w:w="1842" w:type="dxa"/>
            <w:shd w:val="clear" w:color="auto" w:fill="auto"/>
          </w:tcPr>
          <w:p w:rsidR="00DE22A7" w:rsidRPr="00581745" w:rsidRDefault="00DE22A7" w:rsidP="00581745">
            <w:pPr>
              <w:pStyle w:val="a5"/>
              <w:rPr>
                <w:b/>
                <w:sz w:val="26"/>
                <w:szCs w:val="26"/>
              </w:rPr>
            </w:pPr>
            <w:r w:rsidRPr="00581745">
              <w:rPr>
                <w:sz w:val="26"/>
                <w:szCs w:val="26"/>
              </w:rPr>
              <w:t>9</w:t>
            </w:r>
          </w:p>
        </w:tc>
        <w:tc>
          <w:tcPr>
            <w:tcW w:w="1701" w:type="dxa"/>
            <w:shd w:val="clear" w:color="auto" w:fill="auto"/>
          </w:tcPr>
          <w:p w:rsidR="00DE22A7" w:rsidRPr="00581745" w:rsidRDefault="00DE22A7" w:rsidP="00581745">
            <w:pPr>
              <w:pStyle w:val="a5"/>
              <w:rPr>
                <w:b/>
                <w:sz w:val="26"/>
                <w:szCs w:val="26"/>
              </w:rPr>
            </w:pPr>
            <w:r w:rsidRPr="00581745">
              <w:rPr>
                <w:sz w:val="26"/>
                <w:szCs w:val="26"/>
              </w:rPr>
              <w:t>9</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DE22A7" w:rsidRPr="00581745" w:rsidRDefault="00DE22A7" w:rsidP="00FB4252">
            <w:pPr>
              <w:pStyle w:val="a5"/>
              <w:numPr>
                <w:ilvl w:val="0"/>
                <w:numId w:val="35"/>
              </w:numPr>
              <w:ind w:left="318" w:hanging="142"/>
              <w:jc w:val="both"/>
              <w:rPr>
                <w:b/>
                <w:sz w:val="26"/>
                <w:szCs w:val="26"/>
              </w:rPr>
            </w:pPr>
            <w:r w:rsidRPr="00581745">
              <w:rPr>
                <w:sz w:val="26"/>
                <w:szCs w:val="26"/>
              </w:rPr>
              <w:t>театра, музыки, фольклора</w:t>
            </w:r>
          </w:p>
        </w:tc>
        <w:tc>
          <w:tcPr>
            <w:tcW w:w="1842" w:type="dxa"/>
            <w:shd w:val="clear" w:color="auto" w:fill="auto"/>
          </w:tcPr>
          <w:p w:rsidR="00DE22A7" w:rsidRPr="00581745" w:rsidRDefault="00DE22A7" w:rsidP="00581745">
            <w:pPr>
              <w:pStyle w:val="a5"/>
              <w:rPr>
                <w:b/>
                <w:sz w:val="26"/>
                <w:szCs w:val="26"/>
              </w:rPr>
            </w:pPr>
            <w:r w:rsidRPr="00581745">
              <w:rPr>
                <w:sz w:val="26"/>
                <w:szCs w:val="26"/>
              </w:rPr>
              <w:t>8</w:t>
            </w:r>
          </w:p>
        </w:tc>
        <w:tc>
          <w:tcPr>
            <w:tcW w:w="1701" w:type="dxa"/>
            <w:shd w:val="clear" w:color="auto" w:fill="auto"/>
          </w:tcPr>
          <w:p w:rsidR="00DE22A7" w:rsidRPr="00581745" w:rsidRDefault="00DE22A7" w:rsidP="00581745">
            <w:pPr>
              <w:pStyle w:val="a5"/>
              <w:rPr>
                <w:b/>
                <w:sz w:val="26"/>
                <w:szCs w:val="26"/>
              </w:rPr>
            </w:pPr>
            <w:r w:rsidRPr="00581745">
              <w:rPr>
                <w:sz w:val="26"/>
                <w:szCs w:val="26"/>
              </w:rPr>
              <w:t>8</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DE22A7" w:rsidRPr="00581745" w:rsidRDefault="00DE22A7" w:rsidP="00FB4252">
            <w:pPr>
              <w:pStyle w:val="a5"/>
              <w:numPr>
                <w:ilvl w:val="0"/>
                <w:numId w:val="35"/>
              </w:numPr>
              <w:ind w:left="318" w:hanging="142"/>
              <w:jc w:val="both"/>
              <w:rPr>
                <w:b/>
                <w:sz w:val="26"/>
                <w:szCs w:val="26"/>
              </w:rPr>
            </w:pPr>
            <w:r w:rsidRPr="00581745">
              <w:rPr>
                <w:sz w:val="26"/>
                <w:szCs w:val="26"/>
              </w:rPr>
              <w:t>ИЗО, ДПИ, ТТ</w:t>
            </w:r>
          </w:p>
        </w:tc>
        <w:tc>
          <w:tcPr>
            <w:tcW w:w="1842" w:type="dxa"/>
            <w:shd w:val="clear" w:color="auto" w:fill="auto"/>
          </w:tcPr>
          <w:p w:rsidR="00DE22A7" w:rsidRPr="00581745" w:rsidRDefault="00DE22A7" w:rsidP="00581745">
            <w:pPr>
              <w:pStyle w:val="a5"/>
              <w:rPr>
                <w:b/>
                <w:sz w:val="26"/>
                <w:szCs w:val="26"/>
              </w:rPr>
            </w:pPr>
            <w:r w:rsidRPr="00581745">
              <w:rPr>
                <w:sz w:val="26"/>
                <w:szCs w:val="26"/>
              </w:rPr>
              <w:t>14</w:t>
            </w:r>
          </w:p>
        </w:tc>
        <w:tc>
          <w:tcPr>
            <w:tcW w:w="1701" w:type="dxa"/>
            <w:shd w:val="clear" w:color="auto" w:fill="auto"/>
          </w:tcPr>
          <w:p w:rsidR="00DE22A7" w:rsidRPr="00581745" w:rsidRDefault="00DE22A7" w:rsidP="00581745">
            <w:pPr>
              <w:pStyle w:val="a5"/>
              <w:rPr>
                <w:b/>
                <w:sz w:val="26"/>
                <w:szCs w:val="26"/>
              </w:rPr>
            </w:pPr>
            <w:r w:rsidRPr="00581745">
              <w:rPr>
                <w:sz w:val="26"/>
                <w:szCs w:val="26"/>
              </w:rPr>
              <w:t>14</w:t>
            </w:r>
          </w:p>
        </w:tc>
        <w:tc>
          <w:tcPr>
            <w:tcW w:w="1701" w:type="dxa"/>
            <w:shd w:val="clear" w:color="auto" w:fill="auto"/>
          </w:tcPr>
          <w:p w:rsidR="00DE22A7" w:rsidRPr="00581745" w:rsidRDefault="00DE22A7" w:rsidP="00581745">
            <w:pPr>
              <w:pStyle w:val="a5"/>
              <w:rPr>
                <w:b/>
                <w:sz w:val="26"/>
                <w:szCs w:val="26"/>
              </w:rPr>
            </w:pPr>
          </w:p>
        </w:tc>
      </w:tr>
      <w:tr w:rsidR="00DE22A7" w:rsidRPr="00581745" w:rsidTr="00604998">
        <w:tc>
          <w:tcPr>
            <w:tcW w:w="4395" w:type="dxa"/>
            <w:shd w:val="clear" w:color="auto" w:fill="auto"/>
          </w:tcPr>
          <w:p w:rsidR="00DE22A7" w:rsidRPr="00581745" w:rsidRDefault="00DE22A7" w:rsidP="00FB4252">
            <w:pPr>
              <w:pStyle w:val="a5"/>
              <w:numPr>
                <w:ilvl w:val="0"/>
                <w:numId w:val="35"/>
              </w:numPr>
              <w:ind w:left="318" w:hanging="142"/>
              <w:jc w:val="both"/>
              <w:rPr>
                <w:b/>
                <w:sz w:val="26"/>
                <w:szCs w:val="26"/>
              </w:rPr>
            </w:pPr>
            <w:r w:rsidRPr="00581745">
              <w:rPr>
                <w:sz w:val="26"/>
                <w:szCs w:val="26"/>
              </w:rPr>
              <w:t>педагогов-организаторов</w:t>
            </w:r>
          </w:p>
        </w:tc>
        <w:tc>
          <w:tcPr>
            <w:tcW w:w="1842" w:type="dxa"/>
            <w:shd w:val="clear" w:color="auto" w:fill="auto"/>
          </w:tcPr>
          <w:p w:rsidR="00DE22A7" w:rsidRPr="00581745" w:rsidRDefault="00DE22A7" w:rsidP="00581745">
            <w:pPr>
              <w:pStyle w:val="a5"/>
              <w:rPr>
                <w:b/>
                <w:sz w:val="26"/>
                <w:szCs w:val="26"/>
              </w:rPr>
            </w:pPr>
            <w:r w:rsidRPr="00581745">
              <w:rPr>
                <w:sz w:val="26"/>
                <w:szCs w:val="26"/>
              </w:rPr>
              <w:t>4</w:t>
            </w:r>
          </w:p>
        </w:tc>
        <w:tc>
          <w:tcPr>
            <w:tcW w:w="1701" w:type="dxa"/>
            <w:shd w:val="clear" w:color="auto" w:fill="auto"/>
          </w:tcPr>
          <w:p w:rsidR="00DE22A7" w:rsidRPr="00581745" w:rsidRDefault="00DE22A7" w:rsidP="00581745">
            <w:pPr>
              <w:pStyle w:val="a5"/>
              <w:rPr>
                <w:b/>
                <w:sz w:val="26"/>
                <w:szCs w:val="26"/>
              </w:rPr>
            </w:pPr>
            <w:r w:rsidRPr="00581745">
              <w:rPr>
                <w:sz w:val="26"/>
                <w:szCs w:val="26"/>
              </w:rPr>
              <w:t>4</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DE22A7" w:rsidRPr="00581745" w:rsidRDefault="00DE22A7" w:rsidP="00FB4252">
            <w:pPr>
              <w:pStyle w:val="a5"/>
              <w:numPr>
                <w:ilvl w:val="0"/>
                <w:numId w:val="35"/>
              </w:numPr>
              <w:ind w:left="318" w:hanging="142"/>
              <w:jc w:val="both"/>
              <w:rPr>
                <w:b/>
                <w:sz w:val="26"/>
                <w:szCs w:val="26"/>
              </w:rPr>
            </w:pPr>
            <w:r w:rsidRPr="00581745">
              <w:rPr>
                <w:sz w:val="26"/>
                <w:szCs w:val="26"/>
              </w:rPr>
              <w:t>методистов</w:t>
            </w:r>
          </w:p>
        </w:tc>
        <w:tc>
          <w:tcPr>
            <w:tcW w:w="1842" w:type="dxa"/>
            <w:shd w:val="clear" w:color="auto" w:fill="auto"/>
          </w:tcPr>
          <w:p w:rsidR="00DE22A7" w:rsidRPr="00581745" w:rsidRDefault="00DE22A7" w:rsidP="00581745">
            <w:pPr>
              <w:pStyle w:val="a5"/>
              <w:rPr>
                <w:b/>
                <w:sz w:val="26"/>
                <w:szCs w:val="26"/>
              </w:rPr>
            </w:pPr>
            <w:r w:rsidRPr="00581745">
              <w:rPr>
                <w:sz w:val="26"/>
                <w:szCs w:val="26"/>
              </w:rPr>
              <w:t>6</w:t>
            </w:r>
          </w:p>
        </w:tc>
        <w:tc>
          <w:tcPr>
            <w:tcW w:w="1701" w:type="dxa"/>
            <w:shd w:val="clear" w:color="auto" w:fill="auto"/>
          </w:tcPr>
          <w:p w:rsidR="00DE22A7" w:rsidRPr="00581745" w:rsidRDefault="00DE22A7" w:rsidP="00581745">
            <w:pPr>
              <w:pStyle w:val="a5"/>
              <w:rPr>
                <w:b/>
                <w:sz w:val="26"/>
                <w:szCs w:val="26"/>
              </w:rPr>
            </w:pPr>
            <w:r w:rsidRPr="00581745">
              <w:rPr>
                <w:sz w:val="26"/>
                <w:szCs w:val="26"/>
              </w:rPr>
              <w:t>6</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r w:rsidR="00DE22A7" w:rsidRPr="00581745" w:rsidTr="00604998">
        <w:tc>
          <w:tcPr>
            <w:tcW w:w="4395" w:type="dxa"/>
            <w:shd w:val="clear" w:color="auto" w:fill="auto"/>
          </w:tcPr>
          <w:p w:rsidR="00DE22A7" w:rsidRPr="00581745" w:rsidRDefault="00DE22A7" w:rsidP="00FB4252">
            <w:pPr>
              <w:pStyle w:val="a5"/>
              <w:numPr>
                <w:ilvl w:val="0"/>
                <w:numId w:val="35"/>
              </w:numPr>
              <w:ind w:left="318" w:hanging="142"/>
              <w:jc w:val="both"/>
              <w:rPr>
                <w:b/>
                <w:sz w:val="26"/>
                <w:szCs w:val="26"/>
              </w:rPr>
            </w:pPr>
            <w:r w:rsidRPr="00581745">
              <w:rPr>
                <w:sz w:val="26"/>
                <w:szCs w:val="26"/>
              </w:rPr>
              <w:t>ИКТ и медиаресурсов</w:t>
            </w:r>
          </w:p>
        </w:tc>
        <w:tc>
          <w:tcPr>
            <w:tcW w:w="1842" w:type="dxa"/>
            <w:shd w:val="clear" w:color="auto" w:fill="auto"/>
          </w:tcPr>
          <w:p w:rsidR="00DE22A7" w:rsidRPr="00581745" w:rsidRDefault="00DE22A7" w:rsidP="00581745">
            <w:pPr>
              <w:pStyle w:val="a5"/>
              <w:rPr>
                <w:b/>
                <w:sz w:val="26"/>
                <w:szCs w:val="26"/>
              </w:rPr>
            </w:pPr>
            <w:r w:rsidRPr="00581745">
              <w:rPr>
                <w:sz w:val="26"/>
                <w:szCs w:val="26"/>
              </w:rPr>
              <w:t>3</w:t>
            </w:r>
          </w:p>
        </w:tc>
        <w:tc>
          <w:tcPr>
            <w:tcW w:w="1701" w:type="dxa"/>
            <w:shd w:val="clear" w:color="auto" w:fill="auto"/>
          </w:tcPr>
          <w:p w:rsidR="00DE22A7" w:rsidRPr="00581745" w:rsidRDefault="00DE22A7" w:rsidP="00581745">
            <w:pPr>
              <w:pStyle w:val="a5"/>
              <w:rPr>
                <w:b/>
                <w:sz w:val="26"/>
                <w:szCs w:val="26"/>
              </w:rPr>
            </w:pPr>
            <w:r w:rsidRPr="00581745">
              <w:rPr>
                <w:sz w:val="26"/>
                <w:szCs w:val="26"/>
              </w:rPr>
              <w:t>3</w:t>
            </w:r>
          </w:p>
        </w:tc>
        <w:tc>
          <w:tcPr>
            <w:tcW w:w="1701" w:type="dxa"/>
            <w:shd w:val="clear" w:color="auto" w:fill="auto"/>
          </w:tcPr>
          <w:p w:rsidR="00DE22A7" w:rsidRPr="00581745" w:rsidRDefault="00DE22A7" w:rsidP="00581745">
            <w:pPr>
              <w:pStyle w:val="a5"/>
              <w:rPr>
                <w:b/>
                <w:sz w:val="26"/>
                <w:szCs w:val="26"/>
              </w:rPr>
            </w:pPr>
            <w:r w:rsidRPr="00581745">
              <w:rPr>
                <w:sz w:val="26"/>
                <w:szCs w:val="26"/>
              </w:rPr>
              <w:t>-</w:t>
            </w:r>
          </w:p>
        </w:tc>
      </w:tr>
    </w:tbl>
    <w:p w:rsidR="00DE22A7" w:rsidRPr="00127CDC" w:rsidRDefault="00DE22A7" w:rsidP="00DE22A7">
      <w:pPr>
        <w:pStyle w:val="a5"/>
        <w:ind w:firstLine="709"/>
        <w:jc w:val="right"/>
        <w:rPr>
          <w:b/>
          <w:i/>
          <w:color w:val="FF0000"/>
          <w:sz w:val="12"/>
          <w:szCs w:val="12"/>
        </w:rPr>
      </w:pPr>
    </w:p>
    <w:p w:rsidR="0017626B" w:rsidRPr="0017626B" w:rsidRDefault="00DE22A7" w:rsidP="00AF7B56">
      <w:pPr>
        <w:spacing w:after="0" w:line="240" w:lineRule="auto"/>
        <w:ind w:firstLine="709"/>
        <w:jc w:val="both"/>
        <w:rPr>
          <w:rFonts w:ascii="Times New Roman" w:hAnsi="Times New Roman"/>
          <w:sz w:val="26"/>
          <w:szCs w:val="26"/>
        </w:rPr>
      </w:pPr>
      <w:r w:rsidRPr="0017626B">
        <w:rPr>
          <w:rFonts w:ascii="Times New Roman" w:hAnsi="Times New Roman"/>
          <w:sz w:val="26"/>
          <w:szCs w:val="26"/>
        </w:rPr>
        <w:t xml:space="preserve">Данные свидетельствуют об активном участии педагогов Центра в разнообразных формах повышения квалификации, ведущими из которых остаются профильные секции городского методического объединения, мастер-классы. При этом активность в посещении мастер-классов на территории демонстрируют педагоги ИЗО и ДПИ, за </w:t>
      </w:r>
      <w:r w:rsidR="0099641F">
        <w:rPr>
          <w:rFonts w:ascii="Times New Roman" w:hAnsi="Times New Roman"/>
          <w:sz w:val="26"/>
          <w:szCs w:val="26"/>
        </w:rPr>
        <w:t xml:space="preserve">ее </w:t>
      </w:r>
      <w:r w:rsidRPr="0017626B">
        <w:rPr>
          <w:rFonts w:ascii="Times New Roman" w:hAnsi="Times New Roman"/>
          <w:sz w:val="26"/>
          <w:szCs w:val="26"/>
        </w:rPr>
        <w:t>пределами – хореографы, а посещение секций ГМО – методисты, педагоги-организаторы,</w:t>
      </w:r>
      <w:r w:rsidR="007C5D6E">
        <w:rPr>
          <w:rFonts w:ascii="Times New Roman" w:hAnsi="Times New Roman"/>
          <w:sz w:val="26"/>
          <w:szCs w:val="26"/>
        </w:rPr>
        <w:t xml:space="preserve"> </w:t>
      </w:r>
      <w:r w:rsidR="0099641F">
        <w:rPr>
          <w:rFonts w:ascii="Times New Roman" w:hAnsi="Times New Roman"/>
          <w:sz w:val="26"/>
          <w:szCs w:val="26"/>
        </w:rPr>
        <w:t>педагоги</w:t>
      </w:r>
      <w:r w:rsidRPr="0017626B">
        <w:rPr>
          <w:rFonts w:ascii="Times New Roman" w:hAnsi="Times New Roman"/>
          <w:sz w:val="26"/>
          <w:szCs w:val="26"/>
        </w:rPr>
        <w:t xml:space="preserve"> Шаветова Л.С., Назаренко О.П., Ачитаева А.А. (не только по английскому, но и шахматам).</w:t>
      </w:r>
      <w:r w:rsidR="00AF7B56">
        <w:rPr>
          <w:rFonts w:ascii="Times New Roman" w:hAnsi="Times New Roman"/>
          <w:sz w:val="26"/>
          <w:szCs w:val="26"/>
        </w:rPr>
        <w:t xml:space="preserve"> </w:t>
      </w:r>
      <w:r w:rsidR="0017626B" w:rsidRPr="0017626B">
        <w:rPr>
          <w:rFonts w:ascii="Times New Roman" w:hAnsi="Times New Roman"/>
          <w:sz w:val="26"/>
          <w:szCs w:val="26"/>
        </w:rPr>
        <w:t>Более 15 педагогов стали участниками вебинара на тему: «ИКТ-компетентность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 организованном АНО «СПб ЦДПО».</w:t>
      </w:r>
    </w:p>
    <w:p w:rsidR="00AF7B56" w:rsidRPr="005002FA" w:rsidRDefault="00AF7B56" w:rsidP="00AF7B56">
      <w:pPr>
        <w:spacing w:after="0" w:line="240" w:lineRule="auto"/>
        <w:ind w:firstLine="708"/>
        <w:jc w:val="both"/>
        <w:rPr>
          <w:rFonts w:ascii="Times New Roman" w:hAnsi="Times New Roman"/>
          <w:sz w:val="26"/>
          <w:szCs w:val="26"/>
        </w:rPr>
      </w:pPr>
      <w:r w:rsidRPr="00822672">
        <w:rPr>
          <w:rFonts w:ascii="Times New Roman" w:hAnsi="Times New Roman"/>
          <w:sz w:val="26"/>
          <w:szCs w:val="26"/>
        </w:rPr>
        <w:t>Таким образом, в течение учебного года педагоги активно совершенствовали свою профессиональную компетентность, повышая как теоретические знания, так и практические  умения, используя различные формы повышения квалификации.</w:t>
      </w:r>
      <w:r>
        <w:rPr>
          <w:rFonts w:ascii="Times New Roman" w:hAnsi="Times New Roman"/>
          <w:sz w:val="26"/>
          <w:szCs w:val="26"/>
        </w:rPr>
        <w:t xml:space="preserve"> </w:t>
      </w:r>
      <w:r w:rsidRPr="005002FA">
        <w:rPr>
          <w:rFonts w:ascii="Times New Roman" w:hAnsi="Times New Roman"/>
          <w:sz w:val="26"/>
          <w:szCs w:val="26"/>
        </w:rPr>
        <w:t xml:space="preserve">В следующем году необходимо продолжить работу, в связи с чем </w:t>
      </w:r>
      <w:r>
        <w:rPr>
          <w:rFonts w:ascii="Times New Roman" w:hAnsi="Times New Roman"/>
          <w:sz w:val="26"/>
          <w:szCs w:val="26"/>
        </w:rPr>
        <w:t xml:space="preserve">оформлена </w:t>
      </w:r>
      <w:r w:rsidRPr="005002FA">
        <w:rPr>
          <w:rFonts w:ascii="Times New Roman" w:hAnsi="Times New Roman"/>
          <w:sz w:val="26"/>
          <w:szCs w:val="26"/>
        </w:rPr>
        <w:t>заяв</w:t>
      </w:r>
      <w:r>
        <w:rPr>
          <w:rFonts w:ascii="Times New Roman" w:hAnsi="Times New Roman"/>
          <w:sz w:val="26"/>
          <w:szCs w:val="26"/>
        </w:rPr>
        <w:t xml:space="preserve">ка в </w:t>
      </w:r>
      <w:r w:rsidRPr="005002FA">
        <w:rPr>
          <w:rFonts w:ascii="Times New Roman" w:hAnsi="Times New Roman"/>
          <w:sz w:val="26"/>
          <w:szCs w:val="26"/>
        </w:rPr>
        <w:t xml:space="preserve">НФ КК ИПК </w:t>
      </w:r>
      <w:r>
        <w:rPr>
          <w:rFonts w:ascii="Times New Roman" w:hAnsi="Times New Roman"/>
          <w:sz w:val="26"/>
          <w:szCs w:val="26"/>
        </w:rPr>
        <w:t>на</w:t>
      </w:r>
      <w:r w:rsidRPr="005002FA">
        <w:rPr>
          <w:rFonts w:ascii="Times New Roman" w:hAnsi="Times New Roman"/>
          <w:sz w:val="26"/>
          <w:szCs w:val="26"/>
        </w:rPr>
        <w:t xml:space="preserve"> групповой курс в объеме 36 часов </w:t>
      </w:r>
      <w:r>
        <w:rPr>
          <w:rFonts w:ascii="Times New Roman" w:hAnsi="Times New Roman"/>
          <w:sz w:val="26"/>
          <w:szCs w:val="26"/>
        </w:rPr>
        <w:t>по</w:t>
      </w:r>
      <w:r w:rsidRPr="005002FA">
        <w:rPr>
          <w:rFonts w:ascii="Times New Roman" w:hAnsi="Times New Roman"/>
          <w:sz w:val="26"/>
          <w:szCs w:val="26"/>
        </w:rPr>
        <w:t xml:space="preserve"> тем</w:t>
      </w:r>
      <w:r>
        <w:rPr>
          <w:rFonts w:ascii="Times New Roman" w:hAnsi="Times New Roman"/>
          <w:sz w:val="26"/>
          <w:szCs w:val="26"/>
        </w:rPr>
        <w:t>е</w:t>
      </w:r>
      <w:r w:rsidRPr="005002FA">
        <w:rPr>
          <w:rFonts w:ascii="Times New Roman" w:hAnsi="Times New Roman"/>
          <w:sz w:val="26"/>
          <w:szCs w:val="26"/>
        </w:rPr>
        <w:t xml:space="preserve"> «Профессиональный стандарт педагога: изменения в требованиях к педагогической деятельности»</w:t>
      </w:r>
      <w:r>
        <w:rPr>
          <w:rFonts w:ascii="Times New Roman" w:hAnsi="Times New Roman"/>
          <w:sz w:val="26"/>
          <w:szCs w:val="26"/>
        </w:rPr>
        <w:t>.</w:t>
      </w:r>
    </w:p>
    <w:p w:rsidR="00DE22A7" w:rsidRDefault="00DE22A7" w:rsidP="00DE22A7">
      <w:pPr>
        <w:pStyle w:val="a7"/>
        <w:tabs>
          <w:tab w:val="left" w:pos="1134"/>
        </w:tabs>
        <w:ind w:left="0" w:firstLine="709"/>
        <w:rPr>
          <w:sz w:val="26"/>
          <w:szCs w:val="26"/>
        </w:rPr>
      </w:pPr>
      <w:r w:rsidRPr="00AF7B56">
        <w:rPr>
          <w:sz w:val="26"/>
          <w:szCs w:val="26"/>
        </w:rPr>
        <w:t>У</w:t>
      </w:r>
      <w:r w:rsidRPr="00AF7B56">
        <w:rPr>
          <w:bCs/>
          <w:sz w:val="26"/>
          <w:szCs w:val="26"/>
        </w:rPr>
        <w:t xml:space="preserve">мения проанализировать, обобщить и презентовать свой педагогический опыт – важные составляющие профессиональной компетентности педагога. В этой связи ведущими формами работы выступает личное участие в методических мероприятиях, </w:t>
      </w:r>
      <w:r w:rsidRPr="00AF7B56">
        <w:rPr>
          <w:sz w:val="26"/>
          <w:szCs w:val="26"/>
        </w:rPr>
        <w:t>информационно-издательская и конкурсная практика.</w:t>
      </w:r>
    </w:p>
    <w:p w:rsidR="00705025" w:rsidRDefault="00705025" w:rsidP="00D259DC">
      <w:pPr>
        <w:tabs>
          <w:tab w:val="left" w:pos="0"/>
        </w:tabs>
        <w:autoSpaceDE w:val="0"/>
        <w:autoSpaceDN w:val="0"/>
        <w:adjustRightInd w:val="0"/>
        <w:spacing w:after="0" w:line="240" w:lineRule="auto"/>
        <w:ind w:firstLine="709"/>
        <w:jc w:val="right"/>
        <w:rPr>
          <w:rFonts w:ascii="Times New Roman" w:eastAsia="Times New Roman" w:hAnsi="Times New Roman"/>
          <w:bCs/>
          <w:i/>
          <w:sz w:val="26"/>
          <w:szCs w:val="26"/>
        </w:rPr>
      </w:pPr>
    </w:p>
    <w:p w:rsidR="00D259DC" w:rsidRPr="009B30F4" w:rsidRDefault="00D259DC" w:rsidP="00D259DC">
      <w:pPr>
        <w:tabs>
          <w:tab w:val="left" w:pos="0"/>
        </w:tabs>
        <w:autoSpaceDE w:val="0"/>
        <w:autoSpaceDN w:val="0"/>
        <w:adjustRightInd w:val="0"/>
        <w:spacing w:after="0" w:line="240" w:lineRule="auto"/>
        <w:ind w:firstLine="709"/>
        <w:jc w:val="right"/>
        <w:rPr>
          <w:rFonts w:ascii="Times New Roman" w:eastAsia="Times New Roman" w:hAnsi="Times New Roman"/>
          <w:bCs/>
          <w:i/>
          <w:sz w:val="26"/>
          <w:szCs w:val="26"/>
        </w:rPr>
      </w:pPr>
      <w:r w:rsidRPr="009B30F4">
        <w:rPr>
          <w:rFonts w:ascii="Times New Roman" w:eastAsia="Times New Roman" w:hAnsi="Times New Roman"/>
          <w:bCs/>
          <w:i/>
          <w:sz w:val="26"/>
          <w:szCs w:val="26"/>
        </w:rPr>
        <w:lastRenderedPageBreak/>
        <w:t>Таблица 11. Трансляция педагогического опыта.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1701"/>
        <w:gridCol w:w="1701"/>
        <w:gridCol w:w="1559"/>
      </w:tblGrid>
      <w:tr w:rsidR="00D259DC" w:rsidRPr="00EE7486" w:rsidTr="00EE7486">
        <w:tc>
          <w:tcPr>
            <w:tcW w:w="4678" w:type="dxa"/>
            <w:vMerge w:val="restart"/>
            <w:shd w:val="clear" w:color="auto" w:fill="auto"/>
            <w:vAlign w:val="center"/>
          </w:tcPr>
          <w:p w:rsidR="00D259DC" w:rsidRPr="00EE7486" w:rsidRDefault="00D259DC" w:rsidP="00EE7486">
            <w:pPr>
              <w:tabs>
                <w:tab w:val="left" w:pos="0"/>
              </w:tabs>
              <w:autoSpaceDE w:val="0"/>
              <w:autoSpaceDN w:val="0"/>
              <w:adjustRightInd w:val="0"/>
              <w:spacing w:after="0" w:line="240" w:lineRule="auto"/>
              <w:ind w:right="-141"/>
              <w:jc w:val="center"/>
              <w:rPr>
                <w:rFonts w:ascii="Times New Roman" w:eastAsia="Times New Roman" w:hAnsi="Times New Roman"/>
                <w:b/>
                <w:bCs/>
                <w:sz w:val="24"/>
                <w:szCs w:val="24"/>
              </w:rPr>
            </w:pPr>
            <w:r w:rsidRPr="00EE7486">
              <w:rPr>
                <w:rFonts w:ascii="Times New Roman" w:eastAsia="Times New Roman" w:hAnsi="Times New Roman"/>
                <w:b/>
                <w:bCs/>
                <w:sz w:val="24"/>
                <w:szCs w:val="24"/>
              </w:rPr>
              <w:t>Форма трансляции опыта</w:t>
            </w:r>
          </w:p>
        </w:tc>
        <w:tc>
          <w:tcPr>
            <w:tcW w:w="4961" w:type="dxa"/>
            <w:gridSpan w:val="3"/>
            <w:shd w:val="clear" w:color="auto" w:fill="auto"/>
          </w:tcPr>
          <w:p w:rsidR="00D259DC" w:rsidRPr="00EE7486" w:rsidRDefault="00D259DC" w:rsidP="00EE7486">
            <w:pPr>
              <w:tabs>
                <w:tab w:val="left" w:pos="0"/>
              </w:tabs>
              <w:autoSpaceDE w:val="0"/>
              <w:autoSpaceDN w:val="0"/>
              <w:adjustRightInd w:val="0"/>
              <w:spacing w:after="0" w:line="240" w:lineRule="auto"/>
              <w:ind w:right="-2"/>
              <w:jc w:val="center"/>
              <w:rPr>
                <w:rFonts w:ascii="Times New Roman" w:eastAsia="Times New Roman" w:hAnsi="Times New Roman"/>
                <w:b/>
                <w:bCs/>
                <w:sz w:val="24"/>
                <w:szCs w:val="24"/>
              </w:rPr>
            </w:pPr>
            <w:r w:rsidRPr="00EE7486">
              <w:rPr>
                <w:rFonts w:ascii="Times New Roman" w:eastAsia="Times New Roman" w:hAnsi="Times New Roman"/>
                <w:b/>
                <w:bCs/>
                <w:sz w:val="24"/>
                <w:szCs w:val="24"/>
              </w:rPr>
              <w:t>Кол-во педагогов (% от общего кол-ва)</w:t>
            </w:r>
          </w:p>
        </w:tc>
      </w:tr>
      <w:tr w:rsidR="00D259DC" w:rsidRPr="00EE7486" w:rsidTr="00EE7486">
        <w:tc>
          <w:tcPr>
            <w:tcW w:w="4678" w:type="dxa"/>
            <w:vMerge/>
            <w:shd w:val="clear" w:color="auto" w:fill="auto"/>
          </w:tcPr>
          <w:p w:rsidR="00D259DC" w:rsidRPr="00EE7486" w:rsidRDefault="00D259DC" w:rsidP="00EE7486">
            <w:pPr>
              <w:tabs>
                <w:tab w:val="left" w:pos="0"/>
              </w:tabs>
              <w:autoSpaceDE w:val="0"/>
              <w:autoSpaceDN w:val="0"/>
              <w:adjustRightInd w:val="0"/>
              <w:spacing w:after="0" w:line="240" w:lineRule="auto"/>
              <w:ind w:left="567"/>
              <w:jc w:val="center"/>
              <w:rPr>
                <w:rFonts w:ascii="Times New Roman" w:eastAsia="Times New Roman" w:hAnsi="Times New Roman"/>
                <w:b/>
                <w:bCs/>
                <w:sz w:val="24"/>
                <w:szCs w:val="24"/>
              </w:rPr>
            </w:pP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ind w:left="67"/>
              <w:jc w:val="center"/>
              <w:rPr>
                <w:rFonts w:ascii="Times New Roman" w:eastAsia="Times New Roman" w:hAnsi="Times New Roman"/>
                <w:b/>
                <w:bCs/>
                <w:sz w:val="24"/>
                <w:szCs w:val="24"/>
              </w:rPr>
            </w:pPr>
            <w:r w:rsidRPr="00EE7486">
              <w:rPr>
                <w:rFonts w:ascii="Times New Roman" w:eastAsia="Times New Roman" w:hAnsi="Times New Roman"/>
                <w:b/>
                <w:bCs/>
                <w:sz w:val="24"/>
                <w:szCs w:val="24"/>
              </w:rPr>
              <w:t>2014-2015</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
                <w:bCs/>
                <w:sz w:val="24"/>
                <w:szCs w:val="24"/>
              </w:rPr>
            </w:pPr>
            <w:r w:rsidRPr="00EE7486">
              <w:rPr>
                <w:rFonts w:ascii="Times New Roman" w:eastAsia="Times New Roman" w:hAnsi="Times New Roman"/>
                <w:b/>
                <w:bCs/>
                <w:sz w:val="24"/>
                <w:szCs w:val="24"/>
              </w:rPr>
              <w:t>2015-2016</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5"/>
              <w:jc w:val="center"/>
              <w:rPr>
                <w:rFonts w:ascii="Times New Roman" w:eastAsia="Times New Roman" w:hAnsi="Times New Roman"/>
                <w:b/>
                <w:bCs/>
                <w:sz w:val="24"/>
                <w:szCs w:val="24"/>
              </w:rPr>
            </w:pPr>
            <w:r w:rsidRPr="00EE7486">
              <w:rPr>
                <w:rFonts w:ascii="Times New Roman" w:eastAsia="Times New Roman" w:hAnsi="Times New Roman"/>
                <w:b/>
                <w:bCs/>
                <w:sz w:val="24"/>
                <w:szCs w:val="24"/>
              </w:rPr>
              <w:t>2016-2017</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eastAsia="Times New Roman" w:hAnsi="Times New Roman"/>
                <w:bCs/>
                <w:sz w:val="24"/>
                <w:szCs w:val="24"/>
              </w:rPr>
            </w:pPr>
            <w:r w:rsidRPr="00EE7486">
              <w:rPr>
                <w:rFonts w:ascii="Times New Roman" w:eastAsia="Times New Roman" w:hAnsi="Times New Roman"/>
                <w:bCs/>
                <w:sz w:val="24"/>
                <w:szCs w:val="24"/>
              </w:rPr>
              <w:t>Городской мастер-класс</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2 (3%)</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1(2%)</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sidRPr="00EE7486">
              <w:rPr>
                <w:rFonts w:ascii="Times New Roman" w:eastAsia="Times New Roman" w:hAnsi="Times New Roman"/>
                <w:bCs/>
                <w:sz w:val="24"/>
                <w:szCs w:val="24"/>
              </w:rPr>
              <w:t>1(2%)</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eastAsia="Times New Roman" w:hAnsi="Times New Roman"/>
                <w:bCs/>
                <w:sz w:val="24"/>
                <w:szCs w:val="24"/>
              </w:rPr>
            </w:pPr>
            <w:r w:rsidRPr="00EE7486">
              <w:rPr>
                <w:rFonts w:ascii="Times New Roman" w:eastAsia="Times New Roman" w:hAnsi="Times New Roman"/>
                <w:bCs/>
                <w:sz w:val="24"/>
                <w:szCs w:val="24"/>
              </w:rPr>
              <w:t>ГМО</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24 (40%)</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23(38%)</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sidRPr="00EE7486">
              <w:rPr>
                <w:rFonts w:ascii="Times New Roman" w:eastAsia="Times New Roman" w:hAnsi="Times New Roman"/>
                <w:bCs/>
                <w:sz w:val="24"/>
                <w:szCs w:val="24"/>
              </w:rPr>
              <w:t>20 (33%)</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eastAsia="Times New Roman" w:hAnsi="Times New Roman"/>
                <w:bCs/>
                <w:sz w:val="24"/>
                <w:szCs w:val="24"/>
              </w:rPr>
            </w:pPr>
            <w:r w:rsidRPr="00EE7486">
              <w:rPr>
                <w:rFonts w:ascii="Times New Roman" w:hAnsi="Times New Roman"/>
                <w:sz w:val="24"/>
                <w:szCs w:val="24"/>
              </w:rPr>
              <w:t>Городской семинар по шахматам</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2 (3%)</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color w:val="FF0000"/>
                <w:sz w:val="24"/>
                <w:szCs w:val="24"/>
              </w:rPr>
            </w:pPr>
            <w:r w:rsidRPr="00EE7486">
              <w:rPr>
                <w:rFonts w:ascii="Times New Roman" w:eastAsia="Times New Roman" w:hAnsi="Times New Roman"/>
                <w:bCs/>
                <w:sz w:val="24"/>
                <w:szCs w:val="24"/>
              </w:rPr>
              <w:t>3 (5%)</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sidRPr="00EE7486">
              <w:rPr>
                <w:rFonts w:ascii="Times New Roman" w:eastAsia="Times New Roman" w:hAnsi="Times New Roman"/>
                <w:bCs/>
                <w:sz w:val="24"/>
                <w:szCs w:val="24"/>
              </w:rPr>
              <w:t>3 (5%)</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eastAsia="Times New Roman" w:hAnsi="Times New Roman"/>
                <w:bCs/>
                <w:sz w:val="24"/>
                <w:szCs w:val="24"/>
              </w:rPr>
            </w:pPr>
            <w:r w:rsidRPr="00EE7486">
              <w:rPr>
                <w:rFonts w:ascii="Times New Roman" w:hAnsi="Times New Roman"/>
                <w:sz w:val="24"/>
                <w:szCs w:val="24"/>
              </w:rPr>
              <w:t>Городская кадровая школа</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5 (8%)</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color w:val="FF0000"/>
                <w:sz w:val="24"/>
                <w:szCs w:val="24"/>
              </w:rPr>
            </w:pPr>
            <w:r w:rsidRPr="00EE7486">
              <w:rPr>
                <w:rFonts w:ascii="Times New Roman" w:eastAsia="Times New Roman" w:hAnsi="Times New Roman"/>
                <w:bCs/>
                <w:sz w:val="24"/>
                <w:szCs w:val="24"/>
              </w:rPr>
              <w:t>7 (13%)</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sidRPr="00EE7486">
              <w:rPr>
                <w:rFonts w:ascii="Times New Roman" w:eastAsia="Times New Roman" w:hAnsi="Times New Roman"/>
                <w:bCs/>
                <w:sz w:val="24"/>
                <w:szCs w:val="24"/>
              </w:rPr>
              <w:t>8 (13%)</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hAnsi="Times New Roman"/>
                <w:sz w:val="24"/>
                <w:szCs w:val="24"/>
              </w:rPr>
            </w:pPr>
            <w:r w:rsidRPr="00EE7486">
              <w:rPr>
                <w:rFonts w:ascii="Times New Roman" w:hAnsi="Times New Roman"/>
                <w:sz w:val="24"/>
                <w:szCs w:val="24"/>
              </w:rPr>
              <w:t>Обобщение опыта на уровне города</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4 (7%)</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color w:val="FF0000"/>
                <w:sz w:val="24"/>
                <w:szCs w:val="24"/>
              </w:rPr>
            </w:pPr>
            <w:r w:rsidRPr="00EE7486">
              <w:rPr>
                <w:rFonts w:ascii="Times New Roman" w:eastAsia="Times New Roman" w:hAnsi="Times New Roman"/>
                <w:bCs/>
                <w:sz w:val="24"/>
                <w:szCs w:val="24"/>
              </w:rPr>
              <w:t>7 (13%)</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sidRPr="00EE7486">
              <w:rPr>
                <w:rFonts w:ascii="Times New Roman" w:eastAsia="Times New Roman" w:hAnsi="Times New Roman"/>
                <w:bCs/>
                <w:sz w:val="24"/>
                <w:szCs w:val="24"/>
              </w:rPr>
              <w:t>6 (10%)</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eastAsia="Times New Roman" w:hAnsi="Times New Roman"/>
                <w:bCs/>
                <w:sz w:val="24"/>
                <w:szCs w:val="24"/>
              </w:rPr>
            </w:pPr>
            <w:r w:rsidRPr="00EE7486">
              <w:rPr>
                <w:rFonts w:ascii="Times New Roman" w:eastAsia="Times New Roman" w:hAnsi="Times New Roman"/>
                <w:bCs/>
                <w:sz w:val="24"/>
                <w:szCs w:val="24"/>
              </w:rPr>
              <w:t xml:space="preserve">Аудиты УО и ДО, собрания для родителей </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3 (5%)</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color w:val="FF0000"/>
                <w:sz w:val="24"/>
                <w:szCs w:val="24"/>
              </w:rPr>
            </w:pPr>
            <w:r w:rsidRPr="00EE7486">
              <w:rPr>
                <w:rFonts w:ascii="Times New Roman" w:eastAsia="Times New Roman" w:hAnsi="Times New Roman"/>
                <w:bCs/>
                <w:sz w:val="24"/>
                <w:szCs w:val="24"/>
              </w:rPr>
              <w:t>3 (5%)</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sidRPr="00EE7486">
              <w:rPr>
                <w:rFonts w:ascii="Times New Roman" w:eastAsia="Times New Roman" w:hAnsi="Times New Roman"/>
                <w:bCs/>
                <w:sz w:val="24"/>
                <w:szCs w:val="24"/>
              </w:rPr>
              <w:t>3 (5%)</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eastAsia="Times New Roman" w:hAnsi="Times New Roman"/>
                <w:bCs/>
                <w:sz w:val="24"/>
                <w:szCs w:val="24"/>
              </w:rPr>
            </w:pPr>
            <w:r w:rsidRPr="00EE7486">
              <w:rPr>
                <w:rFonts w:ascii="Times New Roman" w:eastAsia="Times New Roman" w:hAnsi="Times New Roman"/>
                <w:bCs/>
                <w:sz w:val="24"/>
                <w:szCs w:val="24"/>
              </w:rPr>
              <w:t>Статьи в научных сборниках</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5 (8%)</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5 (8%)</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sidRPr="00EE7486">
              <w:rPr>
                <w:rFonts w:ascii="Times New Roman" w:eastAsia="Times New Roman" w:hAnsi="Times New Roman"/>
                <w:bCs/>
                <w:sz w:val="24"/>
                <w:szCs w:val="24"/>
              </w:rPr>
              <w:t>11(18%)</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eastAsia="Times New Roman" w:hAnsi="Times New Roman"/>
                <w:bCs/>
                <w:sz w:val="24"/>
                <w:szCs w:val="24"/>
              </w:rPr>
            </w:pPr>
            <w:r w:rsidRPr="00EE7486">
              <w:rPr>
                <w:rFonts w:ascii="Times New Roman" w:eastAsia="Times New Roman" w:hAnsi="Times New Roman"/>
                <w:bCs/>
                <w:sz w:val="24"/>
                <w:szCs w:val="24"/>
              </w:rPr>
              <w:t>Образовательные интернет-порталы</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24 (40%)</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14 (26%)</w:t>
            </w:r>
          </w:p>
        </w:tc>
        <w:tc>
          <w:tcPr>
            <w:tcW w:w="1559" w:type="dxa"/>
            <w:shd w:val="clear" w:color="auto" w:fill="auto"/>
          </w:tcPr>
          <w:p w:rsidR="00D259DC" w:rsidRPr="00EE7486" w:rsidRDefault="00A315FA" w:rsidP="00A315FA">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Pr>
                <w:rFonts w:ascii="Times New Roman" w:eastAsia="Times New Roman" w:hAnsi="Times New Roman"/>
                <w:bCs/>
                <w:sz w:val="24"/>
                <w:szCs w:val="24"/>
              </w:rPr>
              <w:t>9</w:t>
            </w:r>
            <w:r w:rsidR="00D259DC" w:rsidRPr="00EE7486">
              <w:rPr>
                <w:rFonts w:ascii="Times New Roman" w:eastAsia="Times New Roman" w:hAnsi="Times New Roman"/>
                <w:bCs/>
                <w:sz w:val="24"/>
                <w:szCs w:val="24"/>
              </w:rPr>
              <w:t xml:space="preserve"> (1</w:t>
            </w:r>
            <w:r>
              <w:rPr>
                <w:rFonts w:ascii="Times New Roman" w:eastAsia="Times New Roman" w:hAnsi="Times New Roman"/>
                <w:bCs/>
                <w:sz w:val="24"/>
                <w:szCs w:val="24"/>
              </w:rPr>
              <w:t>5</w:t>
            </w:r>
            <w:r w:rsidR="00D259DC" w:rsidRPr="00EE7486">
              <w:rPr>
                <w:rFonts w:ascii="Times New Roman" w:eastAsia="Times New Roman" w:hAnsi="Times New Roman"/>
                <w:bCs/>
                <w:sz w:val="24"/>
                <w:szCs w:val="24"/>
              </w:rPr>
              <w:t>%)</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eastAsia="Times New Roman" w:hAnsi="Times New Roman"/>
                <w:bCs/>
                <w:sz w:val="24"/>
                <w:szCs w:val="24"/>
              </w:rPr>
            </w:pPr>
            <w:r w:rsidRPr="00EE7486">
              <w:rPr>
                <w:rFonts w:ascii="Times New Roman" w:eastAsia="Times New Roman" w:hAnsi="Times New Roman"/>
                <w:bCs/>
                <w:sz w:val="24"/>
                <w:szCs w:val="24"/>
              </w:rPr>
              <w:t>Городские педчтения</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2 (3%)</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1 (2%)</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sidRPr="00EE7486">
              <w:rPr>
                <w:rFonts w:ascii="Times New Roman" w:eastAsia="Times New Roman" w:hAnsi="Times New Roman"/>
                <w:bCs/>
                <w:sz w:val="24"/>
                <w:szCs w:val="24"/>
              </w:rPr>
              <w:t>2 (3%)</w:t>
            </w:r>
          </w:p>
        </w:tc>
      </w:tr>
      <w:tr w:rsidR="00D259DC" w:rsidRPr="00EE7486" w:rsidTr="00EE7486">
        <w:tc>
          <w:tcPr>
            <w:tcW w:w="4678" w:type="dxa"/>
            <w:shd w:val="clear" w:color="auto" w:fill="auto"/>
          </w:tcPr>
          <w:p w:rsidR="00D259DC" w:rsidRPr="00EE7486" w:rsidRDefault="00D259DC" w:rsidP="00EE7486">
            <w:pPr>
              <w:tabs>
                <w:tab w:val="left" w:pos="0"/>
                <w:tab w:val="left" w:pos="3861"/>
              </w:tabs>
              <w:autoSpaceDE w:val="0"/>
              <w:autoSpaceDN w:val="0"/>
              <w:adjustRightInd w:val="0"/>
              <w:spacing w:after="0" w:line="240" w:lineRule="auto"/>
              <w:ind w:right="1"/>
              <w:rPr>
                <w:rFonts w:ascii="Times New Roman" w:eastAsia="Times New Roman" w:hAnsi="Times New Roman"/>
                <w:bCs/>
                <w:sz w:val="24"/>
                <w:szCs w:val="24"/>
              </w:rPr>
            </w:pPr>
            <w:r w:rsidRPr="00EE7486">
              <w:rPr>
                <w:rFonts w:ascii="Times New Roman" w:eastAsia="Times New Roman" w:hAnsi="Times New Roman"/>
                <w:bCs/>
                <w:sz w:val="24"/>
                <w:szCs w:val="24"/>
              </w:rPr>
              <w:t>Форум молодых педагогов</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w:t>
            </w:r>
          </w:p>
        </w:tc>
        <w:tc>
          <w:tcPr>
            <w:tcW w:w="1701" w:type="dxa"/>
            <w:shd w:val="clear" w:color="auto" w:fill="auto"/>
          </w:tcPr>
          <w:p w:rsidR="00D259DC" w:rsidRPr="00EE7486" w:rsidRDefault="00D259DC" w:rsidP="00EE7486">
            <w:pPr>
              <w:tabs>
                <w:tab w:val="left" w:pos="0"/>
              </w:tabs>
              <w:autoSpaceDE w:val="0"/>
              <w:autoSpaceDN w:val="0"/>
              <w:adjustRightInd w:val="0"/>
              <w:spacing w:after="0" w:line="240" w:lineRule="auto"/>
              <w:jc w:val="center"/>
              <w:rPr>
                <w:rFonts w:ascii="Times New Roman" w:eastAsia="Times New Roman" w:hAnsi="Times New Roman"/>
                <w:bCs/>
                <w:sz w:val="24"/>
                <w:szCs w:val="24"/>
              </w:rPr>
            </w:pPr>
            <w:r w:rsidRPr="00EE7486">
              <w:rPr>
                <w:rFonts w:ascii="Times New Roman" w:eastAsia="Times New Roman" w:hAnsi="Times New Roman"/>
                <w:bCs/>
                <w:sz w:val="24"/>
                <w:szCs w:val="24"/>
              </w:rPr>
              <w:t>2 (4%)</w:t>
            </w:r>
          </w:p>
        </w:tc>
        <w:tc>
          <w:tcPr>
            <w:tcW w:w="1559" w:type="dxa"/>
            <w:shd w:val="clear" w:color="auto" w:fill="auto"/>
          </w:tcPr>
          <w:p w:rsidR="00D259DC" w:rsidRPr="00EE7486" w:rsidRDefault="00D259DC" w:rsidP="00EE7486">
            <w:pPr>
              <w:tabs>
                <w:tab w:val="left" w:pos="0"/>
              </w:tabs>
              <w:autoSpaceDE w:val="0"/>
              <w:autoSpaceDN w:val="0"/>
              <w:adjustRightInd w:val="0"/>
              <w:spacing w:after="0" w:line="240" w:lineRule="auto"/>
              <w:ind w:left="34"/>
              <w:jc w:val="center"/>
              <w:rPr>
                <w:rFonts w:ascii="Times New Roman" w:eastAsia="Times New Roman" w:hAnsi="Times New Roman"/>
                <w:bCs/>
                <w:sz w:val="24"/>
                <w:szCs w:val="24"/>
              </w:rPr>
            </w:pPr>
            <w:r w:rsidRPr="00EE7486">
              <w:rPr>
                <w:rFonts w:ascii="Times New Roman" w:eastAsia="Times New Roman" w:hAnsi="Times New Roman"/>
                <w:bCs/>
                <w:sz w:val="24"/>
                <w:szCs w:val="24"/>
              </w:rPr>
              <w:t>-</w:t>
            </w:r>
          </w:p>
        </w:tc>
      </w:tr>
    </w:tbl>
    <w:p w:rsidR="00D259DC" w:rsidRPr="00D259DC" w:rsidRDefault="00D259DC" w:rsidP="00DE22A7">
      <w:pPr>
        <w:pStyle w:val="a7"/>
        <w:tabs>
          <w:tab w:val="left" w:pos="1134"/>
        </w:tabs>
        <w:ind w:left="0" w:firstLine="709"/>
        <w:rPr>
          <w:sz w:val="12"/>
          <w:szCs w:val="12"/>
        </w:rPr>
      </w:pPr>
    </w:p>
    <w:p w:rsidR="00DE22A7" w:rsidRPr="00AF7B56" w:rsidRDefault="00DE22A7" w:rsidP="00DE22A7">
      <w:pPr>
        <w:spacing w:after="0" w:line="240" w:lineRule="auto"/>
        <w:ind w:firstLine="709"/>
        <w:jc w:val="both"/>
        <w:rPr>
          <w:rFonts w:ascii="Times New Roman" w:hAnsi="Times New Roman"/>
          <w:sz w:val="26"/>
          <w:szCs w:val="26"/>
        </w:rPr>
      </w:pPr>
      <w:r w:rsidRPr="00AF7B56">
        <w:rPr>
          <w:rFonts w:ascii="Times New Roman" w:hAnsi="Times New Roman"/>
          <w:sz w:val="26"/>
          <w:szCs w:val="26"/>
        </w:rPr>
        <w:t>В течение года педагоги распространяли свой опыт через:</w:t>
      </w:r>
    </w:p>
    <w:p w:rsidR="00DE22A7" w:rsidRPr="00AF7B56" w:rsidRDefault="00DE22A7" w:rsidP="00FB4252">
      <w:pPr>
        <w:pStyle w:val="af6"/>
        <w:numPr>
          <w:ilvl w:val="0"/>
          <w:numId w:val="37"/>
        </w:numPr>
        <w:spacing w:after="0" w:line="240" w:lineRule="auto"/>
        <w:ind w:left="0" w:firstLine="426"/>
        <w:jc w:val="both"/>
        <w:rPr>
          <w:rFonts w:ascii="Times New Roman" w:hAnsi="Times New Roman"/>
          <w:sz w:val="26"/>
          <w:szCs w:val="26"/>
        </w:rPr>
      </w:pPr>
      <w:r w:rsidRPr="00AF7B56">
        <w:rPr>
          <w:rFonts w:ascii="Times New Roman" w:hAnsi="Times New Roman"/>
          <w:sz w:val="26"/>
          <w:szCs w:val="26"/>
        </w:rPr>
        <w:t>проведение городского мастер-класса (Максимова Л.А. по теме «Системно-деятельностный подход в обучении дошкольников»</w:t>
      </w:r>
    </w:p>
    <w:p w:rsidR="00DE22A7" w:rsidRPr="00AF7B56" w:rsidRDefault="00DE22A7" w:rsidP="00FB4252">
      <w:pPr>
        <w:pStyle w:val="af6"/>
        <w:numPr>
          <w:ilvl w:val="0"/>
          <w:numId w:val="37"/>
        </w:numPr>
        <w:spacing w:after="0" w:line="240" w:lineRule="auto"/>
        <w:ind w:left="0" w:firstLine="426"/>
        <w:jc w:val="both"/>
        <w:rPr>
          <w:rFonts w:ascii="Times New Roman" w:hAnsi="Times New Roman"/>
          <w:sz w:val="26"/>
          <w:szCs w:val="26"/>
        </w:rPr>
      </w:pPr>
      <w:r w:rsidRPr="00AF7B56">
        <w:rPr>
          <w:rFonts w:ascii="Times New Roman" w:hAnsi="Times New Roman"/>
          <w:sz w:val="26"/>
          <w:szCs w:val="26"/>
        </w:rPr>
        <w:t>выступления на секциях ГМО (методистов – Смолянова И.А., Токарева И.Ю., Зубченко О.П., Терешковец Н.В.; ИКТ-технологий – Назаренко О.П.; педагогов-организаторов – Решетникова Л.Б., Довгань Л.А., Зубченко Е.В.; педагогов по вокалу, музыке и фольклору – Лешкова Л.Ю., Фединец Л.В., Биркина С.В., Сидоренко Г.Н., Берсенева М.А., Терешковец Н.В.; педагогов по прикладному творчеству и изобразительному искусству – Саленко Г.А.; педагогов по хореографии - Рафикова И.Р., Чернявская С.И., Байнова Т.И., Рымарев В.В.; педагогов, ответственных за изучение и пропаганду ПДД – Шаветова Л.С.);</w:t>
      </w:r>
    </w:p>
    <w:p w:rsidR="00DE22A7" w:rsidRPr="00AF7B56" w:rsidRDefault="00DE22A7" w:rsidP="00FB4252">
      <w:pPr>
        <w:pStyle w:val="af6"/>
        <w:numPr>
          <w:ilvl w:val="0"/>
          <w:numId w:val="37"/>
        </w:numPr>
        <w:spacing w:after="0" w:line="240" w:lineRule="auto"/>
        <w:ind w:left="0" w:firstLine="426"/>
        <w:jc w:val="both"/>
        <w:rPr>
          <w:rFonts w:ascii="Times New Roman" w:hAnsi="Times New Roman"/>
          <w:sz w:val="26"/>
          <w:szCs w:val="26"/>
        </w:rPr>
      </w:pPr>
      <w:r w:rsidRPr="00AF7B56">
        <w:rPr>
          <w:rFonts w:ascii="Times New Roman" w:hAnsi="Times New Roman"/>
          <w:sz w:val="26"/>
          <w:szCs w:val="26"/>
        </w:rPr>
        <w:t>выступления на городском семинаре по шахматам и расширенных заседаниях МО (Зайкин В.В., Зайкина В.Л., Семенов А.А.);</w:t>
      </w:r>
    </w:p>
    <w:p w:rsidR="00DE22A7" w:rsidRPr="00AF7B56" w:rsidRDefault="00DE22A7" w:rsidP="00FB4252">
      <w:pPr>
        <w:pStyle w:val="af6"/>
        <w:numPr>
          <w:ilvl w:val="0"/>
          <w:numId w:val="37"/>
        </w:numPr>
        <w:spacing w:after="0" w:line="240" w:lineRule="auto"/>
        <w:ind w:left="0" w:firstLine="426"/>
        <w:jc w:val="both"/>
        <w:rPr>
          <w:rFonts w:ascii="Times New Roman" w:hAnsi="Times New Roman"/>
          <w:sz w:val="26"/>
          <w:szCs w:val="26"/>
        </w:rPr>
      </w:pPr>
      <w:r w:rsidRPr="00AF7B56">
        <w:rPr>
          <w:rFonts w:ascii="Times New Roman" w:hAnsi="Times New Roman"/>
          <w:sz w:val="26"/>
          <w:szCs w:val="26"/>
        </w:rPr>
        <w:t>участие в городской кадровой школе «ПОЗИТИВ» (Токарева И.Ю., Смолянова И.А., Терешковец Н.В., Решетникова Л.Б., Лисица В.А., Зубченко Е.В., Кец А.В., Семина Е.Б., Скрыпник С.Р.).</w:t>
      </w:r>
    </w:p>
    <w:p w:rsidR="00DE22A7" w:rsidRPr="00AF7B56" w:rsidRDefault="00DE22A7" w:rsidP="00DE22A7">
      <w:pPr>
        <w:spacing w:after="0" w:line="240" w:lineRule="auto"/>
        <w:ind w:firstLine="709"/>
        <w:jc w:val="both"/>
        <w:rPr>
          <w:rFonts w:ascii="Times New Roman" w:hAnsi="Times New Roman"/>
          <w:sz w:val="26"/>
          <w:szCs w:val="26"/>
        </w:rPr>
      </w:pPr>
      <w:r w:rsidRPr="00AF7B56">
        <w:rPr>
          <w:rFonts w:ascii="Times New Roman" w:hAnsi="Times New Roman"/>
          <w:sz w:val="26"/>
          <w:szCs w:val="26"/>
        </w:rPr>
        <w:t>Опыт Центра был представлен административно-методическими работниками:</w:t>
      </w:r>
    </w:p>
    <w:p w:rsidR="00DE22A7" w:rsidRPr="00AF7B56" w:rsidRDefault="00DE22A7" w:rsidP="00FB4252">
      <w:pPr>
        <w:pStyle w:val="af6"/>
        <w:numPr>
          <w:ilvl w:val="0"/>
          <w:numId w:val="36"/>
        </w:numPr>
        <w:spacing w:after="0" w:line="240" w:lineRule="auto"/>
        <w:ind w:left="0" w:firstLine="426"/>
        <w:jc w:val="both"/>
        <w:rPr>
          <w:rFonts w:ascii="Times New Roman" w:hAnsi="Times New Roman"/>
          <w:sz w:val="26"/>
          <w:szCs w:val="26"/>
        </w:rPr>
      </w:pPr>
      <w:r w:rsidRPr="00AF7B56">
        <w:rPr>
          <w:rFonts w:ascii="Times New Roman" w:hAnsi="Times New Roman"/>
          <w:sz w:val="26"/>
          <w:szCs w:val="26"/>
        </w:rPr>
        <w:t>в режиме аудитов УО и ДО по вопросам инклюзивного образования, работы с родителями и детьми, требующими особого внимания (Мартынова С.Ю.);</w:t>
      </w:r>
    </w:p>
    <w:p w:rsidR="00DE22A7" w:rsidRPr="00510AE2" w:rsidRDefault="00DE22A7" w:rsidP="00FB4252">
      <w:pPr>
        <w:pStyle w:val="af6"/>
        <w:numPr>
          <w:ilvl w:val="0"/>
          <w:numId w:val="36"/>
        </w:numPr>
        <w:spacing w:after="0" w:line="240" w:lineRule="auto"/>
        <w:ind w:left="0" w:firstLine="426"/>
        <w:jc w:val="both"/>
        <w:rPr>
          <w:rFonts w:ascii="Times New Roman" w:hAnsi="Times New Roman"/>
          <w:spacing w:val="-4"/>
          <w:sz w:val="26"/>
          <w:szCs w:val="26"/>
        </w:rPr>
      </w:pPr>
      <w:r w:rsidRPr="00510AE2">
        <w:rPr>
          <w:rFonts w:ascii="Times New Roman" w:hAnsi="Times New Roman"/>
          <w:spacing w:val="-4"/>
          <w:sz w:val="26"/>
          <w:szCs w:val="26"/>
        </w:rPr>
        <w:t>на родительском лектории МАОУ «Гимназия № 48» (методист Терешковец Н.В.);</w:t>
      </w:r>
    </w:p>
    <w:p w:rsidR="00DE22A7" w:rsidRPr="00AF7B56" w:rsidRDefault="00DE22A7" w:rsidP="00FB4252">
      <w:pPr>
        <w:pStyle w:val="af6"/>
        <w:numPr>
          <w:ilvl w:val="0"/>
          <w:numId w:val="36"/>
        </w:numPr>
        <w:spacing w:after="0" w:line="240" w:lineRule="auto"/>
        <w:ind w:left="0" w:firstLine="426"/>
        <w:jc w:val="both"/>
        <w:rPr>
          <w:rFonts w:ascii="Times New Roman" w:hAnsi="Times New Roman"/>
          <w:sz w:val="26"/>
          <w:szCs w:val="26"/>
        </w:rPr>
      </w:pPr>
      <w:r w:rsidRPr="00AF7B56">
        <w:rPr>
          <w:rFonts w:ascii="Times New Roman" w:hAnsi="Times New Roman"/>
          <w:sz w:val="26"/>
          <w:szCs w:val="26"/>
        </w:rPr>
        <w:t>на родительском собрании «Семейный многогранник» по теме: «Деятельность Центра» (</w:t>
      </w:r>
      <w:r w:rsidR="0099641F">
        <w:rPr>
          <w:rFonts w:ascii="Times New Roman" w:hAnsi="Times New Roman"/>
          <w:sz w:val="26"/>
          <w:szCs w:val="26"/>
        </w:rPr>
        <w:t xml:space="preserve">педагог-психолог </w:t>
      </w:r>
      <w:r w:rsidRPr="00AF7B56">
        <w:rPr>
          <w:rFonts w:ascii="Times New Roman" w:hAnsi="Times New Roman"/>
          <w:sz w:val="26"/>
          <w:szCs w:val="26"/>
        </w:rPr>
        <w:t>Семина Е.Б.).</w:t>
      </w:r>
    </w:p>
    <w:p w:rsidR="00DE22A7" w:rsidRPr="00510AE2" w:rsidRDefault="00DE22A7" w:rsidP="00DE22A7">
      <w:pPr>
        <w:spacing w:after="0" w:line="240" w:lineRule="auto"/>
        <w:ind w:firstLine="709"/>
        <w:jc w:val="both"/>
        <w:rPr>
          <w:rFonts w:ascii="Times New Roman" w:hAnsi="Times New Roman"/>
          <w:bCs/>
          <w:iCs/>
          <w:spacing w:val="-4"/>
          <w:sz w:val="26"/>
          <w:szCs w:val="26"/>
        </w:rPr>
      </w:pPr>
      <w:r w:rsidRPr="00E274CB">
        <w:rPr>
          <w:rFonts w:ascii="Times New Roman" w:hAnsi="Times New Roman"/>
          <w:bCs/>
          <w:iCs/>
          <w:sz w:val="26"/>
          <w:szCs w:val="26"/>
        </w:rPr>
        <w:t xml:space="preserve">Представлено 5 статей в сборник материалов IX Всероссийской научно-практической конференции «Гражданское образование в информационный век: практики воспитания (Смолянова И.А., Чернявская С.И.. Комскова Н.В., Терешковец Н.В., Фединец Л.В., Довгань Л.А., Решетникова Л.Б.), </w:t>
      </w:r>
      <w:r w:rsidR="00FB28DD">
        <w:rPr>
          <w:rFonts w:ascii="Times New Roman" w:hAnsi="Times New Roman"/>
          <w:bCs/>
          <w:iCs/>
          <w:sz w:val="26"/>
          <w:szCs w:val="26"/>
        </w:rPr>
        <w:t>4</w:t>
      </w:r>
      <w:r w:rsidRPr="00E274CB">
        <w:rPr>
          <w:rFonts w:ascii="Times New Roman" w:hAnsi="Times New Roman"/>
          <w:bCs/>
          <w:iCs/>
          <w:sz w:val="26"/>
          <w:szCs w:val="26"/>
        </w:rPr>
        <w:t xml:space="preserve"> – на Межрегиональную (заочную) научно-практическую конференцию «Организация работы с одарёнными детьми в системе дополнительного образования: опыт регионов» (Смолянова И.А., Гринкевич А.С., Кец А.В., Зубченко О.П., Кальчева О.В.). Имеются </w:t>
      </w:r>
      <w:r w:rsidR="00E274CB" w:rsidRPr="00E274CB">
        <w:rPr>
          <w:rFonts w:ascii="Times New Roman" w:hAnsi="Times New Roman"/>
          <w:bCs/>
          <w:iCs/>
          <w:sz w:val="26"/>
          <w:szCs w:val="26"/>
        </w:rPr>
        <w:t>14</w:t>
      </w:r>
      <w:r w:rsidRPr="00E274CB">
        <w:rPr>
          <w:rFonts w:ascii="Times New Roman" w:hAnsi="Times New Roman"/>
          <w:bCs/>
          <w:iCs/>
          <w:sz w:val="26"/>
          <w:szCs w:val="26"/>
        </w:rPr>
        <w:t xml:space="preserve"> публикаций, представленных на Интернет-сайтах: Международное сетевое издание «Солнечный свет» - 2 (Петько Е.Н., Зайкин В.В.). Всероссийское издание «Портал образования» - 3 (Смолянова И.А., Гринкевич А.С., Рафикова И.Р., Филоненко Е.Ф.) «Академия педагогических идей «Новация» - </w:t>
      </w:r>
      <w:r w:rsidR="00E274CB" w:rsidRPr="00E274CB">
        <w:rPr>
          <w:rFonts w:ascii="Times New Roman" w:hAnsi="Times New Roman"/>
          <w:bCs/>
          <w:iCs/>
          <w:sz w:val="26"/>
          <w:szCs w:val="26"/>
        </w:rPr>
        <w:t>2</w:t>
      </w:r>
      <w:r w:rsidRPr="00E274CB">
        <w:rPr>
          <w:rFonts w:ascii="Times New Roman" w:hAnsi="Times New Roman"/>
          <w:bCs/>
          <w:iCs/>
          <w:sz w:val="26"/>
          <w:szCs w:val="26"/>
        </w:rPr>
        <w:t xml:space="preserve"> (Максимова Л.А.), </w:t>
      </w:r>
      <w:r w:rsidR="00E274CB" w:rsidRPr="00E274CB">
        <w:rPr>
          <w:rFonts w:ascii="Times New Roman" w:hAnsi="Times New Roman"/>
          <w:bCs/>
          <w:iCs/>
          <w:sz w:val="26"/>
          <w:szCs w:val="26"/>
        </w:rPr>
        <w:t xml:space="preserve">сайт издания «Для педагога» - 1 (Максимова Л.А.), </w:t>
      </w:r>
      <w:r w:rsidRPr="00E274CB">
        <w:rPr>
          <w:rFonts w:ascii="Times New Roman" w:hAnsi="Times New Roman"/>
          <w:bCs/>
          <w:iCs/>
          <w:sz w:val="26"/>
          <w:szCs w:val="26"/>
        </w:rPr>
        <w:t>«Педразвитие.ру» - 2 (Смолянова И.А., Рафикова И.Р.), Всероссийское педагогическое издание «Педология» - 1 (Петько Е.Н.)</w:t>
      </w:r>
      <w:r w:rsidR="00AF7B56" w:rsidRPr="00E274CB">
        <w:rPr>
          <w:rFonts w:ascii="Times New Roman" w:hAnsi="Times New Roman"/>
          <w:bCs/>
          <w:iCs/>
          <w:sz w:val="26"/>
          <w:szCs w:val="26"/>
        </w:rPr>
        <w:t>,</w:t>
      </w:r>
      <w:r w:rsidR="00E274CB" w:rsidRPr="00E274CB">
        <w:rPr>
          <w:rFonts w:ascii="Times New Roman" w:hAnsi="Times New Roman"/>
          <w:bCs/>
          <w:iCs/>
          <w:sz w:val="26"/>
          <w:szCs w:val="26"/>
        </w:rPr>
        <w:t xml:space="preserve"> </w:t>
      </w:r>
      <w:r w:rsidR="00FB28DD" w:rsidRPr="00273FC7">
        <w:rPr>
          <w:rFonts w:ascii="Times New Roman" w:eastAsia="Times New Roman" w:hAnsi="Times New Roman"/>
          <w:bCs/>
          <w:sz w:val="26"/>
          <w:szCs w:val="26"/>
        </w:rPr>
        <w:t xml:space="preserve">Всероссийское </w:t>
      </w:r>
      <w:r w:rsidR="00FB28DD">
        <w:rPr>
          <w:rFonts w:ascii="Times New Roman" w:eastAsia="Times New Roman" w:hAnsi="Times New Roman"/>
          <w:bCs/>
          <w:sz w:val="26"/>
          <w:szCs w:val="26"/>
        </w:rPr>
        <w:t>СМИ</w:t>
      </w:r>
      <w:r w:rsidR="00E274CB" w:rsidRPr="00E274CB">
        <w:rPr>
          <w:rFonts w:ascii="Times New Roman" w:hAnsi="Times New Roman"/>
          <w:bCs/>
          <w:iCs/>
          <w:sz w:val="26"/>
          <w:szCs w:val="26"/>
        </w:rPr>
        <w:t xml:space="preserve"> «Твори! Участвуй! Побеждай!» - 1 (Петько Е.Н.), </w:t>
      </w:r>
      <w:r w:rsidR="00AF7B56" w:rsidRPr="00E274CB">
        <w:rPr>
          <w:rFonts w:ascii="Times New Roman" w:hAnsi="Times New Roman"/>
          <w:bCs/>
          <w:iCs/>
          <w:sz w:val="26"/>
          <w:szCs w:val="26"/>
        </w:rPr>
        <w:t xml:space="preserve">Международный образовательный журнал </w:t>
      </w:r>
      <w:r w:rsidR="00AF7B56" w:rsidRPr="00510AE2">
        <w:rPr>
          <w:rFonts w:ascii="Times New Roman" w:hAnsi="Times New Roman"/>
          <w:bCs/>
          <w:iCs/>
          <w:spacing w:val="-4"/>
          <w:sz w:val="26"/>
          <w:szCs w:val="26"/>
        </w:rPr>
        <w:t>«Педагог» - 1 (Баркова К.И.)</w:t>
      </w:r>
      <w:r w:rsidR="0099641F" w:rsidRPr="00510AE2">
        <w:rPr>
          <w:rFonts w:ascii="Times New Roman" w:hAnsi="Times New Roman"/>
          <w:bCs/>
          <w:iCs/>
          <w:spacing w:val="-4"/>
          <w:sz w:val="26"/>
          <w:szCs w:val="26"/>
        </w:rPr>
        <w:t xml:space="preserve">, сайт «Страна знаний» - 1 </w:t>
      </w:r>
      <w:r w:rsidR="0099641F" w:rsidRPr="00510AE2">
        <w:rPr>
          <w:rFonts w:ascii="Times New Roman" w:hAnsi="Times New Roman"/>
          <w:bCs/>
          <w:iCs/>
          <w:spacing w:val="-4"/>
          <w:sz w:val="26"/>
          <w:szCs w:val="26"/>
        </w:rPr>
        <w:lastRenderedPageBreak/>
        <w:t>(Дерюжина Я.Я.)</w:t>
      </w:r>
      <w:r w:rsidR="00AF7B56" w:rsidRPr="00510AE2">
        <w:rPr>
          <w:rFonts w:ascii="Times New Roman" w:hAnsi="Times New Roman"/>
          <w:bCs/>
          <w:iCs/>
          <w:spacing w:val="-4"/>
          <w:sz w:val="26"/>
          <w:szCs w:val="26"/>
        </w:rPr>
        <w:t xml:space="preserve">. </w:t>
      </w:r>
      <w:r w:rsidRPr="00510AE2">
        <w:rPr>
          <w:rFonts w:ascii="Times New Roman" w:hAnsi="Times New Roman"/>
          <w:bCs/>
          <w:iCs/>
          <w:spacing w:val="-4"/>
          <w:sz w:val="26"/>
          <w:szCs w:val="26"/>
        </w:rPr>
        <w:t xml:space="preserve"> Информационные материалы о деятельности Центра представлены в Методическом вестнике, выпускаемом в режиме деятельности городской секции методистов (2 статьи), а также в стать</w:t>
      </w:r>
      <w:r w:rsidR="00E274CB" w:rsidRPr="00510AE2">
        <w:rPr>
          <w:rFonts w:ascii="Times New Roman" w:hAnsi="Times New Roman"/>
          <w:bCs/>
          <w:iCs/>
          <w:spacing w:val="-4"/>
          <w:sz w:val="26"/>
          <w:szCs w:val="26"/>
        </w:rPr>
        <w:t>е</w:t>
      </w:r>
      <w:r w:rsidRPr="00510AE2">
        <w:rPr>
          <w:rFonts w:ascii="Times New Roman" w:hAnsi="Times New Roman"/>
          <w:bCs/>
          <w:iCs/>
          <w:spacing w:val="-4"/>
          <w:sz w:val="26"/>
          <w:szCs w:val="26"/>
        </w:rPr>
        <w:t xml:space="preserve"> газеты «Заполярный вестник» (о реализации грантового проекта).  </w:t>
      </w:r>
    </w:p>
    <w:p w:rsidR="007C5D6E" w:rsidRDefault="00DE22A7" w:rsidP="00DE22A7">
      <w:pPr>
        <w:spacing w:after="0" w:line="240" w:lineRule="auto"/>
        <w:ind w:firstLine="709"/>
        <w:jc w:val="both"/>
        <w:rPr>
          <w:rFonts w:ascii="Times New Roman" w:hAnsi="Times New Roman"/>
          <w:bCs/>
          <w:i/>
          <w:iCs/>
          <w:sz w:val="26"/>
          <w:szCs w:val="26"/>
        </w:rPr>
      </w:pPr>
      <w:r w:rsidRPr="00AF7B56">
        <w:rPr>
          <w:rFonts w:ascii="Times New Roman" w:hAnsi="Times New Roman"/>
          <w:bCs/>
          <w:iCs/>
          <w:sz w:val="26"/>
          <w:szCs w:val="26"/>
        </w:rPr>
        <w:t xml:space="preserve">Сравнение показателей за 2 года свидетельствует об активности педагогов в трансляции своего опыта через очные выступления и </w:t>
      </w:r>
      <w:r w:rsidR="007C46D3">
        <w:rPr>
          <w:rFonts w:ascii="Times New Roman" w:hAnsi="Times New Roman"/>
          <w:bCs/>
          <w:iCs/>
          <w:sz w:val="26"/>
          <w:szCs w:val="26"/>
        </w:rPr>
        <w:t>незначительном повышении</w:t>
      </w:r>
      <w:r w:rsidRPr="00AF7B56">
        <w:rPr>
          <w:rFonts w:ascii="Times New Roman" w:hAnsi="Times New Roman"/>
          <w:bCs/>
          <w:iCs/>
          <w:sz w:val="26"/>
          <w:szCs w:val="26"/>
        </w:rPr>
        <w:t xml:space="preserve"> </w:t>
      </w:r>
      <w:r w:rsidR="007C46D3">
        <w:rPr>
          <w:rFonts w:ascii="Times New Roman" w:hAnsi="Times New Roman"/>
          <w:bCs/>
          <w:iCs/>
          <w:sz w:val="26"/>
          <w:szCs w:val="26"/>
        </w:rPr>
        <w:t>количества</w:t>
      </w:r>
      <w:r w:rsidRPr="00AF7B56">
        <w:rPr>
          <w:rFonts w:ascii="Times New Roman" w:hAnsi="Times New Roman"/>
          <w:bCs/>
          <w:iCs/>
          <w:sz w:val="26"/>
          <w:szCs w:val="26"/>
        </w:rPr>
        <w:t xml:space="preserve"> публикаци</w:t>
      </w:r>
      <w:r w:rsidR="007C46D3">
        <w:rPr>
          <w:rFonts w:ascii="Times New Roman" w:hAnsi="Times New Roman"/>
          <w:bCs/>
          <w:iCs/>
          <w:sz w:val="26"/>
          <w:szCs w:val="26"/>
        </w:rPr>
        <w:t>й</w:t>
      </w:r>
      <w:r w:rsidRPr="00AF7B56">
        <w:rPr>
          <w:rFonts w:ascii="Times New Roman" w:hAnsi="Times New Roman"/>
          <w:bCs/>
          <w:iCs/>
          <w:sz w:val="26"/>
          <w:szCs w:val="26"/>
        </w:rPr>
        <w:t xml:space="preserve"> статей и мето</w:t>
      </w:r>
      <w:r w:rsidR="00AF7B56" w:rsidRPr="00AF7B56">
        <w:rPr>
          <w:rFonts w:ascii="Times New Roman" w:hAnsi="Times New Roman"/>
          <w:bCs/>
          <w:iCs/>
          <w:sz w:val="26"/>
          <w:szCs w:val="26"/>
        </w:rPr>
        <w:t>дических материалов в этом году.</w:t>
      </w:r>
      <w:r w:rsidRPr="00AF7B56">
        <w:rPr>
          <w:rFonts w:ascii="Times New Roman" w:hAnsi="Times New Roman"/>
          <w:bCs/>
          <w:iCs/>
          <w:sz w:val="26"/>
          <w:szCs w:val="26"/>
        </w:rPr>
        <w:t xml:space="preserve"> </w:t>
      </w:r>
      <w:r w:rsidRPr="00E274CB">
        <w:rPr>
          <w:rFonts w:ascii="Times New Roman" w:hAnsi="Times New Roman"/>
          <w:bCs/>
          <w:iCs/>
          <w:sz w:val="26"/>
          <w:szCs w:val="26"/>
        </w:rPr>
        <w:t>Всего в мероприятиях городского уровня опыт работы представили 27 человек, что составляет 48% от работающих педагогов Центра (36 человек, 67% - в 2015-</w:t>
      </w:r>
      <w:r w:rsidRPr="00AF7B56">
        <w:rPr>
          <w:rFonts w:ascii="Times New Roman" w:hAnsi="Times New Roman"/>
          <w:sz w:val="26"/>
          <w:szCs w:val="26"/>
        </w:rPr>
        <w:t xml:space="preserve">2016уч.г.). Представили свой опыт через печатные материалы </w:t>
      </w:r>
      <w:r w:rsidR="00510AE2">
        <w:rPr>
          <w:rFonts w:ascii="Times New Roman" w:hAnsi="Times New Roman"/>
          <w:sz w:val="26"/>
          <w:szCs w:val="26"/>
        </w:rPr>
        <w:t xml:space="preserve">19 </w:t>
      </w:r>
      <w:r w:rsidRPr="00AF7B56">
        <w:rPr>
          <w:rFonts w:ascii="Times New Roman" w:hAnsi="Times New Roman"/>
          <w:sz w:val="26"/>
          <w:szCs w:val="26"/>
        </w:rPr>
        <w:t xml:space="preserve">педработников </w:t>
      </w:r>
      <w:r w:rsidR="00510AE2">
        <w:rPr>
          <w:rFonts w:ascii="Times New Roman" w:hAnsi="Times New Roman"/>
          <w:sz w:val="26"/>
          <w:szCs w:val="26"/>
        </w:rPr>
        <w:t>(</w:t>
      </w:r>
      <w:r w:rsidR="00510AE2" w:rsidRPr="00AF7B56">
        <w:rPr>
          <w:rFonts w:ascii="Times New Roman" w:hAnsi="Times New Roman"/>
          <w:sz w:val="26"/>
          <w:szCs w:val="26"/>
        </w:rPr>
        <w:t>3</w:t>
      </w:r>
      <w:r w:rsidR="00510AE2">
        <w:rPr>
          <w:rFonts w:ascii="Times New Roman" w:hAnsi="Times New Roman"/>
          <w:sz w:val="26"/>
          <w:szCs w:val="26"/>
        </w:rPr>
        <w:t>2</w:t>
      </w:r>
      <w:r w:rsidR="00510AE2" w:rsidRPr="00AF7B56">
        <w:rPr>
          <w:rFonts w:ascii="Times New Roman" w:hAnsi="Times New Roman"/>
          <w:sz w:val="26"/>
          <w:szCs w:val="26"/>
        </w:rPr>
        <w:t>%</w:t>
      </w:r>
      <w:r w:rsidR="00510AE2">
        <w:rPr>
          <w:rFonts w:ascii="Times New Roman" w:hAnsi="Times New Roman"/>
          <w:sz w:val="26"/>
          <w:szCs w:val="26"/>
        </w:rPr>
        <w:t>; за прошлый отчетный период</w:t>
      </w:r>
      <w:r w:rsidR="00510AE2" w:rsidRPr="00AF7B56">
        <w:rPr>
          <w:rFonts w:ascii="Times New Roman" w:hAnsi="Times New Roman"/>
          <w:sz w:val="26"/>
          <w:szCs w:val="26"/>
        </w:rPr>
        <w:t xml:space="preserve"> </w:t>
      </w:r>
      <w:r w:rsidR="00510AE2">
        <w:rPr>
          <w:rFonts w:ascii="Times New Roman" w:hAnsi="Times New Roman"/>
          <w:sz w:val="26"/>
          <w:szCs w:val="26"/>
        </w:rPr>
        <w:t xml:space="preserve">- </w:t>
      </w:r>
      <w:r w:rsidRPr="00AF7B56">
        <w:rPr>
          <w:rFonts w:ascii="Times New Roman" w:hAnsi="Times New Roman"/>
          <w:sz w:val="26"/>
          <w:szCs w:val="26"/>
        </w:rPr>
        <w:t>41</w:t>
      </w:r>
      <w:r w:rsidR="00510AE2" w:rsidRPr="006727EF">
        <w:rPr>
          <w:rFonts w:ascii="Times New Roman" w:hAnsi="Times New Roman"/>
          <w:sz w:val="26"/>
          <w:szCs w:val="26"/>
        </w:rPr>
        <w:t>%)</w:t>
      </w:r>
      <w:r w:rsidR="007C46D3">
        <w:rPr>
          <w:rFonts w:ascii="Times New Roman" w:hAnsi="Times New Roman"/>
          <w:sz w:val="26"/>
          <w:szCs w:val="26"/>
        </w:rPr>
        <w:t xml:space="preserve"> и</w:t>
      </w:r>
      <w:r w:rsidR="006727EF" w:rsidRPr="006727EF">
        <w:rPr>
          <w:rFonts w:ascii="Times New Roman" w:hAnsi="Times New Roman"/>
          <w:bCs/>
          <w:iCs/>
          <w:sz w:val="26"/>
          <w:szCs w:val="26"/>
        </w:rPr>
        <w:t xml:space="preserve"> размещено 2</w:t>
      </w:r>
      <w:r w:rsidR="007C46D3">
        <w:rPr>
          <w:rFonts w:ascii="Times New Roman" w:hAnsi="Times New Roman"/>
          <w:bCs/>
          <w:iCs/>
          <w:sz w:val="26"/>
          <w:szCs w:val="26"/>
        </w:rPr>
        <w:t>3</w:t>
      </w:r>
      <w:r w:rsidR="006727EF" w:rsidRPr="006727EF">
        <w:rPr>
          <w:rFonts w:ascii="Times New Roman" w:hAnsi="Times New Roman"/>
          <w:bCs/>
          <w:iCs/>
          <w:sz w:val="26"/>
          <w:szCs w:val="26"/>
        </w:rPr>
        <w:t xml:space="preserve"> (в прошлом году – 19) статейных и методических материалов из опыта работы.</w:t>
      </w:r>
      <w:r w:rsidR="006727EF" w:rsidRPr="00B45CFC">
        <w:rPr>
          <w:rFonts w:ascii="Times New Roman" w:hAnsi="Times New Roman"/>
          <w:bCs/>
          <w:iCs/>
          <w:color w:val="FF0000"/>
          <w:sz w:val="26"/>
          <w:szCs w:val="26"/>
        </w:rPr>
        <w:t xml:space="preserve"> </w:t>
      </w:r>
      <w:r w:rsidR="007C5D6E" w:rsidRPr="00FB4550">
        <w:rPr>
          <w:rFonts w:ascii="Times New Roman" w:hAnsi="Times New Roman"/>
          <w:bCs/>
          <w:i/>
          <w:iCs/>
          <w:sz w:val="26"/>
          <w:szCs w:val="26"/>
        </w:rPr>
        <w:t>(Приложение 3. Информация о печатных материалах педагогических работников Центра в 2016-2017 уч.г.).</w:t>
      </w:r>
    </w:p>
    <w:p w:rsidR="00DE22A7" w:rsidRPr="00AF7B56" w:rsidRDefault="007C5D6E" w:rsidP="00DE22A7">
      <w:pPr>
        <w:spacing w:after="0" w:line="240" w:lineRule="auto"/>
        <w:ind w:firstLine="709"/>
        <w:jc w:val="both"/>
        <w:rPr>
          <w:rFonts w:ascii="Times New Roman" w:hAnsi="Times New Roman"/>
          <w:sz w:val="26"/>
          <w:szCs w:val="26"/>
        </w:rPr>
      </w:pPr>
      <w:r w:rsidRPr="008F0112">
        <w:rPr>
          <w:rFonts w:ascii="Times New Roman" w:hAnsi="Times New Roman"/>
          <w:bCs/>
          <w:i/>
          <w:iCs/>
          <w:sz w:val="26"/>
          <w:szCs w:val="26"/>
        </w:rPr>
        <w:t xml:space="preserve"> </w:t>
      </w:r>
      <w:r w:rsidR="006727EF">
        <w:rPr>
          <w:rFonts w:ascii="Times New Roman" w:hAnsi="Times New Roman"/>
          <w:sz w:val="26"/>
          <w:szCs w:val="26"/>
        </w:rPr>
        <w:t>Недостаточная активность</w:t>
      </w:r>
      <w:r w:rsidR="00DE22A7" w:rsidRPr="00AF7B56">
        <w:rPr>
          <w:rFonts w:ascii="Times New Roman" w:hAnsi="Times New Roman"/>
          <w:sz w:val="26"/>
          <w:szCs w:val="26"/>
        </w:rPr>
        <w:t xml:space="preserve"> в распространении опыта через дистанционные мероприятия связан</w:t>
      </w:r>
      <w:r w:rsidR="006727EF">
        <w:rPr>
          <w:rFonts w:ascii="Times New Roman" w:hAnsi="Times New Roman"/>
          <w:sz w:val="26"/>
          <w:szCs w:val="26"/>
        </w:rPr>
        <w:t>а</w:t>
      </w:r>
      <w:r w:rsidR="00DE22A7" w:rsidRPr="00AF7B56">
        <w:rPr>
          <w:rFonts w:ascii="Times New Roman" w:hAnsi="Times New Roman"/>
          <w:sz w:val="26"/>
          <w:szCs w:val="26"/>
        </w:rPr>
        <w:t xml:space="preserve"> с их отсутствием в планах самообразования у многих педагогов, а также с длительным отсутствием в учреждении доступа к сети Интернет.</w:t>
      </w:r>
    </w:p>
    <w:p w:rsidR="00DE22A7" w:rsidRPr="0067784E" w:rsidRDefault="00DE22A7" w:rsidP="00DE22A7">
      <w:pPr>
        <w:spacing w:after="0" w:line="240" w:lineRule="auto"/>
        <w:ind w:firstLine="709"/>
        <w:jc w:val="both"/>
        <w:rPr>
          <w:rFonts w:ascii="Times New Roman" w:hAnsi="Times New Roman"/>
          <w:sz w:val="26"/>
          <w:szCs w:val="26"/>
        </w:rPr>
      </w:pPr>
      <w:r w:rsidRPr="0067784E">
        <w:rPr>
          <w:rFonts w:ascii="Times New Roman" w:hAnsi="Times New Roman"/>
          <w:sz w:val="26"/>
          <w:szCs w:val="26"/>
        </w:rPr>
        <w:t xml:space="preserve">Этот год демонстрирует </w:t>
      </w:r>
      <w:r w:rsidR="00D259DC">
        <w:rPr>
          <w:rFonts w:ascii="Times New Roman" w:hAnsi="Times New Roman"/>
          <w:sz w:val="26"/>
          <w:szCs w:val="26"/>
        </w:rPr>
        <w:t>незначительное</w:t>
      </w:r>
      <w:r w:rsidRPr="0067784E">
        <w:rPr>
          <w:rFonts w:ascii="Times New Roman" w:hAnsi="Times New Roman"/>
          <w:sz w:val="26"/>
          <w:szCs w:val="26"/>
        </w:rPr>
        <w:t xml:space="preserve"> снижение активности участия педагогов в профессиональных конкурсах. Всего (с учетом летнего периода) получено </w:t>
      </w:r>
      <w:r w:rsidR="0067784E" w:rsidRPr="0067784E">
        <w:rPr>
          <w:rFonts w:ascii="Times New Roman" w:hAnsi="Times New Roman"/>
          <w:sz w:val="26"/>
          <w:szCs w:val="26"/>
        </w:rPr>
        <w:t>6</w:t>
      </w:r>
      <w:r w:rsidR="00A056C7">
        <w:rPr>
          <w:rFonts w:ascii="Times New Roman" w:hAnsi="Times New Roman"/>
          <w:sz w:val="26"/>
          <w:szCs w:val="26"/>
        </w:rPr>
        <w:t>5</w:t>
      </w:r>
      <w:r w:rsidRPr="0067784E">
        <w:rPr>
          <w:rFonts w:ascii="Times New Roman" w:hAnsi="Times New Roman"/>
          <w:sz w:val="26"/>
          <w:szCs w:val="26"/>
        </w:rPr>
        <w:t xml:space="preserve"> значимых наград (в 2015-2016 уч.г. – 74), в том числе: за 1 место – </w:t>
      </w:r>
      <w:r w:rsidR="0067784E" w:rsidRPr="0067784E">
        <w:rPr>
          <w:rFonts w:ascii="Times New Roman" w:hAnsi="Times New Roman"/>
          <w:sz w:val="26"/>
          <w:szCs w:val="26"/>
        </w:rPr>
        <w:t>32</w:t>
      </w:r>
      <w:r w:rsidRPr="0067784E">
        <w:rPr>
          <w:rFonts w:ascii="Times New Roman" w:hAnsi="Times New Roman"/>
          <w:sz w:val="26"/>
          <w:szCs w:val="26"/>
        </w:rPr>
        <w:t xml:space="preserve">, за 2 место – </w:t>
      </w:r>
      <w:r w:rsidR="00A056C7">
        <w:rPr>
          <w:rFonts w:ascii="Times New Roman" w:hAnsi="Times New Roman"/>
          <w:sz w:val="26"/>
          <w:szCs w:val="26"/>
        </w:rPr>
        <w:t>20</w:t>
      </w:r>
      <w:r w:rsidRPr="0067784E">
        <w:rPr>
          <w:rFonts w:ascii="Times New Roman" w:hAnsi="Times New Roman"/>
          <w:sz w:val="26"/>
          <w:szCs w:val="26"/>
        </w:rPr>
        <w:t xml:space="preserve">, за 3 место – 7, дипломов лауреатов и дипломантов – </w:t>
      </w:r>
      <w:r w:rsidR="0067784E" w:rsidRPr="0067784E">
        <w:rPr>
          <w:rFonts w:ascii="Times New Roman" w:hAnsi="Times New Roman"/>
          <w:sz w:val="26"/>
          <w:szCs w:val="26"/>
        </w:rPr>
        <w:t>6. Д</w:t>
      </w:r>
      <w:r w:rsidRPr="0067784E">
        <w:rPr>
          <w:rFonts w:ascii="Times New Roman" w:hAnsi="Times New Roman"/>
          <w:sz w:val="26"/>
          <w:szCs w:val="26"/>
        </w:rPr>
        <w:t xml:space="preserve">ипломов участников – </w:t>
      </w:r>
      <w:r w:rsidR="0067784E" w:rsidRPr="0067784E">
        <w:rPr>
          <w:rFonts w:ascii="Times New Roman" w:hAnsi="Times New Roman"/>
          <w:sz w:val="26"/>
          <w:szCs w:val="26"/>
        </w:rPr>
        <w:t>11.</w:t>
      </w:r>
      <w:r w:rsidRPr="0067784E">
        <w:rPr>
          <w:rFonts w:ascii="Times New Roman" w:hAnsi="Times New Roman"/>
          <w:sz w:val="26"/>
          <w:szCs w:val="26"/>
        </w:rPr>
        <w:t xml:space="preserve"> Кроме этого, Центр принял участие в Конкурсе социальных проектов в рамках благотворительной программы «Мир новых возможностей» ПАО «ГМК «Норильский Никель», представив два проекта. Педагогами получены </w:t>
      </w:r>
      <w:r w:rsidR="0067784E" w:rsidRPr="0067784E">
        <w:rPr>
          <w:rFonts w:ascii="Times New Roman" w:hAnsi="Times New Roman"/>
          <w:sz w:val="26"/>
          <w:szCs w:val="26"/>
        </w:rPr>
        <w:t xml:space="preserve">и </w:t>
      </w:r>
      <w:r w:rsidRPr="0067784E">
        <w:rPr>
          <w:rFonts w:ascii="Times New Roman" w:hAnsi="Times New Roman"/>
          <w:sz w:val="26"/>
          <w:szCs w:val="26"/>
        </w:rPr>
        <w:t xml:space="preserve">дипломы за подготовку детей-победителей конкурсов. Снижение активности связано с особенностями работы Центра в условиях переезда на новую базу функционирования. </w:t>
      </w:r>
    </w:p>
    <w:p w:rsidR="00DE22A7" w:rsidRPr="007C5D6E" w:rsidRDefault="00DE22A7" w:rsidP="00DE22A7">
      <w:pPr>
        <w:spacing w:after="0" w:line="240" w:lineRule="auto"/>
        <w:ind w:firstLine="709"/>
        <w:jc w:val="both"/>
        <w:rPr>
          <w:rFonts w:ascii="Times New Roman" w:eastAsia="Times New Roman" w:hAnsi="Times New Roman"/>
          <w:bCs/>
          <w:sz w:val="26"/>
          <w:szCs w:val="26"/>
        </w:rPr>
      </w:pPr>
      <w:r w:rsidRPr="00145B40">
        <w:rPr>
          <w:rFonts w:ascii="Times New Roman" w:hAnsi="Times New Roman"/>
          <w:sz w:val="26"/>
          <w:szCs w:val="26"/>
        </w:rPr>
        <w:t xml:space="preserve">Большая часть побед получена в дистанционных мероприятиях, но есть призовые места и в очных конкурсах: в муниципальном этапе краевого фестиваля самодеятельного творчества работников образования «Творческая встреча» - 1 место у вокального коллектива «Криницы», 2 место у Берсеневой М.А., 1 и 3 – у Сидоренко Г.Н., дипломы за лучшую работу – у Кальчевой О.В. и Ватутиной О.Н., диплом за трудоемкость у педагога Дерюжиной Я.Я. Наибольшее количество </w:t>
      </w:r>
      <w:r w:rsidR="000946B1" w:rsidRPr="00145B40">
        <w:rPr>
          <w:rFonts w:ascii="Times New Roman" w:hAnsi="Times New Roman"/>
          <w:sz w:val="26"/>
          <w:szCs w:val="26"/>
        </w:rPr>
        <w:t>конкурсных участий и достижений: 8 - у педагога Максимовой Л.А.;</w:t>
      </w:r>
      <w:r w:rsidRPr="00145B40">
        <w:rPr>
          <w:rFonts w:ascii="Times New Roman" w:hAnsi="Times New Roman"/>
          <w:sz w:val="26"/>
          <w:szCs w:val="26"/>
        </w:rPr>
        <w:t xml:space="preserve"> </w:t>
      </w:r>
      <w:r w:rsidR="000946B1" w:rsidRPr="00145B40">
        <w:rPr>
          <w:rFonts w:ascii="Times New Roman" w:hAnsi="Times New Roman"/>
          <w:sz w:val="26"/>
          <w:szCs w:val="26"/>
        </w:rPr>
        <w:t>7 – у методиста Смоляновой И.А.</w:t>
      </w:r>
      <w:r w:rsidRPr="00145B40">
        <w:rPr>
          <w:rFonts w:ascii="Times New Roman" w:hAnsi="Times New Roman"/>
          <w:sz w:val="26"/>
          <w:szCs w:val="26"/>
        </w:rPr>
        <w:t xml:space="preserve"> </w:t>
      </w:r>
      <w:r w:rsidR="000946B1" w:rsidRPr="00145B40">
        <w:rPr>
          <w:rFonts w:ascii="Times New Roman" w:hAnsi="Times New Roman"/>
          <w:sz w:val="26"/>
          <w:szCs w:val="26"/>
        </w:rPr>
        <w:t>и</w:t>
      </w:r>
      <w:r w:rsidRPr="00145B40">
        <w:rPr>
          <w:rFonts w:ascii="Times New Roman" w:hAnsi="Times New Roman"/>
          <w:sz w:val="26"/>
          <w:szCs w:val="26"/>
        </w:rPr>
        <w:t xml:space="preserve"> педагог</w:t>
      </w:r>
      <w:r w:rsidR="000946B1" w:rsidRPr="00145B40">
        <w:rPr>
          <w:rFonts w:ascii="Times New Roman" w:hAnsi="Times New Roman"/>
          <w:sz w:val="26"/>
          <w:szCs w:val="26"/>
        </w:rPr>
        <w:t>ов</w:t>
      </w:r>
      <w:r w:rsidRPr="00145B40">
        <w:rPr>
          <w:rFonts w:ascii="Times New Roman" w:hAnsi="Times New Roman"/>
          <w:sz w:val="26"/>
          <w:szCs w:val="26"/>
        </w:rPr>
        <w:t xml:space="preserve"> Петько Е.Н.</w:t>
      </w:r>
      <w:r w:rsidR="000946B1" w:rsidRPr="00145B40">
        <w:rPr>
          <w:rFonts w:ascii="Times New Roman" w:hAnsi="Times New Roman"/>
          <w:sz w:val="26"/>
          <w:szCs w:val="26"/>
        </w:rPr>
        <w:t>, Сидоренко Г.Н. (причем 4 в очных конкурсах)</w:t>
      </w:r>
      <w:r w:rsidRPr="00145B40">
        <w:rPr>
          <w:rFonts w:ascii="Times New Roman" w:hAnsi="Times New Roman"/>
          <w:sz w:val="26"/>
          <w:szCs w:val="26"/>
        </w:rPr>
        <w:t xml:space="preserve">; </w:t>
      </w:r>
      <w:r w:rsidR="000946B1" w:rsidRPr="00145B40">
        <w:rPr>
          <w:rFonts w:ascii="Times New Roman" w:hAnsi="Times New Roman"/>
          <w:sz w:val="26"/>
          <w:szCs w:val="26"/>
        </w:rPr>
        <w:t>6 – у</w:t>
      </w:r>
      <w:r w:rsidR="000946B1" w:rsidRPr="00145B40">
        <w:rPr>
          <w:rFonts w:ascii="Times New Roman" w:eastAsia="Times New Roman" w:hAnsi="Times New Roman"/>
          <w:bCs/>
          <w:sz w:val="26"/>
          <w:szCs w:val="26"/>
        </w:rPr>
        <w:t xml:space="preserve"> педагога Савченко М.В.; 5 – у </w:t>
      </w:r>
      <w:r w:rsidRPr="00145B40">
        <w:rPr>
          <w:rFonts w:ascii="Times New Roman" w:eastAsia="Times New Roman" w:hAnsi="Times New Roman"/>
          <w:bCs/>
          <w:sz w:val="26"/>
          <w:szCs w:val="26"/>
        </w:rPr>
        <w:t>педаг</w:t>
      </w:r>
      <w:r w:rsidR="000946B1" w:rsidRPr="00145B40">
        <w:rPr>
          <w:rFonts w:ascii="Times New Roman" w:eastAsia="Times New Roman" w:hAnsi="Times New Roman"/>
          <w:bCs/>
          <w:sz w:val="26"/>
          <w:szCs w:val="26"/>
        </w:rPr>
        <w:t>ога-организатора Довгань Л.А., педагога д/о Ачитаевой А.А. (</w:t>
      </w:r>
      <w:r w:rsidR="00145B40">
        <w:rPr>
          <w:rFonts w:ascii="Times New Roman" w:eastAsia="Times New Roman" w:hAnsi="Times New Roman"/>
          <w:bCs/>
          <w:sz w:val="26"/>
          <w:szCs w:val="26"/>
        </w:rPr>
        <w:t>в том числе д</w:t>
      </w:r>
      <w:r w:rsidR="00145B40" w:rsidRPr="00145B40">
        <w:rPr>
          <w:rFonts w:ascii="Times New Roman" w:eastAsia="Times New Roman" w:hAnsi="Times New Roman"/>
          <w:bCs/>
          <w:sz w:val="26"/>
          <w:szCs w:val="26"/>
        </w:rPr>
        <w:t xml:space="preserve">иплом о Почетном общественном звании «Лучший молодой педагог России» </w:t>
      </w:r>
      <w:r w:rsidR="000946B1" w:rsidRPr="00145B40">
        <w:rPr>
          <w:rFonts w:ascii="Times New Roman" w:eastAsia="Times New Roman" w:hAnsi="Times New Roman"/>
          <w:bCs/>
          <w:sz w:val="26"/>
          <w:szCs w:val="26"/>
        </w:rPr>
        <w:t>в очном Всероссийском конкурсе</w:t>
      </w:r>
      <w:r w:rsidR="00145B40" w:rsidRPr="00145B40">
        <w:rPr>
          <w:rFonts w:ascii="Times New Roman" w:eastAsia="Times New Roman" w:hAnsi="Times New Roman"/>
          <w:bCs/>
          <w:sz w:val="26"/>
          <w:szCs w:val="26"/>
        </w:rPr>
        <w:t>, проходившем в г. Красноярске</w:t>
      </w:r>
      <w:r w:rsidR="000946B1" w:rsidRPr="00FB4550">
        <w:rPr>
          <w:rFonts w:ascii="Times New Roman" w:eastAsia="Times New Roman" w:hAnsi="Times New Roman"/>
          <w:bCs/>
          <w:sz w:val="26"/>
          <w:szCs w:val="26"/>
        </w:rPr>
        <w:t>)</w:t>
      </w:r>
      <w:r w:rsidR="00510AE2" w:rsidRPr="00FB4550">
        <w:rPr>
          <w:rFonts w:ascii="Times New Roman" w:eastAsia="Times New Roman" w:hAnsi="Times New Roman"/>
          <w:bCs/>
          <w:i/>
          <w:color w:val="FF0000"/>
          <w:sz w:val="26"/>
          <w:szCs w:val="26"/>
        </w:rPr>
        <w:t xml:space="preserve"> </w:t>
      </w:r>
      <w:r w:rsidR="00510AE2" w:rsidRPr="00FB4550">
        <w:rPr>
          <w:rFonts w:ascii="Times New Roman" w:eastAsia="Times New Roman" w:hAnsi="Times New Roman"/>
          <w:bCs/>
          <w:i/>
          <w:sz w:val="26"/>
          <w:szCs w:val="26"/>
        </w:rPr>
        <w:t>(Приложение 2. Достижения педагогических работников Центра за 2016-2017 уч.г.).</w:t>
      </w:r>
    </w:p>
    <w:p w:rsidR="00DE22A7" w:rsidRPr="00145B40" w:rsidRDefault="00DE22A7" w:rsidP="00D259DC">
      <w:pPr>
        <w:spacing w:after="0" w:line="240" w:lineRule="auto"/>
        <w:ind w:firstLine="709"/>
        <w:jc w:val="both"/>
        <w:rPr>
          <w:rFonts w:ascii="Times New Roman" w:eastAsia="Times New Roman" w:hAnsi="Times New Roman"/>
          <w:bCs/>
          <w:sz w:val="26"/>
          <w:szCs w:val="26"/>
        </w:rPr>
      </w:pPr>
      <w:r w:rsidRPr="00145B40">
        <w:rPr>
          <w:rFonts w:ascii="Times New Roman" w:eastAsia="Times New Roman" w:hAnsi="Times New Roman"/>
          <w:bCs/>
          <w:sz w:val="26"/>
          <w:szCs w:val="26"/>
        </w:rPr>
        <w:t xml:space="preserve">Опыт системно-деятельностного подхода в обучении дошкольников педагога Максимовой Л.А., представленный в рамках мастер-класса, педагога Назаренко О.П., по повышению социальной активности учащихся средствами проектной деятельности, а также методической команды по развитию проектно-исследовательских компетенций учащихся обобщен на уровне МБУ «Методический центр». </w:t>
      </w:r>
    </w:p>
    <w:p w:rsidR="00D259DC" w:rsidRPr="003D1443" w:rsidRDefault="00D259DC" w:rsidP="00D259DC">
      <w:pPr>
        <w:spacing w:after="0" w:line="240" w:lineRule="auto"/>
        <w:ind w:firstLine="709"/>
        <w:jc w:val="both"/>
        <w:rPr>
          <w:rFonts w:ascii="Times New Roman" w:eastAsia="Times New Roman" w:hAnsi="Times New Roman"/>
          <w:bCs/>
          <w:sz w:val="26"/>
          <w:szCs w:val="26"/>
        </w:rPr>
      </w:pPr>
      <w:r w:rsidRPr="00145B40">
        <w:rPr>
          <w:rFonts w:ascii="Times New Roman" w:eastAsia="Times New Roman" w:hAnsi="Times New Roman"/>
          <w:bCs/>
          <w:sz w:val="26"/>
          <w:szCs w:val="26"/>
        </w:rPr>
        <w:t xml:space="preserve">Таким образом, работа по распространению опыта </w:t>
      </w:r>
      <w:r>
        <w:rPr>
          <w:rFonts w:ascii="Times New Roman" w:eastAsia="Times New Roman" w:hAnsi="Times New Roman"/>
          <w:bCs/>
          <w:sz w:val="26"/>
          <w:szCs w:val="26"/>
        </w:rPr>
        <w:t xml:space="preserve">успешно </w:t>
      </w:r>
      <w:r w:rsidRPr="00145B40">
        <w:rPr>
          <w:rFonts w:ascii="Times New Roman" w:eastAsia="Times New Roman" w:hAnsi="Times New Roman"/>
          <w:bCs/>
          <w:sz w:val="26"/>
          <w:szCs w:val="26"/>
        </w:rPr>
        <w:t xml:space="preserve">осуществлялась на протяжении всего учебного года как через очные, так и дистанционные формы презентации. </w:t>
      </w:r>
      <w:r>
        <w:rPr>
          <w:rFonts w:ascii="Times New Roman" w:eastAsia="Times New Roman" w:hAnsi="Times New Roman"/>
          <w:bCs/>
          <w:sz w:val="26"/>
          <w:szCs w:val="26"/>
        </w:rPr>
        <w:t>В целом</w:t>
      </w:r>
      <w:r w:rsidRPr="003D1443">
        <w:rPr>
          <w:rFonts w:ascii="Times New Roman" w:eastAsia="Times New Roman" w:hAnsi="Times New Roman"/>
          <w:bCs/>
          <w:sz w:val="26"/>
          <w:szCs w:val="26"/>
        </w:rPr>
        <w:t xml:space="preserve"> педагоги Центра занимают активную профессионально-личностную позицию, что обеспечивает результативность работы коллектива и укрепление имиджа учреждения на различных уровнях.</w:t>
      </w:r>
      <w:r>
        <w:rPr>
          <w:rFonts w:ascii="Times New Roman" w:eastAsia="Times New Roman" w:hAnsi="Times New Roman"/>
          <w:bCs/>
          <w:sz w:val="26"/>
          <w:szCs w:val="26"/>
        </w:rPr>
        <w:t xml:space="preserve"> В следующем году </w:t>
      </w:r>
      <w:r>
        <w:rPr>
          <w:rFonts w:ascii="Times New Roman" w:eastAsia="Times New Roman" w:hAnsi="Times New Roman"/>
          <w:bCs/>
          <w:sz w:val="26"/>
          <w:szCs w:val="26"/>
        </w:rPr>
        <w:lastRenderedPageBreak/>
        <w:t xml:space="preserve">необходимо продолжить работу, обеспечить рост показателей </w:t>
      </w:r>
      <w:r>
        <w:rPr>
          <w:rFonts w:ascii="Times New Roman" w:hAnsi="Times New Roman"/>
          <w:bCs/>
          <w:iCs/>
          <w:sz w:val="26"/>
          <w:szCs w:val="26"/>
        </w:rPr>
        <w:t xml:space="preserve">конкурсного участия и профессиональных достижений педагогических работников, трансляции опыта через разнообразные формы. </w:t>
      </w:r>
    </w:p>
    <w:p w:rsidR="00D259DC" w:rsidRPr="00857809" w:rsidRDefault="00D259DC" w:rsidP="00D259DC">
      <w:pPr>
        <w:tabs>
          <w:tab w:val="left" w:pos="8280"/>
        </w:tabs>
        <w:spacing w:after="0" w:line="240" w:lineRule="auto"/>
        <w:ind w:firstLine="567"/>
        <w:jc w:val="both"/>
        <w:rPr>
          <w:rFonts w:ascii="Times New Roman" w:hAnsi="Times New Roman"/>
          <w:sz w:val="26"/>
          <w:szCs w:val="26"/>
        </w:rPr>
      </w:pPr>
      <w:r w:rsidRPr="00725C4F">
        <w:rPr>
          <w:rFonts w:ascii="Times New Roman" w:hAnsi="Times New Roman"/>
          <w:sz w:val="26"/>
          <w:szCs w:val="26"/>
        </w:rPr>
        <w:t xml:space="preserve">Обеспечивая включенность в реализацию городского долгосрочного воспитательного проекта УОиДО </w:t>
      </w:r>
      <w:r w:rsidRPr="00D20E7B">
        <w:rPr>
          <w:rFonts w:ascii="Times New Roman" w:hAnsi="Times New Roman"/>
          <w:sz w:val="26"/>
          <w:szCs w:val="26"/>
        </w:rPr>
        <w:t xml:space="preserve">«Школьный корабль XXI века», </w:t>
      </w:r>
      <w:r w:rsidRPr="00725C4F">
        <w:rPr>
          <w:rFonts w:ascii="Times New Roman" w:hAnsi="Times New Roman"/>
          <w:sz w:val="26"/>
          <w:szCs w:val="26"/>
        </w:rPr>
        <w:t xml:space="preserve">в рамках распространения опыта и </w:t>
      </w:r>
      <w:r w:rsidRPr="00F73560">
        <w:rPr>
          <w:rFonts w:ascii="Times New Roman" w:hAnsi="Times New Roman"/>
          <w:sz w:val="26"/>
          <w:szCs w:val="26"/>
        </w:rPr>
        <w:t xml:space="preserve">с целью развития организационно-управленческих компетентностей педагогических работников через </w:t>
      </w:r>
      <w:r w:rsidRPr="007810E5">
        <w:rPr>
          <w:rFonts w:ascii="Times New Roman" w:hAnsi="Times New Roman"/>
          <w:sz w:val="26"/>
          <w:szCs w:val="26"/>
        </w:rPr>
        <w:t>многообразие форм деятельности, позволяющих обеспечить содержательный и целенаправленный досуг школьников во внеурочное время</w:t>
      </w:r>
      <w:r w:rsidRPr="00AA364B">
        <w:rPr>
          <w:rFonts w:ascii="Times New Roman" w:hAnsi="Times New Roman"/>
          <w:sz w:val="26"/>
          <w:szCs w:val="26"/>
        </w:rPr>
        <w:t xml:space="preserve"> </w:t>
      </w:r>
      <w:r w:rsidRPr="00F73560">
        <w:rPr>
          <w:rFonts w:ascii="Times New Roman" w:hAnsi="Times New Roman"/>
          <w:sz w:val="26"/>
          <w:szCs w:val="26"/>
        </w:rPr>
        <w:t>в</w:t>
      </w:r>
      <w:r>
        <w:rPr>
          <w:rFonts w:ascii="Times New Roman" w:hAnsi="Times New Roman"/>
          <w:sz w:val="26"/>
          <w:szCs w:val="26"/>
        </w:rPr>
        <w:t xml:space="preserve"> период весенних школьных каникул</w:t>
      </w:r>
      <w:r w:rsidRPr="00897EE6">
        <w:rPr>
          <w:rFonts w:ascii="Times New Roman" w:hAnsi="Times New Roman"/>
          <w:sz w:val="26"/>
          <w:szCs w:val="26"/>
        </w:rPr>
        <w:t xml:space="preserve"> </w:t>
      </w:r>
      <w:r>
        <w:rPr>
          <w:rFonts w:ascii="Times New Roman" w:hAnsi="Times New Roman"/>
          <w:sz w:val="26"/>
          <w:szCs w:val="26"/>
        </w:rPr>
        <w:t xml:space="preserve">на базе МБУ ДО «Центр внешкольной работы» района Талнах была организована и проведена </w:t>
      </w:r>
      <w:r>
        <w:rPr>
          <w:rFonts w:ascii="Times New Roman" w:hAnsi="Times New Roman"/>
          <w:sz w:val="26"/>
          <w:szCs w:val="26"/>
          <w:lang w:val="en-US"/>
        </w:rPr>
        <w:t>IX</w:t>
      </w:r>
      <w:r w:rsidRPr="007810E5">
        <w:rPr>
          <w:rFonts w:ascii="Times New Roman" w:hAnsi="Times New Roman"/>
          <w:sz w:val="26"/>
          <w:szCs w:val="26"/>
        </w:rPr>
        <w:t xml:space="preserve"> </w:t>
      </w:r>
      <w:r>
        <w:rPr>
          <w:rFonts w:ascii="Times New Roman" w:hAnsi="Times New Roman"/>
          <w:sz w:val="26"/>
          <w:szCs w:val="26"/>
        </w:rPr>
        <w:t xml:space="preserve">городская </w:t>
      </w:r>
      <w:r w:rsidRPr="00897EE6">
        <w:rPr>
          <w:rFonts w:ascii="Times New Roman" w:hAnsi="Times New Roman"/>
          <w:sz w:val="26"/>
          <w:szCs w:val="26"/>
        </w:rPr>
        <w:t>кадров</w:t>
      </w:r>
      <w:r>
        <w:rPr>
          <w:rFonts w:ascii="Times New Roman" w:hAnsi="Times New Roman"/>
          <w:sz w:val="26"/>
          <w:szCs w:val="26"/>
        </w:rPr>
        <w:t>ая</w:t>
      </w:r>
      <w:r w:rsidRPr="00897EE6">
        <w:rPr>
          <w:rFonts w:ascii="Times New Roman" w:hAnsi="Times New Roman"/>
          <w:sz w:val="26"/>
          <w:szCs w:val="26"/>
        </w:rPr>
        <w:t xml:space="preserve"> школ</w:t>
      </w:r>
      <w:r>
        <w:rPr>
          <w:rFonts w:ascii="Times New Roman" w:hAnsi="Times New Roman"/>
          <w:sz w:val="26"/>
          <w:szCs w:val="26"/>
        </w:rPr>
        <w:t xml:space="preserve">а «ПОЗИТИВ». </w:t>
      </w:r>
    </w:p>
    <w:p w:rsidR="00D259DC" w:rsidRPr="00EB403C" w:rsidRDefault="00D259DC" w:rsidP="00D259DC">
      <w:pPr>
        <w:spacing w:after="0" w:line="240" w:lineRule="auto"/>
        <w:ind w:firstLine="709"/>
        <w:jc w:val="both"/>
        <w:rPr>
          <w:rFonts w:ascii="Times New Roman" w:hAnsi="Times New Roman"/>
          <w:sz w:val="26"/>
          <w:szCs w:val="26"/>
        </w:rPr>
      </w:pPr>
      <w:r w:rsidRPr="00725C4F">
        <w:rPr>
          <w:rFonts w:ascii="Times New Roman" w:eastAsia="Times New Roman" w:hAnsi="Times New Roman"/>
          <w:sz w:val="26"/>
          <w:szCs w:val="26"/>
          <w:lang w:eastAsia="ru-RU"/>
        </w:rPr>
        <w:t xml:space="preserve">Свою деятельность школа осуществляла в течение трёх дней - </w:t>
      </w:r>
      <w:r w:rsidRPr="00725C4F">
        <w:rPr>
          <w:rFonts w:ascii="Times New Roman" w:hAnsi="Times New Roman"/>
          <w:sz w:val="26"/>
          <w:szCs w:val="26"/>
        </w:rPr>
        <w:t xml:space="preserve">с </w:t>
      </w:r>
      <w:r>
        <w:rPr>
          <w:rFonts w:ascii="Times New Roman" w:hAnsi="Times New Roman"/>
          <w:sz w:val="26"/>
          <w:szCs w:val="26"/>
        </w:rPr>
        <w:t>21</w:t>
      </w:r>
      <w:r w:rsidRPr="00725C4F">
        <w:rPr>
          <w:rFonts w:ascii="Times New Roman" w:hAnsi="Times New Roman"/>
          <w:sz w:val="26"/>
          <w:szCs w:val="26"/>
        </w:rPr>
        <w:t xml:space="preserve"> по </w:t>
      </w:r>
      <w:r>
        <w:rPr>
          <w:rFonts w:ascii="Times New Roman" w:hAnsi="Times New Roman"/>
          <w:sz w:val="26"/>
          <w:szCs w:val="26"/>
        </w:rPr>
        <w:t>23 марта 2017</w:t>
      </w:r>
      <w:r w:rsidRPr="00725C4F">
        <w:rPr>
          <w:rFonts w:ascii="Times New Roman" w:hAnsi="Times New Roman"/>
          <w:sz w:val="26"/>
          <w:szCs w:val="26"/>
        </w:rPr>
        <w:t>г. на тему: «</w:t>
      </w:r>
      <w:r>
        <w:rPr>
          <w:rFonts w:ascii="Times New Roman" w:hAnsi="Times New Roman"/>
          <w:sz w:val="26"/>
          <w:szCs w:val="26"/>
        </w:rPr>
        <w:t>От идеи до воплощения</w:t>
      </w:r>
      <w:r w:rsidRPr="00725C4F">
        <w:rPr>
          <w:rFonts w:ascii="Times New Roman" w:hAnsi="Times New Roman"/>
          <w:sz w:val="26"/>
          <w:szCs w:val="26"/>
        </w:rPr>
        <w:t>»</w:t>
      </w:r>
      <w:r>
        <w:rPr>
          <w:rFonts w:ascii="Times New Roman" w:hAnsi="Times New Roman"/>
          <w:sz w:val="26"/>
          <w:szCs w:val="26"/>
        </w:rPr>
        <w:t xml:space="preserve"> и была посвящена театрально-творческой деятельности</w:t>
      </w:r>
      <w:r w:rsidRPr="00725C4F">
        <w:rPr>
          <w:rFonts w:ascii="Times New Roman" w:hAnsi="Times New Roman"/>
          <w:sz w:val="26"/>
          <w:szCs w:val="26"/>
        </w:rPr>
        <w:t>.</w:t>
      </w:r>
      <w:r w:rsidRPr="00725C4F">
        <w:rPr>
          <w:rFonts w:ascii="Times New Roman" w:eastAsia="Times New Roman" w:hAnsi="Times New Roman"/>
          <w:sz w:val="26"/>
          <w:szCs w:val="26"/>
          <w:lang w:eastAsia="ru-RU"/>
        </w:rPr>
        <w:t xml:space="preserve"> В ее мероприятиях приняли участие </w:t>
      </w:r>
      <w:r>
        <w:rPr>
          <w:rFonts w:ascii="Times New Roman" w:eastAsia="Times New Roman" w:hAnsi="Times New Roman"/>
          <w:sz w:val="26"/>
          <w:szCs w:val="26"/>
          <w:lang w:eastAsia="ru-RU"/>
        </w:rPr>
        <w:t>14</w:t>
      </w:r>
      <w:r w:rsidRPr="00725C4F">
        <w:rPr>
          <w:rFonts w:ascii="Times New Roman" w:eastAsia="Times New Roman" w:hAnsi="Times New Roman"/>
          <w:sz w:val="26"/>
          <w:szCs w:val="26"/>
          <w:lang w:eastAsia="ru-RU"/>
        </w:rPr>
        <w:t xml:space="preserve"> </w:t>
      </w:r>
      <w:r w:rsidRPr="006B36F8">
        <w:rPr>
          <w:rFonts w:ascii="Times New Roman" w:hAnsi="Times New Roman"/>
          <w:sz w:val="26"/>
          <w:szCs w:val="26"/>
        </w:rPr>
        <w:t xml:space="preserve">представителя </w:t>
      </w:r>
      <w:r>
        <w:rPr>
          <w:rFonts w:ascii="Times New Roman" w:hAnsi="Times New Roman"/>
          <w:sz w:val="26"/>
          <w:szCs w:val="26"/>
        </w:rPr>
        <w:t>9</w:t>
      </w:r>
      <w:r w:rsidRPr="006B36F8">
        <w:rPr>
          <w:rFonts w:ascii="Times New Roman" w:hAnsi="Times New Roman"/>
          <w:sz w:val="26"/>
          <w:szCs w:val="26"/>
        </w:rPr>
        <w:t xml:space="preserve"> ОУ </w:t>
      </w:r>
      <w:r>
        <w:rPr>
          <w:rFonts w:ascii="Times New Roman" w:hAnsi="Times New Roman"/>
          <w:sz w:val="26"/>
          <w:szCs w:val="26"/>
        </w:rPr>
        <w:t>9</w:t>
      </w:r>
      <w:r w:rsidRPr="006B36F8">
        <w:rPr>
          <w:rFonts w:ascii="Times New Roman" w:hAnsi="Times New Roman"/>
          <w:sz w:val="26"/>
          <w:szCs w:val="26"/>
        </w:rPr>
        <w:t xml:space="preserve"> районов Центральный и Талнах. В подготовке и проведении школы приняли</w:t>
      </w:r>
      <w:r w:rsidRPr="00725C4F">
        <w:rPr>
          <w:rFonts w:ascii="Times New Roman" w:eastAsia="Times New Roman" w:hAnsi="Times New Roman"/>
          <w:sz w:val="26"/>
          <w:szCs w:val="26"/>
          <w:lang w:eastAsia="ru-RU"/>
        </w:rPr>
        <w:t xml:space="preserve"> активное участие 1</w:t>
      </w:r>
      <w:r>
        <w:rPr>
          <w:rFonts w:ascii="Times New Roman" w:eastAsia="Times New Roman" w:hAnsi="Times New Roman"/>
          <w:sz w:val="26"/>
          <w:szCs w:val="26"/>
          <w:lang w:eastAsia="ru-RU"/>
        </w:rPr>
        <w:t>3</w:t>
      </w:r>
      <w:r w:rsidRPr="00725C4F">
        <w:rPr>
          <w:rFonts w:ascii="Times New Roman" w:eastAsia="Times New Roman" w:hAnsi="Times New Roman"/>
          <w:sz w:val="26"/>
          <w:szCs w:val="26"/>
          <w:lang w:eastAsia="ru-RU"/>
        </w:rPr>
        <w:t xml:space="preserve"> работников Центра: </w:t>
      </w:r>
      <w:r w:rsidRPr="00EB403C">
        <w:rPr>
          <w:rFonts w:ascii="Times New Roman" w:eastAsia="Times New Roman" w:hAnsi="Times New Roman"/>
          <w:sz w:val="26"/>
          <w:szCs w:val="26"/>
          <w:lang w:eastAsia="ru-RU"/>
        </w:rPr>
        <w:t>заместитель директора по НМР Токарева И.Ю., педагог-психолог Семина Е.Б.; методисты Терешковец Н.В., Зубченко О.П., Смолянова И.А., Баркова К.И.; педагоги дополнительного образования Кец А.В., Лисица В.А.; педагоги-организаторы Решетникова Л.Б., Довгань Л.А.; режиссер Зубченко Е.В., звукорежиссер Любимов С.Е., художник-постановщик Скрыпник С.Р</w:t>
      </w:r>
      <w:r w:rsidRPr="00EB403C">
        <w:rPr>
          <w:rFonts w:ascii="Times New Roman" w:hAnsi="Times New Roman"/>
          <w:sz w:val="26"/>
          <w:szCs w:val="26"/>
        </w:rPr>
        <w:t xml:space="preserve">. Полученные от участников школы отзывы свидетельствуют о </w:t>
      </w:r>
      <w:r w:rsidRPr="00725C4F">
        <w:rPr>
          <w:rFonts w:ascii="Times New Roman" w:hAnsi="Times New Roman"/>
          <w:sz w:val="26"/>
          <w:szCs w:val="26"/>
        </w:rPr>
        <w:t xml:space="preserve">результативности </w:t>
      </w:r>
      <w:r w:rsidRPr="00EB403C">
        <w:rPr>
          <w:rFonts w:ascii="Times New Roman" w:hAnsi="Times New Roman"/>
          <w:sz w:val="26"/>
          <w:szCs w:val="26"/>
        </w:rPr>
        <w:t xml:space="preserve">ее проведения, оптимальном выборе форм организации деятельности, средств профессионально-личностного развития участников, создании организаторами благоприятной психологической атмосферы в процессе работы. </w:t>
      </w:r>
    </w:p>
    <w:p w:rsidR="00D259DC" w:rsidRPr="00103B5D" w:rsidRDefault="00D259DC" w:rsidP="00D259DC">
      <w:pPr>
        <w:spacing w:after="0" w:line="240" w:lineRule="auto"/>
        <w:ind w:firstLine="709"/>
        <w:jc w:val="both"/>
        <w:rPr>
          <w:rFonts w:ascii="Times New Roman" w:hAnsi="Times New Roman"/>
          <w:sz w:val="26"/>
          <w:szCs w:val="26"/>
        </w:rPr>
      </w:pPr>
      <w:r w:rsidRPr="0034277B">
        <w:rPr>
          <w:rFonts w:ascii="Times New Roman" w:hAnsi="Times New Roman"/>
          <w:bCs/>
          <w:sz w:val="26"/>
          <w:szCs w:val="26"/>
        </w:rPr>
        <w:t xml:space="preserve">Таким образом, в течение года была обеспечена высокая активность участия педагогических работников в конкурсных мероприятиях, в мероприятиях по распространению опыта. </w:t>
      </w:r>
      <w:r>
        <w:rPr>
          <w:rFonts w:ascii="Times New Roman" w:hAnsi="Times New Roman"/>
          <w:bCs/>
          <w:sz w:val="26"/>
          <w:szCs w:val="26"/>
        </w:rPr>
        <w:t xml:space="preserve">Этому способствовало </w:t>
      </w:r>
      <w:r>
        <w:rPr>
          <w:rFonts w:ascii="Times New Roman" w:hAnsi="Times New Roman"/>
          <w:bCs/>
          <w:iCs/>
          <w:sz w:val="26"/>
          <w:szCs w:val="26"/>
        </w:rPr>
        <w:t xml:space="preserve">эффективное сопровождение деятельности педагогов курирующими методистами, заведующими </w:t>
      </w:r>
      <w:r w:rsidRPr="00103B5D">
        <w:rPr>
          <w:rFonts w:ascii="Times New Roman" w:hAnsi="Times New Roman"/>
          <w:bCs/>
          <w:iCs/>
          <w:sz w:val="26"/>
          <w:szCs w:val="26"/>
        </w:rPr>
        <w:t>отделами, личная заинтересованность педагогов, планирующих аттестацию в следующем году.</w:t>
      </w:r>
    </w:p>
    <w:p w:rsidR="00604998" w:rsidRPr="00604998" w:rsidRDefault="00604998" w:rsidP="00604998">
      <w:pPr>
        <w:tabs>
          <w:tab w:val="left" w:pos="0"/>
        </w:tabs>
        <w:autoSpaceDE w:val="0"/>
        <w:autoSpaceDN w:val="0"/>
        <w:adjustRightInd w:val="0"/>
        <w:spacing w:after="0" w:line="240" w:lineRule="auto"/>
        <w:ind w:firstLine="709"/>
        <w:jc w:val="both"/>
        <w:rPr>
          <w:rFonts w:ascii="Times New Roman" w:eastAsia="Times New Roman" w:hAnsi="Times New Roman"/>
          <w:bCs/>
          <w:spacing w:val="-4"/>
          <w:sz w:val="26"/>
          <w:szCs w:val="26"/>
        </w:rPr>
      </w:pPr>
      <w:r w:rsidRPr="00103B5D">
        <w:rPr>
          <w:rFonts w:ascii="Times New Roman" w:eastAsia="Times New Roman" w:hAnsi="Times New Roman"/>
          <w:bCs/>
          <w:sz w:val="26"/>
          <w:szCs w:val="26"/>
        </w:rPr>
        <w:t xml:space="preserve">Аттестация – показатель уровня </w:t>
      </w:r>
      <w:r w:rsidRPr="00103B5D">
        <w:rPr>
          <w:rFonts w:ascii="Times New Roman" w:eastAsia="Times New Roman" w:hAnsi="Times New Roman"/>
          <w:bCs/>
          <w:spacing w:val="-4"/>
          <w:sz w:val="26"/>
          <w:szCs w:val="26"/>
        </w:rPr>
        <w:t>профессионального развития педагога. В этом году из числа основных работников процедуру аттестации проходили 6 человек, в том числе: на высшую – 2 (Назаренко О.П., Сидоренко Г.Н., как педагог), на первую – 4 (Смолянова</w:t>
      </w:r>
      <w:r w:rsidRPr="00604998">
        <w:rPr>
          <w:rFonts w:ascii="Times New Roman" w:eastAsia="Times New Roman" w:hAnsi="Times New Roman"/>
          <w:bCs/>
          <w:spacing w:val="-4"/>
          <w:sz w:val="26"/>
          <w:szCs w:val="26"/>
        </w:rPr>
        <w:t xml:space="preserve"> И.А. как педагог, Кец А.В., Зубченко Е.В., Берсенева М.А.). Повысил категорию 1 из них (Сидоренко Г.Н.), аттестовались впервые – 2 человека (Зубченко Е.В., Берсенева М.А.). На соответствие занимаемой должности аттестована Баркова К.И.</w:t>
      </w:r>
      <w:r w:rsidR="00103B5D">
        <w:rPr>
          <w:rFonts w:ascii="Times New Roman" w:eastAsia="Times New Roman" w:hAnsi="Times New Roman"/>
          <w:bCs/>
          <w:spacing w:val="-4"/>
          <w:sz w:val="26"/>
          <w:szCs w:val="26"/>
        </w:rPr>
        <w:t>.</w:t>
      </w:r>
      <w:r w:rsidRPr="00604998">
        <w:rPr>
          <w:rFonts w:ascii="Times New Roman" w:eastAsia="Times New Roman" w:hAnsi="Times New Roman"/>
          <w:bCs/>
          <w:spacing w:val="-4"/>
          <w:sz w:val="26"/>
          <w:szCs w:val="26"/>
        </w:rPr>
        <w:t xml:space="preserve"> </w:t>
      </w:r>
    </w:p>
    <w:p w:rsidR="00604998" w:rsidRPr="00081C97" w:rsidRDefault="00604998" w:rsidP="00604998">
      <w:pPr>
        <w:tabs>
          <w:tab w:val="left" w:pos="0"/>
        </w:tabs>
        <w:autoSpaceDE w:val="0"/>
        <w:autoSpaceDN w:val="0"/>
        <w:adjustRightInd w:val="0"/>
        <w:spacing w:after="0" w:line="240" w:lineRule="auto"/>
        <w:ind w:firstLine="709"/>
        <w:jc w:val="both"/>
        <w:rPr>
          <w:rFonts w:ascii="Times New Roman" w:eastAsia="Times New Roman" w:hAnsi="Times New Roman"/>
          <w:bCs/>
          <w:sz w:val="26"/>
          <w:szCs w:val="26"/>
        </w:rPr>
      </w:pPr>
      <w:r w:rsidRPr="00081C97">
        <w:rPr>
          <w:rFonts w:ascii="Times New Roman" w:eastAsia="Times New Roman" w:hAnsi="Times New Roman"/>
          <w:bCs/>
          <w:sz w:val="26"/>
          <w:szCs w:val="26"/>
        </w:rPr>
        <w:t xml:space="preserve">В следующем году планируют пройти аттестацию 6 педработников, в том числе: на высшую кв. категорию – </w:t>
      </w:r>
      <w:r>
        <w:rPr>
          <w:rFonts w:ascii="Times New Roman" w:eastAsia="Times New Roman" w:hAnsi="Times New Roman"/>
          <w:bCs/>
          <w:sz w:val="26"/>
          <w:szCs w:val="26"/>
        </w:rPr>
        <w:t>5</w:t>
      </w:r>
      <w:r w:rsidRPr="00081C97">
        <w:rPr>
          <w:rFonts w:ascii="Times New Roman" w:eastAsia="Times New Roman" w:hAnsi="Times New Roman"/>
          <w:bCs/>
          <w:sz w:val="26"/>
          <w:szCs w:val="26"/>
        </w:rPr>
        <w:t xml:space="preserve"> чел.</w:t>
      </w:r>
      <w:r>
        <w:rPr>
          <w:rFonts w:ascii="Times New Roman" w:eastAsia="Times New Roman" w:hAnsi="Times New Roman"/>
          <w:bCs/>
          <w:sz w:val="26"/>
          <w:szCs w:val="26"/>
        </w:rPr>
        <w:t xml:space="preserve"> (Фединец Л.В., Биркина С.В., Сидоренко Г.Н., Рафикова И.Р., Филоненко Е.Ф.)</w:t>
      </w:r>
      <w:r w:rsidRPr="00081C97">
        <w:rPr>
          <w:rFonts w:ascii="Times New Roman" w:eastAsia="Times New Roman" w:hAnsi="Times New Roman"/>
          <w:bCs/>
          <w:sz w:val="26"/>
          <w:szCs w:val="26"/>
        </w:rPr>
        <w:t xml:space="preserve">, на первую – </w:t>
      </w:r>
      <w:r>
        <w:rPr>
          <w:rFonts w:ascii="Times New Roman" w:eastAsia="Times New Roman" w:hAnsi="Times New Roman"/>
          <w:bCs/>
          <w:sz w:val="26"/>
          <w:szCs w:val="26"/>
        </w:rPr>
        <w:t>1</w:t>
      </w:r>
      <w:r w:rsidRPr="00081C97">
        <w:rPr>
          <w:rFonts w:ascii="Times New Roman" w:eastAsia="Times New Roman" w:hAnsi="Times New Roman"/>
          <w:bCs/>
          <w:sz w:val="26"/>
          <w:szCs w:val="26"/>
        </w:rPr>
        <w:t xml:space="preserve"> чел.</w:t>
      </w:r>
      <w:r>
        <w:rPr>
          <w:rFonts w:ascii="Times New Roman" w:eastAsia="Times New Roman" w:hAnsi="Times New Roman"/>
          <w:bCs/>
          <w:sz w:val="26"/>
          <w:szCs w:val="26"/>
        </w:rPr>
        <w:t xml:space="preserve"> (Саленко Г.А.).</w:t>
      </w:r>
      <w:r w:rsidRPr="00081C97">
        <w:rPr>
          <w:rFonts w:ascii="Times New Roman" w:eastAsia="Times New Roman" w:hAnsi="Times New Roman"/>
          <w:bCs/>
          <w:sz w:val="26"/>
          <w:szCs w:val="26"/>
        </w:rPr>
        <w:t xml:space="preserve"> Таким образом, при условии успешной экспертизы деятельности всех претендентов, количество педагогических работников</w:t>
      </w:r>
      <w:r>
        <w:rPr>
          <w:rFonts w:ascii="Times New Roman" w:eastAsia="Times New Roman" w:hAnsi="Times New Roman"/>
          <w:bCs/>
          <w:sz w:val="26"/>
          <w:szCs w:val="26"/>
        </w:rPr>
        <w:t>,</w:t>
      </w:r>
      <w:r w:rsidRPr="00081C97">
        <w:rPr>
          <w:rFonts w:ascii="Times New Roman" w:eastAsia="Times New Roman" w:hAnsi="Times New Roman"/>
          <w:bCs/>
          <w:sz w:val="26"/>
          <w:szCs w:val="26"/>
        </w:rPr>
        <w:t xml:space="preserve"> аттестованных на </w:t>
      </w:r>
      <w:r>
        <w:rPr>
          <w:rFonts w:ascii="Times New Roman" w:eastAsia="Times New Roman" w:hAnsi="Times New Roman"/>
          <w:bCs/>
          <w:sz w:val="26"/>
          <w:szCs w:val="26"/>
        </w:rPr>
        <w:t xml:space="preserve">высшую </w:t>
      </w:r>
      <w:r w:rsidRPr="00081C97">
        <w:rPr>
          <w:rFonts w:ascii="Times New Roman" w:eastAsia="Times New Roman" w:hAnsi="Times New Roman"/>
          <w:bCs/>
          <w:sz w:val="26"/>
          <w:szCs w:val="26"/>
        </w:rPr>
        <w:t>категорию</w:t>
      </w:r>
      <w:r>
        <w:rPr>
          <w:rFonts w:ascii="Times New Roman" w:eastAsia="Times New Roman" w:hAnsi="Times New Roman"/>
          <w:bCs/>
          <w:sz w:val="26"/>
          <w:szCs w:val="26"/>
        </w:rPr>
        <w:t>,</w:t>
      </w:r>
      <w:r w:rsidRPr="00081C97">
        <w:rPr>
          <w:rFonts w:ascii="Times New Roman" w:eastAsia="Times New Roman" w:hAnsi="Times New Roman"/>
          <w:bCs/>
          <w:sz w:val="26"/>
          <w:szCs w:val="26"/>
        </w:rPr>
        <w:t xml:space="preserve"> в следующем году повысится на </w:t>
      </w:r>
      <w:r>
        <w:rPr>
          <w:rFonts w:ascii="Times New Roman" w:eastAsia="Times New Roman" w:hAnsi="Times New Roman"/>
          <w:bCs/>
          <w:sz w:val="26"/>
          <w:szCs w:val="26"/>
        </w:rPr>
        <w:t>8</w:t>
      </w:r>
      <w:r w:rsidRPr="00081C97">
        <w:rPr>
          <w:rFonts w:ascii="Times New Roman" w:eastAsia="Times New Roman" w:hAnsi="Times New Roman"/>
          <w:bCs/>
          <w:sz w:val="26"/>
          <w:szCs w:val="26"/>
        </w:rPr>
        <w:t>%.</w:t>
      </w:r>
    </w:p>
    <w:p w:rsidR="00604998" w:rsidRPr="00604998" w:rsidRDefault="00604998" w:rsidP="00705025">
      <w:pPr>
        <w:pStyle w:val="a5"/>
        <w:tabs>
          <w:tab w:val="left" w:pos="1134"/>
          <w:tab w:val="left" w:pos="2431"/>
          <w:tab w:val="left" w:pos="6749"/>
        </w:tabs>
        <w:spacing w:before="120" w:after="120"/>
        <w:ind w:firstLine="709"/>
        <w:jc w:val="right"/>
        <w:rPr>
          <w:i/>
          <w:sz w:val="26"/>
          <w:szCs w:val="26"/>
        </w:rPr>
      </w:pPr>
      <w:r w:rsidRPr="00604998">
        <w:rPr>
          <w:i/>
          <w:sz w:val="26"/>
          <w:szCs w:val="26"/>
        </w:rPr>
        <w:t>Табл. 23. Аттестация педагогических работников за 3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7"/>
        <w:gridCol w:w="1135"/>
        <w:gridCol w:w="992"/>
        <w:gridCol w:w="851"/>
        <w:gridCol w:w="973"/>
        <w:gridCol w:w="966"/>
        <w:gridCol w:w="856"/>
        <w:gridCol w:w="992"/>
      </w:tblGrid>
      <w:tr w:rsidR="00604998" w:rsidRPr="00504940" w:rsidTr="00EE7486">
        <w:trPr>
          <w:trHeight w:val="245"/>
        </w:trPr>
        <w:tc>
          <w:tcPr>
            <w:tcW w:w="1701" w:type="dxa"/>
            <w:vMerge w:val="restart"/>
            <w:shd w:val="clear" w:color="auto" w:fill="auto"/>
          </w:tcPr>
          <w:p w:rsidR="00604998" w:rsidRPr="00EE7486" w:rsidRDefault="00604998" w:rsidP="00EE7486">
            <w:pPr>
              <w:pStyle w:val="a5"/>
              <w:tabs>
                <w:tab w:val="left" w:pos="1310"/>
                <w:tab w:val="left" w:pos="2431"/>
                <w:tab w:val="left" w:pos="6749"/>
              </w:tabs>
              <w:ind w:left="34" w:right="-108"/>
              <w:rPr>
                <w:b/>
                <w:sz w:val="22"/>
                <w:szCs w:val="22"/>
              </w:rPr>
            </w:pPr>
            <w:r w:rsidRPr="00EE7486">
              <w:rPr>
                <w:b/>
                <w:sz w:val="22"/>
                <w:szCs w:val="22"/>
              </w:rPr>
              <w:t>Учебный год</w:t>
            </w:r>
          </w:p>
        </w:tc>
        <w:tc>
          <w:tcPr>
            <w:tcW w:w="2552" w:type="dxa"/>
            <w:gridSpan w:val="2"/>
            <w:vMerge w:val="restart"/>
            <w:shd w:val="clear" w:color="auto" w:fill="auto"/>
            <w:vAlign w:val="center"/>
          </w:tcPr>
          <w:p w:rsidR="00604998" w:rsidRPr="00EE7486" w:rsidRDefault="00604998" w:rsidP="00EE7486">
            <w:pPr>
              <w:pStyle w:val="a5"/>
              <w:tabs>
                <w:tab w:val="left" w:pos="1134"/>
                <w:tab w:val="left" w:pos="2431"/>
                <w:tab w:val="left" w:pos="6749"/>
              </w:tabs>
              <w:ind w:left="34" w:right="170"/>
              <w:rPr>
                <w:b/>
                <w:sz w:val="22"/>
                <w:szCs w:val="22"/>
              </w:rPr>
            </w:pPr>
            <w:r w:rsidRPr="00EE7486">
              <w:rPr>
                <w:b/>
                <w:sz w:val="22"/>
                <w:szCs w:val="22"/>
              </w:rPr>
              <w:t>Всего аттестованных на категорию</w:t>
            </w:r>
          </w:p>
        </w:tc>
        <w:tc>
          <w:tcPr>
            <w:tcW w:w="3782" w:type="dxa"/>
            <w:gridSpan w:val="4"/>
            <w:shd w:val="clear" w:color="auto" w:fill="auto"/>
            <w:vAlign w:val="center"/>
          </w:tcPr>
          <w:p w:rsidR="00604998" w:rsidRPr="00EE7486" w:rsidRDefault="00604998" w:rsidP="00EE7486">
            <w:pPr>
              <w:pStyle w:val="a5"/>
              <w:tabs>
                <w:tab w:val="left" w:pos="2431"/>
                <w:tab w:val="left" w:pos="6749"/>
              </w:tabs>
              <w:ind w:left="34"/>
              <w:rPr>
                <w:b/>
                <w:sz w:val="22"/>
                <w:szCs w:val="22"/>
              </w:rPr>
            </w:pPr>
            <w:r w:rsidRPr="00EE7486">
              <w:rPr>
                <w:b/>
                <w:sz w:val="22"/>
                <w:szCs w:val="22"/>
              </w:rPr>
              <w:t>Из них</w:t>
            </w:r>
          </w:p>
        </w:tc>
        <w:tc>
          <w:tcPr>
            <w:tcW w:w="1848" w:type="dxa"/>
            <w:gridSpan w:val="2"/>
            <w:vMerge w:val="restart"/>
            <w:shd w:val="clear" w:color="auto" w:fill="auto"/>
            <w:vAlign w:val="center"/>
          </w:tcPr>
          <w:p w:rsidR="00604998" w:rsidRPr="00EE7486" w:rsidRDefault="00604998" w:rsidP="00EE7486">
            <w:pPr>
              <w:pStyle w:val="a5"/>
              <w:tabs>
                <w:tab w:val="left" w:pos="2431"/>
                <w:tab w:val="left" w:pos="6749"/>
              </w:tabs>
              <w:ind w:left="34" w:right="-108"/>
              <w:rPr>
                <w:b/>
                <w:sz w:val="22"/>
                <w:szCs w:val="22"/>
              </w:rPr>
            </w:pPr>
            <w:r w:rsidRPr="00EE7486">
              <w:rPr>
                <w:b/>
                <w:sz w:val="22"/>
                <w:szCs w:val="22"/>
              </w:rPr>
              <w:t>Аттестованных на соответствие</w:t>
            </w:r>
          </w:p>
        </w:tc>
      </w:tr>
      <w:tr w:rsidR="00604998" w:rsidRPr="00504940" w:rsidTr="00EE7486">
        <w:trPr>
          <w:trHeight w:val="404"/>
        </w:trPr>
        <w:tc>
          <w:tcPr>
            <w:tcW w:w="1701" w:type="dxa"/>
            <w:vMerge/>
            <w:shd w:val="clear" w:color="auto" w:fill="auto"/>
          </w:tcPr>
          <w:p w:rsidR="00604998" w:rsidRPr="00EE7486" w:rsidRDefault="00604998" w:rsidP="00EE7486">
            <w:pPr>
              <w:pStyle w:val="a5"/>
              <w:tabs>
                <w:tab w:val="left" w:pos="1310"/>
                <w:tab w:val="left" w:pos="2431"/>
                <w:tab w:val="left" w:pos="6749"/>
              </w:tabs>
              <w:ind w:left="34" w:right="-108"/>
              <w:rPr>
                <w:b/>
                <w:sz w:val="22"/>
                <w:szCs w:val="22"/>
              </w:rPr>
            </w:pPr>
          </w:p>
        </w:tc>
        <w:tc>
          <w:tcPr>
            <w:tcW w:w="2552" w:type="dxa"/>
            <w:gridSpan w:val="2"/>
            <w:vMerge/>
            <w:shd w:val="clear" w:color="auto" w:fill="auto"/>
          </w:tcPr>
          <w:p w:rsidR="00604998" w:rsidRPr="00EE7486" w:rsidRDefault="00604998" w:rsidP="00EE7486">
            <w:pPr>
              <w:pStyle w:val="a5"/>
              <w:tabs>
                <w:tab w:val="left" w:pos="1134"/>
                <w:tab w:val="left" w:pos="2431"/>
                <w:tab w:val="left" w:pos="6749"/>
              </w:tabs>
              <w:ind w:left="34" w:right="170"/>
              <w:rPr>
                <w:b/>
                <w:sz w:val="22"/>
                <w:szCs w:val="22"/>
              </w:rPr>
            </w:pPr>
          </w:p>
        </w:tc>
        <w:tc>
          <w:tcPr>
            <w:tcW w:w="1843" w:type="dxa"/>
            <w:gridSpan w:val="2"/>
            <w:shd w:val="clear" w:color="auto" w:fill="auto"/>
          </w:tcPr>
          <w:p w:rsidR="00604998" w:rsidRPr="00EE7486" w:rsidRDefault="00604998" w:rsidP="00EE7486">
            <w:pPr>
              <w:pStyle w:val="a5"/>
              <w:tabs>
                <w:tab w:val="left" w:pos="1134"/>
                <w:tab w:val="left" w:pos="2431"/>
                <w:tab w:val="left" w:pos="6749"/>
              </w:tabs>
              <w:ind w:left="34" w:right="170"/>
              <w:rPr>
                <w:b/>
                <w:sz w:val="22"/>
                <w:szCs w:val="22"/>
              </w:rPr>
            </w:pPr>
            <w:r w:rsidRPr="00EE7486">
              <w:rPr>
                <w:b/>
                <w:sz w:val="22"/>
                <w:szCs w:val="22"/>
              </w:rPr>
              <w:t>на 1 кв. категорию</w:t>
            </w:r>
          </w:p>
        </w:tc>
        <w:tc>
          <w:tcPr>
            <w:tcW w:w="1939" w:type="dxa"/>
            <w:gridSpan w:val="2"/>
            <w:shd w:val="clear" w:color="auto" w:fill="auto"/>
          </w:tcPr>
          <w:p w:rsidR="00604998" w:rsidRPr="00EE7486" w:rsidRDefault="00604998" w:rsidP="00EE7486">
            <w:pPr>
              <w:pStyle w:val="a5"/>
              <w:tabs>
                <w:tab w:val="left" w:pos="6749"/>
              </w:tabs>
              <w:ind w:left="34"/>
              <w:rPr>
                <w:b/>
                <w:sz w:val="22"/>
                <w:szCs w:val="22"/>
              </w:rPr>
            </w:pPr>
            <w:r w:rsidRPr="00EE7486">
              <w:rPr>
                <w:b/>
                <w:sz w:val="22"/>
                <w:szCs w:val="22"/>
              </w:rPr>
              <w:t>на высшую кв. категорию</w:t>
            </w:r>
          </w:p>
        </w:tc>
        <w:tc>
          <w:tcPr>
            <w:tcW w:w="1848" w:type="dxa"/>
            <w:gridSpan w:val="2"/>
            <w:vMerge/>
            <w:shd w:val="clear" w:color="auto" w:fill="auto"/>
          </w:tcPr>
          <w:p w:rsidR="00604998" w:rsidRPr="00EE7486" w:rsidRDefault="00604998" w:rsidP="00EE7486">
            <w:pPr>
              <w:pStyle w:val="a5"/>
              <w:tabs>
                <w:tab w:val="left" w:pos="2431"/>
                <w:tab w:val="left" w:pos="6749"/>
              </w:tabs>
              <w:ind w:left="34" w:right="-108"/>
              <w:rPr>
                <w:sz w:val="22"/>
                <w:szCs w:val="22"/>
              </w:rPr>
            </w:pPr>
          </w:p>
        </w:tc>
      </w:tr>
      <w:tr w:rsidR="00604998" w:rsidRPr="00504940" w:rsidTr="00EE7486">
        <w:trPr>
          <w:trHeight w:val="171"/>
        </w:trPr>
        <w:tc>
          <w:tcPr>
            <w:tcW w:w="1701" w:type="dxa"/>
            <w:vMerge/>
            <w:shd w:val="clear" w:color="auto" w:fill="auto"/>
          </w:tcPr>
          <w:p w:rsidR="00604998" w:rsidRPr="00EE7486" w:rsidRDefault="00604998" w:rsidP="00EE7486">
            <w:pPr>
              <w:pStyle w:val="a5"/>
              <w:tabs>
                <w:tab w:val="left" w:pos="1134"/>
                <w:tab w:val="left" w:pos="2431"/>
                <w:tab w:val="left" w:pos="6749"/>
              </w:tabs>
              <w:ind w:left="170" w:right="170"/>
              <w:rPr>
                <w:sz w:val="22"/>
                <w:szCs w:val="22"/>
              </w:rPr>
            </w:pPr>
          </w:p>
        </w:tc>
        <w:tc>
          <w:tcPr>
            <w:tcW w:w="1417" w:type="dxa"/>
            <w:shd w:val="clear" w:color="auto" w:fill="auto"/>
          </w:tcPr>
          <w:p w:rsidR="00604998" w:rsidRPr="00EE7486" w:rsidRDefault="00604998" w:rsidP="00EE7486">
            <w:pPr>
              <w:pStyle w:val="a5"/>
              <w:tabs>
                <w:tab w:val="left" w:pos="1134"/>
                <w:tab w:val="left" w:pos="2431"/>
                <w:tab w:val="left" w:pos="6749"/>
              </w:tabs>
              <w:rPr>
                <w:sz w:val="22"/>
                <w:szCs w:val="22"/>
              </w:rPr>
            </w:pPr>
            <w:r w:rsidRPr="00EE7486">
              <w:rPr>
                <w:sz w:val="22"/>
                <w:szCs w:val="22"/>
              </w:rPr>
              <w:t>чел.</w:t>
            </w:r>
          </w:p>
        </w:tc>
        <w:tc>
          <w:tcPr>
            <w:tcW w:w="1135" w:type="dxa"/>
            <w:shd w:val="clear" w:color="auto" w:fill="auto"/>
          </w:tcPr>
          <w:p w:rsidR="00604998" w:rsidRPr="00EE7486" w:rsidRDefault="00604998" w:rsidP="00EE7486">
            <w:pPr>
              <w:pStyle w:val="a5"/>
              <w:tabs>
                <w:tab w:val="left" w:pos="1134"/>
                <w:tab w:val="left" w:pos="2431"/>
                <w:tab w:val="left" w:pos="6749"/>
              </w:tabs>
              <w:rPr>
                <w:sz w:val="22"/>
                <w:szCs w:val="22"/>
              </w:rPr>
            </w:pPr>
            <w:r w:rsidRPr="00EE7486">
              <w:rPr>
                <w:sz w:val="22"/>
                <w:szCs w:val="22"/>
              </w:rPr>
              <w:t>%</w:t>
            </w:r>
          </w:p>
        </w:tc>
        <w:tc>
          <w:tcPr>
            <w:tcW w:w="992" w:type="dxa"/>
            <w:shd w:val="clear" w:color="auto" w:fill="auto"/>
          </w:tcPr>
          <w:p w:rsidR="00604998" w:rsidRPr="00EE7486" w:rsidRDefault="00604998" w:rsidP="00EE7486">
            <w:pPr>
              <w:pStyle w:val="a5"/>
              <w:tabs>
                <w:tab w:val="left" w:pos="1134"/>
                <w:tab w:val="left" w:pos="2431"/>
                <w:tab w:val="left" w:pos="6749"/>
              </w:tabs>
              <w:rPr>
                <w:sz w:val="22"/>
                <w:szCs w:val="22"/>
              </w:rPr>
            </w:pPr>
            <w:r w:rsidRPr="00EE7486">
              <w:rPr>
                <w:sz w:val="22"/>
                <w:szCs w:val="22"/>
              </w:rPr>
              <w:t>чел.</w:t>
            </w:r>
          </w:p>
        </w:tc>
        <w:tc>
          <w:tcPr>
            <w:tcW w:w="851" w:type="dxa"/>
            <w:shd w:val="clear" w:color="auto" w:fill="auto"/>
          </w:tcPr>
          <w:p w:rsidR="00604998" w:rsidRPr="00EE7486" w:rsidRDefault="00604998" w:rsidP="00EE7486">
            <w:pPr>
              <w:pStyle w:val="a5"/>
              <w:tabs>
                <w:tab w:val="left" w:pos="1134"/>
                <w:tab w:val="left" w:pos="2431"/>
                <w:tab w:val="left" w:pos="6749"/>
              </w:tabs>
              <w:rPr>
                <w:sz w:val="22"/>
                <w:szCs w:val="22"/>
              </w:rPr>
            </w:pPr>
            <w:r w:rsidRPr="00EE7486">
              <w:rPr>
                <w:sz w:val="22"/>
                <w:szCs w:val="22"/>
              </w:rPr>
              <w:t>%</w:t>
            </w:r>
          </w:p>
        </w:tc>
        <w:tc>
          <w:tcPr>
            <w:tcW w:w="973" w:type="dxa"/>
            <w:shd w:val="clear" w:color="auto" w:fill="auto"/>
          </w:tcPr>
          <w:p w:rsidR="00604998" w:rsidRPr="00EE7486" w:rsidRDefault="00604998" w:rsidP="00EE7486">
            <w:pPr>
              <w:pStyle w:val="a5"/>
              <w:tabs>
                <w:tab w:val="left" w:pos="1134"/>
                <w:tab w:val="left" w:pos="2431"/>
                <w:tab w:val="left" w:pos="6749"/>
              </w:tabs>
              <w:rPr>
                <w:sz w:val="22"/>
                <w:szCs w:val="22"/>
              </w:rPr>
            </w:pPr>
            <w:r w:rsidRPr="00EE7486">
              <w:rPr>
                <w:sz w:val="22"/>
                <w:szCs w:val="22"/>
              </w:rPr>
              <w:t>чел.</w:t>
            </w:r>
          </w:p>
        </w:tc>
        <w:tc>
          <w:tcPr>
            <w:tcW w:w="966" w:type="dxa"/>
            <w:shd w:val="clear" w:color="auto" w:fill="auto"/>
          </w:tcPr>
          <w:p w:rsidR="00604998" w:rsidRPr="00EE7486" w:rsidRDefault="00604998" w:rsidP="00EE7486">
            <w:pPr>
              <w:pStyle w:val="a5"/>
              <w:tabs>
                <w:tab w:val="left" w:pos="1134"/>
                <w:tab w:val="left" w:pos="2431"/>
                <w:tab w:val="left" w:pos="6749"/>
              </w:tabs>
              <w:rPr>
                <w:sz w:val="22"/>
                <w:szCs w:val="22"/>
              </w:rPr>
            </w:pPr>
            <w:r w:rsidRPr="00EE7486">
              <w:rPr>
                <w:sz w:val="22"/>
                <w:szCs w:val="22"/>
              </w:rPr>
              <w:t>%</w:t>
            </w:r>
          </w:p>
        </w:tc>
        <w:tc>
          <w:tcPr>
            <w:tcW w:w="856" w:type="dxa"/>
            <w:shd w:val="clear" w:color="auto" w:fill="auto"/>
          </w:tcPr>
          <w:p w:rsidR="00604998" w:rsidRPr="00EE7486" w:rsidRDefault="00604998" w:rsidP="00EE7486">
            <w:pPr>
              <w:pStyle w:val="a5"/>
              <w:tabs>
                <w:tab w:val="left" w:pos="1134"/>
                <w:tab w:val="left" w:pos="2431"/>
                <w:tab w:val="left" w:pos="6749"/>
              </w:tabs>
              <w:rPr>
                <w:sz w:val="22"/>
                <w:szCs w:val="22"/>
              </w:rPr>
            </w:pPr>
            <w:r w:rsidRPr="00EE7486">
              <w:rPr>
                <w:sz w:val="22"/>
                <w:szCs w:val="22"/>
              </w:rPr>
              <w:t>чел.</w:t>
            </w:r>
          </w:p>
        </w:tc>
        <w:tc>
          <w:tcPr>
            <w:tcW w:w="992" w:type="dxa"/>
            <w:shd w:val="clear" w:color="auto" w:fill="auto"/>
          </w:tcPr>
          <w:p w:rsidR="00604998" w:rsidRPr="00EE7486" w:rsidRDefault="00604998" w:rsidP="00EE7486">
            <w:pPr>
              <w:pStyle w:val="a5"/>
              <w:tabs>
                <w:tab w:val="left" w:pos="1134"/>
                <w:tab w:val="left" w:pos="2431"/>
                <w:tab w:val="left" w:pos="6749"/>
              </w:tabs>
              <w:rPr>
                <w:sz w:val="22"/>
                <w:szCs w:val="22"/>
              </w:rPr>
            </w:pPr>
            <w:r w:rsidRPr="00EE7486">
              <w:rPr>
                <w:sz w:val="22"/>
                <w:szCs w:val="22"/>
              </w:rPr>
              <w:t>%</w:t>
            </w:r>
          </w:p>
        </w:tc>
      </w:tr>
      <w:tr w:rsidR="00604998" w:rsidRPr="00504940" w:rsidTr="00EE7486">
        <w:trPr>
          <w:trHeight w:val="161"/>
        </w:trPr>
        <w:tc>
          <w:tcPr>
            <w:tcW w:w="1701" w:type="dxa"/>
            <w:shd w:val="clear" w:color="auto" w:fill="auto"/>
          </w:tcPr>
          <w:p w:rsidR="00604998" w:rsidRPr="00EE7486" w:rsidRDefault="00604998" w:rsidP="00EE7486">
            <w:pPr>
              <w:pStyle w:val="a5"/>
              <w:tabs>
                <w:tab w:val="left" w:pos="2431"/>
                <w:tab w:val="left" w:pos="6749"/>
              </w:tabs>
              <w:ind w:right="34"/>
              <w:rPr>
                <w:b/>
                <w:sz w:val="26"/>
                <w:szCs w:val="26"/>
              </w:rPr>
            </w:pPr>
            <w:r w:rsidRPr="00EE7486">
              <w:rPr>
                <w:b/>
                <w:sz w:val="26"/>
                <w:szCs w:val="26"/>
              </w:rPr>
              <w:t>2014-2015</w:t>
            </w:r>
          </w:p>
        </w:tc>
        <w:tc>
          <w:tcPr>
            <w:tcW w:w="1417"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 xml:space="preserve">16 </w:t>
            </w:r>
          </w:p>
        </w:tc>
        <w:tc>
          <w:tcPr>
            <w:tcW w:w="1135"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26,7</w:t>
            </w:r>
          </w:p>
        </w:tc>
        <w:tc>
          <w:tcPr>
            <w:tcW w:w="992"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10</w:t>
            </w:r>
          </w:p>
        </w:tc>
        <w:tc>
          <w:tcPr>
            <w:tcW w:w="851"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16,7</w:t>
            </w:r>
          </w:p>
        </w:tc>
        <w:tc>
          <w:tcPr>
            <w:tcW w:w="973"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6</w:t>
            </w:r>
          </w:p>
        </w:tc>
        <w:tc>
          <w:tcPr>
            <w:tcW w:w="966"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10</w:t>
            </w:r>
          </w:p>
        </w:tc>
        <w:tc>
          <w:tcPr>
            <w:tcW w:w="856"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5</w:t>
            </w:r>
          </w:p>
        </w:tc>
        <w:tc>
          <w:tcPr>
            <w:tcW w:w="992"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8</w:t>
            </w:r>
          </w:p>
        </w:tc>
      </w:tr>
      <w:tr w:rsidR="00604998" w:rsidRPr="00504940" w:rsidTr="00EE7486">
        <w:trPr>
          <w:trHeight w:val="161"/>
        </w:trPr>
        <w:tc>
          <w:tcPr>
            <w:tcW w:w="1701" w:type="dxa"/>
            <w:shd w:val="clear" w:color="auto" w:fill="auto"/>
          </w:tcPr>
          <w:p w:rsidR="00604998" w:rsidRPr="00EE7486" w:rsidRDefault="00604998" w:rsidP="00EE7486">
            <w:pPr>
              <w:pStyle w:val="a5"/>
              <w:tabs>
                <w:tab w:val="left" w:pos="2431"/>
                <w:tab w:val="left" w:pos="6749"/>
              </w:tabs>
              <w:ind w:right="34"/>
              <w:rPr>
                <w:b/>
                <w:sz w:val="26"/>
                <w:szCs w:val="26"/>
              </w:rPr>
            </w:pPr>
            <w:r w:rsidRPr="00EE7486">
              <w:rPr>
                <w:b/>
                <w:sz w:val="26"/>
                <w:szCs w:val="26"/>
              </w:rPr>
              <w:t>2015-2016</w:t>
            </w:r>
          </w:p>
        </w:tc>
        <w:tc>
          <w:tcPr>
            <w:tcW w:w="1417"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14</w:t>
            </w:r>
          </w:p>
        </w:tc>
        <w:tc>
          <w:tcPr>
            <w:tcW w:w="1135"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10,4</w:t>
            </w:r>
          </w:p>
        </w:tc>
        <w:tc>
          <w:tcPr>
            <w:tcW w:w="992"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6</w:t>
            </w:r>
          </w:p>
        </w:tc>
        <w:tc>
          <w:tcPr>
            <w:tcW w:w="851"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10</w:t>
            </w:r>
          </w:p>
        </w:tc>
        <w:tc>
          <w:tcPr>
            <w:tcW w:w="973"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8</w:t>
            </w:r>
          </w:p>
        </w:tc>
        <w:tc>
          <w:tcPr>
            <w:tcW w:w="966"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14</w:t>
            </w:r>
          </w:p>
        </w:tc>
        <w:tc>
          <w:tcPr>
            <w:tcW w:w="856"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2</w:t>
            </w:r>
          </w:p>
        </w:tc>
        <w:tc>
          <w:tcPr>
            <w:tcW w:w="992"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3</w:t>
            </w:r>
          </w:p>
        </w:tc>
      </w:tr>
      <w:tr w:rsidR="00604998" w:rsidRPr="00F214D7" w:rsidTr="00EE7486">
        <w:trPr>
          <w:trHeight w:val="161"/>
        </w:trPr>
        <w:tc>
          <w:tcPr>
            <w:tcW w:w="1701" w:type="dxa"/>
            <w:shd w:val="clear" w:color="auto" w:fill="auto"/>
          </w:tcPr>
          <w:p w:rsidR="00604998" w:rsidRPr="00EE7486" w:rsidRDefault="00604998" w:rsidP="00EE7486">
            <w:pPr>
              <w:pStyle w:val="a5"/>
              <w:tabs>
                <w:tab w:val="left" w:pos="2431"/>
                <w:tab w:val="left" w:pos="6749"/>
              </w:tabs>
              <w:ind w:right="34"/>
              <w:rPr>
                <w:b/>
                <w:sz w:val="26"/>
                <w:szCs w:val="26"/>
              </w:rPr>
            </w:pPr>
            <w:r w:rsidRPr="00EE7486">
              <w:rPr>
                <w:b/>
                <w:sz w:val="26"/>
                <w:szCs w:val="26"/>
              </w:rPr>
              <w:t>2016-2017</w:t>
            </w:r>
          </w:p>
        </w:tc>
        <w:tc>
          <w:tcPr>
            <w:tcW w:w="1417"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6</w:t>
            </w:r>
          </w:p>
        </w:tc>
        <w:tc>
          <w:tcPr>
            <w:tcW w:w="1135"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10</w:t>
            </w:r>
          </w:p>
        </w:tc>
        <w:tc>
          <w:tcPr>
            <w:tcW w:w="992"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4</w:t>
            </w:r>
          </w:p>
        </w:tc>
        <w:tc>
          <w:tcPr>
            <w:tcW w:w="851"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6,7</w:t>
            </w:r>
          </w:p>
        </w:tc>
        <w:tc>
          <w:tcPr>
            <w:tcW w:w="973"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2</w:t>
            </w:r>
          </w:p>
        </w:tc>
        <w:tc>
          <w:tcPr>
            <w:tcW w:w="966"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3,3</w:t>
            </w:r>
          </w:p>
        </w:tc>
        <w:tc>
          <w:tcPr>
            <w:tcW w:w="856"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w:t>
            </w:r>
          </w:p>
        </w:tc>
        <w:tc>
          <w:tcPr>
            <w:tcW w:w="992" w:type="dxa"/>
            <w:shd w:val="clear" w:color="auto" w:fill="auto"/>
          </w:tcPr>
          <w:p w:rsidR="00604998" w:rsidRPr="00EE7486" w:rsidRDefault="00604998" w:rsidP="00EE7486">
            <w:pPr>
              <w:pStyle w:val="a5"/>
              <w:tabs>
                <w:tab w:val="left" w:pos="2431"/>
                <w:tab w:val="left" w:pos="6749"/>
              </w:tabs>
              <w:ind w:right="34"/>
              <w:rPr>
                <w:sz w:val="26"/>
                <w:szCs w:val="26"/>
              </w:rPr>
            </w:pPr>
            <w:r w:rsidRPr="00EE7486">
              <w:rPr>
                <w:sz w:val="26"/>
                <w:szCs w:val="26"/>
              </w:rPr>
              <w:t>1,7</w:t>
            </w:r>
          </w:p>
        </w:tc>
      </w:tr>
    </w:tbl>
    <w:p w:rsidR="00604998" w:rsidRPr="00157014" w:rsidRDefault="00604998" w:rsidP="00604998">
      <w:pPr>
        <w:pStyle w:val="a5"/>
        <w:jc w:val="right"/>
        <w:rPr>
          <w:b/>
          <w:sz w:val="12"/>
          <w:szCs w:val="12"/>
        </w:rPr>
      </w:pPr>
    </w:p>
    <w:p w:rsidR="00604998" w:rsidRPr="00604998" w:rsidRDefault="00604998" w:rsidP="00604998">
      <w:pPr>
        <w:pStyle w:val="a5"/>
        <w:tabs>
          <w:tab w:val="left" w:pos="1134"/>
          <w:tab w:val="left" w:pos="2431"/>
          <w:tab w:val="left" w:pos="6749"/>
        </w:tabs>
        <w:ind w:firstLine="709"/>
        <w:jc w:val="both"/>
        <w:rPr>
          <w:sz w:val="26"/>
          <w:szCs w:val="26"/>
        </w:rPr>
      </w:pPr>
      <w:r w:rsidRPr="00604998">
        <w:rPr>
          <w:sz w:val="26"/>
          <w:szCs w:val="26"/>
        </w:rPr>
        <w:lastRenderedPageBreak/>
        <w:t xml:space="preserve">Всего успешно аттестовано за 3 года 36 педагогических работников, в том числе 20 – на 1 кв. категорию и 16 – на высшую. </w:t>
      </w:r>
    </w:p>
    <w:p w:rsidR="00604998" w:rsidRPr="0020300F" w:rsidRDefault="00604998" w:rsidP="00604998">
      <w:pPr>
        <w:tabs>
          <w:tab w:val="left" w:pos="1134"/>
        </w:tabs>
        <w:spacing w:after="0" w:line="240" w:lineRule="auto"/>
        <w:ind w:firstLine="709"/>
        <w:jc w:val="both"/>
        <w:rPr>
          <w:rFonts w:ascii="Times New Roman" w:eastAsia="Times New Roman" w:hAnsi="Times New Roman"/>
          <w:bCs/>
          <w:sz w:val="26"/>
          <w:szCs w:val="26"/>
        </w:rPr>
      </w:pPr>
      <w:r w:rsidRPr="0020300F">
        <w:rPr>
          <w:rFonts w:ascii="Times New Roman" w:eastAsia="Times New Roman" w:hAnsi="Times New Roman"/>
          <w:bCs/>
          <w:sz w:val="26"/>
          <w:szCs w:val="26"/>
        </w:rPr>
        <w:t>В целом кадровый сос</w:t>
      </w:r>
      <w:r>
        <w:rPr>
          <w:rFonts w:ascii="Times New Roman" w:eastAsia="Times New Roman" w:hAnsi="Times New Roman"/>
          <w:bCs/>
          <w:sz w:val="26"/>
          <w:szCs w:val="26"/>
        </w:rPr>
        <w:t xml:space="preserve">тав Центра остается стабильным </w:t>
      </w:r>
      <w:r w:rsidRPr="0020300F">
        <w:rPr>
          <w:rFonts w:ascii="Times New Roman" w:eastAsia="Times New Roman" w:hAnsi="Times New Roman"/>
          <w:bCs/>
          <w:sz w:val="26"/>
          <w:szCs w:val="26"/>
        </w:rPr>
        <w:t xml:space="preserve">и обладает достаточным потенциалом для эффективной организации образовательного процесса и обеспечения результативной деятельности. </w:t>
      </w:r>
    </w:p>
    <w:p w:rsidR="003A4882" w:rsidRPr="00F853FA" w:rsidRDefault="003A4882" w:rsidP="003A4882">
      <w:pPr>
        <w:tabs>
          <w:tab w:val="left" w:pos="0"/>
        </w:tabs>
        <w:autoSpaceDE w:val="0"/>
        <w:autoSpaceDN w:val="0"/>
        <w:adjustRightInd w:val="0"/>
        <w:spacing w:after="0" w:line="240" w:lineRule="auto"/>
        <w:ind w:firstLine="709"/>
        <w:jc w:val="both"/>
        <w:rPr>
          <w:rFonts w:ascii="Times New Roman" w:eastAsia="Times New Roman" w:hAnsi="Times New Roman"/>
          <w:bCs/>
          <w:sz w:val="26"/>
          <w:szCs w:val="26"/>
        </w:rPr>
      </w:pPr>
      <w:r w:rsidRPr="00604998">
        <w:rPr>
          <w:rFonts w:ascii="Times New Roman" w:eastAsia="Times New Roman" w:hAnsi="Times New Roman"/>
          <w:bCs/>
          <w:sz w:val="26"/>
          <w:szCs w:val="26"/>
        </w:rPr>
        <w:t xml:space="preserve">Развитию профессиональной компетентности педагогов способствовала в течение года работа методического кабинета. </w:t>
      </w:r>
      <w:r w:rsidR="00B76D52" w:rsidRPr="00604998">
        <w:rPr>
          <w:rFonts w:ascii="Times New Roman" w:eastAsia="Times New Roman" w:hAnsi="Times New Roman"/>
          <w:bCs/>
          <w:sz w:val="26"/>
          <w:szCs w:val="26"/>
        </w:rPr>
        <w:t xml:space="preserve">Методистами </w:t>
      </w:r>
      <w:r w:rsidRPr="00604998">
        <w:rPr>
          <w:rFonts w:ascii="Times New Roman" w:eastAsia="Times New Roman" w:hAnsi="Times New Roman"/>
          <w:bCs/>
          <w:sz w:val="26"/>
          <w:szCs w:val="26"/>
        </w:rPr>
        <w:t>обеспечивал</w:t>
      </w:r>
      <w:r w:rsidR="00B76D52" w:rsidRPr="00604998">
        <w:rPr>
          <w:rFonts w:ascii="Times New Roman" w:eastAsia="Times New Roman" w:hAnsi="Times New Roman"/>
          <w:bCs/>
          <w:sz w:val="26"/>
          <w:szCs w:val="26"/>
        </w:rPr>
        <w:t>ось</w:t>
      </w:r>
      <w:r w:rsidRPr="00604998">
        <w:rPr>
          <w:rFonts w:ascii="Times New Roman" w:eastAsia="Times New Roman" w:hAnsi="Times New Roman"/>
          <w:bCs/>
          <w:sz w:val="26"/>
          <w:szCs w:val="26"/>
        </w:rPr>
        <w:t xml:space="preserve"> информационно-методическое сопровождение деятельности педагогических работников, организа</w:t>
      </w:r>
      <w:r w:rsidR="00B76D52" w:rsidRPr="00604998">
        <w:rPr>
          <w:rFonts w:ascii="Times New Roman" w:eastAsia="Times New Roman" w:hAnsi="Times New Roman"/>
          <w:bCs/>
          <w:sz w:val="26"/>
          <w:szCs w:val="26"/>
        </w:rPr>
        <w:t>ция</w:t>
      </w:r>
      <w:r w:rsidRPr="00604998">
        <w:rPr>
          <w:rFonts w:ascii="Times New Roman" w:eastAsia="Times New Roman" w:hAnsi="Times New Roman"/>
          <w:bCs/>
          <w:sz w:val="26"/>
          <w:szCs w:val="26"/>
        </w:rPr>
        <w:t xml:space="preserve"> внутренних методических мероприятий, мероприятий </w:t>
      </w:r>
      <w:r w:rsidRPr="009B30F4">
        <w:rPr>
          <w:rFonts w:ascii="Times New Roman" w:eastAsia="Times New Roman" w:hAnsi="Times New Roman"/>
          <w:bCs/>
          <w:sz w:val="26"/>
          <w:szCs w:val="26"/>
        </w:rPr>
        <w:t>программы работы с одаренными учащимися</w:t>
      </w:r>
      <w:r w:rsidR="00F853FA" w:rsidRPr="009B30F4">
        <w:rPr>
          <w:rFonts w:ascii="Times New Roman" w:eastAsia="Times New Roman" w:hAnsi="Times New Roman"/>
          <w:bCs/>
          <w:sz w:val="26"/>
          <w:szCs w:val="26"/>
        </w:rPr>
        <w:t>, грантового проекта</w:t>
      </w:r>
      <w:r w:rsidRPr="009B30F4">
        <w:rPr>
          <w:rFonts w:ascii="Times New Roman" w:eastAsia="Times New Roman" w:hAnsi="Times New Roman"/>
          <w:bCs/>
          <w:sz w:val="26"/>
          <w:szCs w:val="26"/>
        </w:rPr>
        <w:t xml:space="preserve">. Библиотека методического кабинета пополнилась на </w:t>
      </w:r>
      <w:r w:rsidR="009B30F4" w:rsidRPr="009B30F4">
        <w:rPr>
          <w:rFonts w:ascii="Times New Roman" w:eastAsia="Times New Roman" w:hAnsi="Times New Roman"/>
          <w:bCs/>
          <w:sz w:val="26"/>
          <w:szCs w:val="26"/>
        </w:rPr>
        <w:t>6</w:t>
      </w:r>
      <w:r w:rsidRPr="009B30F4">
        <w:rPr>
          <w:rFonts w:ascii="Times New Roman" w:eastAsia="Times New Roman" w:hAnsi="Times New Roman"/>
          <w:bCs/>
          <w:sz w:val="26"/>
          <w:szCs w:val="26"/>
        </w:rPr>
        <w:t xml:space="preserve"> </w:t>
      </w:r>
      <w:r w:rsidR="009B30F4" w:rsidRPr="009B30F4">
        <w:rPr>
          <w:rFonts w:ascii="Times New Roman" w:eastAsia="Times New Roman" w:hAnsi="Times New Roman"/>
          <w:bCs/>
          <w:sz w:val="26"/>
          <w:szCs w:val="26"/>
        </w:rPr>
        <w:t>книг</w:t>
      </w:r>
      <w:r w:rsidRPr="009B30F4">
        <w:rPr>
          <w:rFonts w:ascii="Times New Roman" w:eastAsia="Times New Roman" w:hAnsi="Times New Roman"/>
          <w:bCs/>
          <w:sz w:val="26"/>
          <w:szCs w:val="26"/>
        </w:rPr>
        <w:t xml:space="preserve"> и имеет на сегодня 165</w:t>
      </w:r>
      <w:r w:rsidR="009B30F4" w:rsidRPr="009B30F4">
        <w:rPr>
          <w:rFonts w:ascii="Times New Roman" w:eastAsia="Times New Roman" w:hAnsi="Times New Roman"/>
          <w:bCs/>
          <w:sz w:val="26"/>
          <w:szCs w:val="26"/>
        </w:rPr>
        <w:t>6</w:t>
      </w:r>
      <w:r w:rsidRPr="009B30F4">
        <w:rPr>
          <w:rFonts w:ascii="Times New Roman" w:eastAsia="Times New Roman" w:hAnsi="Times New Roman"/>
          <w:bCs/>
          <w:sz w:val="26"/>
          <w:szCs w:val="26"/>
        </w:rPr>
        <w:t xml:space="preserve"> экземпляров литературы. В течение года </w:t>
      </w:r>
      <w:r w:rsidR="00604998" w:rsidRPr="009B30F4">
        <w:rPr>
          <w:rFonts w:ascii="Times New Roman" w:eastAsia="Times New Roman" w:hAnsi="Times New Roman"/>
          <w:bCs/>
          <w:sz w:val="26"/>
          <w:szCs w:val="26"/>
        </w:rPr>
        <w:t xml:space="preserve">традиционно </w:t>
      </w:r>
      <w:r w:rsidRPr="009B30F4">
        <w:rPr>
          <w:rFonts w:ascii="Times New Roman" w:eastAsia="Times New Roman" w:hAnsi="Times New Roman"/>
          <w:bCs/>
          <w:sz w:val="26"/>
          <w:szCs w:val="26"/>
        </w:rPr>
        <w:t>пополнялась его электронная база материалами по основным направлениям деятел</w:t>
      </w:r>
      <w:r w:rsidR="00F6008D" w:rsidRPr="009B30F4">
        <w:rPr>
          <w:rFonts w:ascii="Times New Roman" w:eastAsia="Times New Roman" w:hAnsi="Times New Roman"/>
          <w:bCs/>
          <w:sz w:val="26"/>
          <w:szCs w:val="26"/>
        </w:rPr>
        <w:t>ьности;</w:t>
      </w:r>
      <w:r w:rsidRPr="009B30F4">
        <w:rPr>
          <w:rFonts w:ascii="Times New Roman" w:eastAsia="Times New Roman" w:hAnsi="Times New Roman"/>
          <w:bCs/>
          <w:sz w:val="26"/>
          <w:szCs w:val="26"/>
        </w:rPr>
        <w:t xml:space="preserve"> в соответствии с</w:t>
      </w:r>
      <w:r w:rsidRPr="00F853FA">
        <w:rPr>
          <w:rFonts w:ascii="Times New Roman" w:eastAsia="Times New Roman" w:hAnsi="Times New Roman"/>
          <w:bCs/>
          <w:sz w:val="26"/>
          <w:szCs w:val="26"/>
        </w:rPr>
        <w:t xml:space="preserve"> выделенными бюджетными средствами обеспечивалась подписка методических изданий: </w:t>
      </w:r>
      <w:r w:rsidR="00B76D52" w:rsidRPr="00F853FA">
        <w:rPr>
          <w:rFonts w:ascii="Times New Roman" w:eastAsia="Times New Roman" w:hAnsi="Times New Roman"/>
          <w:bCs/>
          <w:sz w:val="26"/>
          <w:szCs w:val="26"/>
        </w:rPr>
        <w:t xml:space="preserve">«Внешкольник», </w:t>
      </w:r>
      <w:r w:rsidRPr="00F853FA">
        <w:rPr>
          <w:rFonts w:ascii="Times New Roman" w:eastAsia="Times New Roman" w:hAnsi="Times New Roman"/>
          <w:bCs/>
          <w:sz w:val="26"/>
          <w:szCs w:val="26"/>
        </w:rPr>
        <w:t xml:space="preserve">«Вестник образования», «Дополнительное образование и воспитание», «Педагогическая мастерская. Все для учителя», «Методист» с приложениями, «Чем развлечь гостей?», «Поем, танцуем, рисуем». </w:t>
      </w:r>
    </w:p>
    <w:p w:rsidR="003A4882" w:rsidRPr="00F853FA" w:rsidRDefault="003A4882" w:rsidP="00F6008D">
      <w:pPr>
        <w:spacing w:after="0" w:line="240" w:lineRule="auto"/>
        <w:ind w:firstLine="708"/>
        <w:jc w:val="both"/>
        <w:rPr>
          <w:rFonts w:ascii="Times New Roman" w:hAnsi="Times New Roman"/>
          <w:sz w:val="26"/>
          <w:szCs w:val="26"/>
        </w:rPr>
      </w:pPr>
      <w:r w:rsidRPr="00F853FA">
        <w:rPr>
          <w:rFonts w:ascii="Times New Roman" w:hAnsi="Times New Roman"/>
          <w:sz w:val="26"/>
          <w:szCs w:val="26"/>
        </w:rPr>
        <w:t>Таким образом, в течение 201</w:t>
      </w:r>
      <w:r w:rsidR="00F853FA" w:rsidRPr="00F853FA">
        <w:rPr>
          <w:rFonts w:ascii="Times New Roman" w:hAnsi="Times New Roman"/>
          <w:sz w:val="26"/>
          <w:szCs w:val="26"/>
        </w:rPr>
        <w:t>6</w:t>
      </w:r>
      <w:r w:rsidRPr="00F853FA">
        <w:rPr>
          <w:rFonts w:ascii="Times New Roman" w:hAnsi="Times New Roman"/>
          <w:sz w:val="26"/>
          <w:szCs w:val="26"/>
        </w:rPr>
        <w:t>-201</w:t>
      </w:r>
      <w:r w:rsidR="00F853FA" w:rsidRPr="00F853FA">
        <w:rPr>
          <w:rFonts w:ascii="Times New Roman" w:hAnsi="Times New Roman"/>
          <w:sz w:val="26"/>
          <w:szCs w:val="26"/>
        </w:rPr>
        <w:t>7</w:t>
      </w:r>
      <w:r w:rsidRPr="00F853FA">
        <w:rPr>
          <w:rFonts w:ascii="Times New Roman" w:hAnsi="Times New Roman"/>
          <w:sz w:val="26"/>
          <w:szCs w:val="26"/>
        </w:rPr>
        <w:t xml:space="preserve"> у</w:t>
      </w:r>
      <w:r w:rsidR="00F5503C" w:rsidRPr="00F853FA">
        <w:rPr>
          <w:rFonts w:ascii="Times New Roman" w:hAnsi="Times New Roman"/>
          <w:sz w:val="26"/>
          <w:szCs w:val="26"/>
        </w:rPr>
        <w:t>ч</w:t>
      </w:r>
      <w:r w:rsidRPr="00F853FA">
        <w:rPr>
          <w:rFonts w:ascii="Times New Roman" w:hAnsi="Times New Roman"/>
          <w:sz w:val="26"/>
          <w:szCs w:val="26"/>
        </w:rPr>
        <w:t xml:space="preserve">.г. с целью </w:t>
      </w:r>
      <w:r w:rsidR="00F853FA" w:rsidRPr="00F853FA">
        <w:rPr>
          <w:rFonts w:ascii="Times New Roman" w:hAnsi="Times New Roman"/>
          <w:bCs/>
          <w:sz w:val="26"/>
          <w:szCs w:val="26"/>
        </w:rPr>
        <w:t xml:space="preserve">непрерывного профессионального развития педагогов и </w:t>
      </w:r>
      <w:r w:rsidRPr="00F853FA">
        <w:rPr>
          <w:rFonts w:ascii="Times New Roman" w:hAnsi="Times New Roman"/>
          <w:bCs/>
          <w:sz w:val="26"/>
          <w:szCs w:val="26"/>
        </w:rPr>
        <w:t>совершенствовани</w:t>
      </w:r>
      <w:r w:rsidR="00F853FA" w:rsidRPr="00F853FA">
        <w:rPr>
          <w:rFonts w:ascii="Times New Roman" w:hAnsi="Times New Roman"/>
          <w:bCs/>
          <w:sz w:val="26"/>
          <w:szCs w:val="26"/>
        </w:rPr>
        <w:t>я их</w:t>
      </w:r>
      <w:r w:rsidRPr="00F853FA">
        <w:rPr>
          <w:rFonts w:ascii="Times New Roman" w:hAnsi="Times New Roman"/>
          <w:bCs/>
          <w:sz w:val="26"/>
          <w:szCs w:val="26"/>
        </w:rPr>
        <w:t xml:space="preserve"> компетенций</w:t>
      </w:r>
      <w:r w:rsidRPr="00F853FA">
        <w:rPr>
          <w:rFonts w:ascii="Times New Roman" w:hAnsi="Times New Roman"/>
          <w:sz w:val="26"/>
          <w:szCs w:val="26"/>
        </w:rPr>
        <w:t xml:space="preserve"> были использованы разнообразные средства. </w:t>
      </w:r>
    </w:p>
    <w:p w:rsidR="00F853FA" w:rsidRDefault="00F6008D" w:rsidP="00F853FA">
      <w:pPr>
        <w:spacing w:after="0" w:line="240" w:lineRule="auto"/>
        <w:ind w:firstLine="709"/>
        <w:jc w:val="both"/>
        <w:rPr>
          <w:rFonts w:ascii="Times New Roman" w:eastAsia="Times New Roman" w:hAnsi="Times New Roman"/>
          <w:bCs/>
          <w:sz w:val="26"/>
          <w:szCs w:val="26"/>
        </w:rPr>
      </w:pPr>
      <w:r w:rsidRPr="00F853FA">
        <w:rPr>
          <w:rFonts w:ascii="Times New Roman" w:eastAsia="Times New Roman" w:hAnsi="Times New Roman"/>
          <w:bCs/>
          <w:sz w:val="26"/>
          <w:szCs w:val="26"/>
        </w:rPr>
        <w:t xml:space="preserve">Контрольным мониторинговым мероприятием, позволяющим определить степень усвоения знаний, предложенных на внутренних методических мероприятиях, а также </w:t>
      </w:r>
      <w:r w:rsidR="00F853FA" w:rsidRPr="00F853FA">
        <w:rPr>
          <w:rFonts w:ascii="Times New Roman" w:eastAsia="Times New Roman" w:hAnsi="Times New Roman"/>
          <w:bCs/>
          <w:sz w:val="26"/>
          <w:szCs w:val="26"/>
        </w:rPr>
        <w:t xml:space="preserve">степень </w:t>
      </w:r>
      <w:r w:rsidRPr="00F853FA">
        <w:rPr>
          <w:rFonts w:ascii="Times New Roman" w:eastAsia="Times New Roman" w:hAnsi="Times New Roman"/>
          <w:bCs/>
          <w:sz w:val="26"/>
          <w:szCs w:val="26"/>
        </w:rPr>
        <w:t>удовлетворенности организацией методической работы, является компьютерное тестирование педагогических работников с помощью компьютерной программы MyTestX в конце учебного года. Оно было проведено 1</w:t>
      </w:r>
      <w:r w:rsidR="00F853FA" w:rsidRPr="00F853FA">
        <w:rPr>
          <w:rFonts w:ascii="Times New Roman" w:eastAsia="Times New Roman" w:hAnsi="Times New Roman"/>
          <w:bCs/>
          <w:sz w:val="26"/>
          <w:szCs w:val="26"/>
        </w:rPr>
        <w:t>5</w:t>
      </w:r>
      <w:r w:rsidRPr="00F853FA">
        <w:rPr>
          <w:rFonts w:ascii="Times New Roman" w:eastAsia="Times New Roman" w:hAnsi="Times New Roman"/>
          <w:bCs/>
          <w:sz w:val="26"/>
          <w:szCs w:val="26"/>
        </w:rPr>
        <w:t xml:space="preserve"> апреля 201</w:t>
      </w:r>
      <w:r w:rsidR="00F853FA" w:rsidRPr="00F853FA">
        <w:rPr>
          <w:rFonts w:ascii="Times New Roman" w:eastAsia="Times New Roman" w:hAnsi="Times New Roman"/>
          <w:bCs/>
          <w:sz w:val="26"/>
          <w:szCs w:val="26"/>
        </w:rPr>
        <w:t>7</w:t>
      </w:r>
      <w:r w:rsidRPr="00F853FA">
        <w:rPr>
          <w:rFonts w:ascii="Times New Roman" w:eastAsia="Times New Roman" w:hAnsi="Times New Roman"/>
          <w:bCs/>
          <w:sz w:val="26"/>
          <w:szCs w:val="26"/>
        </w:rPr>
        <w:t xml:space="preserve">г. при участии </w:t>
      </w:r>
      <w:r w:rsidR="00F853FA" w:rsidRPr="00F853FA">
        <w:rPr>
          <w:rFonts w:ascii="Times New Roman" w:eastAsia="Times New Roman" w:hAnsi="Times New Roman"/>
          <w:bCs/>
          <w:sz w:val="26"/>
          <w:szCs w:val="26"/>
        </w:rPr>
        <w:t>35</w:t>
      </w:r>
      <w:r w:rsidRPr="00F853FA">
        <w:rPr>
          <w:rFonts w:ascii="Times New Roman" w:eastAsia="Times New Roman" w:hAnsi="Times New Roman"/>
          <w:bCs/>
          <w:sz w:val="26"/>
          <w:szCs w:val="26"/>
        </w:rPr>
        <w:t xml:space="preserve"> педагогических работников. Тест состоял из 25 вопросов на знание </w:t>
      </w:r>
      <w:r w:rsidR="00F853FA">
        <w:rPr>
          <w:rFonts w:ascii="Times New Roman" w:eastAsia="Times New Roman" w:hAnsi="Times New Roman"/>
          <w:bCs/>
          <w:sz w:val="26"/>
          <w:szCs w:val="26"/>
        </w:rPr>
        <w:t>теоретических основ и методологии проектно-исследовательской деятельности, условий организации инклюзивного образования в образовательных учреждениях (вопросы ШПР).</w:t>
      </w:r>
    </w:p>
    <w:p w:rsidR="00F853FA" w:rsidRPr="00F853FA" w:rsidRDefault="00F853FA" w:rsidP="00F853FA">
      <w:pPr>
        <w:spacing w:after="0" w:line="240" w:lineRule="auto"/>
        <w:ind w:firstLine="708"/>
        <w:jc w:val="both"/>
        <w:rPr>
          <w:rFonts w:ascii="Times New Roman" w:hAnsi="Times New Roman"/>
          <w:bCs/>
          <w:sz w:val="26"/>
          <w:szCs w:val="26"/>
        </w:rPr>
      </w:pPr>
      <w:r w:rsidRPr="00F853FA">
        <w:rPr>
          <w:rFonts w:ascii="Times New Roman" w:hAnsi="Times New Roman"/>
          <w:bCs/>
          <w:sz w:val="26"/>
          <w:szCs w:val="26"/>
        </w:rPr>
        <w:t xml:space="preserve">Оценку «отлично» по итогам теста получили </w:t>
      </w:r>
      <w:r w:rsidRPr="00F853FA">
        <w:rPr>
          <w:rFonts w:ascii="Times New Roman" w:eastAsia="Times New Roman" w:hAnsi="Times New Roman"/>
          <w:bCs/>
          <w:sz w:val="26"/>
          <w:szCs w:val="26"/>
        </w:rPr>
        <w:t xml:space="preserve">29 человек (83%), что на 51% больше, чем в прошлом (14 </w:t>
      </w:r>
      <w:r w:rsidRPr="00F853FA">
        <w:rPr>
          <w:rFonts w:ascii="Times New Roman" w:hAnsi="Times New Roman"/>
          <w:bCs/>
          <w:sz w:val="26"/>
          <w:szCs w:val="26"/>
        </w:rPr>
        <w:t>педагогов</w:t>
      </w:r>
      <w:r w:rsidRPr="00F853FA">
        <w:rPr>
          <w:rFonts w:ascii="Times New Roman" w:eastAsia="Times New Roman" w:hAnsi="Times New Roman"/>
          <w:bCs/>
          <w:sz w:val="26"/>
          <w:szCs w:val="26"/>
        </w:rPr>
        <w:t xml:space="preserve"> -  32%)</w:t>
      </w:r>
      <w:r w:rsidRPr="00F853FA">
        <w:rPr>
          <w:rFonts w:ascii="Times New Roman" w:hAnsi="Times New Roman"/>
          <w:bCs/>
          <w:sz w:val="26"/>
          <w:szCs w:val="26"/>
        </w:rPr>
        <w:t xml:space="preserve">. На оценку «хорошо» выполнили тест </w:t>
      </w:r>
      <w:r w:rsidRPr="00F853FA">
        <w:rPr>
          <w:rFonts w:ascii="Times New Roman" w:eastAsia="Times New Roman" w:hAnsi="Times New Roman"/>
          <w:bCs/>
          <w:sz w:val="26"/>
          <w:szCs w:val="26"/>
        </w:rPr>
        <w:t xml:space="preserve">6 человек (17%) против </w:t>
      </w:r>
      <w:r w:rsidRPr="00F853FA">
        <w:rPr>
          <w:rFonts w:ascii="Times New Roman" w:hAnsi="Times New Roman"/>
          <w:bCs/>
          <w:sz w:val="26"/>
          <w:szCs w:val="26"/>
        </w:rPr>
        <w:t>29 педагогов (66%)</w:t>
      </w:r>
      <w:r w:rsidRPr="00F853FA">
        <w:rPr>
          <w:rFonts w:ascii="Times New Roman" w:eastAsia="Times New Roman" w:hAnsi="Times New Roman"/>
          <w:bCs/>
          <w:sz w:val="26"/>
          <w:szCs w:val="26"/>
        </w:rPr>
        <w:t xml:space="preserve"> </w:t>
      </w:r>
      <w:r w:rsidRPr="00F853FA">
        <w:rPr>
          <w:rFonts w:ascii="Times New Roman" w:hAnsi="Times New Roman"/>
          <w:bCs/>
          <w:sz w:val="26"/>
          <w:szCs w:val="26"/>
        </w:rPr>
        <w:t xml:space="preserve">в прошлом году. </w:t>
      </w:r>
      <w:r w:rsidRPr="00F853FA">
        <w:rPr>
          <w:rFonts w:ascii="Times New Roman" w:eastAsia="Times New Roman" w:hAnsi="Times New Roman"/>
          <w:bCs/>
          <w:sz w:val="26"/>
          <w:szCs w:val="26"/>
        </w:rPr>
        <w:t>Результаты выше, чем за три предыдущих года. Удовлетворительные и неудовлетворительные результаты отсутствуют, что свидетельствует о высоком качестве усвоения знаний и оптимальном выборе средств их предъявления педагогическому коллективу методической командой на мероприятиях по повышения профессиональной компетентности.</w:t>
      </w:r>
    </w:p>
    <w:p w:rsidR="00F853FA" w:rsidRPr="00F853FA" w:rsidRDefault="00F853FA" w:rsidP="00F853FA">
      <w:pPr>
        <w:spacing w:after="0" w:line="240" w:lineRule="auto"/>
        <w:ind w:firstLine="708"/>
        <w:jc w:val="both"/>
        <w:rPr>
          <w:rFonts w:ascii="Times New Roman" w:eastAsia="Times New Roman" w:hAnsi="Times New Roman"/>
          <w:bCs/>
          <w:sz w:val="26"/>
          <w:szCs w:val="26"/>
        </w:rPr>
      </w:pPr>
      <w:r w:rsidRPr="00F853FA">
        <w:rPr>
          <w:rFonts w:ascii="Times New Roman" w:eastAsia="Times New Roman" w:hAnsi="Times New Roman"/>
          <w:bCs/>
          <w:sz w:val="26"/>
          <w:szCs w:val="26"/>
        </w:rPr>
        <w:t>Таким образом, при 100% успеваемости и качестве ответов (в 2014-2015 - 95,6%, в 2015-2016 - 98,7% %) средний общеучебный уровень педагогов (СОУ) составил 93,8%, что соответствует  4,8 баллам и на 0,5 больше, чем в прошлом учебном году (79,5% - 4,3 балла).</w:t>
      </w:r>
    </w:p>
    <w:p w:rsidR="00F853FA" w:rsidRPr="00F853FA" w:rsidRDefault="00F853FA" w:rsidP="00F853FA">
      <w:pPr>
        <w:autoSpaceDE w:val="0"/>
        <w:autoSpaceDN w:val="0"/>
        <w:adjustRightInd w:val="0"/>
        <w:spacing w:after="0" w:line="240" w:lineRule="auto"/>
        <w:ind w:firstLine="708"/>
        <w:jc w:val="both"/>
        <w:rPr>
          <w:rFonts w:ascii="Times New Roman" w:hAnsi="Times New Roman"/>
          <w:sz w:val="26"/>
          <w:szCs w:val="26"/>
        </w:rPr>
      </w:pPr>
      <w:r w:rsidRPr="00F853FA">
        <w:rPr>
          <w:rFonts w:ascii="Times New Roman" w:hAnsi="Times New Roman"/>
          <w:bCs/>
          <w:sz w:val="26"/>
          <w:szCs w:val="26"/>
        </w:rPr>
        <w:t>Н</w:t>
      </w:r>
      <w:r w:rsidRPr="00F853FA">
        <w:rPr>
          <w:rFonts w:ascii="Times New Roman" w:hAnsi="Times New Roman"/>
          <w:sz w:val="26"/>
          <w:szCs w:val="26"/>
        </w:rPr>
        <w:t xml:space="preserve">аибольшее затруднение при выборе ответов вызвали вопросы, связанные с проектно-исследовательской деятельностью (4 из 7 с количеством ошибок от 9 до 4). </w:t>
      </w:r>
    </w:p>
    <w:p w:rsidR="00F853FA" w:rsidRPr="00F853FA" w:rsidRDefault="00F853FA" w:rsidP="00F853FA">
      <w:pPr>
        <w:autoSpaceDE w:val="0"/>
        <w:autoSpaceDN w:val="0"/>
        <w:adjustRightInd w:val="0"/>
        <w:spacing w:after="0" w:line="240" w:lineRule="auto"/>
        <w:ind w:firstLine="708"/>
        <w:jc w:val="both"/>
        <w:rPr>
          <w:rFonts w:ascii="Times New Roman" w:eastAsia="Times New Roman" w:hAnsi="Times New Roman"/>
          <w:bCs/>
          <w:sz w:val="26"/>
          <w:szCs w:val="26"/>
        </w:rPr>
      </w:pPr>
      <w:r w:rsidRPr="00F853FA">
        <w:rPr>
          <w:rFonts w:ascii="Times New Roman" w:eastAsia="Times New Roman" w:hAnsi="Times New Roman"/>
          <w:bCs/>
          <w:sz w:val="26"/>
          <w:szCs w:val="26"/>
        </w:rPr>
        <w:t>Анализ анкеты, где предлагалось выразить свое отношение к организации методической работы Центра в 2016-2017 уч.г., показал, что рассмотренные методические вопросы были значимы, а использованные формы - интересными и эффективными для 100% работников (94% - в прошлом); удовлетворены повышением своей квалификации 97% педагогов. Хотят повышать свою ИКТ-компетентность в режиме практикумов в следующем году 79% педагогов (27 чел.)</w:t>
      </w:r>
    </w:p>
    <w:p w:rsidR="00F853FA" w:rsidRPr="00F853FA" w:rsidRDefault="00F853FA" w:rsidP="00F853FA">
      <w:pPr>
        <w:spacing w:after="0" w:line="240" w:lineRule="auto"/>
        <w:ind w:firstLine="708"/>
        <w:jc w:val="both"/>
        <w:rPr>
          <w:rFonts w:ascii="Times New Roman" w:hAnsi="Times New Roman"/>
          <w:sz w:val="26"/>
          <w:szCs w:val="26"/>
        </w:rPr>
      </w:pPr>
      <w:r w:rsidRPr="00F853FA">
        <w:rPr>
          <w:rFonts w:ascii="Times New Roman" w:hAnsi="Times New Roman"/>
          <w:sz w:val="26"/>
          <w:szCs w:val="26"/>
        </w:rPr>
        <w:lastRenderedPageBreak/>
        <w:t xml:space="preserve">В целом удовлетворены организацией методической работы в Центре 100% коллектива, что свидетельствует об эффективности использованных форм и положительной оценке деятельности методической службы в 2016-2017 уч.г. </w:t>
      </w:r>
    </w:p>
    <w:p w:rsidR="00F853FA" w:rsidRPr="00F853FA" w:rsidRDefault="00F853FA" w:rsidP="00F853FA">
      <w:pPr>
        <w:pStyle w:val="af6"/>
        <w:autoSpaceDE w:val="0"/>
        <w:autoSpaceDN w:val="0"/>
        <w:adjustRightInd w:val="0"/>
        <w:spacing w:after="0" w:line="240" w:lineRule="auto"/>
        <w:ind w:left="142" w:firstLine="567"/>
        <w:jc w:val="both"/>
        <w:rPr>
          <w:rFonts w:ascii="Times New Roman" w:hAnsi="Times New Roman"/>
          <w:sz w:val="26"/>
          <w:szCs w:val="26"/>
        </w:rPr>
      </w:pPr>
      <w:r w:rsidRPr="00F853FA">
        <w:rPr>
          <w:rFonts w:ascii="Times New Roman" w:hAnsi="Times New Roman"/>
          <w:sz w:val="26"/>
          <w:szCs w:val="26"/>
        </w:rPr>
        <w:t>В числе тем, которые интересуют педагогов, отмечены инклюзивное образование, ФГОС, проектная деятельность, интегративные методы обучения и воспитания, новые формы и методы работы с подростками, волонтерская деятельность.</w:t>
      </w:r>
    </w:p>
    <w:p w:rsidR="00F853FA" w:rsidRPr="00F853FA" w:rsidRDefault="00F853FA" w:rsidP="00F853FA">
      <w:pPr>
        <w:spacing w:after="0" w:line="240" w:lineRule="auto"/>
        <w:ind w:firstLine="708"/>
        <w:jc w:val="both"/>
        <w:rPr>
          <w:rFonts w:ascii="Times New Roman" w:hAnsi="Times New Roman"/>
          <w:sz w:val="26"/>
          <w:szCs w:val="26"/>
        </w:rPr>
      </w:pPr>
      <w:r w:rsidRPr="00F853FA">
        <w:rPr>
          <w:rFonts w:ascii="Times New Roman" w:hAnsi="Times New Roman"/>
          <w:sz w:val="26"/>
          <w:szCs w:val="26"/>
        </w:rPr>
        <w:t xml:space="preserve">Таким образом, содержание научно-методической работы в 2016-2017 уч.году успешно содействовало </w:t>
      </w:r>
      <w:r w:rsidRPr="00F853FA">
        <w:rPr>
          <w:rFonts w:ascii="Times New Roman" w:hAnsi="Times New Roman"/>
          <w:bCs/>
          <w:sz w:val="26"/>
          <w:szCs w:val="26"/>
        </w:rPr>
        <w:t xml:space="preserve">профессионально-личностному развитию педагогов Центра через разнообразие форм повышения квалификации и профессионального развития </w:t>
      </w:r>
      <w:r w:rsidRPr="00F853FA">
        <w:rPr>
          <w:rFonts w:ascii="Times New Roman" w:hAnsi="Times New Roman"/>
          <w:sz w:val="26"/>
          <w:szCs w:val="26"/>
        </w:rPr>
        <w:t>и обеспечило результативную деятельность по предоставлению качественных дополнительных образовательных услуг, укреплению имиджа учреждения как на территории, так и за ее пределами.</w:t>
      </w:r>
    </w:p>
    <w:p w:rsidR="00F853FA" w:rsidRPr="00F853FA" w:rsidRDefault="00F853FA" w:rsidP="00F853FA">
      <w:pPr>
        <w:pStyle w:val="a5"/>
        <w:tabs>
          <w:tab w:val="left" w:pos="1134"/>
        </w:tabs>
        <w:ind w:firstLine="709"/>
        <w:jc w:val="both"/>
        <w:rPr>
          <w:sz w:val="26"/>
          <w:szCs w:val="26"/>
        </w:rPr>
      </w:pPr>
      <w:r w:rsidRPr="00F853FA">
        <w:rPr>
          <w:sz w:val="26"/>
          <w:szCs w:val="26"/>
        </w:rPr>
        <w:t xml:space="preserve">Определяя </w:t>
      </w:r>
      <w:r w:rsidRPr="00F853FA">
        <w:rPr>
          <w:i/>
          <w:sz w:val="26"/>
          <w:szCs w:val="26"/>
        </w:rPr>
        <w:t>перспективы развития методической работы</w:t>
      </w:r>
      <w:r w:rsidRPr="00F853FA">
        <w:rPr>
          <w:sz w:val="26"/>
          <w:szCs w:val="26"/>
        </w:rPr>
        <w:t xml:space="preserve"> с учетом полученных результатов и выявленных проблем</w:t>
      </w:r>
      <w:r>
        <w:rPr>
          <w:sz w:val="26"/>
          <w:szCs w:val="26"/>
        </w:rPr>
        <w:t>,</w:t>
      </w:r>
      <w:r w:rsidRPr="00F853FA">
        <w:rPr>
          <w:sz w:val="26"/>
          <w:szCs w:val="26"/>
        </w:rPr>
        <w:t xml:space="preserve"> в 2017-2018 учебном году необходимо:</w:t>
      </w:r>
    </w:p>
    <w:p w:rsidR="00F853FA" w:rsidRPr="00F853FA" w:rsidRDefault="00F853FA" w:rsidP="00FB4252">
      <w:pPr>
        <w:pStyle w:val="a5"/>
        <w:numPr>
          <w:ilvl w:val="0"/>
          <w:numId w:val="27"/>
        </w:numPr>
        <w:tabs>
          <w:tab w:val="left" w:pos="709"/>
        </w:tabs>
        <w:ind w:firstLine="360"/>
        <w:jc w:val="both"/>
        <w:rPr>
          <w:sz w:val="26"/>
          <w:szCs w:val="26"/>
        </w:rPr>
      </w:pPr>
      <w:r w:rsidRPr="00F853FA">
        <w:rPr>
          <w:sz w:val="26"/>
          <w:szCs w:val="26"/>
        </w:rPr>
        <w:t>предусмотреть дальнейшее изучение вопросов, ориентированных на ФГОС и инклюзивное образование, а также связанных с современными формами и методами обучения и воспитания.</w:t>
      </w:r>
    </w:p>
    <w:p w:rsidR="00F853FA" w:rsidRPr="00F853FA" w:rsidRDefault="00F853FA" w:rsidP="00FB4252">
      <w:pPr>
        <w:pStyle w:val="a5"/>
        <w:numPr>
          <w:ilvl w:val="0"/>
          <w:numId w:val="27"/>
        </w:numPr>
        <w:tabs>
          <w:tab w:val="left" w:pos="709"/>
        </w:tabs>
        <w:ind w:firstLine="360"/>
        <w:jc w:val="both"/>
        <w:rPr>
          <w:sz w:val="26"/>
          <w:szCs w:val="26"/>
        </w:rPr>
      </w:pPr>
      <w:r w:rsidRPr="00F853FA">
        <w:rPr>
          <w:sz w:val="26"/>
          <w:szCs w:val="26"/>
        </w:rPr>
        <w:t>активизировать практику участия педагогов в дистанционных и очных профессиональных конкурсах, мероприятиях по распространению опыта;</w:t>
      </w:r>
    </w:p>
    <w:p w:rsidR="00F853FA" w:rsidRPr="00F853FA" w:rsidRDefault="00F853FA" w:rsidP="00FB4252">
      <w:pPr>
        <w:pStyle w:val="a5"/>
        <w:numPr>
          <w:ilvl w:val="0"/>
          <w:numId w:val="27"/>
        </w:numPr>
        <w:tabs>
          <w:tab w:val="left" w:pos="709"/>
        </w:tabs>
        <w:ind w:firstLine="360"/>
        <w:jc w:val="both"/>
        <w:rPr>
          <w:sz w:val="26"/>
          <w:szCs w:val="26"/>
        </w:rPr>
      </w:pPr>
      <w:r w:rsidRPr="00F853FA">
        <w:rPr>
          <w:sz w:val="26"/>
          <w:szCs w:val="26"/>
        </w:rPr>
        <w:t>обеспечить качественную организацию работы городских мастер-классов педагогов д/о Филоненко Е.Ф. и Рымарева В.В. и обобщить опыт на уровне города;</w:t>
      </w:r>
    </w:p>
    <w:p w:rsidR="00F853FA" w:rsidRPr="00F853FA" w:rsidRDefault="00F853FA" w:rsidP="00FB4252">
      <w:pPr>
        <w:pStyle w:val="a5"/>
        <w:numPr>
          <w:ilvl w:val="0"/>
          <w:numId w:val="27"/>
        </w:numPr>
        <w:tabs>
          <w:tab w:val="left" w:pos="709"/>
        </w:tabs>
        <w:ind w:firstLine="360"/>
        <w:jc w:val="both"/>
        <w:rPr>
          <w:sz w:val="26"/>
          <w:szCs w:val="26"/>
        </w:rPr>
      </w:pPr>
      <w:r w:rsidRPr="00F853FA">
        <w:rPr>
          <w:sz w:val="26"/>
          <w:szCs w:val="26"/>
        </w:rPr>
        <w:t>обеспечить успешное прохождение процедуры всеми заявленными на аттестацию педагогами;</w:t>
      </w:r>
    </w:p>
    <w:p w:rsidR="00F853FA" w:rsidRPr="00F853FA" w:rsidRDefault="00F853FA" w:rsidP="00FB4252">
      <w:pPr>
        <w:pStyle w:val="a5"/>
        <w:numPr>
          <w:ilvl w:val="0"/>
          <w:numId w:val="27"/>
        </w:numPr>
        <w:tabs>
          <w:tab w:val="left" w:pos="709"/>
        </w:tabs>
        <w:ind w:firstLine="360"/>
        <w:jc w:val="both"/>
        <w:rPr>
          <w:sz w:val="26"/>
          <w:szCs w:val="26"/>
        </w:rPr>
      </w:pPr>
      <w:r w:rsidRPr="00F853FA">
        <w:rPr>
          <w:sz w:val="26"/>
          <w:szCs w:val="26"/>
        </w:rPr>
        <w:t xml:space="preserve">обеспечить эффективную работу городской кадровой школы «ПОЗИТИВ», городской секции педагогов и концертмейстеров хореографических коллективов ОУ на базе Центра; </w:t>
      </w:r>
    </w:p>
    <w:p w:rsidR="00F853FA" w:rsidRPr="00F853FA" w:rsidRDefault="00F853FA" w:rsidP="00FB4252">
      <w:pPr>
        <w:pStyle w:val="a5"/>
        <w:numPr>
          <w:ilvl w:val="0"/>
          <w:numId w:val="27"/>
        </w:numPr>
        <w:tabs>
          <w:tab w:val="left" w:pos="709"/>
        </w:tabs>
        <w:ind w:firstLine="360"/>
        <w:jc w:val="both"/>
        <w:rPr>
          <w:sz w:val="26"/>
          <w:szCs w:val="26"/>
        </w:rPr>
      </w:pPr>
      <w:r w:rsidRPr="00F853FA">
        <w:rPr>
          <w:sz w:val="26"/>
          <w:szCs w:val="26"/>
        </w:rPr>
        <w:t xml:space="preserve">продолжить работу по обновлению программно-методического обеспечения образовательной деятельности, внедрению активных технологий формирования современных компетенций учащихся; </w:t>
      </w:r>
    </w:p>
    <w:p w:rsidR="00F853FA" w:rsidRPr="00F853FA" w:rsidRDefault="00F853FA" w:rsidP="00FB4252">
      <w:pPr>
        <w:pStyle w:val="af6"/>
        <w:numPr>
          <w:ilvl w:val="0"/>
          <w:numId w:val="27"/>
        </w:numPr>
        <w:autoSpaceDE w:val="0"/>
        <w:autoSpaceDN w:val="0"/>
        <w:adjustRightInd w:val="0"/>
        <w:spacing w:after="0" w:line="240" w:lineRule="auto"/>
        <w:ind w:left="0" w:firstLine="360"/>
        <w:jc w:val="both"/>
        <w:rPr>
          <w:rFonts w:ascii="Times New Roman" w:hAnsi="Times New Roman"/>
          <w:bCs/>
          <w:sz w:val="26"/>
          <w:szCs w:val="26"/>
        </w:rPr>
      </w:pPr>
      <w:r w:rsidRPr="00F853FA">
        <w:rPr>
          <w:rFonts w:ascii="Times New Roman" w:hAnsi="Times New Roman"/>
          <w:bCs/>
          <w:sz w:val="26"/>
          <w:szCs w:val="26"/>
        </w:rPr>
        <w:t>организовать проведение практикума по ИКТ-технологиям с целью развития профессиональной компетентности педагогов по актуальным практико-ориентированным темам.</w:t>
      </w:r>
    </w:p>
    <w:p w:rsidR="00F853FA" w:rsidRPr="00F853FA" w:rsidRDefault="00F853FA" w:rsidP="00FB4252">
      <w:pPr>
        <w:pStyle w:val="a5"/>
        <w:numPr>
          <w:ilvl w:val="0"/>
          <w:numId w:val="27"/>
        </w:numPr>
        <w:tabs>
          <w:tab w:val="left" w:pos="709"/>
        </w:tabs>
        <w:ind w:firstLine="360"/>
        <w:jc w:val="both"/>
        <w:rPr>
          <w:sz w:val="26"/>
          <w:szCs w:val="26"/>
        </w:rPr>
      </w:pPr>
      <w:r w:rsidRPr="00F853FA">
        <w:rPr>
          <w:sz w:val="26"/>
          <w:szCs w:val="26"/>
        </w:rPr>
        <w:t>продолжить прохождение профессиональной переподготовки педагогами, образовательный уровень которых не соответствует требованиям Стандарта до 01.01.2018.</w:t>
      </w:r>
    </w:p>
    <w:p w:rsidR="00F04F6A" w:rsidRPr="007C5D6E" w:rsidRDefault="00F04F6A" w:rsidP="00B76D52">
      <w:pPr>
        <w:tabs>
          <w:tab w:val="left" w:pos="0"/>
        </w:tabs>
        <w:autoSpaceDE w:val="0"/>
        <w:autoSpaceDN w:val="0"/>
        <w:adjustRightInd w:val="0"/>
        <w:spacing w:after="0" w:line="240" w:lineRule="auto"/>
        <w:ind w:firstLine="709"/>
        <w:jc w:val="both"/>
        <w:rPr>
          <w:rFonts w:ascii="Times New Roman" w:eastAsia="Times New Roman" w:hAnsi="Times New Roman"/>
          <w:b/>
          <w:bCs/>
          <w:i/>
          <w:sz w:val="12"/>
          <w:szCs w:val="12"/>
        </w:rPr>
      </w:pPr>
    </w:p>
    <w:p w:rsidR="0018235A" w:rsidRPr="0018235A" w:rsidRDefault="00D945E8" w:rsidP="0018235A">
      <w:pPr>
        <w:widowControl w:val="0"/>
        <w:autoSpaceDE w:val="0"/>
        <w:autoSpaceDN w:val="0"/>
        <w:adjustRightInd w:val="0"/>
        <w:spacing w:after="0" w:line="240" w:lineRule="auto"/>
        <w:ind w:firstLine="426"/>
        <w:jc w:val="both"/>
        <w:rPr>
          <w:rStyle w:val="FontStyle34"/>
          <w:b/>
          <w:bCs/>
          <w:i/>
          <w:sz w:val="26"/>
          <w:szCs w:val="26"/>
        </w:rPr>
      </w:pPr>
      <w:r w:rsidRPr="00D945E8">
        <w:rPr>
          <w:rFonts w:ascii="Times New Roman" w:eastAsia="Times New Roman" w:hAnsi="Times New Roman"/>
          <w:b/>
          <w:bCs/>
          <w:i/>
          <w:sz w:val="26"/>
          <w:szCs w:val="26"/>
        </w:rPr>
        <w:t>5.</w:t>
      </w:r>
      <w:r>
        <w:rPr>
          <w:rFonts w:ascii="Times New Roman" w:eastAsia="Times New Roman" w:hAnsi="Times New Roman"/>
          <w:bCs/>
          <w:sz w:val="26"/>
          <w:szCs w:val="26"/>
        </w:rPr>
        <w:t xml:space="preserve"> </w:t>
      </w:r>
      <w:r w:rsidR="0018235A" w:rsidRPr="0018235A">
        <w:rPr>
          <w:rStyle w:val="FontStyle34"/>
          <w:b/>
          <w:bCs/>
          <w:i/>
          <w:sz w:val="26"/>
          <w:szCs w:val="26"/>
        </w:rPr>
        <w:t>Создание комфортной образовательной среды в новых условиях функционирования учреждения</w:t>
      </w:r>
      <w:r w:rsidR="00705025">
        <w:rPr>
          <w:rStyle w:val="FontStyle34"/>
          <w:b/>
          <w:bCs/>
          <w:i/>
          <w:sz w:val="26"/>
          <w:szCs w:val="26"/>
        </w:rPr>
        <w:t>.</w:t>
      </w:r>
    </w:p>
    <w:p w:rsidR="00613492" w:rsidRPr="00A868B1" w:rsidRDefault="00613492" w:rsidP="00613492">
      <w:pPr>
        <w:pStyle w:val="a9"/>
        <w:ind w:firstLine="709"/>
        <w:jc w:val="both"/>
        <w:rPr>
          <w:rFonts w:ascii="Times New Roman" w:hAnsi="Times New Roman"/>
          <w:b w:val="0"/>
          <w:bCs w:val="0"/>
          <w:iCs/>
          <w:sz w:val="10"/>
          <w:szCs w:val="10"/>
        </w:rPr>
      </w:pPr>
    </w:p>
    <w:p w:rsidR="003A6AC6" w:rsidRPr="00C3298E" w:rsidRDefault="003A6AC6" w:rsidP="003A6AC6">
      <w:pPr>
        <w:pStyle w:val="af6"/>
        <w:kinsoku w:val="0"/>
        <w:overflowPunct w:val="0"/>
        <w:spacing w:after="0" w:line="240" w:lineRule="auto"/>
        <w:ind w:left="0" w:firstLine="708"/>
        <w:jc w:val="both"/>
        <w:textAlignment w:val="baseline"/>
        <w:rPr>
          <w:rStyle w:val="FontStyle34"/>
          <w:sz w:val="26"/>
          <w:szCs w:val="26"/>
        </w:rPr>
      </w:pPr>
      <w:r w:rsidRPr="00C3298E">
        <w:rPr>
          <w:rStyle w:val="FontStyle34"/>
          <w:sz w:val="26"/>
          <w:szCs w:val="26"/>
        </w:rPr>
        <w:t xml:space="preserve">Важным событием </w:t>
      </w:r>
      <w:r w:rsidR="006A673C">
        <w:rPr>
          <w:rStyle w:val="FontStyle34"/>
          <w:sz w:val="26"/>
          <w:szCs w:val="26"/>
        </w:rPr>
        <w:t xml:space="preserve">жизнедеятельности коллектива в </w:t>
      </w:r>
      <w:r w:rsidRPr="00C3298E">
        <w:rPr>
          <w:rStyle w:val="FontStyle34"/>
          <w:sz w:val="26"/>
          <w:szCs w:val="26"/>
        </w:rPr>
        <w:t xml:space="preserve">отчетном периоде необходимо отметить переезд учреждения в 5-ти этажное отдельно стоящее здание, по адресу: г.Норильск, р-н Талнах, ул. Михаила Кравца, д.16, которое передано в оперативное управление. Здание 1966 года постройки, требующее капитального ремонта, приведения в соответствии с требованиями контрольно-надзорных органов, а также направлениями деятельности учреждения. </w:t>
      </w:r>
    </w:p>
    <w:p w:rsidR="003A6AC6" w:rsidRPr="00C3298E" w:rsidRDefault="003A6AC6" w:rsidP="003A6AC6">
      <w:pPr>
        <w:kinsoku w:val="0"/>
        <w:overflowPunct w:val="0"/>
        <w:spacing w:after="0" w:line="240" w:lineRule="auto"/>
        <w:ind w:firstLine="709"/>
        <w:jc w:val="both"/>
        <w:textAlignment w:val="baseline"/>
        <w:rPr>
          <w:rStyle w:val="FontStyle34"/>
          <w:sz w:val="26"/>
          <w:szCs w:val="26"/>
        </w:rPr>
      </w:pPr>
      <w:r w:rsidRPr="00C3298E">
        <w:rPr>
          <w:rStyle w:val="FontStyle34"/>
          <w:sz w:val="26"/>
          <w:szCs w:val="26"/>
        </w:rPr>
        <w:t xml:space="preserve">В летний период 2016 года были начаты ремонтные работы по благоустройству здания: </w:t>
      </w:r>
    </w:p>
    <w:p w:rsidR="003A6AC6" w:rsidRPr="00C3298E" w:rsidRDefault="003A6AC6" w:rsidP="00FB4252">
      <w:pPr>
        <w:pStyle w:val="af6"/>
        <w:numPr>
          <w:ilvl w:val="0"/>
          <w:numId w:val="42"/>
        </w:numPr>
        <w:kinsoku w:val="0"/>
        <w:overflowPunct w:val="0"/>
        <w:spacing w:after="0" w:line="240" w:lineRule="auto"/>
        <w:ind w:left="0" w:firstLine="360"/>
        <w:jc w:val="both"/>
        <w:textAlignment w:val="baseline"/>
        <w:rPr>
          <w:rStyle w:val="FontStyle34"/>
          <w:sz w:val="26"/>
          <w:szCs w:val="26"/>
        </w:rPr>
      </w:pPr>
      <w:r w:rsidRPr="00C3298E">
        <w:rPr>
          <w:rStyle w:val="FontStyle34"/>
          <w:sz w:val="26"/>
          <w:szCs w:val="26"/>
        </w:rPr>
        <w:t xml:space="preserve">произведена замена всех деревянных окон на окна ПВХ; </w:t>
      </w:r>
    </w:p>
    <w:p w:rsidR="003A6AC6" w:rsidRPr="00C3298E" w:rsidRDefault="003A6AC6" w:rsidP="00FB4252">
      <w:pPr>
        <w:pStyle w:val="af6"/>
        <w:numPr>
          <w:ilvl w:val="0"/>
          <w:numId w:val="42"/>
        </w:numPr>
        <w:kinsoku w:val="0"/>
        <w:overflowPunct w:val="0"/>
        <w:spacing w:after="0" w:line="240" w:lineRule="auto"/>
        <w:ind w:left="0" w:firstLine="360"/>
        <w:jc w:val="both"/>
        <w:textAlignment w:val="baseline"/>
        <w:rPr>
          <w:rStyle w:val="FontStyle34"/>
          <w:sz w:val="26"/>
          <w:szCs w:val="26"/>
        </w:rPr>
      </w:pPr>
      <w:r w:rsidRPr="00C3298E">
        <w:rPr>
          <w:rStyle w:val="FontStyle34"/>
          <w:sz w:val="26"/>
          <w:szCs w:val="26"/>
        </w:rPr>
        <w:t xml:space="preserve">проведен ремонт актового зала и кинобудки, административных кабинетов, туалетной комнаты; </w:t>
      </w:r>
    </w:p>
    <w:p w:rsidR="003A6AC6" w:rsidRPr="00C3298E" w:rsidRDefault="003A6AC6" w:rsidP="00FB4252">
      <w:pPr>
        <w:pStyle w:val="af6"/>
        <w:numPr>
          <w:ilvl w:val="0"/>
          <w:numId w:val="42"/>
        </w:numPr>
        <w:kinsoku w:val="0"/>
        <w:overflowPunct w:val="0"/>
        <w:spacing w:after="0" w:line="240" w:lineRule="auto"/>
        <w:ind w:left="0" w:firstLine="360"/>
        <w:jc w:val="both"/>
        <w:textAlignment w:val="baseline"/>
        <w:rPr>
          <w:rStyle w:val="FontStyle34"/>
          <w:sz w:val="26"/>
          <w:szCs w:val="26"/>
        </w:rPr>
      </w:pPr>
      <w:r w:rsidRPr="00C3298E">
        <w:rPr>
          <w:rStyle w:val="FontStyle34"/>
          <w:sz w:val="26"/>
          <w:szCs w:val="26"/>
        </w:rPr>
        <w:lastRenderedPageBreak/>
        <w:t xml:space="preserve">осуществлен демонтаж автослесарного оборудования и освобождение помещений от старой и ненужной мебели. </w:t>
      </w:r>
    </w:p>
    <w:p w:rsidR="003A6AC6" w:rsidRPr="00C3298E" w:rsidRDefault="003A6AC6" w:rsidP="003A6AC6">
      <w:pPr>
        <w:shd w:val="clear" w:color="auto" w:fill="FFFFFF"/>
        <w:tabs>
          <w:tab w:val="left" w:pos="1157"/>
        </w:tabs>
        <w:spacing w:after="0" w:line="240" w:lineRule="auto"/>
        <w:ind w:firstLine="709"/>
        <w:jc w:val="both"/>
        <w:rPr>
          <w:rFonts w:ascii="Times New Roman" w:hAnsi="Times New Roman"/>
          <w:sz w:val="26"/>
          <w:szCs w:val="26"/>
        </w:rPr>
      </w:pPr>
      <w:r w:rsidRPr="00C3298E">
        <w:rPr>
          <w:rFonts w:ascii="Times New Roman" w:hAnsi="Times New Roman"/>
          <w:sz w:val="26"/>
          <w:szCs w:val="26"/>
        </w:rPr>
        <w:t>С учетом проведенных ремонтных работ запланированы следующие мероприятия по благоустройству Центра в летний период времени:</w:t>
      </w:r>
    </w:p>
    <w:p w:rsidR="003A6AC6" w:rsidRPr="00C3298E" w:rsidRDefault="003A6AC6" w:rsidP="00FB4252">
      <w:pPr>
        <w:pStyle w:val="af6"/>
        <w:numPr>
          <w:ilvl w:val="0"/>
          <w:numId w:val="43"/>
        </w:numPr>
        <w:shd w:val="clear" w:color="auto" w:fill="FFFFFF"/>
        <w:tabs>
          <w:tab w:val="left" w:pos="1157"/>
        </w:tabs>
        <w:spacing w:after="0" w:line="240" w:lineRule="auto"/>
        <w:jc w:val="both"/>
        <w:rPr>
          <w:rFonts w:ascii="Times New Roman" w:hAnsi="Times New Roman"/>
          <w:sz w:val="26"/>
          <w:szCs w:val="26"/>
        </w:rPr>
      </w:pPr>
      <w:r w:rsidRPr="00C3298E">
        <w:rPr>
          <w:rFonts w:ascii="Times New Roman" w:hAnsi="Times New Roman"/>
          <w:sz w:val="26"/>
          <w:szCs w:val="26"/>
        </w:rPr>
        <w:t>ремонт фасада здания;</w:t>
      </w:r>
    </w:p>
    <w:p w:rsidR="003A6AC6" w:rsidRPr="00C3298E" w:rsidRDefault="003A6AC6" w:rsidP="00FB4252">
      <w:pPr>
        <w:pStyle w:val="af6"/>
        <w:numPr>
          <w:ilvl w:val="0"/>
          <w:numId w:val="43"/>
        </w:numPr>
        <w:shd w:val="clear" w:color="auto" w:fill="FFFFFF"/>
        <w:tabs>
          <w:tab w:val="left" w:pos="1157"/>
        </w:tabs>
        <w:spacing w:after="0" w:line="240" w:lineRule="auto"/>
        <w:jc w:val="both"/>
        <w:rPr>
          <w:rFonts w:ascii="Times New Roman" w:hAnsi="Times New Roman"/>
          <w:sz w:val="26"/>
          <w:szCs w:val="26"/>
        </w:rPr>
      </w:pPr>
      <w:r w:rsidRPr="00C3298E">
        <w:rPr>
          <w:rFonts w:ascii="Times New Roman" w:hAnsi="Times New Roman"/>
          <w:sz w:val="26"/>
          <w:szCs w:val="26"/>
        </w:rPr>
        <w:t>ремонт и оснащение кабинетов хореографии и раздевалок;</w:t>
      </w:r>
    </w:p>
    <w:p w:rsidR="003A6AC6" w:rsidRPr="00C3298E" w:rsidRDefault="003A6AC6" w:rsidP="00FB4252">
      <w:pPr>
        <w:pStyle w:val="af6"/>
        <w:numPr>
          <w:ilvl w:val="0"/>
          <w:numId w:val="43"/>
        </w:numPr>
        <w:shd w:val="clear" w:color="auto" w:fill="FFFFFF"/>
        <w:tabs>
          <w:tab w:val="left" w:pos="1157"/>
        </w:tabs>
        <w:spacing w:after="0" w:line="240" w:lineRule="auto"/>
        <w:jc w:val="both"/>
        <w:rPr>
          <w:rFonts w:ascii="Times New Roman" w:hAnsi="Times New Roman"/>
          <w:sz w:val="26"/>
          <w:szCs w:val="26"/>
        </w:rPr>
      </w:pPr>
      <w:r w:rsidRPr="00C3298E">
        <w:rPr>
          <w:rFonts w:ascii="Times New Roman" w:hAnsi="Times New Roman"/>
          <w:sz w:val="26"/>
          <w:szCs w:val="26"/>
        </w:rPr>
        <w:t>косметический ремонт коридоров, лестничных маршей и туалетов;</w:t>
      </w:r>
    </w:p>
    <w:p w:rsidR="003A6AC6" w:rsidRPr="00C3298E" w:rsidRDefault="003A6AC6" w:rsidP="00FB4252">
      <w:pPr>
        <w:pStyle w:val="af6"/>
        <w:numPr>
          <w:ilvl w:val="0"/>
          <w:numId w:val="43"/>
        </w:numPr>
        <w:shd w:val="clear" w:color="auto" w:fill="FFFFFF"/>
        <w:tabs>
          <w:tab w:val="left" w:pos="1157"/>
        </w:tabs>
        <w:spacing w:after="0" w:line="240" w:lineRule="auto"/>
        <w:jc w:val="both"/>
        <w:rPr>
          <w:rFonts w:ascii="Times New Roman" w:hAnsi="Times New Roman"/>
          <w:sz w:val="26"/>
          <w:szCs w:val="26"/>
        </w:rPr>
      </w:pPr>
      <w:r w:rsidRPr="00C3298E">
        <w:rPr>
          <w:rFonts w:ascii="Times New Roman" w:hAnsi="Times New Roman"/>
          <w:sz w:val="26"/>
          <w:szCs w:val="26"/>
        </w:rPr>
        <w:t>ремонт сцены в актовом зале и пошив одежды сцены.</w:t>
      </w:r>
    </w:p>
    <w:p w:rsidR="003A6AC6" w:rsidRPr="00C3298E" w:rsidRDefault="00E46097" w:rsidP="003A6AC6">
      <w:pPr>
        <w:kinsoku w:val="0"/>
        <w:overflowPunct w:val="0"/>
        <w:spacing w:after="0" w:line="240" w:lineRule="auto"/>
        <w:ind w:firstLine="709"/>
        <w:jc w:val="both"/>
        <w:textAlignment w:val="baseline"/>
        <w:rPr>
          <w:rStyle w:val="FontStyle34"/>
          <w:sz w:val="26"/>
          <w:szCs w:val="26"/>
        </w:rPr>
      </w:pPr>
      <w:r w:rsidRPr="00C3298E">
        <w:rPr>
          <w:rStyle w:val="FontStyle34"/>
          <w:sz w:val="26"/>
          <w:szCs w:val="26"/>
        </w:rPr>
        <w:t>Активно осуществлялась</w:t>
      </w:r>
      <w:r w:rsidR="003A6AC6" w:rsidRPr="00C3298E">
        <w:rPr>
          <w:rStyle w:val="FontStyle34"/>
          <w:sz w:val="26"/>
          <w:szCs w:val="26"/>
        </w:rPr>
        <w:t xml:space="preserve"> работа по переоформлению нормативных документов, связанных с переездом Центра</w:t>
      </w:r>
      <w:r w:rsidRPr="00C3298E">
        <w:rPr>
          <w:rStyle w:val="FontStyle34"/>
          <w:sz w:val="26"/>
          <w:szCs w:val="26"/>
        </w:rPr>
        <w:t>, а именно:</w:t>
      </w:r>
      <w:r w:rsidR="003A6AC6" w:rsidRPr="00C3298E">
        <w:rPr>
          <w:rStyle w:val="FontStyle34"/>
          <w:sz w:val="26"/>
          <w:szCs w:val="26"/>
        </w:rPr>
        <w:t xml:space="preserve"> </w:t>
      </w:r>
    </w:p>
    <w:p w:rsidR="003A6AC6" w:rsidRPr="00C3298E" w:rsidRDefault="003A6AC6" w:rsidP="003A6AC6">
      <w:pPr>
        <w:kinsoku w:val="0"/>
        <w:overflowPunct w:val="0"/>
        <w:spacing w:after="0" w:line="240" w:lineRule="auto"/>
        <w:ind w:left="360"/>
        <w:jc w:val="both"/>
        <w:textAlignment w:val="baseline"/>
        <w:rPr>
          <w:rStyle w:val="FontStyle34"/>
          <w:sz w:val="26"/>
          <w:szCs w:val="26"/>
        </w:rPr>
      </w:pPr>
      <w:r w:rsidRPr="00C3298E">
        <w:rPr>
          <w:rStyle w:val="FontStyle34"/>
          <w:sz w:val="26"/>
          <w:szCs w:val="26"/>
        </w:rPr>
        <w:tab/>
        <w:t>- документ о праве собственности на земельный участок;</w:t>
      </w:r>
    </w:p>
    <w:p w:rsidR="003A6AC6" w:rsidRPr="00C3298E" w:rsidRDefault="003A6AC6" w:rsidP="003A6AC6">
      <w:pPr>
        <w:kinsoku w:val="0"/>
        <w:overflowPunct w:val="0"/>
        <w:spacing w:after="0" w:line="240" w:lineRule="auto"/>
        <w:ind w:left="360"/>
        <w:jc w:val="both"/>
        <w:textAlignment w:val="baseline"/>
        <w:rPr>
          <w:rStyle w:val="FontStyle34"/>
          <w:sz w:val="26"/>
          <w:szCs w:val="26"/>
        </w:rPr>
      </w:pPr>
      <w:r w:rsidRPr="00C3298E">
        <w:rPr>
          <w:rStyle w:val="FontStyle34"/>
          <w:sz w:val="26"/>
          <w:szCs w:val="26"/>
        </w:rPr>
        <w:tab/>
        <w:t>- документ о праве собственности на здание.</w:t>
      </w:r>
    </w:p>
    <w:p w:rsidR="003A6AC6" w:rsidRPr="00C3298E" w:rsidRDefault="00E46097" w:rsidP="00E46097">
      <w:pPr>
        <w:kinsoku w:val="0"/>
        <w:overflowPunct w:val="0"/>
        <w:spacing w:after="0" w:line="240" w:lineRule="auto"/>
        <w:ind w:firstLine="709"/>
        <w:jc w:val="both"/>
        <w:textAlignment w:val="baseline"/>
        <w:rPr>
          <w:rStyle w:val="FontStyle34"/>
          <w:sz w:val="26"/>
          <w:szCs w:val="26"/>
        </w:rPr>
      </w:pPr>
      <w:r w:rsidRPr="00C3298E">
        <w:rPr>
          <w:rStyle w:val="FontStyle34"/>
          <w:sz w:val="26"/>
          <w:szCs w:val="26"/>
        </w:rPr>
        <w:t xml:space="preserve">Внесены изменения в </w:t>
      </w:r>
      <w:r w:rsidR="003A6AC6" w:rsidRPr="00C3298E">
        <w:rPr>
          <w:rStyle w:val="FontStyle34"/>
          <w:sz w:val="26"/>
          <w:szCs w:val="26"/>
        </w:rPr>
        <w:t>Устав в части смены юридического адреса</w:t>
      </w:r>
      <w:r w:rsidRPr="00C3298E">
        <w:rPr>
          <w:rStyle w:val="FontStyle34"/>
          <w:sz w:val="26"/>
          <w:szCs w:val="26"/>
        </w:rPr>
        <w:t xml:space="preserve"> и осуществлена его</w:t>
      </w:r>
      <w:r w:rsidR="003A6AC6" w:rsidRPr="00C3298E">
        <w:rPr>
          <w:rStyle w:val="FontStyle34"/>
          <w:sz w:val="26"/>
          <w:szCs w:val="26"/>
        </w:rPr>
        <w:t xml:space="preserve"> регистр</w:t>
      </w:r>
      <w:r w:rsidRPr="00C3298E">
        <w:rPr>
          <w:rStyle w:val="FontStyle34"/>
          <w:sz w:val="26"/>
          <w:szCs w:val="26"/>
        </w:rPr>
        <w:t>ация</w:t>
      </w:r>
      <w:r w:rsidR="003A6AC6" w:rsidRPr="00C3298E">
        <w:rPr>
          <w:rStyle w:val="FontStyle34"/>
          <w:sz w:val="26"/>
          <w:szCs w:val="26"/>
        </w:rPr>
        <w:t xml:space="preserve"> в Налоговой инспекции</w:t>
      </w:r>
      <w:r w:rsidRPr="00C3298E">
        <w:rPr>
          <w:rStyle w:val="FontStyle34"/>
          <w:sz w:val="26"/>
          <w:szCs w:val="26"/>
        </w:rPr>
        <w:t xml:space="preserve">. Предстоит процедура переоформления </w:t>
      </w:r>
      <w:r w:rsidR="003A6AC6" w:rsidRPr="00C3298E">
        <w:rPr>
          <w:rStyle w:val="FontStyle34"/>
          <w:sz w:val="26"/>
          <w:szCs w:val="26"/>
        </w:rPr>
        <w:t>лицензию на право осуществления образовательной деятельности по новому адресу.</w:t>
      </w:r>
    </w:p>
    <w:p w:rsidR="009D6E56" w:rsidRPr="00C3298E" w:rsidRDefault="003A6AC6" w:rsidP="003A6AC6">
      <w:pPr>
        <w:kinsoku w:val="0"/>
        <w:overflowPunct w:val="0"/>
        <w:spacing w:after="0" w:line="240" w:lineRule="auto"/>
        <w:ind w:firstLine="709"/>
        <w:jc w:val="both"/>
        <w:textAlignment w:val="baseline"/>
        <w:rPr>
          <w:rStyle w:val="FontStyle34"/>
          <w:sz w:val="26"/>
          <w:szCs w:val="26"/>
        </w:rPr>
      </w:pPr>
      <w:r w:rsidRPr="00C3298E">
        <w:rPr>
          <w:rStyle w:val="FontStyle34"/>
          <w:sz w:val="26"/>
          <w:szCs w:val="26"/>
        </w:rPr>
        <w:t>В связи с переездом проведена внеплановая специальная оценка условий труда, по результатам которой все рабочие места признаны безопасными</w:t>
      </w:r>
      <w:r w:rsidR="009D6E56" w:rsidRPr="00C3298E">
        <w:rPr>
          <w:rStyle w:val="FontStyle34"/>
          <w:sz w:val="26"/>
          <w:szCs w:val="26"/>
        </w:rPr>
        <w:t>.</w:t>
      </w:r>
      <w:r w:rsidR="00E46097" w:rsidRPr="00C3298E">
        <w:rPr>
          <w:rStyle w:val="FontStyle34"/>
          <w:sz w:val="26"/>
          <w:szCs w:val="26"/>
        </w:rPr>
        <w:t xml:space="preserve"> </w:t>
      </w:r>
    </w:p>
    <w:p w:rsidR="003A6AC6" w:rsidRPr="00C3298E" w:rsidRDefault="003A6AC6" w:rsidP="003A6AC6">
      <w:pPr>
        <w:kinsoku w:val="0"/>
        <w:overflowPunct w:val="0"/>
        <w:spacing w:after="0" w:line="240" w:lineRule="auto"/>
        <w:ind w:firstLine="709"/>
        <w:jc w:val="both"/>
        <w:textAlignment w:val="baseline"/>
        <w:rPr>
          <w:rStyle w:val="FontStyle34"/>
          <w:sz w:val="26"/>
          <w:szCs w:val="26"/>
        </w:rPr>
      </w:pPr>
      <w:r w:rsidRPr="00C3298E">
        <w:rPr>
          <w:rStyle w:val="FontStyle34"/>
          <w:sz w:val="26"/>
          <w:szCs w:val="26"/>
        </w:rPr>
        <w:t>Разработано и введено в действие с 01.03.2017 года положение о системе управления охраной труда.</w:t>
      </w:r>
      <w:r w:rsidR="009D6E56" w:rsidRPr="00C3298E">
        <w:rPr>
          <w:rStyle w:val="FontStyle34"/>
          <w:sz w:val="26"/>
          <w:szCs w:val="26"/>
        </w:rPr>
        <w:t xml:space="preserve"> </w:t>
      </w:r>
      <w:r w:rsidRPr="00C3298E">
        <w:rPr>
          <w:rStyle w:val="FontStyle34"/>
          <w:sz w:val="26"/>
          <w:szCs w:val="26"/>
        </w:rPr>
        <w:t>В течение года проводились все необходимые инструктажи по охране труда и пожарной безопасности.</w:t>
      </w:r>
    </w:p>
    <w:p w:rsidR="003A6AC6" w:rsidRDefault="003A6AC6" w:rsidP="003A6AC6">
      <w:pPr>
        <w:kinsoku w:val="0"/>
        <w:overflowPunct w:val="0"/>
        <w:spacing w:after="120" w:line="240" w:lineRule="auto"/>
        <w:ind w:firstLine="709"/>
        <w:jc w:val="both"/>
        <w:textAlignment w:val="baseline"/>
        <w:rPr>
          <w:rFonts w:ascii="Times New Roman" w:hAnsi="Times New Roman"/>
          <w:sz w:val="26"/>
          <w:szCs w:val="26"/>
        </w:rPr>
      </w:pPr>
      <w:r w:rsidRPr="00C3298E">
        <w:rPr>
          <w:rStyle w:val="FontStyle34"/>
          <w:sz w:val="26"/>
          <w:szCs w:val="26"/>
        </w:rPr>
        <w:t>В</w:t>
      </w:r>
      <w:r w:rsidRPr="00C3298E">
        <w:rPr>
          <w:rFonts w:ascii="Times New Roman" w:hAnsi="Times New Roman"/>
          <w:sz w:val="26"/>
          <w:szCs w:val="26"/>
        </w:rPr>
        <w:t xml:space="preserve"> рамках утвержденных ассигнований плана финансово-хозяйственной деятельности за счет бюджетных средств были приобретены следующие товары и произведены услуги: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418"/>
        <w:gridCol w:w="5953"/>
      </w:tblGrid>
      <w:tr w:rsidR="003A6AC6" w:rsidRPr="00A87960" w:rsidTr="00EE7486">
        <w:tc>
          <w:tcPr>
            <w:tcW w:w="2268" w:type="dxa"/>
            <w:shd w:val="clear" w:color="auto" w:fill="B6DDE8"/>
            <w:vAlign w:val="center"/>
          </w:tcPr>
          <w:p w:rsidR="003A6AC6" w:rsidRPr="00A87960" w:rsidRDefault="003A6AC6" w:rsidP="00E46097">
            <w:pPr>
              <w:spacing w:after="0" w:line="240" w:lineRule="auto"/>
              <w:jc w:val="center"/>
              <w:rPr>
                <w:rFonts w:ascii="Times New Roman" w:hAnsi="Times New Roman"/>
                <w:b/>
              </w:rPr>
            </w:pPr>
            <w:r w:rsidRPr="00A87960">
              <w:rPr>
                <w:rFonts w:ascii="Times New Roman" w:hAnsi="Times New Roman"/>
                <w:b/>
              </w:rPr>
              <w:t>Наименование</w:t>
            </w:r>
          </w:p>
        </w:tc>
        <w:tc>
          <w:tcPr>
            <w:tcW w:w="1418" w:type="dxa"/>
            <w:shd w:val="clear" w:color="auto" w:fill="B6DDE8"/>
            <w:vAlign w:val="center"/>
          </w:tcPr>
          <w:p w:rsidR="003A6AC6" w:rsidRPr="00A87960" w:rsidRDefault="003A6AC6" w:rsidP="00E46097">
            <w:pPr>
              <w:spacing w:after="0" w:line="240" w:lineRule="auto"/>
              <w:jc w:val="center"/>
              <w:rPr>
                <w:rFonts w:ascii="Times New Roman" w:hAnsi="Times New Roman"/>
                <w:b/>
              </w:rPr>
            </w:pPr>
            <w:r w:rsidRPr="00A87960">
              <w:rPr>
                <w:rFonts w:ascii="Times New Roman" w:hAnsi="Times New Roman"/>
                <w:b/>
              </w:rPr>
              <w:t>Сумма</w:t>
            </w:r>
          </w:p>
        </w:tc>
        <w:tc>
          <w:tcPr>
            <w:tcW w:w="5953" w:type="dxa"/>
            <w:shd w:val="clear" w:color="auto" w:fill="B6DDE8"/>
          </w:tcPr>
          <w:p w:rsidR="003A6AC6" w:rsidRPr="00A87960" w:rsidRDefault="003A6AC6" w:rsidP="00E46097">
            <w:pPr>
              <w:spacing w:after="0" w:line="240" w:lineRule="auto"/>
              <w:ind w:firstLine="34"/>
              <w:jc w:val="center"/>
              <w:rPr>
                <w:rFonts w:ascii="Times New Roman" w:hAnsi="Times New Roman"/>
                <w:b/>
              </w:rPr>
            </w:pPr>
            <w:r w:rsidRPr="00A87960">
              <w:rPr>
                <w:rFonts w:ascii="Times New Roman" w:hAnsi="Times New Roman"/>
                <w:b/>
              </w:rPr>
              <w:t>Приобретённые ТМЦ</w:t>
            </w:r>
          </w:p>
        </w:tc>
      </w:tr>
      <w:tr w:rsidR="003A6AC6" w:rsidRPr="00A87960" w:rsidTr="005970E9">
        <w:trPr>
          <w:trHeight w:val="1786"/>
        </w:trPr>
        <w:tc>
          <w:tcPr>
            <w:tcW w:w="2268"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Приобретение основных средств</w:t>
            </w:r>
          </w:p>
        </w:tc>
        <w:tc>
          <w:tcPr>
            <w:tcW w:w="1418" w:type="dxa"/>
            <w:vAlign w:val="center"/>
          </w:tcPr>
          <w:p w:rsidR="003A6AC6" w:rsidRPr="00A87960" w:rsidRDefault="003A6AC6" w:rsidP="00E46097">
            <w:pPr>
              <w:spacing w:after="0" w:line="240" w:lineRule="auto"/>
              <w:jc w:val="center"/>
              <w:rPr>
                <w:rFonts w:ascii="Times New Roman" w:hAnsi="Times New Roman"/>
                <w:sz w:val="24"/>
                <w:szCs w:val="24"/>
              </w:rPr>
            </w:pPr>
            <w:r w:rsidRPr="00A87960">
              <w:rPr>
                <w:rFonts w:ascii="Times New Roman" w:hAnsi="Times New Roman"/>
                <w:sz w:val="24"/>
                <w:szCs w:val="24"/>
              </w:rPr>
              <w:t>595 397,00</w:t>
            </w:r>
          </w:p>
        </w:tc>
        <w:tc>
          <w:tcPr>
            <w:tcW w:w="5953" w:type="dxa"/>
            <w:vAlign w:val="center"/>
          </w:tcPr>
          <w:p w:rsidR="003A6AC6" w:rsidRPr="00A87960" w:rsidRDefault="003A6AC6" w:rsidP="005970E9">
            <w:pPr>
              <w:spacing w:after="0" w:line="240" w:lineRule="auto"/>
              <w:ind w:left="33"/>
              <w:rPr>
                <w:rFonts w:ascii="Times New Roman" w:hAnsi="Times New Roman"/>
                <w:sz w:val="24"/>
                <w:szCs w:val="24"/>
              </w:rPr>
            </w:pPr>
            <w:r w:rsidRPr="00A87960">
              <w:rPr>
                <w:rFonts w:ascii="Times New Roman" w:hAnsi="Times New Roman"/>
                <w:sz w:val="24"/>
                <w:szCs w:val="24"/>
              </w:rPr>
              <w:t>регулируемые комплекты мебели (10 шт);</w:t>
            </w:r>
          </w:p>
          <w:p w:rsidR="003A6AC6" w:rsidRPr="00A87960" w:rsidRDefault="003A6AC6" w:rsidP="005970E9">
            <w:pPr>
              <w:spacing w:after="0" w:line="240" w:lineRule="auto"/>
              <w:ind w:left="33"/>
              <w:rPr>
                <w:rFonts w:ascii="Times New Roman" w:hAnsi="Times New Roman"/>
                <w:sz w:val="24"/>
                <w:szCs w:val="24"/>
              </w:rPr>
            </w:pPr>
            <w:r w:rsidRPr="00A87960">
              <w:rPr>
                <w:rFonts w:ascii="Times New Roman" w:hAnsi="Times New Roman"/>
                <w:sz w:val="24"/>
                <w:szCs w:val="24"/>
              </w:rPr>
              <w:t>световое оборудование для актового зала;</w:t>
            </w:r>
          </w:p>
          <w:p w:rsidR="003A6AC6" w:rsidRPr="00A87960" w:rsidRDefault="003A6AC6" w:rsidP="005970E9">
            <w:pPr>
              <w:spacing w:after="0" w:line="240" w:lineRule="auto"/>
              <w:ind w:left="33"/>
              <w:rPr>
                <w:rFonts w:ascii="Times New Roman" w:hAnsi="Times New Roman"/>
                <w:sz w:val="24"/>
                <w:szCs w:val="24"/>
              </w:rPr>
            </w:pPr>
            <w:r w:rsidRPr="00A87960">
              <w:rPr>
                <w:rFonts w:ascii="Times New Roman" w:hAnsi="Times New Roman"/>
                <w:sz w:val="24"/>
                <w:szCs w:val="24"/>
              </w:rPr>
              <w:t>ящик для хранения ртутных ламп;</w:t>
            </w:r>
          </w:p>
          <w:p w:rsidR="003A6AC6" w:rsidRPr="00A87960" w:rsidRDefault="003A6AC6" w:rsidP="005970E9">
            <w:pPr>
              <w:spacing w:after="0" w:line="240" w:lineRule="auto"/>
              <w:ind w:left="33"/>
              <w:rPr>
                <w:rFonts w:ascii="Times New Roman" w:hAnsi="Times New Roman"/>
                <w:sz w:val="24"/>
                <w:szCs w:val="24"/>
              </w:rPr>
            </w:pPr>
            <w:r w:rsidRPr="00A87960">
              <w:rPr>
                <w:rFonts w:ascii="Times New Roman" w:hAnsi="Times New Roman"/>
                <w:sz w:val="24"/>
                <w:szCs w:val="24"/>
              </w:rPr>
              <w:t xml:space="preserve">оверлок; </w:t>
            </w:r>
          </w:p>
          <w:p w:rsidR="003A6AC6" w:rsidRPr="00A87960" w:rsidRDefault="003A6AC6" w:rsidP="005970E9">
            <w:pPr>
              <w:spacing w:after="0" w:line="240" w:lineRule="auto"/>
              <w:ind w:left="33"/>
              <w:rPr>
                <w:rFonts w:ascii="Times New Roman" w:hAnsi="Times New Roman"/>
                <w:sz w:val="24"/>
                <w:szCs w:val="24"/>
              </w:rPr>
            </w:pPr>
            <w:r w:rsidRPr="00A87960">
              <w:rPr>
                <w:rFonts w:ascii="Times New Roman" w:hAnsi="Times New Roman"/>
                <w:sz w:val="24"/>
                <w:szCs w:val="24"/>
              </w:rPr>
              <w:t>подставки под ноги для рабочих мест с компьютерами;</w:t>
            </w:r>
          </w:p>
          <w:p w:rsidR="003A6AC6" w:rsidRPr="00A87960" w:rsidRDefault="003A6AC6" w:rsidP="005970E9">
            <w:pPr>
              <w:spacing w:after="0" w:line="240" w:lineRule="auto"/>
              <w:ind w:left="33"/>
              <w:rPr>
                <w:rFonts w:ascii="Times New Roman" w:hAnsi="Times New Roman"/>
                <w:sz w:val="24"/>
                <w:szCs w:val="24"/>
              </w:rPr>
            </w:pPr>
            <w:r w:rsidRPr="00A87960">
              <w:rPr>
                <w:rFonts w:ascii="Times New Roman" w:hAnsi="Times New Roman"/>
                <w:sz w:val="24"/>
                <w:szCs w:val="24"/>
              </w:rPr>
              <w:t>приобретены  рулонные шторы в кабинеты.</w:t>
            </w:r>
          </w:p>
        </w:tc>
      </w:tr>
      <w:tr w:rsidR="003A6AC6" w:rsidRPr="00A87960" w:rsidTr="00C3298E">
        <w:trPr>
          <w:trHeight w:val="559"/>
        </w:trPr>
        <w:tc>
          <w:tcPr>
            <w:tcW w:w="2268"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Приобретение мягкого инвентаря</w:t>
            </w:r>
          </w:p>
        </w:tc>
        <w:tc>
          <w:tcPr>
            <w:tcW w:w="1418" w:type="dxa"/>
            <w:vAlign w:val="center"/>
          </w:tcPr>
          <w:p w:rsidR="003A6AC6" w:rsidRPr="00A87960" w:rsidRDefault="003A6AC6" w:rsidP="00E46097">
            <w:pPr>
              <w:spacing w:after="0" w:line="240" w:lineRule="auto"/>
              <w:jc w:val="center"/>
              <w:rPr>
                <w:rFonts w:ascii="Times New Roman" w:hAnsi="Times New Roman"/>
                <w:sz w:val="24"/>
                <w:szCs w:val="24"/>
              </w:rPr>
            </w:pPr>
            <w:r w:rsidRPr="00A87960">
              <w:rPr>
                <w:rFonts w:ascii="Times New Roman" w:hAnsi="Times New Roman"/>
                <w:sz w:val="24"/>
                <w:szCs w:val="24"/>
              </w:rPr>
              <w:t>114 296,00</w:t>
            </w:r>
          </w:p>
        </w:tc>
        <w:tc>
          <w:tcPr>
            <w:tcW w:w="5953" w:type="dxa"/>
            <w:vAlign w:val="center"/>
          </w:tcPr>
          <w:p w:rsidR="003A6AC6" w:rsidRPr="00A87960" w:rsidRDefault="003A6AC6" w:rsidP="005970E9">
            <w:pPr>
              <w:spacing w:after="0" w:line="240" w:lineRule="auto"/>
              <w:ind w:left="33"/>
              <w:rPr>
                <w:rFonts w:ascii="Times New Roman" w:hAnsi="Times New Roman"/>
                <w:sz w:val="24"/>
                <w:szCs w:val="24"/>
              </w:rPr>
            </w:pPr>
            <w:r w:rsidRPr="00A87960">
              <w:rPr>
                <w:rFonts w:ascii="Times New Roman" w:hAnsi="Times New Roman"/>
                <w:sz w:val="24"/>
                <w:szCs w:val="24"/>
              </w:rPr>
              <w:t>ткани для пошива сценических костюмов творческих коллективов</w:t>
            </w:r>
          </w:p>
          <w:p w:rsidR="003A6AC6" w:rsidRPr="00A87960" w:rsidRDefault="003A6AC6" w:rsidP="005970E9">
            <w:pPr>
              <w:spacing w:after="0" w:line="240" w:lineRule="auto"/>
              <w:ind w:left="33"/>
              <w:rPr>
                <w:rFonts w:ascii="Times New Roman" w:hAnsi="Times New Roman"/>
                <w:sz w:val="24"/>
                <w:szCs w:val="24"/>
              </w:rPr>
            </w:pPr>
            <w:r w:rsidRPr="00A87960">
              <w:rPr>
                <w:rFonts w:ascii="Times New Roman" w:hAnsi="Times New Roman"/>
                <w:sz w:val="24"/>
                <w:szCs w:val="24"/>
              </w:rPr>
              <w:t>спецодежда для технического персонала</w:t>
            </w:r>
          </w:p>
        </w:tc>
      </w:tr>
      <w:tr w:rsidR="003A6AC6" w:rsidRPr="00A87960" w:rsidTr="005970E9">
        <w:trPr>
          <w:trHeight w:val="1539"/>
        </w:trPr>
        <w:tc>
          <w:tcPr>
            <w:tcW w:w="2268"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Приобретение расходных материалов</w:t>
            </w:r>
          </w:p>
        </w:tc>
        <w:tc>
          <w:tcPr>
            <w:tcW w:w="1418" w:type="dxa"/>
            <w:vAlign w:val="center"/>
          </w:tcPr>
          <w:p w:rsidR="003A6AC6" w:rsidRPr="00A87960" w:rsidRDefault="003A6AC6" w:rsidP="00E46097">
            <w:pPr>
              <w:spacing w:after="0" w:line="240" w:lineRule="auto"/>
              <w:jc w:val="center"/>
              <w:rPr>
                <w:rFonts w:ascii="Times New Roman" w:hAnsi="Times New Roman"/>
                <w:sz w:val="24"/>
                <w:szCs w:val="24"/>
              </w:rPr>
            </w:pPr>
            <w:r w:rsidRPr="00A87960">
              <w:rPr>
                <w:rFonts w:ascii="Times New Roman" w:hAnsi="Times New Roman"/>
                <w:sz w:val="24"/>
                <w:szCs w:val="24"/>
              </w:rPr>
              <w:t>666 920,00</w:t>
            </w:r>
          </w:p>
        </w:tc>
        <w:tc>
          <w:tcPr>
            <w:tcW w:w="5953" w:type="dxa"/>
            <w:vAlign w:val="center"/>
          </w:tcPr>
          <w:p w:rsidR="003A6AC6" w:rsidRPr="00A87960" w:rsidRDefault="003A6AC6" w:rsidP="00E46097">
            <w:pPr>
              <w:spacing w:after="0" w:line="240" w:lineRule="auto"/>
              <w:ind w:left="33"/>
              <w:rPr>
                <w:rFonts w:ascii="Times New Roman" w:hAnsi="Times New Roman"/>
                <w:sz w:val="24"/>
                <w:szCs w:val="24"/>
              </w:rPr>
            </w:pPr>
            <w:r w:rsidRPr="00A87960">
              <w:rPr>
                <w:rFonts w:ascii="Times New Roman" w:hAnsi="Times New Roman"/>
                <w:sz w:val="24"/>
                <w:szCs w:val="24"/>
              </w:rPr>
              <w:t>канцелярские товары, картриджи для оргтехники, чистящие, моющие и дезинфицирующие средства, бумажная офисная продукция, лакокрасочная продукция, электропродукция, линолеум, обои, гипсокартон и металлопрофиль</w:t>
            </w:r>
          </w:p>
        </w:tc>
      </w:tr>
      <w:tr w:rsidR="003A6AC6" w:rsidRPr="00A87960" w:rsidTr="00C3298E">
        <w:tc>
          <w:tcPr>
            <w:tcW w:w="2268"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Приобретение медикаментов</w:t>
            </w:r>
          </w:p>
        </w:tc>
        <w:tc>
          <w:tcPr>
            <w:tcW w:w="1418" w:type="dxa"/>
            <w:vAlign w:val="center"/>
          </w:tcPr>
          <w:p w:rsidR="003A6AC6" w:rsidRPr="00A87960" w:rsidRDefault="003A6AC6" w:rsidP="00E46097">
            <w:pPr>
              <w:spacing w:after="0" w:line="240" w:lineRule="auto"/>
              <w:jc w:val="center"/>
              <w:rPr>
                <w:rFonts w:ascii="Times New Roman" w:hAnsi="Times New Roman"/>
                <w:sz w:val="24"/>
                <w:szCs w:val="24"/>
              </w:rPr>
            </w:pPr>
            <w:r w:rsidRPr="00A87960">
              <w:rPr>
                <w:rFonts w:ascii="Times New Roman" w:hAnsi="Times New Roman"/>
                <w:sz w:val="24"/>
                <w:szCs w:val="24"/>
              </w:rPr>
              <w:t>2 000,00</w:t>
            </w:r>
          </w:p>
        </w:tc>
        <w:tc>
          <w:tcPr>
            <w:tcW w:w="5953" w:type="dxa"/>
            <w:vAlign w:val="center"/>
          </w:tcPr>
          <w:p w:rsidR="003A6AC6" w:rsidRPr="00A87960" w:rsidRDefault="003A6AC6" w:rsidP="00E46097">
            <w:pPr>
              <w:spacing w:after="0" w:line="240" w:lineRule="auto"/>
              <w:ind w:firstLine="34"/>
              <w:rPr>
                <w:rFonts w:ascii="Times New Roman" w:hAnsi="Times New Roman"/>
                <w:sz w:val="24"/>
                <w:szCs w:val="24"/>
              </w:rPr>
            </w:pPr>
            <w:r w:rsidRPr="00A87960">
              <w:rPr>
                <w:rFonts w:ascii="Times New Roman" w:hAnsi="Times New Roman"/>
                <w:sz w:val="24"/>
                <w:szCs w:val="24"/>
              </w:rPr>
              <w:t>медикаменты для аптечек</w:t>
            </w:r>
          </w:p>
        </w:tc>
      </w:tr>
      <w:tr w:rsidR="003A6AC6" w:rsidRPr="00A87960" w:rsidTr="00C3298E">
        <w:tc>
          <w:tcPr>
            <w:tcW w:w="2268"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Приобретение периодической печати</w:t>
            </w:r>
          </w:p>
        </w:tc>
        <w:tc>
          <w:tcPr>
            <w:tcW w:w="1418" w:type="dxa"/>
            <w:vAlign w:val="center"/>
          </w:tcPr>
          <w:p w:rsidR="003A6AC6" w:rsidRPr="00A87960" w:rsidRDefault="003A6AC6" w:rsidP="00E46097">
            <w:pPr>
              <w:spacing w:after="0" w:line="240" w:lineRule="auto"/>
              <w:jc w:val="center"/>
              <w:rPr>
                <w:rFonts w:ascii="Times New Roman" w:hAnsi="Times New Roman"/>
                <w:sz w:val="24"/>
                <w:szCs w:val="24"/>
              </w:rPr>
            </w:pPr>
            <w:r w:rsidRPr="00A87960">
              <w:rPr>
                <w:rFonts w:ascii="Times New Roman" w:hAnsi="Times New Roman"/>
                <w:sz w:val="24"/>
                <w:szCs w:val="24"/>
              </w:rPr>
              <w:t>18 500,00</w:t>
            </w:r>
          </w:p>
        </w:tc>
        <w:tc>
          <w:tcPr>
            <w:tcW w:w="5953"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подписка периодических изданий</w:t>
            </w:r>
          </w:p>
        </w:tc>
      </w:tr>
      <w:tr w:rsidR="003A6AC6" w:rsidRPr="00A87960" w:rsidTr="00C3298E">
        <w:trPr>
          <w:trHeight w:val="910"/>
        </w:trPr>
        <w:tc>
          <w:tcPr>
            <w:tcW w:w="2268" w:type="dxa"/>
            <w:vAlign w:val="center"/>
          </w:tcPr>
          <w:p w:rsidR="003A6AC6" w:rsidRPr="00A87960" w:rsidRDefault="003A6AC6" w:rsidP="00E46097">
            <w:pPr>
              <w:spacing w:after="0" w:line="240" w:lineRule="auto"/>
              <w:ind w:right="-108"/>
              <w:rPr>
                <w:rFonts w:ascii="Times New Roman" w:hAnsi="Times New Roman"/>
                <w:sz w:val="24"/>
                <w:szCs w:val="24"/>
              </w:rPr>
            </w:pPr>
            <w:r w:rsidRPr="00A87960">
              <w:rPr>
                <w:rFonts w:ascii="Times New Roman" w:hAnsi="Times New Roman"/>
                <w:sz w:val="24"/>
                <w:szCs w:val="24"/>
              </w:rPr>
              <w:t>Культурно-массовые мероприятия</w:t>
            </w:r>
          </w:p>
        </w:tc>
        <w:tc>
          <w:tcPr>
            <w:tcW w:w="1418" w:type="dxa"/>
            <w:vAlign w:val="center"/>
          </w:tcPr>
          <w:p w:rsidR="003A6AC6" w:rsidRPr="00A87960" w:rsidRDefault="003A6AC6" w:rsidP="00E46097">
            <w:pPr>
              <w:spacing w:after="0" w:line="240" w:lineRule="auto"/>
              <w:jc w:val="center"/>
              <w:rPr>
                <w:rFonts w:ascii="Times New Roman" w:hAnsi="Times New Roman"/>
                <w:sz w:val="24"/>
                <w:szCs w:val="24"/>
              </w:rPr>
            </w:pPr>
            <w:r w:rsidRPr="00A87960">
              <w:rPr>
                <w:rFonts w:ascii="Times New Roman" w:hAnsi="Times New Roman"/>
                <w:sz w:val="24"/>
                <w:szCs w:val="24"/>
              </w:rPr>
              <w:t>100 000,00</w:t>
            </w:r>
          </w:p>
        </w:tc>
        <w:tc>
          <w:tcPr>
            <w:tcW w:w="5953"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 xml:space="preserve">приобретение расходных материалов и призового фонда на городские культурно-массовые мероприятия согласно сметам расходов </w:t>
            </w:r>
          </w:p>
        </w:tc>
      </w:tr>
      <w:tr w:rsidR="003A6AC6" w:rsidRPr="00A87960" w:rsidTr="00C3298E">
        <w:tc>
          <w:tcPr>
            <w:tcW w:w="2268"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Командировочные расходы</w:t>
            </w:r>
          </w:p>
        </w:tc>
        <w:tc>
          <w:tcPr>
            <w:tcW w:w="1418" w:type="dxa"/>
            <w:vAlign w:val="center"/>
          </w:tcPr>
          <w:p w:rsidR="003A6AC6" w:rsidRPr="00A87960" w:rsidRDefault="003A6AC6" w:rsidP="00E46097">
            <w:pPr>
              <w:spacing w:after="0" w:line="240" w:lineRule="auto"/>
              <w:jc w:val="center"/>
              <w:rPr>
                <w:rFonts w:ascii="Times New Roman" w:hAnsi="Times New Roman"/>
                <w:sz w:val="24"/>
                <w:szCs w:val="24"/>
              </w:rPr>
            </w:pPr>
            <w:r w:rsidRPr="00A87960">
              <w:rPr>
                <w:rFonts w:ascii="Times New Roman" w:hAnsi="Times New Roman"/>
                <w:sz w:val="24"/>
                <w:szCs w:val="24"/>
              </w:rPr>
              <w:t>121 000,00</w:t>
            </w:r>
          </w:p>
        </w:tc>
        <w:tc>
          <w:tcPr>
            <w:tcW w:w="5953"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Сопровождение детей:</w:t>
            </w:r>
          </w:p>
          <w:p w:rsidR="003A6AC6" w:rsidRPr="00A87960" w:rsidRDefault="003A6AC6" w:rsidP="00FB4252">
            <w:pPr>
              <w:pStyle w:val="af6"/>
              <w:numPr>
                <w:ilvl w:val="0"/>
                <w:numId w:val="39"/>
              </w:numPr>
              <w:spacing w:after="0" w:line="240" w:lineRule="auto"/>
              <w:ind w:left="317" w:hanging="283"/>
              <w:rPr>
                <w:rFonts w:ascii="Times New Roman" w:hAnsi="Times New Roman"/>
                <w:sz w:val="24"/>
                <w:szCs w:val="24"/>
              </w:rPr>
            </w:pPr>
            <w:r w:rsidRPr="00A87960">
              <w:rPr>
                <w:rFonts w:ascii="Times New Roman" w:hAnsi="Times New Roman"/>
                <w:sz w:val="24"/>
                <w:szCs w:val="24"/>
              </w:rPr>
              <w:t>г. Красноярск – 1 чел.</w:t>
            </w:r>
          </w:p>
          <w:p w:rsidR="003A6AC6" w:rsidRPr="00A87960" w:rsidRDefault="003A6AC6" w:rsidP="00FB4252">
            <w:pPr>
              <w:pStyle w:val="af6"/>
              <w:numPr>
                <w:ilvl w:val="0"/>
                <w:numId w:val="39"/>
              </w:numPr>
              <w:spacing w:after="0" w:line="240" w:lineRule="auto"/>
              <w:ind w:left="317" w:hanging="283"/>
              <w:rPr>
                <w:rFonts w:ascii="Times New Roman" w:hAnsi="Times New Roman"/>
                <w:sz w:val="24"/>
                <w:szCs w:val="24"/>
              </w:rPr>
            </w:pPr>
            <w:r w:rsidRPr="00A87960">
              <w:rPr>
                <w:rFonts w:ascii="Times New Roman" w:hAnsi="Times New Roman"/>
                <w:sz w:val="24"/>
                <w:szCs w:val="24"/>
              </w:rPr>
              <w:t>республика Крым, «Артек» – 2 чел.</w:t>
            </w:r>
          </w:p>
        </w:tc>
      </w:tr>
      <w:tr w:rsidR="003A6AC6" w:rsidRPr="00A87960" w:rsidTr="00C3298E">
        <w:tc>
          <w:tcPr>
            <w:tcW w:w="2268"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lastRenderedPageBreak/>
              <w:t>Медицинский осмотр</w:t>
            </w:r>
          </w:p>
        </w:tc>
        <w:tc>
          <w:tcPr>
            <w:tcW w:w="1418" w:type="dxa"/>
            <w:vAlign w:val="center"/>
          </w:tcPr>
          <w:p w:rsidR="003A6AC6" w:rsidRPr="00A87960" w:rsidRDefault="003A6AC6" w:rsidP="00E46097">
            <w:pPr>
              <w:spacing w:after="0" w:line="240" w:lineRule="auto"/>
              <w:ind w:left="-108" w:right="-108"/>
              <w:jc w:val="center"/>
              <w:rPr>
                <w:rFonts w:ascii="Times New Roman" w:hAnsi="Times New Roman"/>
                <w:sz w:val="24"/>
                <w:szCs w:val="24"/>
              </w:rPr>
            </w:pPr>
            <w:r w:rsidRPr="00A87960">
              <w:rPr>
                <w:rFonts w:ascii="Times New Roman" w:hAnsi="Times New Roman"/>
                <w:sz w:val="24"/>
                <w:szCs w:val="24"/>
              </w:rPr>
              <w:t>393 919,00</w:t>
            </w:r>
          </w:p>
        </w:tc>
        <w:tc>
          <w:tcPr>
            <w:tcW w:w="5953" w:type="dxa"/>
            <w:vAlign w:val="center"/>
          </w:tcPr>
          <w:p w:rsidR="003A6AC6" w:rsidRPr="00A87960" w:rsidRDefault="003A6AC6" w:rsidP="00E46097">
            <w:pPr>
              <w:spacing w:after="0" w:line="240" w:lineRule="auto"/>
              <w:ind w:left="33"/>
              <w:rPr>
                <w:rFonts w:ascii="Times New Roman" w:hAnsi="Times New Roman"/>
                <w:sz w:val="24"/>
                <w:szCs w:val="24"/>
              </w:rPr>
            </w:pPr>
            <w:r w:rsidRPr="00A87960">
              <w:rPr>
                <w:rFonts w:ascii="Times New Roman" w:hAnsi="Times New Roman"/>
                <w:sz w:val="24"/>
                <w:szCs w:val="24"/>
              </w:rPr>
              <w:t>прохождение медицинского осмотра работниками, включая лабораторные исследования, гигиеническое обучение</w:t>
            </w:r>
          </w:p>
        </w:tc>
      </w:tr>
      <w:tr w:rsidR="003A6AC6" w:rsidRPr="00A87960" w:rsidTr="00C3298E">
        <w:tc>
          <w:tcPr>
            <w:tcW w:w="2268" w:type="dxa"/>
            <w:vAlign w:val="center"/>
          </w:tcPr>
          <w:p w:rsidR="003A6AC6" w:rsidRPr="00A87960" w:rsidRDefault="003A6AC6" w:rsidP="00E46097">
            <w:pPr>
              <w:spacing w:after="0" w:line="240" w:lineRule="auto"/>
              <w:rPr>
                <w:rFonts w:ascii="Times New Roman" w:hAnsi="Times New Roman"/>
                <w:sz w:val="24"/>
                <w:szCs w:val="24"/>
              </w:rPr>
            </w:pPr>
            <w:r w:rsidRPr="00A87960">
              <w:rPr>
                <w:rFonts w:ascii="Times New Roman" w:hAnsi="Times New Roman"/>
                <w:sz w:val="24"/>
                <w:szCs w:val="24"/>
              </w:rPr>
              <w:t>Курсы повышения квалификации</w:t>
            </w:r>
          </w:p>
        </w:tc>
        <w:tc>
          <w:tcPr>
            <w:tcW w:w="1418" w:type="dxa"/>
            <w:vAlign w:val="center"/>
          </w:tcPr>
          <w:p w:rsidR="003A6AC6" w:rsidRPr="00A87960" w:rsidRDefault="003A6AC6" w:rsidP="00E46097">
            <w:pPr>
              <w:spacing w:after="0" w:line="240" w:lineRule="auto"/>
              <w:jc w:val="center"/>
              <w:rPr>
                <w:rFonts w:ascii="Times New Roman" w:hAnsi="Times New Roman"/>
                <w:sz w:val="24"/>
                <w:szCs w:val="24"/>
              </w:rPr>
            </w:pPr>
            <w:r w:rsidRPr="00A87960">
              <w:rPr>
                <w:rFonts w:ascii="Times New Roman" w:hAnsi="Times New Roman"/>
                <w:sz w:val="24"/>
                <w:szCs w:val="24"/>
              </w:rPr>
              <w:t>65 110,00</w:t>
            </w:r>
          </w:p>
        </w:tc>
        <w:tc>
          <w:tcPr>
            <w:tcW w:w="5953" w:type="dxa"/>
            <w:vAlign w:val="center"/>
          </w:tcPr>
          <w:p w:rsidR="003A6AC6" w:rsidRPr="00A87960" w:rsidRDefault="003A6AC6" w:rsidP="00FB4252">
            <w:pPr>
              <w:pStyle w:val="af6"/>
              <w:numPr>
                <w:ilvl w:val="0"/>
                <w:numId w:val="38"/>
              </w:numPr>
              <w:tabs>
                <w:tab w:val="left" w:pos="176"/>
              </w:tabs>
              <w:spacing w:after="0" w:line="240" w:lineRule="auto"/>
              <w:ind w:left="34" w:hanging="1"/>
              <w:rPr>
                <w:rFonts w:ascii="Times New Roman" w:hAnsi="Times New Roman"/>
                <w:sz w:val="24"/>
                <w:szCs w:val="24"/>
              </w:rPr>
            </w:pPr>
            <w:r w:rsidRPr="00A87960">
              <w:rPr>
                <w:rFonts w:ascii="Times New Roman" w:hAnsi="Times New Roman"/>
                <w:sz w:val="24"/>
                <w:szCs w:val="24"/>
              </w:rPr>
              <w:t>пожарная безопасность – 3 чел.</w:t>
            </w:r>
          </w:p>
          <w:p w:rsidR="003A6AC6" w:rsidRPr="00A87960" w:rsidRDefault="003A6AC6" w:rsidP="00FB4252">
            <w:pPr>
              <w:pStyle w:val="af6"/>
              <w:numPr>
                <w:ilvl w:val="0"/>
                <w:numId w:val="38"/>
              </w:numPr>
              <w:tabs>
                <w:tab w:val="left" w:pos="176"/>
              </w:tabs>
              <w:spacing w:after="0" w:line="240" w:lineRule="auto"/>
              <w:ind w:left="34" w:hanging="1"/>
              <w:rPr>
                <w:rFonts w:ascii="Times New Roman" w:hAnsi="Times New Roman"/>
                <w:sz w:val="24"/>
                <w:szCs w:val="24"/>
              </w:rPr>
            </w:pPr>
            <w:r w:rsidRPr="00A87960">
              <w:rPr>
                <w:rFonts w:ascii="Times New Roman" w:hAnsi="Times New Roman"/>
                <w:sz w:val="24"/>
                <w:szCs w:val="24"/>
              </w:rPr>
              <w:t>обучение в сфере контрактной системы – 1 чел.</w:t>
            </w:r>
          </w:p>
          <w:p w:rsidR="003A6AC6" w:rsidRPr="00A87960" w:rsidRDefault="003A6AC6" w:rsidP="00FB4252">
            <w:pPr>
              <w:pStyle w:val="af6"/>
              <w:numPr>
                <w:ilvl w:val="0"/>
                <w:numId w:val="38"/>
              </w:numPr>
              <w:tabs>
                <w:tab w:val="left" w:pos="176"/>
              </w:tabs>
              <w:spacing w:after="0" w:line="240" w:lineRule="auto"/>
              <w:ind w:left="34" w:hanging="1"/>
              <w:rPr>
                <w:rFonts w:ascii="Times New Roman" w:hAnsi="Times New Roman"/>
                <w:sz w:val="24"/>
                <w:szCs w:val="24"/>
              </w:rPr>
            </w:pPr>
            <w:r w:rsidRPr="00A87960">
              <w:rPr>
                <w:rFonts w:ascii="Times New Roman" w:hAnsi="Times New Roman"/>
                <w:sz w:val="24"/>
                <w:szCs w:val="24"/>
              </w:rPr>
              <w:t>охрана труда – 3 чел.</w:t>
            </w:r>
          </w:p>
          <w:p w:rsidR="003A6AC6" w:rsidRPr="00A87960" w:rsidRDefault="003A6AC6" w:rsidP="00FB4252">
            <w:pPr>
              <w:pStyle w:val="af6"/>
              <w:numPr>
                <w:ilvl w:val="0"/>
                <w:numId w:val="38"/>
              </w:numPr>
              <w:tabs>
                <w:tab w:val="left" w:pos="176"/>
              </w:tabs>
              <w:spacing w:after="0" w:line="240" w:lineRule="auto"/>
              <w:ind w:left="34" w:hanging="1"/>
              <w:rPr>
                <w:rFonts w:ascii="Times New Roman" w:hAnsi="Times New Roman"/>
                <w:sz w:val="24"/>
                <w:szCs w:val="24"/>
              </w:rPr>
            </w:pPr>
            <w:r w:rsidRPr="00A87960">
              <w:rPr>
                <w:rFonts w:ascii="Times New Roman" w:hAnsi="Times New Roman"/>
                <w:sz w:val="24"/>
                <w:szCs w:val="24"/>
              </w:rPr>
              <w:t>инклюзивное образование  - 5 чел.</w:t>
            </w:r>
          </w:p>
          <w:p w:rsidR="003A6AC6" w:rsidRPr="00A87960" w:rsidRDefault="003A6AC6" w:rsidP="00FB4252">
            <w:pPr>
              <w:pStyle w:val="af6"/>
              <w:numPr>
                <w:ilvl w:val="0"/>
                <w:numId w:val="38"/>
              </w:numPr>
              <w:tabs>
                <w:tab w:val="left" w:pos="176"/>
              </w:tabs>
              <w:spacing w:after="0" w:line="240" w:lineRule="auto"/>
              <w:ind w:left="34" w:hanging="1"/>
              <w:rPr>
                <w:rFonts w:ascii="Times New Roman" w:hAnsi="Times New Roman"/>
                <w:sz w:val="24"/>
                <w:szCs w:val="24"/>
              </w:rPr>
            </w:pPr>
            <w:r w:rsidRPr="00A87960">
              <w:rPr>
                <w:rFonts w:ascii="Times New Roman" w:hAnsi="Times New Roman"/>
                <w:sz w:val="24"/>
                <w:szCs w:val="24"/>
              </w:rPr>
              <w:t>оказание первой медицинской помощи – 5 чел.</w:t>
            </w:r>
          </w:p>
          <w:p w:rsidR="003A6AC6" w:rsidRPr="00A87960" w:rsidRDefault="003A6AC6" w:rsidP="00FB4252">
            <w:pPr>
              <w:pStyle w:val="af6"/>
              <w:numPr>
                <w:ilvl w:val="0"/>
                <w:numId w:val="38"/>
              </w:numPr>
              <w:tabs>
                <w:tab w:val="left" w:pos="176"/>
              </w:tabs>
              <w:spacing w:after="0" w:line="240" w:lineRule="auto"/>
              <w:ind w:left="34" w:hanging="1"/>
              <w:rPr>
                <w:rFonts w:ascii="Times New Roman" w:hAnsi="Times New Roman"/>
                <w:sz w:val="24"/>
                <w:szCs w:val="24"/>
              </w:rPr>
            </w:pPr>
            <w:r w:rsidRPr="00A87960">
              <w:rPr>
                <w:rFonts w:ascii="Times New Roman" w:hAnsi="Times New Roman"/>
                <w:sz w:val="24"/>
                <w:szCs w:val="24"/>
              </w:rPr>
              <w:t>профессионально-административная подготовка – 3чел.</w:t>
            </w:r>
          </w:p>
        </w:tc>
      </w:tr>
      <w:tr w:rsidR="003A6AC6" w:rsidRPr="00A87960" w:rsidTr="00C3298E">
        <w:tc>
          <w:tcPr>
            <w:tcW w:w="2268" w:type="dxa"/>
            <w:vAlign w:val="center"/>
          </w:tcPr>
          <w:p w:rsidR="003A6AC6" w:rsidRPr="00A87960" w:rsidRDefault="003A6AC6" w:rsidP="00E46097">
            <w:pPr>
              <w:spacing w:after="0" w:line="240" w:lineRule="auto"/>
              <w:jc w:val="right"/>
              <w:rPr>
                <w:rFonts w:ascii="Times New Roman" w:hAnsi="Times New Roman"/>
                <w:b/>
                <w:sz w:val="24"/>
                <w:szCs w:val="24"/>
              </w:rPr>
            </w:pPr>
            <w:r w:rsidRPr="00A87960">
              <w:rPr>
                <w:rFonts w:ascii="Times New Roman" w:hAnsi="Times New Roman"/>
                <w:b/>
                <w:sz w:val="24"/>
                <w:szCs w:val="24"/>
              </w:rPr>
              <w:t>ИТОГО:</w:t>
            </w:r>
          </w:p>
        </w:tc>
        <w:tc>
          <w:tcPr>
            <w:tcW w:w="7371" w:type="dxa"/>
            <w:gridSpan w:val="2"/>
            <w:vAlign w:val="center"/>
          </w:tcPr>
          <w:p w:rsidR="003A6AC6" w:rsidRPr="00A87960" w:rsidRDefault="007C5D6E" w:rsidP="00E46097">
            <w:pPr>
              <w:spacing w:after="0" w:line="240" w:lineRule="auto"/>
              <w:ind w:firstLine="34"/>
              <w:jc w:val="both"/>
              <w:rPr>
                <w:rFonts w:ascii="Times New Roman" w:hAnsi="Times New Roman"/>
                <w:sz w:val="24"/>
                <w:szCs w:val="24"/>
              </w:rPr>
            </w:pPr>
            <w:r>
              <w:rPr>
                <w:rFonts w:ascii="Times New Roman" w:hAnsi="Times New Roman"/>
                <w:b/>
                <w:sz w:val="24"/>
                <w:szCs w:val="24"/>
              </w:rPr>
              <w:t xml:space="preserve">2 </w:t>
            </w:r>
            <w:r w:rsidR="003A6AC6" w:rsidRPr="00A87960">
              <w:rPr>
                <w:rFonts w:ascii="Times New Roman" w:hAnsi="Times New Roman"/>
                <w:b/>
                <w:sz w:val="24"/>
                <w:szCs w:val="24"/>
              </w:rPr>
              <w:t>077 142,00 руб.</w:t>
            </w:r>
          </w:p>
        </w:tc>
      </w:tr>
    </w:tbl>
    <w:p w:rsidR="003A6AC6" w:rsidRPr="003A6AC6" w:rsidRDefault="003A6AC6" w:rsidP="00E36A24">
      <w:pPr>
        <w:spacing w:after="0" w:line="240" w:lineRule="auto"/>
        <w:ind w:firstLine="566"/>
        <w:jc w:val="both"/>
        <w:rPr>
          <w:rFonts w:ascii="Times New Roman" w:hAnsi="Times New Roman"/>
          <w:sz w:val="12"/>
          <w:szCs w:val="12"/>
        </w:rPr>
      </w:pPr>
    </w:p>
    <w:p w:rsidR="003A6AC6" w:rsidRPr="00C3298E" w:rsidRDefault="003A6AC6" w:rsidP="00E36A24">
      <w:pPr>
        <w:spacing w:after="0" w:line="240" w:lineRule="auto"/>
        <w:ind w:firstLine="566"/>
        <w:jc w:val="both"/>
        <w:rPr>
          <w:rFonts w:ascii="Times New Roman" w:hAnsi="Times New Roman"/>
          <w:sz w:val="26"/>
          <w:szCs w:val="26"/>
        </w:rPr>
      </w:pPr>
      <w:r w:rsidRPr="00C3298E">
        <w:rPr>
          <w:rFonts w:ascii="Times New Roman" w:hAnsi="Times New Roman"/>
          <w:sz w:val="26"/>
          <w:szCs w:val="26"/>
        </w:rPr>
        <w:t>Таким образом, в текущем году было успешно освоено  более двух миллионов бюджетных средств, что на 660 тысяч больше, чем в прошлом (1 417 531,78 руб.).</w:t>
      </w:r>
    </w:p>
    <w:p w:rsidR="003A6AC6" w:rsidRPr="00C3298E" w:rsidRDefault="003A6AC6" w:rsidP="003A6AC6">
      <w:pPr>
        <w:kinsoku w:val="0"/>
        <w:overflowPunct w:val="0"/>
        <w:spacing w:after="0" w:line="240" w:lineRule="auto"/>
        <w:ind w:firstLine="709"/>
        <w:jc w:val="both"/>
        <w:textAlignment w:val="baseline"/>
        <w:rPr>
          <w:rFonts w:ascii="Times New Roman" w:hAnsi="Times New Roman"/>
          <w:sz w:val="26"/>
          <w:szCs w:val="26"/>
        </w:rPr>
      </w:pPr>
      <w:r w:rsidRPr="00C3298E">
        <w:rPr>
          <w:rFonts w:ascii="Times New Roman" w:hAnsi="Times New Roman"/>
          <w:sz w:val="26"/>
          <w:szCs w:val="26"/>
        </w:rPr>
        <w:t xml:space="preserve">В связи с переездом выросло количество обслуживающих организаций, соответственно и количество заключаемых договоров, оплата услуг по которым также  осуществляется за счет бюджетных средств, а именно: </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оплата энергоснабжения и тепловодоснабжения;</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 xml:space="preserve">техническое обслуживание инженерных систем; </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услуги физической охраны объекта;</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 xml:space="preserve">дезинфекция и дезинсекция; </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вывоз и размещение ТБО;</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услуги по техническому обслуживанию и ремонту систем пожарной автоматики;</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услуги очистки кровли от снега и наледи;</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услуги по мерзлотно-техническому надзору;</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 xml:space="preserve">предоставление ячейки абонементного ящика; </w:t>
      </w:r>
    </w:p>
    <w:p w:rsidR="003A6AC6" w:rsidRPr="00C3298E" w:rsidRDefault="003A6AC6" w:rsidP="00FB4252">
      <w:pPr>
        <w:pStyle w:val="af6"/>
        <w:numPr>
          <w:ilvl w:val="0"/>
          <w:numId w:val="40"/>
        </w:numPr>
        <w:kinsoku w:val="0"/>
        <w:overflowPunct w:val="0"/>
        <w:spacing w:after="0" w:line="240" w:lineRule="auto"/>
        <w:ind w:left="709"/>
        <w:jc w:val="both"/>
        <w:textAlignment w:val="baseline"/>
        <w:rPr>
          <w:rFonts w:ascii="Times New Roman" w:hAnsi="Times New Roman"/>
          <w:sz w:val="26"/>
          <w:szCs w:val="26"/>
        </w:rPr>
      </w:pPr>
      <w:r w:rsidRPr="00C3298E">
        <w:rPr>
          <w:rFonts w:ascii="Times New Roman" w:hAnsi="Times New Roman"/>
          <w:sz w:val="26"/>
          <w:szCs w:val="26"/>
        </w:rPr>
        <w:t>предоставление доступа к сети Интернет и телефонной связи и т.д.</w:t>
      </w:r>
    </w:p>
    <w:p w:rsidR="003A6AC6" w:rsidRPr="00C3298E" w:rsidRDefault="003A6AC6" w:rsidP="003A6AC6">
      <w:pPr>
        <w:kinsoku w:val="0"/>
        <w:overflowPunct w:val="0"/>
        <w:spacing w:after="0" w:line="240" w:lineRule="auto"/>
        <w:ind w:firstLine="709"/>
        <w:jc w:val="both"/>
        <w:textAlignment w:val="baseline"/>
        <w:rPr>
          <w:rFonts w:ascii="Times New Roman" w:hAnsi="Times New Roman"/>
          <w:sz w:val="26"/>
          <w:szCs w:val="26"/>
        </w:rPr>
      </w:pPr>
      <w:r w:rsidRPr="00C3298E">
        <w:rPr>
          <w:rFonts w:ascii="Times New Roman" w:hAnsi="Times New Roman"/>
          <w:sz w:val="26"/>
          <w:szCs w:val="26"/>
        </w:rPr>
        <w:t>Всего с начала года заключено 32 договора на всевозможные услуги.</w:t>
      </w:r>
    </w:p>
    <w:p w:rsidR="003A6AC6" w:rsidRPr="00C3298E" w:rsidRDefault="003A6AC6" w:rsidP="003A6AC6">
      <w:pPr>
        <w:pStyle w:val="a5"/>
        <w:tabs>
          <w:tab w:val="left" w:pos="567"/>
        </w:tabs>
        <w:ind w:firstLine="709"/>
        <w:jc w:val="both"/>
        <w:rPr>
          <w:b/>
          <w:sz w:val="26"/>
          <w:szCs w:val="26"/>
        </w:rPr>
      </w:pPr>
      <w:r w:rsidRPr="00C3298E">
        <w:rPr>
          <w:sz w:val="26"/>
          <w:szCs w:val="26"/>
        </w:rPr>
        <w:t>В 2016-2017 учебном году были поступления внебюджетных средств, а именно:</w:t>
      </w:r>
    </w:p>
    <w:p w:rsidR="003A6AC6" w:rsidRPr="00C3298E" w:rsidRDefault="003A6AC6" w:rsidP="003A6AC6">
      <w:pPr>
        <w:pStyle w:val="a5"/>
        <w:tabs>
          <w:tab w:val="left" w:pos="567"/>
        </w:tabs>
        <w:jc w:val="both"/>
        <w:rPr>
          <w:b/>
          <w:sz w:val="26"/>
          <w:szCs w:val="26"/>
        </w:rPr>
      </w:pPr>
      <w:r w:rsidRPr="00C3298E">
        <w:rPr>
          <w:sz w:val="26"/>
          <w:szCs w:val="26"/>
        </w:rPr>
        <w:t>- 433 312,80 руб. от НО «Норильский городской фонд «Юбилейный» (пожертвования, предназначенные для организации работы трудов отрядов школьников: финансирования фонда оплаты труда участников ТОШ, оплаты труда наставников ТОШ, оплаты страховых взносов и взносов на страхование от несчастных случаев и проф. заболеваний);</w:t>
      </w:r>
    </w:p>
    <w:p w:rsidR="003A6AC6" w:rsidRPr="00C3298E" w:rsidRDefault="003A6AC6" w:rsidP="003A6AC6">
      <w:pPr>
        <w:pStyle w:val="a5"/>
        <w:tabs>
          <w:tab w:val="left" w:pos="567"/>
        </w:tabs>
        <w:jc w:val="both"/>
        <w:rPr>
          <w:b/>
          <w:sz w:val="26"/>
          <w:szCs w:val="26"/>
        </w:rPr>
      </w:pPr>
      <w:r w:rsidRPr="00C3298E">
        <w:rPr>
          <w:sz w:val="26"/>
          <w:szCs w:val="26"/>
        </w:rPr>
        <w:t xml:space="preserve">- 126 870,00 руб. от ПАО «ГМК «Норильский никель» для реализации социального грантового проекта «Познаем. Исследуем. Творим» (вторая часть средств гранта, которые на 100% были использованы). </w:t>
      </w:r>
    </w:p>
    <w:p w:rsidR="003A6AC6" w:rsidRPr="00C3298E" w:rsidRDefault="003A6AC6" w:rsidP="003A6AC6">
      <w:pPr>
        <w:shd w:val="clear" w:color="auto" w:fill="FFFFFF"/>
        <w:tabs>
          <w:tab w:val="left" w:pos="1157"/>
        </w:tabs>
        <w:spacing w:after="0" w:line="240" w:lineRule="auto"/>
        <w:ind w:firstLine="709"/>
        <w:jc w:val="both"/>
        <w:rPr>
          <w:rFonts w:ascii="Times New Roman" w:hAnsi="Times New Roman"/>
          <w:sz w:val="26"/>
          <w:szCs w:val="26"/>
        </w:rPr>
      </w:pPr>
      <w:r w:rsidRPr="00C3298E">
        <w:rPr>
          <w:rFonts w:ascii="Times New Roman" w:eastAsia="Times New Roman" w:hAnsi="Times New Roman"/>
          <w:bCs/>
          <w:sz w:val="26"/>
          <w:szCs w:val="26"/>
        </w:rPr>
        <w:t>Таким образом, освоение выделенных бюджетных ассигнований на осуществление образовательного процесса</w:t>
      </w:r>
      <w:r w:rsidRPr="00C3298E">
        <w:rPr>
          <w:rFonts w:ascii="Times New Roman" w:hAnsi="Times New Roman"/>
          <w:sz w:val="26"/>
          <w:szCs w:val="26"/>
        </w:rPr>
        <w:t xml:space="preserve"> </w:t>
      </w:r>
      <w:r w:rsidRPr="00C3298E">
        <w:rPr>
          <w:rFonts w:ascii="Times New Roman" w:eastAsia="Times New Roman" w:hAnsi="Times New Roman"/>
          <w:bCs/>
          <w:sz w:val="26"/>
          <w:szCs w:val="26"/>
        </w:rPr>
        <w:t>и привлекаемых внебюджетных средств</w:t>
      </w:r>
      <w:r w:rsidRPr="00C3298E">
        <w:rPr>
          <w:rFonts w:ascii="Times New Roman" w:hAnsi="Times New Roman"/>
          <w:sz w:val="26"/>
          <w:szCs w:val="26"/>
        </w:rPr>
        <w:t xml:space="preserve"> в 2016-2017 уч.году выполнено в полном объеме. </w:t>
      </w:r>
    </w:p>
    <w:p w:rsidR="003A6AC6" w:rsidRPr="00C3298E" w:rsidRDefault="003A6AC6" w:rsidP="003A6AC6">
      <w:pPr>
        <w:shd w:val="clear" w:color="auto" w:fill="FFFFFF"/>
        <w:tabs>
          <w:tab w:val="num" w:pos="720"/>
          <w:tab w:val="left" w:pos="1157"/>
        </w:tabs>
        <w:spacing w:after="0" w:line="240" w:lineRule="auto"/>
        <w:ind w:firstLine="709"/>
        <w:jc w:val="both"/>
        <w:rPr>
          <w:rFonts w:ascii="Times New Roman" w:hAnsi="Times New Roman"/>
          <w:sz w:val="26"/>
          <w:szCs w:val="26"/>
        </w:rPr>
      </w:pPr>
      <w:r w:rsidRPr="00C3298E">
        <w:rPr>
          <w:rFonts w:ascii="Times New Roman" w:hAnsi="Times New Roman"/>
          <w:sz w:val="26"/>
          <w:szCs w:val="26"/>
        </w:rPr>
        <w:t>В течение года осуществлялось рекламирование деятельности Центра как через проведение культурно-массовых мероприятий, так и сотрудничество со СМИ (Детская телестудия «Перемена», газета «Заполярная правда», ГТРК «Норильск»), размещение информации о городских мероприятиях на сайте Управления образования, презентацию деятельности учреждения на тематических аудитах, совещаниях, методических мероприятиях различных уровней.</w:t>
      </w:r>
    </w:p>
    <w:p w:rsidR="003A6AC6" w:rsidRPr="00C3298E" w:rsidRDefault="003A6AC6" w:rsidP="003A6AC6">
      <w:pPr>
        <w:shd w:val="clear" w:color="auto" w:fill="FFFFFF"/>
        <w:tabs>
          <w:tab w:val="num" w:pos="720"/>
          <w:tab w:val="left" w:pos="1157"/>
        </w:tabs>
        <w:spacing w:after="0" w:line="240" w:lineRule="auto"/>
        <w:ind w:firstLine="709"/>
        <w:jc w:val="both"/>
        <w:rPr>
          <w:rFonts w:ascii="Times New Roman" w:hAnsi="Times New Roman"/>
          <w:sz w:val="26"/>
          <w:szCs w:val="26"/>
        </w:rPr>
      </w:pPr>
      <w:r w:rsidRPr="00C3298E">
        <w:rPr>
          <w:rFonts w:ascii="Times New Roman" w:hAnsi="Times New Roman"/>
          <w:sz w:val="26"/>
          <w:szCs w:val="26"/>
        </w:rPr>
        <w:t xml:space="preserve">Приведена в соответствие с требованиями к официальным сайтам ОУ структура нашего сайта. Созданы новые вкладки: «Конкурсы», «Страница безопасности».  Обеспечен доступ через размещенный на сайте баннер к страницам «Городская летняя профильная школа «Пятая креативная четверть» и «Всеобуч для </w:t>
      </w:r>
      <w:r w:rsidRPr="00C3298E">
        <w:rPr>
          <w:rFonts w:ascii="Times New Roman" w:hAnsi="Times New Roman"/>
          <w:sz w:val="26"/>
          <w:szCs w:val="26"/>
        </w:rPr>
        <w:lastRenderedPageBreak/>
        <w:t xml:space="preserve">родителей по обучению ПДД «Знай и соблюдай». На сайте регулярно обновлялась имеющаяся и представлялась информация о проведенных мероприятиях, в том числе о ходе реализации грантового проекта «Познаем. Исследуем. Творим», который завершился в феврале этого года. </w:t>
      </w:r>
    </w:p>
    <w:p w:rsidR="003A6AC6" w:rsidRPr="00C3298E" w:rsidRDefault="003A6AC6" w:rsidP="003A6AC6">
      <w:pPr>
        <w:shd w:val="clear" w:color="auto" w:fill="FFFFFF"/>
        <w:tabs>
          <w:tab w:val="num" w:pos="720"/>
          <w:tab w:val="left" w:pos="1157"/>
        </w:tabs>
        <w:spacing w:after="0" w:line="240" w:lineRule="auto"/>
        <w:ind w:firstLine="709"/>
        <w:jc w:val="both"/>
        <w:rPr>
          <w:rFonts w:ascii="Times New Roman" w:hAnsi="Times New Roman"/>
          <w:sz w:val="26"/>
          <w:szCs w:val="26"/>
        </w:rPr>
      </w:pPr>
      <w:r w:rsidRPr="00C3298E">
        <w:rPr>
          <w:rFonts w:ascii="Times New Roman" w:hAnsi="Times New Roman"/>
          <w:sz w:val="26"/>
          <w:szCs w:val="26"/>
        </w:rPr>
        <w:t>В рамках совершенствования системы информации в Центре на новой базе проведены работы по монтажу внутренней локальной сети, с выходом в сеть Интернет, а также телефонии.</w:t>
      </w:r>
    </w:p>
    <w:p w:rsidR="003A6AC6" w:rsidRPr="00C3298E" w:rsidRDefault="003A6AC6" w:rsidP="003A6AC6">
      <w:pPr>
        <w:shd w:val="clear" w:color="auto" w:fill="FFFFFF"/>
        <w:tabs>
          <w:tab w:val="num" w:pos="720"/>
          <w:tab w:val="left" w:pos="1157"/>
        </w:tabs>
        <w:spacing w:after="0" w:line="240" w:lineRule="auto"/>
        <w:ind w:firstLine="709"/>
        <w:jc w:val="both"/>
        <w:rPr>
          <w:rFonts w:ascii="Times New Roman" w:hAnsi="Times New Roman"/>
          <w:sz w:val="26"/>
          <w:szCs w:val="26"/>
        </w:rPr>
      </w:pPr>
      <w:r w:rsidRPr="00C3298E">
        <w:rPr>
          <w:rFonts w:ascii="Times New Roman" w:hAnsi="Times New Roman"/>
          <w:sz w:val="26"/>
          <w:szCs w:val="26"/>
        </w:rPr>
        <w:t>Учреждение традиционно подавало заявки на участие в грантовом конкурсе социальных проектов Норильского никеля «Мир новых возможностей». Были представлены 2 проекта: «Семья – всему голова» и «Мы зажигаем лето», но, к сожалению, грантовой поддержки они не получили.</w:t>
      </w:r>
    </w:p>
    <w:p w:rsidR="003A6AC6" w:rsidRPr="00C3298E" w:rsidRDefault="003A6AC6" w:rsidP="003A6AC6">
      <w:pPr>
        <w:shd w:val="clear" w:color="auto" w:fill="FFFFFF"/>
        <w:tabs>
          <w:tab w:val="num" w:pos="720"/>
          <w:tab w:val="left" w:pos="1157"/>
        </w:tabs>
        <w:spacing w:after="0" w:line="240" w:lineRule="auto"/>
        <w:ind w:firstLine="709"/>
        <w:jc w:val="both"/>
        <w:rPr>
          <w:rFonts w:ascii="Times New Roman" w:hAnsi="Times New Roman"/>
          <w:sz w:val="26"/>
          <w:szCs w:val="26"/>
        </w:rPr>
      </w:pPr>
      <w:r w:rsidRPr="00C3298E">
        <w:rPr>
          <w:rFonts w:ascii="Times New Roman" w:hAnsi="Times New Roman"/>
          <w:sz w:val="26"/>
          <w:szCs w:val="26"/>
        </w:rPr>
        <w:t>Таким образом, все запланированные мероприятия плана выполнены в полном объеме, несмотря на сложности, обусловленные сменой места функционирования учреждения и большим объемом работы, связанной с переездом и обустройством в новом здании.</w:t>
      </w:r>
    </w:p>
    <w:p w:rsidR="003A6AC6" w:rsidRPr="00C3298E" w:rsidRDefault="003A6AC6" w:rsidP="003A6AC6">
      <w:pPr>
        <w:pStyle w:val="af6"/>
        <w:spacing w:after="0" w:line="240" w:lineRule="auto"/>
        <w:ind w:left="426" w:firstLine="282"/>
        <w:jc w:val="both"/>
        <w:rPr>
          <w:rFonts w:ascii="Times New Roman" w:hAnsi="Times New Roman"/>
          <w:i/>
          <w:sz w:val="26"/>
          <w:szCs w:val="26"/>
        </w:rPr>
      </w:pPr>
      <w:r w:rsidRPr="00C3298E">
        <w:rPr>
          <w:rFonts w:ascii="Times New Roman" w:hAnsi="Times New Roman"/>
          <w:i/>
          <w:sz w:val="26"/>
          <w:szCs w:val="26"/>
        </w:rPr>
        <w:t>Перспективы работы на 2017-2018 уч. год:</w:t>
      </w:r>
    </w:p>
    <w:p w:rsidR="003A6AC6" w:rsidRPr="00C3298E" w:rsidRDefault="003A6AC6" w:rsidP="00FB4252">
      <w:pPr>
        <w:numPr>
          <w:ilvl w:val="0"/>
          <w:numId w:val="41"/>
        </w:numPr>
        <w:spacing w:after="0" w:line="240" w:lineRule="auto"/>
        <w:ind w:left="0" w:firstLine="426"/>
        <w:jc w:val="both"/>
        <w:rPr>
          <w:rFonts w:ascii="Times New Roman" w:hAnsi="Times New Roman"/>
          <w:sz w:val="26"/>
          <w:szCs w:val="26"/>
        </w:rPr>
      </w:pPr>
      <w:r w:rsidRPr="00C3298E">
        <w:rPr>
          <w:rFonts w:ascii="Times New Roman" w:hAnsi="Times New Roman"/>
          <w:sz w:val="26"/>
          <w:szCs w:val="26"/>
        </w:rPr>
        <w:t>продолжить работу по привлечению внебюджетных источников финансирования на развитие Центра через участие в грантовых конкурсах, проектах;</w:t>
      </w:r>
    </w:p>
    <w:p w:rsidR="003A6AC6" w:rsidRPr="00C3298E" w:rsidRDefault="003A6AC6" w:rsidP="00FB4252">
      <w:pPr>
        <w:numPr>
          <w:ilvl w:val="0"/>
          <w:numId w:val="41"/>
        </w:numPr>
        <w:spacing w:after="0" w:line="240" w:lineRule="auto"/>
        <w:ind w:left="0" w:firstLine="426"/>
        <w:jc w:val="both"/>
        <w:rPr>
          <w:rFonts w:ascii="Times New Roman" w:hAnsi="Times New Roman"/>
          <w:sz w:val="26"/>
          <w:szCs w:val="26"/>
        </w:rPr>
      </w:pPr>
      <w:r w:rsidRPr="00C3298E">
        <w:rPr>
          <w:rFonts w:ascii="Times New Roman" w:hAnsi="Times New Roman"/>
          <w:sz w:val="26"/>
          <w:szCs w:val="26"/>
        </w:rPr>
        <w:t xml:space="preserve"> обеспечить эффективное функционирование сайта учреждения через соблюдение требований и регулярное обновление информации;</w:t>
      </w:r>
    </w:p>
    <w:p w:rsidR="003A6AC6" w:rsidRPr="00C3298E" w:rsidRDefault="003A6AC6" w:rsidP="00FB4252">
      <w:pPr>
        <w:numPr>
          <w:ilvl w:val="0"/>
          <w:numId w:val="41"/>
        </w:numPr>
        <w:spacing w:after="0" w:line="240" w:lineRule="auto"/>
        <w:ind w:left="0" w:firstLine="426"/>
        <w:jc w:val="both"/>
        <w:rPr>
          <w:rFonts w:ascii="Times New Roman" w:hAnsi="Times New Roman"/>
          <w:sz w:val="26"/>
          <w:szCs w:val="26"/>
        </w:rPr>
      </w:pPr>
      <w:r w:rsidRPr="00C3298E">
        <w:rPr>
          <w:rFonts w:ascii="Times New Roman" w:hAnsi="Times New Roman"/>
          <w:sz w:val="26"/>
          <w:szCs w:val="26"/>
        </w:rPr>
        <w:t xml:space="preserve"> обеспечить соблюдение СанПиН. ППБ, охраны труда в новых условиях функционирования учреждения;</w:t>
      </w:r>
    </w:p>
    <w:p w:rsidR="003A6AC6" w:rsidRPr="00C3298E" w:rsidRDefault="003A6AC6" w:rsidP="00FB4252">
      <w:pPr>
        <w:numPr>
          <w:ilvl w:val="0"/>
          <w:numId w:val="41"/>
        </w:numPr>
        <w:spacing w:after="0" w:line="240" w:lineRule="auto"/>
        <w:ind w:left="0" w:firstLine="426"/>
        <w:jc w:val="both"/>
        <w:rPr>
          <w:rFonts w:ascii="Times New Roman" w:hAnsi="Times New Roman"/>
          <w:sz w:val="26"/>
          <w:szCs w:val="26"/>
        </w:rPr>
      </w:pPr>
      <w:r w:rsidRPr="00C3298E">
        <w:rPr>
          <w:rFonts w:ascii="Times New Roman" w:hAnsi="Times New Roman"/>
          <w:sz w:val="26"/>
          <w:szCs w:val="26"/>
        </w:rPr>
        <w:t xml:space="preserve"> продолжить работу по ремонту и дизайну помещений;</w:t>
      </w:r>
    </w:p>
    <w:p w:rsidR="003A6AC6" w:rsidRPr="00C3298E" w:rsidRDefault="003A6AC6" w:rsidP="00FB4252">
      <w:pPr>
        <w:numPr>
          <w:ilvl w:val="0"/>
          <w:numId w:val="41"/>
        </w:numPr>
        <w:spacing w:after="0" w:line="240" w:lineRule="auto"/>
        <w:ind w:left="0" w:firstLine="426"/>
        <w:jc w:val="both"/>
        <w:rPr>
          <w:rFonts w:ascii="Times New Roman" w:hAnsi="Times New Roman"/>
          <w:sz w:val="26"/>
          <w:szCs w:val="26"/>
        </w:rPr>
      </w:pPr>
      <w:r w:rsidRPr="00C3298E">
        <w:rPr>
          <w:rFonts w:ascii="Times New Roman" w:hAnsi="Times New Roman"/>
          <w:sz w:val="26"/>
          <w:szCs w:val="26"/>
        </w:rPr>
        <w:t xml:space="preserve"> рекламировать деятельность Центра, используя</w:t>
      </w:r>
      <w:r w:rsidR="0057761A">
        <w:rPr>
          <w:rFonts w:ascii="Times New Roman" w:hAnsi="Times New Roman"/>
          <w:sz w:val="26"/>
          <w:szCs w:val="26"/>
        </w:rPr>
        <w:t xml:space="preserve"> различные формы презентации. </w:t>
      </w:r>
    </w:p>
    <w:p w:rsidR="00400CD4" w:rsidRPr="0057761A" w:rsidRDefault="00C77036" w:rsidP="00103B5D">
      <w:pPr>
        <w:shd w:val="clear" w:color="auto" w:fill="FFFFFF"/>
        <w:spacing w:before="120" w:after="0" w:line="240" w:lineRule="auto"/>
        <w:ind w:left="284" w:firstLine="425"/>
        <w:jc w:val="both"/>
        <w:rPr>
          <w:rStyle w:val="FontStyle34"/>
          <w:b/>
          <w:i/>
          <w:sz w:val="26"/>
          <w:szCs w:val="26"/>
        </w:rPr>
      </w:pPr>
      <w:r w:rsidRPr="0057761A">
        <w:rPr>
          <w:rStyle w:val="FontStyle34"/>
          <w:b/>
          <w:i/>
          <w:sz w:val="26"/>
          <w:szCs w:val="26"/>
        </w:rPr>
        <w:t>Общие выводы</w:t>
      </w:r>
    </w:p>
    <w:p w:rsidR="0057761A" w:rsidRPr="00B4620D" w:rsidRDefault="006E0504" w:rsidP="00CA5E28">
      <w:pPr>
        <w:spacing w:after="0" w:line="240" w:lineRule="auto"/>
        <w:ind w:firstLine="709"/>
        <w:jc w:val="both"/>
        <w:rPr>
          <w:rFonts w:ascii="Times New Roman" w:hAnsi="Times New Roman"/>
          <w:sz w:val="26"/>
          <w:szCs w:val="26"/>
        </w:rPr>
      </w:pPr>
      <w:r w:rsidRPr="0057761A">
        <w:rPr>
          <w:rFonts w:ascii="Times New Roman" w:hAnsi="Times New Roman"/>
          <w:sz w:val="26"/>
          <w:szCs w:val="26"/>
        </w:rPr>
        <w:t>Таким образом, анализируя работу коллектива</w:t>
      </w:r>
      <w:r w:rsidR="003610F1" w:rsidRPr="0057761A">
        <w:rPr>
          <w:rFonts w:ascii="Times New Roman" w:hAnsi="Times New Roman"/>
          <w:sz w:val="26"/>
          <w:szCs w:val="26"/>
        </w:rPr>
        <w:t>,</w:t>
      </w:r>
      <w:r w:rsidRPr="0057761A">
        <w:rPr>
          <w:rFonts w:ascii="Times New Roman" w:hAnsi="Times New Roman"/>
          <w:sz w:val="26"/>
          <w:szCs w:val="26"/>
        </w:rPr>
        <w:t xml:space="preserve"> отмечаем, что </w:t>
      </w:r>
      <w:r w:rsidR="00CA35B6" w:rsidRPr="0057761A">
        <w:rPr>
          <w:rFonts w:ascii="Times New Roman" w:hAnsi="Times New Roman"/>
          <w:sz w:val="26"/>
          <w:szCs w:val="26"/>
        </w:rPr>
        <w:t xml:space="preserve">целенаправленная </w:t>
      </w:r>
      <w:r w:rsidRPr="0057761A">
        <w:rPr>
          <w:rFonts w:ascii="Times New Roman" w:hAnsi="Times New Roman"/>
          <w:sz w:val="26"/>
          <w:szCs w:val="26"/>
        </w:rPr>
        <w:t>деятельность учреждения в 201</w:t>
      </w:r>
      <w:r w:rsidR="0057761A" w:rsidRPr="0057761A">
        <w:rPr>
          <w:rFonts w:ascii="Times New Roman" w:hAnsi="Times New Roman"/>
          <w:sz w:val="26"/>
          <w:szCs w:val="26"/>
        </w:rPr>
        <w:t>6</w:t>
      </w:r>
      <w:r w:rsidRPr="0057761A">
        <w:rPr>
          <w:rFonts w:ascii="Times New Roman" w:hAnsi="Times New Roman"/>
          <w:sz w:val="26"/>
          <w:szCs w:val="26"/>
        </w:rPr>
        <w:t>-201</w:t>
      </w:r>
      <w:r w:rsidR="0057761A" w:rsidRPr="0057761A">
        <w:rPr>
          <w:rFonts w:ascii="Times New Roman" w:hAnsi="Times New Roman"/>
          <w:sz w:val="26"/>
          <w:szCs w:val="26"/>
        </w:rPr>
        <w:t>7</w:t>
      </w:r>
      <w:r w:rsidR="0099204F" w:rsidRPr="0057761A">
        <w:rPr>
          <w:rFonts w:ascii="Times New Roman" w:hAnsi="Times New Roman"/>
          <w:sz w:val="26"/>
          <w:szCs w:val="26"/>
        </w:rPr>
        <w:t xml:space="preserve"> уч</w:t>
      </w:r>
      <w:r w:rsidR="003610F1" w:rsidRPr="0057761A">
        <w:rPr>
          <w:rFonts w:ascii="Times New Roman" w:hAnsi="Times New Roman"/>
          <w:sz w:val="26"/>
          <w:szCs w:val="26"/>
        </w:rPr>
        <w:t xml:space="preserve">ебном </w:t>
      </w:r>
      <w:r w:rsidR="0099204F" w:rsidRPr="0057761A">
        <w:rPr>
          <w:rFonts w:ascii="Times New Roman" w:hAnsi="Times New Roman"/>
          <w:sz w:val="26"/>
          <w:szCs w:val="26"/>
        </w:rPr>
        <w:t>г</w:t>
      </w:r>
      <w:r w:rsidR="003610F1" w:rsidRPr="0057761A">
        <w:rPr>
          <w:rFonts w:ascii="Times New Roman" w:hAnsi="Times New Roman"/>
          <w:sz w:val="26"/>
          <w:szCs w:val="26"/>
        </w:rPr>
        <w:t>оду</w:t>
      </w:r>
      <w:r w:rsidR="0099204F" w:rsidRPr="0057761A">
        <w:rPr>
          <w:rFonts w:ascii="Times New Roman" w:hAnsi="Times New Roman"/>
          <w:sz w:val="26"/>
          <w:szCs w:val="26"/>
        </w:rPr>
        <w:t xml:space="preserve"> обеспечила</w:t>
      </w:r>
      <w:r w:rsidRPr="0057761A">
        <w:rPr>
          <w:rFonts w:ascii="Times New Roman" w:hAnsi="Times New Roman"/>
          <w:sz w:val="26"/>
          <w:szCs w:val="26"/>
        </w:rPr>
        <w:t xml:space="preserve"> </w:t>
      </w:r>
      <w:r w:rsidR="0099204F" w:rsidRPr="0057761A">
        <w:rPr>
          <w:rFonts w:ascii="Times New Roman" w:hAnsi="Times New Roman"/>
          <w:sz w:val="26"/>
          <w:szCs w:val="26"/>
        </w:rPr>
        <w:t>эффективное решение</w:t>
      </w:r>
      <w:r w:rsidRPr="0057761A">
        <w:rPr>
          <w:rFonts w:ascii="Times New Roman" w:hAnsi="Times New Roman"/>
          <w:sz w:val="26"/>
          <w:szCs w:val="26"/>
        </w:rPr>
        <w:t xml:space="preserve"> приоритетных задач по </w:t>
      </w:r>
      <w:r w:rsidR="0057761A" w:rsidRPr="0057761A">
        <w:rPr>
          <w:rFonts w:ascii="Times New Roman" w:hAnsi="Times New Roman"/>
          <w:sz w:val="26"/>
          <w:szCs w:val="26"/>
        </w:rPr>
        <w:t xml:space="preserve">формированию предметных, практико-ориентированных умений и навыков, ключевых компетенций учащихся, созданию условий для проявления их инициативы, индивидуальности и творчества, становлению личностно-значимых характеристик учащихся и педагогов через психолого-педагогическое сопровождение образовательной деятельности, профессионально-личностное развитие педагогов через разнообразие форм методической работы, повышение квалификации, профессиональную переподготовку, а также созданию комфортной образовательной среды в новых </w:t>
      </w:r>
      <w:r w:rsidR="0057761A" w:rsidRPr="00B4620D">
        <w:rPr>
          <w:rFonts w:ascii="Times New Roman" w:hAnsi="Times New Roman"/>
          <w:sz w:val="26"/>
          <w:szCs w:val="26"/>
        </w:rPr>
        <w:t>условиях функционирования учреждения.</w:t>
      </w:r>
    </w:p>
    <w:p w:rsidR="004F6DFA" w:rsidRPr="00B4620D" w:rsidRDefault="00CA35B6" w:rsidP="000E02DD">
      <w:pPr>
        <w:spacing w:after="0" w:line="240" w:lineRule="auto"/>
        <w:ind w:firstLine="709"/>
        <w:jc w:val="both"/>
        <w:rPr>
          <w:rFonts w:ascii="Times New Roman" w:hAnsi="Times New Roman"/>
          <w:bCs/>
          <w:sz w:val="26"/>
          <w:szCs w:val="26"/>
        </w:rPr>
      </w:pPr>
      <w:r w:rsidRPr="00B4620D">
        <w:rPr>
          <w:rFonts w:ascii="Times New Roman" w:hAnsi="Times New Roman"/>
          <w:bCs/>
          <w:sz w:val="26"/>
          <w:szCs w:val="26"/>
        </w:rPr>
        <w:t xml:space="preserve">Ориентируясь на приоритеты </w:t>
      </w:r>
      <w:r w:rsidR="003F6F87" w:rsidRPr="00B4620D">
        <w:rPr>
          <w:rFonts w:ascii="Times New Roman" w:hAnsi="Times New Roman"/>
          <w:bCs/>
          <w:sz w:val="26"/>
          <w:szCs w:val="26"/>
        </w:rPr>
        <w:t>Образовательной программы</w:t>
      </w:r>
      <w:r w:rsidR="00992B9C" w:rsidRPr="00B4620D">
        <w:rPr>
          <w:rFonts w:ascii="Times New Roman" w:hAnsi="Times New Roman"/>
          <w:bCs/>
          <w:sz w:val="26"/>
          <w:szCs w:val="26"/>
        </w:rPr>
        <w:t xml:space="preserve"> на 201</w:t>
      </w:r>
      <w:r w:rsidR="003F6F87" w:rsidRPr="00B4620D">
        <w:rPr>
          <w:rFonts w:ascii="Times New Roman" w:hAnsi="Times New Roman"/>
          <w:bCs/>
          <w:sz w:val="26"/>
          <w:szCs w:val="26"/>
        </w:rPr>
        <w:t>5</w:t>
      </w:r>
      <w:r w:rsidR="00992B9C" w:rsidRPr="00B4620D">
        <w:rPr>
          <w:rFonts w:ascii="Times New Roman" w:hAnsi="Times New Roman"/>
          <w:bCs/>
          <w:sz w:val="26"/>
          <w:szCs w:val="26"/>
        </w:rPr>
        <w:t>-20</w:t>
      </w:r>
      <w:r w:rsidR="003F6F87" w:rsidRPr="00B4620D">
        <w:rPr>
          <w:rFonts w:ascii="Times New Roman" w:hAnsi="Times New Roman"/>
          <w:bCs/>
          <w:sz w:val="26"/>
          <w:szCs w:val="26"/>
        </w:rPr>
        <w:t>20</w:t>
      </w:r>
      <w:r w:rsidR="00992B9C" w:rsidRPr="00B4620D">
        <w:rPr>
          <w:rFonts w:ascii="Times New Roman" w:hAnsi="Times New Roman"/>
          <w:bCs/>
          <w:sz w:val="26"/>
          <w:szCs w:val="26"/>
        </w:rPr>
        <w:t xml:space="preserve">гг., </w:t>
      </w:r>
      <w:r w:rsidR="006E0504" w:rsidRPr="00B4620D">
        <w:rPr>
          <w:rFonts w:ascii="Times New Roman" w:hAnsi="Times New Roman"/>
          <w:bCs/>
          <w:sz w:val="26"/>
          <w:szCs w:val="26"/>
        </w:rPr>
        <w:t>муниципально</w:t>
      </w:r>
      <w:r w:rsidRPr="00B4620D">
        <w:rPr>
          <w:rFonts w:ascii="Times New Roman" w:hAnsi="Times New Roman"/>
          <w:bCs/>
          <w:sz w:val="26"/>
          <w:szCs w:val="26"/>
        </w:rPr>
        <w:t>е</w:t>
      </w:r>
      <w:r w:rsidR="006E0504" w:rsidRPr="00B4620D">
        <w:rPr>
          <w:rFonts w:ascii="Times New Roman" w:hAnsi="Times New Roman"/>
          <w:bCs/>
          <w:sz w:val="26"/>
          <w:szCs w:val="26"/>
        </w:rPr>
        <w:t xml:space="preserve"> задани</w:t>
      </w:r>
      <w:r w:rsidRPr="00B4620D">
        <w:rPr>
          <w:rFonts w:ascii="Times New Roman" w:hAnsi="Times New Roman"/>
          <w:bCs/>
          <w:sz w:val="26"/>
          <w:szCs w:val="26"/>
        </w:rPr>
        <w:t>е, коллектив обеспечил необходимый уровень</w:t>
      </w:r>
      <w:r w:rsidR="006E0504" w:rsidRPr="00B4620D">
        <w:rPr>
          <w:rFonts w:ascii="Times New Roman" w:hAnsi="Times New Roman"/>
          <w:bCs/>
          <w:sz w:val="26"/>
          <w:szCs w:val="26"/>
        </w:rPr>
        <w:t xml:space="preserve"> дополнительных образовательных услуг, </w:t>
      </w:r>
      <w:r w:rsidRPr="00B4620D">
        <w:rPr>
          <w:rFonts w:ascii="Times New Roman" w:hAnsi="Times New Roman"/>
          <w:bCs/>
          <w:sz w:val="26"/>
          <w:szCs w:val="26"/>
        </w:rPr>
        <w:t xml:space="preserve">успешно </w:t>
      </w:r>
      <w:r w:rsidR="004F6DFA" w:rsidRPr="00B4620D">
        <w:rPr>
          <w:rFonts w:ascii="Times New Roman" w:hAnsi="Times New Roman"/>
          <w:bCs/>
          <w:sz w:val="26"/>
          <w:szCs w:val="26"/>
        </w:rPr>
        <w:t>взаимодействовал с учреждениями и организациями, предприятиями городского социума</w:t>
      </w:r>
      <w:r w:rsidR="00BB7854" w:rsidRPr="00B4620D">
        <w:rPr>
          <w:rFonts w:ascii="Times New Roman" w:hAnsi="Times New Roman"/>
          <w:bCs/>
          <w:sz w:val="26"/>
          <w:szCs w:val="26"/>
        </w:rPr>
        <w:t xml:space="preserve"> с целью создания благоприятных условий для </w:t>
      </w:r>
      <w:r w:rsidR="003F6F87" w:rsidRPr="00B4620D">
        <w:rPr>
          <w:rFonts w:ascii="Times New Roman" w:hAnsi="Times New Roman"/>
          <w:bCs/>
          <w:sz w:val="26"/>
          <w:szCs w:val="26"/>
        </w:rPr>
        <w:t xml:space="preserve">разностороннего развития и самореализации подрастающего поколения, формирования у него гражданских и патриотических ценностей и компетенций, а также </w:t>
      </w:r>
      <w:r w:rsidR="00F04F6A" w:rsidRPr="00B4620D">
        <w:rPr>
          <w:rFonts w:ascii="Times New Roman" w:hAnsi="Times New Roman"/>
          <w:bCs/>
          <w:sz w:val="26"/>
          <w:szCs w:val="26"/>
        </w:rPr>
        <w:t xml:space="preserve">организации </w:t>
      </w:r>
      <w:r w:rsidR="003F6F87" w:rsidRPr="00B4620D">
        <w:rPr>
          <w:rFonts w:ascii="Times New Roman" w:hAnsi="Times New Roman"/>
          <w:bCs/>
          <w:sz w:val="26"/>
          <w:szCs w:val="26"/>
        </w:rPr>
        <w:t>культурно-образовательной среды для различных слоев населения района Талнах.</w:t>
      </w:r>
    </w:p>
    <w:p w:rsidR="00F97D84" w:rsidRPr="00B4620D" w:rsidRDefault="00992B9C" w:rsidP="000E02DD">
      <w:pPr>
        <w:spacing w:after="0" w:line="240" w:lineRule="auto"/>
        <w:ind w:firstLine="709"/>
        <w:jc w:val="both"/>
        <w:rPr>
          <w:rFonts w:ascii="Times New Roman" w:hAnsi="Times New Roman"/>
          <w:sz w:val="26"/>
          <w:szCs w:val="26"/>
        </w:rPr>
      </w:pPr>
      <w:r w:rsidRPr="00B4620D">
        <w:rPr>
          <w:rFonts w:ascii="Times New Roman" w:hAnsi="Times New Roman"/>
          <w:sz w:val="26"/>
          <w:szCs w:val="26"/>
        </w:rPr>
        <w:t xml:space="preserve">Обеспечено </w:t>
      </w:r>
      <w:r w:rsidR="003E4CF1" w:rsidRPr="00B4620D">
        <w:rPr>
          <w:rFonts w:ascii="Times New Roman" w:hAnsi="Times New Roman"/>
          <w:sz w:val="26"/>
          <w:szCs w:val="26"/>
        </w:rPr>
        <w:t xml:space="preserve">обновление нормативно-правовой базы деятельности учреждения, </w:t>
      </w:r>
      <w:r w:rsidR="006E0504" w:rsidRPr="00B4620D">
        <w:rPr>
          <w:rFonts w:ascii="Times New Roman" w:hAnsi="Times New Roman"/>
          <w:sz w:val="26"/>
          <w:szCs w:val="26"/>
        </w:rPr>
        <w:t xml:space="preserve">дальнейшее внутреннее развитие и укрепление </w:t>
      </w:r>
      <w:r w:rsidR="003E4CF1" w:rsidRPr="00B4620D">
        <w:rPr>
          <w:rFonts w:ascii="Times New Roman" w:hAnsi="Times New Roman"/>
          <w:sz w:val="26"/>
          <w:szCs w:val="26"/>
        </w:rPr>
        <w:t xml:space="preserve">его </w:t>
      </w:r>
      <w:r w:rsidR="006E0504" w:rsidRPr="00B4620D">
        <w:rPr>
          <w:rFonts w:ascii="Times New Roman" w:hAnsi="Times New Roman"/>
          <w:sz w:val="26"/>
          <w:szCs w:val="26"/>
        </w:rPr>
        <w:t>имиджа как на территории, так и за ее пределами</w:t>
      </w:r>
      <w:r w:rsidRPr="00B4620D">
        <w:rPr>
          <w:rFonts w:ascii="Times New Roman" w:hAnsi="Times New Roman"/>
          <w:sz w:val="26"/>
          <w:szCs w:val="26"/>
        </w:rPr>
        <w:t xml:space="preserve"> через </w:t>
      </w:r>
      <w:r w:rsidR="006E0504" w:rsidRPr="00B4620D">
        <w:rPr>
          <w:rFonts w:ascii="Times New Roman" w:hAnsi="Times New Roman"/>
          <w:sz w:val="26"/>
          <w:szCs w:val="26"/>
        </w:rPr>
        <w:t>организацию и проведение культурно-досуговых мероприятий городского уровня, активное участие в мероприятиях по распространению имеющегося опыта, конкурс</w:t>
      </w:r>
      <w:r w:rsidR="00613492" w:rsidRPr="00B4620D">
        <w:rPr>
          <w:rFonts w:ascii="Times New Roman" w:hAnsi="Times New Roman"/>
          <w:sz w:val="26"/>
          <w:szCs w:val="26"/>
        </w:rPr>
        <w:t>ах</w:t>
      </w:r>
      <w:r w:rsidR="006E0504" w:rsidRPr="00B4620D">
        <w:rPr>
          <w:rFonts w:ascii="Times New Roman" w:hAnsi="Times New Roman"/>
          <w:sz w:val="26"/>
          <w:szCs w:val="26"/>
        </w:rPr>
        <w:t xml:space="preserve"> с участием детей и педагогов</w:t>
      </w:r>
      <w:r w:rsidRPr="00B4620D">
        <w:rPr>
          <w:rFonts w:ascii="Times New Roman" w:hAnsi="Times New Roman"/>
          <w:sz w:val="26"/>
          <w:szCs w:val="26"/>
        </w:rPr>
        <w:t xml:space="preserve">, </w:t>
      </w:r>
      <w:r w:rsidR="004F6DFA" w:rsidRPr="00B4620D">
        <w:rPr>
          <w:rFonts w:ascii="Times New Roman" w:hAnsi="Times New Roman"/>
          <w:sz w:val="26"/>
          <w:szCs w:val="26"/>
        </w:rPr>
        <w:t xml:space="preserve">совершенствование </w:t>
      </w:r>
      <w:r w:rsidR="004F6DFA" w:rsidRPr="00B4620D">
        <w:rPr>
          <w:rFonts w:ascii="Times New Roman" w:hAnsi="Times New Roman"/>
          <w:sz w:val="26"/>
          <w:szCs w:val="26"/>
        </w:rPr>
        <w:lastRenderedPageBreak/>
        <w:t>работы сайта.</w:t>
      </w:r>
      <w:r w:rsidR="00BB7854" w:rsidRPr="00B4620D">
        <w:rPr>
          <w:rFonts w:ascii="Times New Roman" w:hAnsi="Times New Roman"/>
          <w:sz w:val="26"/>
          <w:szCs w:val="26"/>
        </w:rPr>
        <w:t xml:space="preserve"> </w:t>
      </w:r>
      <w:r w:rsidR="00F97D84" w:rsidRPr="00B4620D">
        <w:rPr>
          <w:rFonts w:ascii="Times New Roman" w:hAnsi="Times New Roman"/>
          <w:sz w:val="26"/>
          <w:szCs w:val="26"/>
        </w:rPr>
        <w:t>Целенаправленная методическая работа по вопросам, ориентированным на создание современной образовательной среды для обучающихся, мотивацию педагогов к непрерывному профессиональному развитию, обеспечила включенность в реализацию приоритетов образования, успешную педагогическую деятельность коллектива, в числе показателей которой – высокие профессиональные достижения педагогов.</w:t>
      </w:r>
    </w:p>
    <w:p w:rsidR="001F1C73" w:rsidRPr="00B4620D" w:rsidRDefault="006E0504" w:rsidP="000E02DD">
      <w:pPr>
        <w:spacing w:after="0" w:line="240" w:lineRule="auto"/>
        <w:ind w:firstLine="709"/>
        <w:jc w:val="both"/>
        <w:rPr>
          <w:rFonts w:ascii="Times New Roman" w:hAnsi="Times New Roman"/>
          <w:sz w:val="26"/>
          <w:szCs w:val="26"/>
        </w:rPr>
      </w:pPr>
      <w:r w:rsidRPr="00B4620D">
        <w:rPr>
          <w:rFonts w:ascii="Times New Roman" w:hAnsi="Times New Roman"/>
          <w:sz w:val="26"/>
          <w:szCs w:val="26"/>
        </w:rPr>
        <w:t>В</w:t>
      </w:r>
      <w:r w:rsidR="006C2AE0" w:rsidRPr="00B4620D">
        <w:rPr>
          <w:rFonts w:ascii="Times New Roman" w:hAnsi="Times New Roman"/>
          <w:sz w:val="26"/>
          <w:szCs w:val="26"/>
        </w:rPr>
        <w:t xml:space="preserve">ысокие личные достижения учащихся, победы ведущих творческих коллективов «Вдохновение», «Тагридис», «Сулустар», «Какаду», в очных международных, всероссийских конкурсах за пределами Норильска, в региональных и муниципальных конкурсных мероприятиях свидетельствуют о </w:t>
      </w:r>
      <w:r w:rsidRPr="00B4620D">
        <w:rPr>
          <w:rFonts w:ascii="Times New Roman" w:hAnsi="Times New Roman"/>
          <w:sz w:val="26"/>
          <w:szCs w:val="26"/>
        </w:rPr>
        <w:t>создан</w:t>
      </w:r>
      <w:r w:rsidR="006C2AE0" w:rsidRPr="00B4620D">
        <w:rPr>
          <w:rFonts w:ascii="Times New Roman" w:hAnsi="Times New Roman"/>
          <w:sz w:val="26"/>
          <w:szCs w:val="26"/>
        </w:rPr>
        <w:t>ии</w:t>
      </w:r>
      <w:r w:rsidRPr="00B4620D">
        <w:rPr>
          <w:rFonts w:ascii="Times New Roman" w:hAnsi="Times New Roman"/>
          <w:sz w:val="26"/>
          <w:szCs w:val="26"/>
        </w:rPr>
        <w:t xml:space="preserve"> </w:t>
      </w:r>
      <w:r w:rsidR="006C2AE0" w:rsidRPr="00B4620D">
        <w:rPr>
          <w:rFonts w:ascii="Times New Roman" w:hAnsi="Times New Roman"/>
          <w:sz w:val="26"/>
          <w:szCs w:val="26"/>
        </w:rPr>
        <w:t>в Центре благоприятных</w:t>
      </w:r>
      <w:r w:rsidRPr="00B4620D">
        <w:rPr>
          <w:rFonts w:ascii="Times New Roman" w:hAnsi="Times New Roman"/>
          <w:sz w:val="26"/>
          <w:szCs w:val="26"/>
        </w:rPr>
        <w:t xml:space="preserve"> услови</w:t>
      </w:r>
      <w:r w:rsidR="006C2AE0" w:rsidRPr="00B4620D">
        <w:rPr>
          <w:rFonts w:ascii="Times New Roman" w:hAnsi="Times New Roman"/>
          <w:sz w:val="26"/>
          <w:szCs w:val="26"/>
        </w:rPr>
        <w:t>й</w:t>
      </w:r>
      <w:r w:rsidRPr="00B4620D">
        <w:rPr>
          <w:rFonts w:ascii="Times New Roman" w:hAnsi="Times New Roman"/>
          <w:sz w:val="26"/>
          <w:szCs w:val="26"/>
        </w:rPr>
        <w:t xml:space="preserve"> для </w:t>
      </w:r>
      <w:r w:rsidR="006C2AE0" w:rsidRPr="00B4620D">
        <w:rPr>
          <w:rFonts w:ascii="Times New Roman" w:hAnsi="Times New Roman"/>
          <w:sz w:val="26"/>
          <w:szCs w:val="26"/>
        </w:rPr>
        <w:t>самореализации</w:t>
      </w:r>
      <w:r w:rsidR="003E4CF1" w:rsidRPr="00B4620D">
        <w:rPr>
          <w:rFonts w:ascii="Times New Roman" w:hAnsi="Times New Roman"/>
          <w:sz w:val="26"/>
          <w:szCs w:val="26"/>
        </w:rPr>
        <w:t xml:space="preserve"> </w:t>
      </w:r>
      <w:r w:rsidR="006C2AE0" w:rsidRPr="00B4620D">
        <w:rPr>
          <w:rFonts w:ascii="Times New Roman" w:hAnsi="Times New Roman"/>
          <w:sz w:val="26"/>
          <w:szCs w:val="26"/>
        </w:rPr>
        <w:t>детей</w:t>
      </w:r>
      <w:r w:rsidR="003E4CF1" w:rsidRPr="00B4620D">
        <w:rPr>
          <w:rFonts w:ascii="Times New Roman" w:hAnsi="Times New Roman"/>
          <w:sz w:val="26"/>
          <w:szCs w:val="26"/>
        </w:rPr>
        <w:t xml:space="preserve"> в разнообразных видах творческого труда и развития их</w:t>
      </w:r>
      <w:r w:rsidR="004F6DFA" w:rsidRPr="00B4620D">
        <w:rPr>
          <w:rFonts w:ascii="Times New Roman" w:hAnsi="Times New Roman"/>
          <w:sz w:val="26"/>
          <w:szCs w:val="26"/>
        </w:rPr>
        <w:t xml:space="preserve"> способностей</w:t>
      </w:r>
      <w:r w:rsidR="006C2AE0" w:rsidRPr="00B4620D">
        <w:rPr>
          <w:rFonts w:ascii="Times New Roman" w:hAnsi="Times New Roman"/>
          <w:sz w:val="26"/>
          <w:szCs w:val="26"/>
        </w:rPr>
        <w:t xml:space="preserve">. </w:t>
      </w:r>
    </w:p>
    <w:p w:rsidR="007C5D6E" w:rsidRPr="00B4620D" w:rsidRDefault="007C5D6E" w:rsidP="007C5D6E">
      <w:pPr>
        <w:spacing w:after="0" w:line="240" w:lineRule="auto"/>
        <w:ind w:firstLine="709"/>
        <w:jc w:val="both"/>
        <w:rPr>
          <w:rFonts w:ascii="Times New Roman" w:hAnsi="Times New Roman"/>
          <w:sz w:val="26"/>
          <w:szCs w:val="26"/>
        </w:rPr>
      </w:pPr>
      <w:r w:rsidRPr="00B4620D">
        <w:rPr>
          <w:rFonts w:ascii="Times New Roman" w:hAnsi="Times New Roman"/>
          <w:sz w:val="26"/>
          <w:szCs w:val="26"/>
        </w:rPr>
        <w:t>Успешно реализован грантовый проект «Познаем. Исследуем. Творим», ставший победителем Конкурса социальных проектов благотворительной программы «Мир новых возможностей» ПАО «ГМК «Норильский никель», который позволил не только укрепить материально-техническую</w:t>
      </w:r>
      <w:r w:rsidRPr="00740FBB">
        <w:rPr>
          <w:rFonts w:ascii="Times New Roman" w:hAnsi="Times New Roman"/>
          <w:sz w:val="26"/>
          <w:szCs w:val="26"/>
        </w:rPr>
        <w:t xml:space="preserve"> оснащенность учебных кабинетов, но и расширить профессиональные контакты, вовлечь в проектную </w:t>
      </w:r>
      <w:r w:rsidRPr="00D92C4A">
        <w:rPr>
          <w:rFonts w:ascii="Times New Roman" w:hAnsi="Times New Roman"/>
          <w:sz w:val="26"/>
          <w:szCs w:val="26"/>
        </w:rPr>
        <w:t>деятельность детей дошк</w:t>
      </w:r>
      <w:r w:rsidR="00D92C4A" w:rsidRPr="00D92C4A">
        <w:rPr>
          <w:rFonts w:ascii="Times New Roman" w:hAnsi="Times New Roman"/>
          <w:sz w:val="26"/>
          <w:szCs w:val="26"/>
        </w:rPr>
        <w:t xml:space="preserve">ольного возраста и их родителей, обеспечить расширение форм работы с </w:t>
      </w:r>
      <w:r w:rsidR="00D92C4A" w:rsidRPr="00B4620D">
        <w:rPr>
          <w:rFonts w:ascii="Times New Roman" w:hAnsi="Times New Roman"/>
          <w:sz w:val="26"/>
          <w:szCs w:val="26"/>
        </w:rPr>
        <w:t>одаренными учащимися.</w:t>
      </w:r>
    </w:p>
    <w:p w:rsidR="006E0504" w:rsidRPr="00B4620D" w:rsidRDefault="001F1C73" w:rsidP="000E02DD">
      <w:pPr>
        <w:spacing w:after="0" w:line="240" w:lineRule="auto"/>
        <w:ind w:firstLine="709"/>
        <w:jc w:val="both"/>
        <w:rPr>
          <w:rFonts w:ascii="Times New Roman" w:hAnsi="Times New Roman"/>
          <w:sz w:val="26"/>
          <w:szCs w:val="26"/>
        </w:rPr>
      </w:pPr>
      <w:r w:rsidRPr="00B4620D">
        <w:rPr>
          <w:rFonts w:ascii="Times New Roman" w:hAnsi="Times New Roman"/>
          <w:sz w:val="26"/>
          <w:szCs w:val="26"/>
        </w:rPr>
        <w:t>Обеспечивалось ц</w:t>
      </w:r>
      <w:r w:rsidR="006E0504" w:rsidRPr="00B4620D">
        <w:rPr>
          <w:rFonts w:ascii="Times New Roman" w:hAnsi="Times New Roman"/>
          <w:sz w:val="26"/>
          <w:szCs w:val="26"/>
        </w:rPr>
        <w:t>еленаправленн</w:t>
      </w:r>
      <w:r w:rsidR="00753B95" w:rsidRPr="00B4620D">
        <w:rPr>
          <w:rFonts w:ascii="Times New Roman" w:hAnsi="Times New Roman"/>
          <w:sz w:val="26"/>
          <w:szCs w:val="26"/>
        </w:rPr>
        <w:t>ое психолого-педагогическое сопровождение</w:t>
      </w:r>
      <w:r w:rsidRPr="00B4620D">
        <w:rPr>
          <w:rFonts w:ascii="Times New Roman" w:hAnsi="Times New Roman"/>
          <w:sz w:val="26"/>
          <w:szCs w:val="26"/>
        </w:rPr>
        <w:t xml:space="preserve"> участников образовательной деятельности.</w:t>
      </w:r>
      <w:r w:rsidR="006E0504" w:rsidRPr="00B4620D">
        <w:rPr>
          <w:rFonts w:ascii="Times New Roman" w:hAnsi="Times New Roman"/>
          <w:sz w:val="26"/>
          <w:szCs w:val="26"/>
        </w:rPr>
        <w:t xml:space="preserve"> </w:t>
      </w:r>
      <w:r w:rsidRPr="00B4620D">
        <w:rPr>
          <w:rFonts w:ascii="Times New Roman" w:hAnsi="Times New Roman"/>
          <w:sz w:val="26"/>
          <w:szCs w:val="26"/>
        </w:rPr>
        <w:t>В</w:t>
      </w:r>
      <w:r w:rsidR="006E0504" w:rsidRPr="00B4620D">
        <w:rPr>
          <w:rFonts w:ascii="Times New Roman" w:hAnsi="Times New Roman"/>
          <w:sz w:val="26"/>
          <w:szCs w:val="26"/>
        </w:rPr>
        <w:t xml:space="preserve">оспитательная </w:t>
      </w:r>
      <w:r w:rsidR="00753B95" w:rsidRPr="00B4620D">
        <w:rPr>
          <w:rFonts w:ascii="Times New Roman" w:hAnsi="Times New Roman"/>
          <w:sz w:val="26"/>
          <w:szCs w:val="26"/>
        </w:rPr>
        <w:t>и культурно-массовая работа, работа с родителями</w:t>
      </w:r>
      <w:r w:rsidR="006E0504" w:rsidRPr="00B4620D">
        <w:rPr>
          <w:rFonts w:ascii="Times New Roman" w:hAnsi="Times New Roman"/>
          <w:sz w:val="26"/>
          <w:szCs w:val="26"/>
        </w:rPr>
        <w:t xml:space="preserve"> успешно содействовали </w:t>
      </w:r>
      <w:r w:rsidR="00054E09" w:rsidRPr="00B4620D">
        <w:rPr>
          <w:rFonts w:ascii="Times New Roman" w:hAnsi="Times New Roman"/>
          <w:sz w:val="26"/>
          <w:szCs w:val="26"/>
        </w:rPr>
        <w:t>развитию</w:t>
      </w:r>
      <w:r w:rsidR="00753B95" w:rsidRPr="00B4620D">
        <w:rPr>
          <w:rFonts w:ascii="Times New Roman" w:hAnsi="Times New Roman"/>
          <w:sz w:val="26"/>
          <w:szCs w:val="26"/>
        </w:rPr>
        <w:t xml:space="preserve"> творческой, духовно-нравственной, инициативной личности</w:t>
      </w:r>
      <w:r w:rsidR="00054E09" w:rsidRPr="00B4620D">
        <w:rPr>
          <w:rFonts w:ascii="Times New Roman" w:hAnsi="Times New Roman"/>
          <w:sz w:val="26"/>
          <w:szCs w:val="26"/>
        </w:rPr>
        <w:t xml:space="preserve"> </w:t>
      </w:r>
      <w:r w:rsidR="003339A1" w:rsidRPr="00B4620D">
        <w:rPr>
          <w:rFonts w:ascii="Times New Roman" w:hAnsi="Times New Roman"/>
          <w:sz w:val="26"/>
          <w:szCs w:val="26"/>
        </w:rPr>
        <w:t>учащихся.</w:t>
      </w:r>
      <w:r w:rsidR="00753B95" w:rsidRPr="00B4620D">
        <w:rPr>
          <w:rFonts w:ascii="Times New Roman" w:hAnsi="Times New Roman"/>
          <w:sz w:val="26"/>
          <w:szCs w:val="26"/>
        </w:rPr>
        <w:t xml:space="preserve"> </w:t>
      </w:r>
    </w:p>
    <w:p w:rsidR="00265370" w:rsidRDefault="00F97D84" w:rsidP="00103B5D">
      <w:pPr>
        <w:spacing w:after="0" w:line="240" w:lineRule="auto"/>
        <w:ind w:firstLine="709"/>
        <w:jc w:val="both"/>
        <w:rPr>
          <w:rFonts w:ascii="Times New Roman" w:hAnsi="Times New Roman"/>
          <w:sz w:val="26"/>
          <w:szCs w:val="26"/>
        </w:rPr>
      </w:pPr>
      <w:r w:rsidRPr="00B4620D">
        <w:rPr>
          <w:rFonts w:ascii="Times New Roman" w:hAnsi="Times New Roman"/>
          <w:sz w:val="26"/>
          <w:szCs w:val="26"/>
        </w:rPr>
        <w:t xml:space="preserve">О результативности </w:t>
      </w:r>
      <w:r w:rsidR="00723D01" w:rsidRPr="00B4620D">
        <w:rPr>
          <w:rFonts w:ascii="Times New Roman" w:hAnsi="Times New Roman"/>
          <w:sz w:val="26"/>
          <w:szCs w:val="26"/>
        </w:rPr>
        <w:t>работы</w:t>
      </w:r>
      <w:r w:rsidRPr="00B4620D">
        <w:rPr>
          <w:rFonts w:ascii="Times New Roman" w:hAnsi="Times New Roman"/>
          <w:sz w:val="26"/>
          <w:szCs w:val="26"/>
        </w:rPr>
        <w:t xml:space="preserve"> </w:t>
      </w:r>
      <w:r w:rsidR="00FD0C52" w:rsidRPr="00B4620D">
        <w:rPr>
          <w:rFonts w:ascii="Times New Roman" w:hAnsi="Times New Roman"/>
          <w:sz w:val="26"/>
          <w:szCs w:val="26"/>
        </w:rPr>
        <w:t xml:space="preserve">коллектива </w:t>
      </w:r>
      <w:r w:rsidRPr="00B4620D">
        <w:rPr>
          <w:rFonts w:ascii="Times New Roman" w:hAnsi="Times New Roman"/>
          <w:sz w:val="26"/>
          <w:szCs w:val="26"/>
        </w:rPr>
        <w:t>свидетельству</w:t>
      </w:r>
      <w:r w:rsidR="007C5D6E" w:rsidRPr="00B4620D">
        <w:rPr>
          <w:rFonts w:ascii="Times New Roman" w:hAnsi="Times New Roman"/>
          <w:sz w:val="26"/>
          <w:szCs w:val="26"/>
        </w:rPr>
        <w:t xml:space="preserve">ет пройденная без замечаний проверка </w:t>
      </w:r>
      <w:r w:rsidR="00D92C4A" w:rsidRPr="00B4620D">
        <w:rPr>
          <w:rFonts w:ascii="Times New Roman" w:hAnsi="Times New Roman"/>
          <w:sz w:val="26"/>
          <w:szCs w:val="26"/>
        </w:rPr>
        <w:t>соблюдения лицензионных требований при осуществлении образовательной</w:t>
      </w:r>
      <w:r w:rsidR="00D92C4A">
        <w:rPr>
          <w:rFonts w:ascii="Times New Roman" w:hAnsi="Times New Roman"/>
          <w:sz w:val="26"/>
          <w:szCs w:val="26"/>
        </w:rPr>
        <w:t xml:space="preserve"> деятельности </w:t>
      </w:r>
      <w:r w:rsidR="007C5D6E">
        <w:rPr>
          <w:rFonts w:ascii="Times New Roman" w:hAnsi="Times New Roman"/>
          <w:sz w:val="26"/>
          <w:szCs w:val="26"/>
        </w:rPr>
        <w:t xml:space="preserve">Министерства образования Красноярского края, а также </w:t>
      </w:r>
      <w:r w:rsidR="007C5D6E" w:rsidRPr="007C5D6E">
        <w:rPr>
          <w:rFonts w:ascii="Times New Roman" w:hAnsi="Times New Roman"/>
          <w:sz w:val="26"/>
          <w:szCs w:val="26"/>
        </w:rPr>
        <w:t xml:space="preserve">благодарственные письма </w:t>
      </w:r>
      <w:r w:rsidR="00D92C4A">
        <w:rPr>
          <w:rFonts w:ascii="Times New Roman" w:hAnsi="Times New Roman"/>
          <w:sz w:val="26"/>
          <w:szCs w:val="26"/>
        </w:rPr>
        <w:t xml:space="preserve">Министерства природных ресурсов и экологии, Департамента общественных связей ЗФ </w:t>
      </w:r>
      <w:r w:rsidR="00D92C4A" w:rsidRPr="00D92C4A">
        <w:rPr>
          <w:rFonts w:ascii="Times New Roman" w:hAnsi="Times New Roman"/>
          <w:sz w:val="26"/>
          <w:szCs w:val="26"/>
        </w:rPr>
        <w:t xml:space="preserve">ПАО «ГМК «Норильский никель», Благотворительного фонда «Социальных программ «Территория добра», МБУК «КДЦ им. Вл. Высоцкого», обучающего центра «Танцевальная </w:t>
      </w:r>
      <w:r w:rsidR="00D92C4A" w:rsidRPr="009E4069">
        <w:rPr>
          <w:rFonts w:ascii="Times New Roman" w:hAnsi="Times New Roman"/>
          <w:sz w:val="26"/>
          <w:szCs w:val="26"/>
        </w:rPr>
        <w:t>деревня» и др.</w:t>
      </w: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103B5D">
      <w:pPr>
        <w:spacing w:after="0" w:line="240" w:lineRule="auto"/>
        <w:ind w:firstLine="709"/>
        <w:jc w:val="both"/>
        <w:rPr>
          <w:rFonts w:ascii="Times New Roman" w:hAnsi="Times New Roman"/>
          <w:sz w:val="26"/>
          <w:szCs w:val="26"/>
        </w:rPr>
      </w:pPr>
    </w:p>
    <w:p w:rsidR="00705025" w:rsidRDefault="00705025" w:rsidP="00705025">
      <w:pPr>
        <w:spacing w:after="0" w:line="240" w:lineRule="auto"/>
        <w:jc w:val="both"/>
        <w:rPr>
          <w:rFonts w:ascii="Times New Roman" w:hAnsi="Times New Roman"/>
          <w:sz w:val="26"/>
          <w:szCs w:val="26"/>
        </w:rPr>
      </w:pPr>
    </w:p>
    <w:p w:rsidR="00705025" w:rsidRDefault="00705025" w:rsidP="00705025">
      <w:pPr>
        <w:spacing w:after="0" w:line="240" w:lineRule="auto"/>
        <w:jc w:val="both"/>
        <w:rPr>
          <w:rFonts w:ascii="Times New Roman" w:hAnsi="Times New Roman"/>
          <w:sz w:val="26"/>
          <w:szCs w:val="26"/>
        </w:rPr>
      </w:pPr>
    </w:p>
    <w:p w:rsidR="00705025" w:rsidRDefault="00705025" w:rsidP="00705025">
      <w:pPr>
        <w:spacing w:after="0" w:line="240" w:lineRule="auto"/>
        <w:jc w:val="both"/>
        <w:rPr>
          <w:rFonts w:ascii="Times New Roman" w:hAnsi="Times New Roman"/>
          <w:sz w:val="26"/>
          <w:szCs w:val="26"/>
        </w:rPr>
      </w:pPr>
    </w:p>
    <w:p w:rsidR="00705025" w:rsidRDefault="00705025" w:rsidP="00705025">
      <w:pPr>
        <w:spacing w:after="0" w:line="240" w:lineRule="auto"/>
        <w:jc w:val="both"/>
        <w:rPr>
          <w:rFonts w:ascii="Times New Roman" w:hAnsi="Times New Roman"/>
          <w:sz w:val="26"/>
          <w:szCs w:val="26"/>
        </w:rPr>
      </w:pPr>
    </w:p>
    <w:tbl>
      <w:tblPr>
        <w:tblW w:w="9870" w:type="dxa"/>
        <w:jc w:val="center"/>
        <w:tblInd w:w="668" w:type="dxa"/>
        <w:tblBorders>
          <w:top w:val="threeDEngrave" w:sz="24" w:space="0" w:color="auto"/>
          <w:left w:val="threeDEngrave" w:sz="24" w:space="0" w:color="auto"/>
          <w:bottom w:val="threeDEmboss" w:sz="24" w:space="0" w:color="auto"/>
          <w:right w:val="threeDEmboss" w:sz="24" w:space="0" w:color="auto"/>
          <w:insideV w:val="threeDEngrave" w:sz="24" w:space="0" w:color="auto"/>
        </w:tblBorders>
        <w:shd w:val="clear" w:color="auto" w:fill="EDDBE7"/>
        <w:tblLook w:val="00BB"/>
      </w:tblPr>
      <w:tblGrid>
        <w:gridCol w:w="1305"/>
        <w:gridCol w:w="8565"/>
      </w:tblGrid>
      <w:tr w:rsidR="00265370" w:rsidRPr="009A21C6" w:rsidTr="009E4069">
        <w:trPr>
          <w:trHeight w:val="1077"/>
          <w:jc w:val="center"/>
        </w:trPr>
        <w:tc>
          <w:tcPr>
            <w:tcW w:w="1305" w:type="dxa"/>
            <w:shd w:val="clear" w:color="auto" w:fill="EDDBE7"/>
            <w:vAlign w:val="center"/>
          </w:tcPr>
          <w:p w:rsidR="00265370" w:rsidRPr="00CD6B8C" w:rsidRDefault="00265370" w:rsidP="0017763F">
            <w:pPr>
              <w:pStyle w:val="a9"/>
              <w:rPr>
                <w:rFonts w:ascii="Times New Roman" w:hAnsi="Times New Roman"/>
              </w:rPr>
            </w:pPr>
            <w:r w:rsidRPr="00CD6B8C">
              <w:lastRenderedPageBreak/>
              <w:br w:type="page"/>
            </w:r>
            <w:r w:rsidR="00761D8A">
              <w:rPr>
                <w:b w:val="0"/>
                <w:bCs w:val="0"/>
                <w:noProof/>
              </w:rPr>
              <w:drawing>
                <wp:anchor distT="0" distB="0" distL="114300" distR="114300" simplePos="0" relativeHeight="251654144" behindDoc="0" locked="0" layoutInCell="1" allowOverlap="1">
                  <wp:simplePos x="0" y="0"/>
                  <wp:positionH relativeFrom="column">
                    <wp:posOffset>-8255</wp:posOffset>
                  </wp:positionH>
                  <wp:positionV relativeFrom="paragraph">
                    <wp:posOffset>-43815</wp:posOffset>
                  </wp:positionV>
                  <wp:extent cx="602615" cy="800100"/>
                  <wp:effectExtent l="19050" t="0" r="6985" b="0"/>
                  <wp:wrapNone/>
                  <wp:docPr id="15" name="Рисунок 8"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D10263_"/>
                          <pic:cNvPicPr>
                            <a:picLocks noChangeAspect="1" noChangeArrowheads="1"/>
                          </pic:cNvPicPr>
                        </pic:nvPicPr>
                        <pic:blipFill>
                          <a:blip r:embed="rId9"/>
                          <a:srcRect/>
                          <a:stretch>
                            <a:fillRect/>
                          </a:stretch>
                        </pic:blipFill>
                        <pic:spPr bwMode="auto">
                          <a:xfrm>
                            <a:off x="0" y="0"/>
                            <a:ext cx="602615" cy="800100"/>
                          </a:xfrm>
                          <a:prstGeom prst="rect">
                            <a:avLst/>
                          </a:prstGeom>
                          <a:noFill/>
                          <a:ln w="9525">
                            <a:noFill/>
                            <a:miter lim="800000"/>
                            <a:headEnd/>
                            <a:tailEnd/>
                          </a:ln>
                        </pic:spPr>
                      </pic:pic>
                    </a:graphicData>
                  </a:graphic>
                </wp:anchor>
              </w:drawing>
            </w:r>
          </w:p>
        </w:tc>
        <w:tc>
          <w:tcPr>
            <w:tcW w:w="8565" w:type="dxa"/>
            <w:shd w:val="clear" w:color="auto" w:fill="EDDBE7"/>
            <w:vAlign w:val="center"/>
          </w:tcPr>
          <w:p w:rsidR="00265370" w:rsidRPr="00707315" w:rsidRDefault="00D510A5" w:rsidP="0017763F">
            <w:pPr>
              <w:pStyle w:val="a9"/>
              <w:rPr>
                <w:color w:val="0070C0"/>
              </w:rPr>
            </w:pPr>
            <w:r>
              <w:rPr>
                <w:color w:val="0070C0"/>
                <w:lang w:val="en-US"/>
              </w:rPr>
              <w:t>II</w:t>
            </w:r>
            <w:r>
              <w:rPr>
                <w:color w:val="0070C0"/>
              </w:rPr>
              <w:t xml:space="preserve">. </w:t>
            </w:r>
            <w:r w:rsidR="00265370" w:rsidRPr="00707315">
              <w:rPr>
                <w:color w:val="0070C0"/>
              </w:rPr>
              <w:t>ПЛАН РАБОТЫ</w:t>
            </w:r>
          </w:p>
          <w:p w:rsidR="00265370" w:rsidRPr="00707315" w:rsidRDefault="00BE23EC" w:rsidP="0017763F">
            <w:pPr>
              <w:pStyle w:val="a9"/>
              <w:rPr>
                <w:color w:val="0070C0"/>
              </w:rPr>
            </w:pPr>
            <w:r>
              <w:rPr>
                <w:color w:val="0070C0"/>
              </w:rPr>
              <w:t>МБ</w:t>
            </w:r>
            <w:r w:rsidR="00265370" w:rsidRPr="00707315">
              <w:rPr>
                <w:color w:val="0070C0"/>
              </w:rPr>
              <w:t>У ДО «Центр внешкольной работы»</w:t>
            </w:r>
          </w:p>
          <w:p w:rsidR="00265370" w:rsidRPr="00CD6B8C" w:rsidRDefault="00265370" w:rsidP="00541C1F">
            <w:pPr>
              <w:pStyle w:val="a9"/>
              <w:rPr>
                <w:rFonts w:ascii="Times New Roman" w:hAnsi="Times New Roman"/>
              </w:rPr>
            </w:pPr>
            <w:r w:rsidRPr="00707315">
              <w:rPr>
                <w:color w:val="0070C0"/>
              </w:rPr>
              <w:t>на 201</w:t>
            </w:r>
            <w:r w:rsidR="00541C1F">
              <w:rPr>
                <w:color w:val="0070C0"/>
              </w:rPr>
              <w:t>7</w:t>
            </w:r>
            <w:r w:rsidRPr="00707315">
              <w:rPr>
                <w:color w:val="0070C0"/>
              </w:rPr>
              <w:t xml:space="preserve"> – 201</w:t>
            </w:r>
            <w:r w:rsidR="00541C1F">
              <w:rPr>
                <w:color w:val="0070C0"/>
              </w:rPr>
              <w:t>8</w:t>
            </w:r>
            <w:r w:rsidRPr="00707315">
              <w:rPr>
                <w:color w:val="0070C0"/>
              </w:rPr>
              <w:t xml:space="preserve"> учебный год</w:t>
            </w:r>
          </w:p>
        </w:tc>
      </w:tr>
    </w:tbl>
    <w:p w:rsidR="00082BF8" w:rsidRDefault="00761D8A" w:rsidP="00265370">
      <w:pPr>
        <w:jc w:val="both"/>
        <w:rPr>
          <w:sz w:val="16"/>
          <w:szCs w:val="16"/>
        </w:rPr>
      </w:pPr>
      <w:r>
        <w:rPr>
          <w:b/>
          <w:noProof/>
          <w:color w:val="800080"/>
          <w:sz w:val="28"/>
          <w:szCs w:val="28"/>
          <w:lang w:eastAsia="ru-RU"/>
        </w:rPr>
        <w:drawing>
          <wp:anchor distT="0" distB="0" distL="114300" distR="114300" simplePos="0" relativeHeight="251656192" behindDoc="0" locked="0" layoutInCell="1" allowOverlap="1">
            <wp:simplePos x="0" y="0"/>
            <wp:positionH relativeFrom="column">
              <wp:posOffset>713504</wp:posOffset>
            </wp:positionH>
            <wp:positionV relativeFrom="paragraph">
              <wp:posOffset>241211</wp:posOffset>
            </wp:positionV>
            <wp:extent cx="289294" cy="287079"/>
            <wp:effectExtent l="19050" t="0" r="0" b="0"/>
            <wp:wrapNone/>
            <wp:docPr id="14" name="Рисунок 10"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D14578_"/>
                    <pic:cNvPicPr>
                      <a:picLocks noChangeAspect="1" noChangeArrowheads="1"/>
                    </pic:cNvPicPr>
                  </pic:nvPicPr>
                  <pic:blipFill>
                    <a:blip r:embed="rId13"/>
                    <a:srcRect/>
                    <a:stretch>
                      <a:fillRect/>
                    </a:stretch>
                  </pic:blipFill>
                  <pic:spPr bwMode="auto">
                    <a:xfrm>
                      <a:off x="0" y="0"/>
                      <a:ext cx="289294" cy="287079"/>
                    </a:xfrm>
                    <a:prstGeom prst="rect">
                      <a:avLst/>
                    </a:prstGeom>
                    <a:noFill/>
                    <a:ln w="9525">
                      <a:noFill/>
                      <a:miter lim="800000"/>
                      <a:headEnd/>
                      <a:tailEnd/>
                    </a:ln>
                  </pic:spPr>
                </pic:pic>
              </a:graphicData>
            </a:graphic>
          </wp:anchor>
        </w:drawing>
      </w:r>
    </w:p>
    <w:p w:rsidR="00265370" w:rsidRPr="00265370" w:rsidRDefault="00D510A5" w:rsidP="000374DF">
      <w:pPr>
        <w:spacing w:after="120"/>
        <w:jc w:val="center"/>
        <w:rPr>
          <w:rFonts w:ascii="Times New Roman" w:hAnsi="Times New Roman"/>
          <w:b/>
          <w:color w:val="800080"/>
          <w:sz w:val="26"/>
          <w:szCs w:val="26"/>
        </w:rPr>
      </w:pPr>
      <w:r>
        <w:rPr>
          <w:rFonts w:ascii="Times New Roman" w:hAnsi="Times New Roman"/>
          <w:b/>
          <w:color w:val="800080"/>
          <w:sz w:val="26"/>
          <w:szCs w:val="26"/>
        </w:rPr>
        <w:t>1.</w:t>
      </w:r>
      <w:r w:rsidR="00154901" w:rsidRPr="00082BF8">
        <w:rPr>
          <w:rFonts w:ascii="Times New Roman" w:hAnsi="Times New Roman"/>
          <w:b/>
          <w:color w:val="800080"/>
          <w:sz w:val="26"/>
          <w:szCs w:val="26"/>
        </w:rPr>
        <w:t xml:space="preserve"> </w:t>
      </w:r>
      <w:r w:rsidR="00265370" w:rsidRPr="00265370">
        <w:rPr>
          <w:rFonts w:ascii="Times New Roman" w:hAnsi="Times New Roman"/>
          <w:b/>
          <w:color w:val="800080"/>
          <w:sz w:val="26"/>
          <w:szCs w:val="26"/>
        </w:rPr>
        <w:t>СТРАТЕГИЧЕСКИЕ ЗАДАЧИ УЧРЕЖДЕНИЯ</w:t>
      </w:r>
    </w:p>
    <w:p w:rsidR="00265370" w:rsidRPr="00265370" w:rsidRDefault="00265370" w:rsidP="00E006DE">
      <w:pPr>
        <w:spacing w:after="240" w:line="240" w:lineRule="auto"/>
        <w:ind w:left="74" w:firstLine="635"/>
        <w:jc w:val="center"/>
        <w:rPr>
          <w:rFonts w:ascii="Times New Roman" w:hAnsi="Times New Roman"/>
          <w:b/>
          <w:color w:val="800080"/>
          <w:sz w:val="26"/>
          <w:szCs w:val="26"/>
        </w:rPr>
      </w:pPr>
      <w:r w:rsidRPr="00265370">
        <w:rPr>
          <w:rFonts w:ascii="Times New Roman" w:hAnsi="Times New Roman"/>
          <w:b/>
          <w:color w:val="800080"/>
          <w:sz w:val="26"/>
          <w:szCs w:val="26"/>
        </w:rPr>
        <w:t>на 201</w:t>
      </w:r>
      <w:r w:rsidR="00541C1F">
        <w:rPr>
          <w:rFonts w:ascii="Times New Roman" w:hAnsi="Times New Roman"/>
          <w:b/>
          <w:color w:val="800080"/>
          <w:sz w:val="26"/>
          <w:szCs w:val="26"/>
        </w:rPr>
        <w:t>7</w:t>
      </w:r>
      <w:r w:rsidRPr="00265370">
        <w:rPr>
          <w:rFonts w:ascii="Times New Roman" w:hAnsi="Times New Roman"/>
          <w:b/>
          <w:color w:val="800080"/>
          <w:sz w:val="26"/>
          <w:szCs w:val="26"/>
        </w:rPr>
        <w:t>-201</w:t>
      </w:r>
      <w:r w:rsidR="00541C1F">
        <w:rPr>
          <w:rFonts w:ascii="Times New Roman" w:hAnsi="Times New Roman"/>
          <w:b/>
          <w:color w:val="800080"/>
          <w:sz w:val="26"/>
          <w:szCs w:val="26"/>
        </w:rPr>
        <w:t>8</w:t>
      </w:r>
      <w:r w:rsidRPr="00265370">
        <w:rPr>
          <w:rFonts w:ascii="Times New Roman" w:hAnsi="Times New Roman"/>
          <w:b/>
          <w:color w:val="800080"/>
          <w:sz w:val="26"/>
          <w:szCs w:val="26"/>
        </w:rPr>
        <w:t xml:space="preserve"> учебный год</w:t>
      </w:r>
    </w:p>
    <w:p w:rsidR="00507C68" w:rsidRPr="00507C68" w:rsidRDefault="00507C68" w:rsidP="00FB4252">
      <w:pPr>
        <w:numPr>
          <w:ilvl w:val="0"/>
          <w:numId w:val="46"/>
        </w:numPr>
        <w:spacing w:after="120" w:line="240" w:lineRule="auto"/>
        <w:ind w:left="0" w:firstLine="349"/>
        <w:jc w:val="both"/>
        <w:rPr>
          <w:rFonts w:ascii="Times New Roman" w:eastAsia="Times New Roman" w:hAnsi="Times New Roman"/>
          <w:sz w:val="26"/>
          <w:szCs w:val="26"/>
          <w:lang w:eastAsia="ru-RU"/>
        </w:rPr>
      </w:pPr>
      <w:r w:rsidRPr="00507C68">
        <w:rPr>
          <w:rFonts w:ascii="Times New Roman" w:eastAsia="Times New Roman" w:hAnsi="Times New Roman"/>
          <w:sz w:val="26"/>
          <w:szCs w:val="26"/>
          <w:lang w:eastAsia="ru-RU"/>
        </w:rPr>
        <w:t>Обеспечить формирование качественных предметных и метапредметных образовательных результатов с учетом муниципального задания, интересов учащихся и потребностей социума.</w:t>
      </w:r>
    </w:p>
    <w:p w:rsidR="00511DC8" w:rsidRDefault="003C62CC" w:rsidP="00FB4252">
      <w:pPr>
        <w:pStyle w:val="Style10"/>
        <w:numPr>
          <w:ilvl w:val="0"/>
          <w:numId w:val="46"/>
        </w:numPr>
        <w:spacing w:after="120"/>
        <w:ind w:left="0" w:firstLine="284"/>
        <w:jc w:val="both"/>
        <w:rPr>
          <w:sz w:val="26"/>
          <w:szCs w:val="26"/>
        </w:rPr>
      </w:pPr>
      <w:r>
        <w:rPr>
          <w:sz w:val="26"/>
          <w:szCs w:val="26"/>
        </w:rPr>
        <w:t>Осуществ</w:t>
      </w:r>
      <w:r w:rsidR="00507C68" w:rsidRPr="00EC7C76">
        <w:rPr>
          <w:sz w:val="26"/>
          <w:szCs w:val="26"/>
        </w:rPr>
        <w:t>ить эффективную реализацию мероприятий 3 этапа городского долгосрочного воспитательного проекта «Школьный корабль 21 века» и проекта Центра «Старт в юбилей».</w:t>
      </w:r>
      <w:r w:rsidR="00511DC8" w:rsidRPr="00511DC8">
        <w:rPr>
          <w:sz w:val="26"/>
          <w:szCs w:val="26"/>
        </w:rPr>
        <w:t xml:space="preserve"> </w:t>
      </w:r>
    </w:p>
    <w:p w:rsidR="00541C1F" w:rsidRPr="009E648B" w:rsidRDefault="00511DC8" w:rsidP="00FB4252">
      <w:pPr>
        <w:pStyle w:val="Style10"/>
        <w:numPr>
          <w:ilvl w:val="0"/>
          <w:numId w:val="46"/>
        </w:numPr>
        <w:spacing w:after="120"/>
        <w:ind w:left="0" w:firstLine="284"/>
        <w:jc w:val="both"/>
        <w:rPr>
          <w:sz w:val="26"/>
          <w:szCs w:val="26"/>
        </w:rPr>
      </w:pPr>
      <w:r w:rsidRPr="00EC7C76">
        <w:rPr>
          <w:sz w:val="26"/>
          <w:szCs w:val="26"/>
        </w:rPr>
        <w:t>Расширять формы взаимодействия с родителями учащихся через организацию работы клубов и проектную деятельность.</w:t>
      </w:r>
    </w:p>
    <w:p w:rsidR="00511DC8" w:rsidRPr="008A5C72" w:rsidRDefault="00511DC8" w:rsidP="00FB4252">
      <w:pPr>
        <w:pStyle w:val="Style10"/>
        <w:numPr>
          <w:ilvl w:val="0"/>
          <w:numId w:val="46"/>
        </w:numPr>
        <w:spacing w:after="120"/>
        <w:ind w:left="0" w:firstLine="284"/>
        <w:jc w:val="both"/>
        <w:rPr>
          <w:bCs/>
          <w:sz w:val="26"/>
          <w:szCs w:val="26"/>
        </w:rPr>
      </w:pPr>
      <w:r w:rsidRPr="008A5C72">
        <w:rPr>
          <w:bCs/>
          <w:sz w:val="26"/>
          <w:szCs w:val="26"/>
        </w:rPr>
        <w:t>Совершенствовать психолого-педагогическое сопровождение образовательного процесса через расширение форм коррекционно-развивающей и просветительской деятельности</w:t>
      </w:r>
      <w:r w:rsidR="000E60D3">
        <w:rPr>
          <w:bCs/>
          <w:sz w:val="26"/>
          <w:szCs w:val="26"/>
        </w:rPr>
        <w:t>.</w:t>
      </w:r>
    </w:p>
    <w:p w:rsidR="00682EE8" w:rsidRPr="00682EE8" w:rsidRDefault="00507C68" w:rsidP="00FB4252">
      <w:pPr>
        <w:pStyle w:val="Style10"/>
        <w:numPr>
          <w:ilvl w:val="0"/>
          <w:numId w:val="46"/>
        </w:numPr>
        <w:spacing w:after="120"/>
        <w:ind w:left="0" w:firstLine="284"/>
        <w:jc w:val="both"/>
        <w:rPr>
          <w:sz w:val="26"/>
          <w:szCs w:val="26"/>
        </w:rPr>
      </w:pPr>
      <w:r w:rsidRPr="00EC7C76">
        <w:rPr>
          <w:sz w:val="26"/>
          <w:szCs w:val="26"/>
        </w:rPr>
        <w:t xml:space="preserve">Продолжить работу по обеспечению соответствия квалификации </w:t>
      </w:r>
      <w:r>
        <w:rPr>
          <w:sz w:val="26"/>
          <w:szCs w:val="26"/>
        </w:rPr>
        <w:t xml:space="preserve">и уровня профессионально-личностных компетенций </w:t>
      </w:r>
      <w:r w:rsidRPr="00EC7C76">
        <w:rPr>
          <w:sz w:val="26"/>
          <w:szCs w:val="26"/>
        </w:rPr>
        <w:t>педагогических работников профессиональному стандарту через профессиональную переподготовку, иные формы повышения квалификации.</w:t>
      </w:r>
      <w:r w:rsidR="00682EE8" w:rsidRPr="00682EE8">
        <w:rPr>
          <w:sz w:val="26"/>
          <w:szCs w:val="26"/>
        </w:rPr>
        <w:t xml:space="preserve"> </w:t>
      </w:r>
    </w:p>
    <w:p w:rsidR="00682EE8" w:rsidRPr="00EC7C76" w:rsidRDefault="00682EE8" w:rsidP="00FB4252">
      <w:pPr>
        <w:pStyle w:val="Style10"/>
        <w:numPr>
          <w:ilvl w:val="0"/>
          <w:numId w:val="46"/>
        </w:numPr>
        <w:spacing w:after="120"/>
        <w:ind w:left="0" w:firstLine="284"/>
        <w:jc w:val="both"/>
        <w:rPr>
          <w:sz w:val="26"/>
          <w:szCs w:val="26"/>
        </w:rPr>
      </w:pPr>
      <w:r w:rsidRPr="00682EE8">
        <w:rPr>
          <w:sz w:val="26"/>
          <w:szCs w:val="26"/>
        </w:rPr>
        <w:t>Улучшать материально-техническую базу, создавать современный интерьер, комфортные и безопасные условия жизнедеятельности учреждения.</w:t>
      </w:r>
    </w:p>
    <w:p w:rsidR="009E4069" w:rsidRDefault="009E4069" w:rsidP="00644FF5">
      <w:pPr>
        <w:pStyle w:val="Style10"/>
        <w:widowControl/>
        <w:spacing w:after="120" w:line="259" w:lineRule="exact"/>
        <w:rPr>
          <w:b/>
          <w:color w:val="800080"/>
          <w:sz w:val="26"/>
          <w:szCs w:val="26"/>
        </w:rPr>
      </w:pPr>
      <w:r>
        <w:rPr>
          <w:b/>
          <w:noProof/>
          <w:color w:val="800080"/>
          <w:sz w:val="26"/>
          <w:szCs w:val="26"/>
        </w:rPr>
        <w:drawing>
          <wp:anchor distT="0" distB="0" distL="114300" distR="114300" simplePos="0" relativeHeight="251660288" behindDoc="0" locked="0" layoutInCell="1" allowOverlap="1">
            <wp:simplePos x="0" y="0"/>
            <wp:positionH relativeFrom="column">
              <wp:posOffset>1340825</wp:posOffset>
            </wp:positionH>
            <wp:positionV relativeFrom="paragraph">
              <wp:posOffset>126468</wp:posOffset>
            </wp:positionV>
            <wp:extent cx="289294" cy="287079"/>
            <wp:effectExtent l="19050" t="0" r="0" b="0"/>
            <wp:wrapNone/>
            <wp:docPr id="1" name="Рисунок 10"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D14578_"/>
                    <pic:cNvPicPr>
                      <a:picLocks noChangeAspect="1" noChangeArrowheads="1"/>
                    </pic:cNvPicPr>
                  </pic:nvPicPr>
                  <pic:blipFill>
                    <a:blip r:embed="rId13"/>
                    <a:srcRect/>
                    <a:stretch>
                      <a:fillRect/>
                    </a:stretch>
                  </pic:blipFill>
                  <pic:spPr bwMode="auto">
                    <a:xfrm>
                      <a:off x="0" y="0"/>
                      <a:ext cx="289294" cy="287079"/>
                    </a:xfrm>
                    <a:prstGeom prst="rect">
                      <a:avLst/>
                    </a:prstGeom>
                    <a:noFill/>
                    <a:ln w="9525">
                      <a:noFill/>
                      <a:miter lim="800000"/>
                      <a:headEnd/>
                      <a:tailEnd/>
                    </a:ln>
                  </pic:spPr>
                </pic:pic>
              </a:graphicData>
            </a:graphic>
          </wp:anchor>
        </w:drawing>
      </w:r>
    </w:p>
    <w:p w:rsidR="00265370" w:rsidRPr="00265370" w:rsidRDefault="00D510A5" w:rsidP="00644FF5">
      <w:pPr>
        <w:pStyle w:val="Style10"/>
        <w:widowControl/>
        <w:spacing w:after="120" w:line="259" w:lineRule="exact"/>
        <w:rPr>
          <w:b/>
          <w:color w:val="800080"/>
          <w:sz w:val="26"/>
          <w:szCs w:val="26"/>
        </w:rPr>
      </w:pPr>
      <w:r>
        <w:rPr>
          <w:b/>
          <w:color w:val="800080"/>
          <w:sz w:val="26"/>
          <w:szCs w:val="26"/>
        </w:rPr>
        <w:t>2.</w:t>
      </w:r>
      <w:r w:rsidR="00265370" w:rsidRPr="00265370">
        <w:rPr>
          <w:b/>
          <w:color w:val="800080"/>
          <w:sz w:val="26"/>
          <w:szCs w:val="26"/>
        </w:rPr>
        <w:t xml:space="preserve"> ОСНОВНЫЕ МЕРОПРИЯТИЯ,</w:t>
      </w:r>
    </w:p>
    <w:p w:rsidR="00265370" w:rsidRPr="00265370" w:rsidRDefault="00265370" w:rsidP="00AC096D">
      <w:pPr>
        <w:pStyle w:val="4"/>
        <w:tabs>
          <w:tab w:val="left" w:pos="0"/>
        </w:tabs>
        <w:spacing w:after="120"/>
        <w:ind w:left="0" w:firstLine="0"/>
        <w:jc w:val="center"/>
        <w:rPr>
          <w:sz w:val="26"/>
          <w:szCs w:val="26"/>
        </w:rPr>
      </w:pPr>
      <w:r w:rsidRPr="00265370">
        <w:rPr>
          <w:rFonts w:eastAsia="Calibri"/>
          <w:b/>
          <w:color w:val="800080"/>
          <w:sz w:val="26"/>
          <w:szCs w:val="26"/>
          <w:lang w:eastAsia="en-US"/>
        </w:rPr>
        <w:t>ОБЕСПЕЧИВАЮЩИЕ РЕШЕНИЕ СТРАТЕГИЧЕСКИХ ЗАДАЧ</w:t>
      </w:r>
    </w:p>
    <w:p w:rsidR="00644FF5" w:rsidRDefault="00644FF5" w:rsidP="00265370">
      <w:pPr>
        <w:pStyle w:val="Style10"/>
        <w:widowControl/>
        <w:spacing w:line="259" w:lineRule="exact"/>
        <w:rPr>
          <w:rStyle w:val="FontStyle32"/>
          <w:color w:val="7030A0"/>
          <w:sz w:val="26"/>
          <w:szCs w:val="26"/>
        </w:rPr>
      </w:pPr>
    </w:p>
    <w:p w:rsidR="00265370" w:rsidRPr="00E34292" w:rsidRDefault="00265370" w:rsidP="00265370">
      <w:pPr>
        <w:pStyle w:val="Style10"/>
        <w:widowControl/>
        <w:spacing w:line="259" w:lineRule="exact"/>
        <w:rPr>
          <w:rStyle w:val="FontStyle32"/>
          <w:color w:val="7030A0"/>
          <w:sz w:val="26"/>
          <w:szCs w:val="26"/>
        </w:rPr>
      </w:pPr>
      <w:r w:rsidRPr="00E34292">
        <w:rPr>
          <w:rStyle w:val="FontStyle32"/>
          <w:color w:val="7030A0"/>
          <w:sz w:val="26"/>
          <w:szCs w:val="26"/>
        </w:rPr>
        <w:t>Задача 1</w:t>
      </w:r>
    </w:p>
    <w:p w:rsidR="00BC50AE" w:rsidRDefault="000A45C1" w:rsidP="00BC50AE">
      <w:pPr>
        <w:spacing w:after="0" w:line="240" w:lineRule="auto"/>
        <w:jc w:val="center"/>
        <w:rPr>
          <w:rStyle w:val="FontStyle32"/>
          <w:i/>
          <w:color w:val="6C2CB2"/>
          <w:sz w:val="26"/>
          <w:szCs w:val="26"/>
        </w:rPr>
      </w:pPr>
      <w:r w:rsidRPr="000A45C1">
        <w:rPr>
          <w:rStyle w:val="FontStyle32"/>
          <w:i/>
          <w:color w:val="6C2CB2"/>
          <w:sz w:val="26"/>
          <w:szCs w:val="26"/>
        </w:rPr>
        <w:t xml:space="preserve">Обеспечить формирование качественных предметных и метапредметных образовательных результатов с учетом муниципального задания, </w:t>
      </w:r>
    </w:p>
    <w:p w:rsidR="000A45C1" w:rsidRPr="000A45C1" w:rsidRDefault="000A45C1" w:rsidP="00BC50AE">
      <w:pPr>
        <w:spacing w:after="120" w:line="240" w:lineRule="auto"/>
        <w:jc w:val="center"/>
        <w:rPr>
          <w:rStyle w:val="FontStyle32"/>
          <w:i/>
          <w:color w:val="6C2CB2"/>
          <w:sz w:val="26"/>
          <w:szCs w:val="26"/>
        </w:rPr>
      </w:pPr>
      <w:r w:rsidRPr="000A45C1">
        <w:rPr>
          <w:rStyle w:val="FontStyle32"/>
          <w:i/>
          <w:color w:val="6C2CB2"/>
          <w:sz w:val="26"/>
          <w:szCs w:val="26"/>
        </w:rPr>
        <w:t xml:space="preserve">интересов </w:t>
      </w:r>
      <w:r w:rsidR="00BC50AE">
        <w:rPr>
          <w:rStyle w:val="FontStyle32"/>
          <w:i/>
          <w:color w:val="6C2CB2"/>
          <w:sz w:val="26"/>
          <w:szCs w:val="26"/>
        </w:rPr>
        <w:t>учащихся и потребностей социума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5260"/>
        <w:gridCol w:w="1417"/>
        <w:gridCol w:w="2268"/>
      </w:tblGrid>
      <w:tr w:rsidR="00265370" w:rsidRPr="009A21C6" w:rsidTr="000A45C1">
        <w:trPr>
          <w:trHeight w:val="353"/>
        </w:trPr>
        <w:tc>
          <w:tcPr>
            <w:tcW w:w="694" w:type="dxa"/>
            <w:shd w:val="clear" w:color="auto" w:fill="CCFFFF"/>
            <w:vAlign w:val="center"/>
          </w:tcPr>
          <w:p w:rsidR="00265370" w:rsidRPr="00265370" w:rsidRDefault="00265370" w:rsidP="0017763F">
            <w:pPr>
              <w:pStyle w:val="Style12"/>
              <w:widowControl/>
              <w:spacing w:line="216" w:lineRule="exact"/>
              <w:ind w:left="29" w:hanging="29"/>
              <w:jc w:val="center"/>
              <w:rPr>
                <w:rStyle w:val="FontStyle34"/>
                <w:b/>
                <w:sz w:val="24"/>
                <w:szCs w:val="24"/>
              </w:rPr>
            </w:pPr>
            <w:r w:rsidRPr="00265370">
              <w:rPr>
                <w:rStyle w:val="FontStyle34"/>
                <w:b/>
                <w:sz w:val="24"/>
                <w:szCs w:val="24"/>
              </w:rPr>
              <w:t>№ п/п</w:t>
            </w:r>
          </w:p>
        </w:tc>
        <w:tc>
          <w:tcPr>
            <w:tcW w:w="5260" w:type="dxa"/>
            <w:shd w:val="clear" w:color="auto" w:fill="CCFFFF"/>
            <w:vAlign w:val="center"/>
          </w:tcPr>
          <w:p w:rsidR="00265370" w:rsidRPr="00265370" w:rsidRDefault="00265370" w:rsidP="0017763F">
            <w:pPr>
              <w:pStyle w:val="Style12"/>
              <w:widowControl/>
              <w:spacing w:line="240" w:lineRule="auto"/>
              <w:jc w:val="center"/>
              <w:rPr>
                <w:rStyle w:val="FontStyle34"/>
                <w:b/>
                <w:sz w:val="24"/>
                <w:szCs w:val="24"/>
              </w:rPr>
            </w:pPr>
            <w:r w:rsidRPr="00265370">
              <w:rPr>
                <w:rStyle w:val="FontStyle34"/>
                <w:b/>
                <w:sz w:val="24"/>
                <w:szCs w:val="24"/>
              </w:rPr>
              <w:t>Мероприятия</w:t>
            </w:r>
          </w:p>
        </w:tc>
        <w:tc>
          <w:tcPr>
            <w:tcW w:w="1417" w:type="dxa"/>
            <w:shd w:val="clear" w:color="auto" w:fill="CCFFFF"/>
            <w:vAlign w:val="center"/>
          </w:tcPr>
          <w:p w:rsidR="00265370" w:rsidRPr="00265370" w:rsidRDefault="00265370" w:rsidP="0017763F">
            <w:pPr>
              <w:pStyle w:val="Style12"/>
              <w:widowControl/>
              <w:spacing w:line="240" w:lineRule="auto"/>
              <w:jc w:val="center"/>
              <w:rPr>
                <w:rStyle w:val="FontStyle34"/>
                <w:b/>
                <w:sz w:val="24"/>
                <w:szCs w:val="24"/>
              </w:rPr>
            </w:pPr>
            <w:r w:rsidRPr="00265370">
              <w:rPr>
                <w:rStyle w:val="FontStyle34"/>
                <w:b/>
                <w:sz w:val="24"/>
                <w:szCs w:val="24"/>
              </w:rPr>
              <w:t>Сроки</w:t>
            </w:r>
          </w:p>
        </w:tc>
        <w:tc>
          <w:tcPr>
            <w:tcW w:w="2268" w:type="dxa"/>
            <w:shd w:val="clear" w:color="auto" w:fill="CCFFFF"/>
            <w:vAlign w:val="center"/>
          </w:tcPr>
          <w:p w:rsidR="00265370" w:rsidRPr="00265370" w:rsidRDefault="00265370" w:rsidP="00C75151">
            <w:pPr>
              <w:pStyle w:val="Style12"/>
              <w:widowControl/>
              <w:spacing w:line="240" w:lineRule="auto"/>
              <w:jc w:val="center"/>
              <w:rPr>
                <w:rStyle w:val="FontStyle34"/>
                <w:b/>
                <w:sz w:val="24"/>
                <w:szCs w:val="24"/>
              </w:rPr>
            </w:pPr>
            <w:r w:rsidRPr="00265370">
              <w:rPr>
                <w:rStyle w:val="FontStyle34"/>
                <w:b/>
                <w:sz w:val="24"/>
                <w:szCs w:val="24"/>
              </w:rPr>
              <w:t>Ответственны</w:t>
            </w:r>
            <w:r w:rsidR="00C75151">
              <w:rPr>
                <w:rStyle w:val="FontStyle34"/>
                <w:b/>
                <w:sz w:val="24"/>
                <w:szCs w:val="24"/>
              </w:rPr>
              <w:t>е</w:t>
            </w:r>
          </w:p>
        </w:tc>
      </w:tr>
      <w:tr w:rsidR="00A52D1B" w:rsidRPr="00B14220" w:rsidTr="000A45C1">
        <w:tc>
          <w:tcPr>
            <w:tcW w:w="694" w:type="dxa"/>
          </w:tcPr>
          <w:p w:rsidR="00A52D1B" w:rsidRPr="00B14220" w:rsidRDefault="00A52D1B" w:rsidP="00FB4252">
            <w:pPr>
              <w:pStyle w:val="Style9"/>
              <w:widowControl/>
              <w:numPr>
                <w:ilvl w:val="0"/>
                <w:numId w:val="11"/>
              </w:numPr>
              <w:spacing w:line="240" w:lineRule="auto"/>
              <w:ind w:left="470" w:hanging="357"/>
              <w:jc w:val="center"/>
              <w:rPr>
                <w:rStyle w:val="FontStyle34"/>
                <w:sz w:val="24"/>
                <w:szCs w:val="24"/>
              </w:rPr>
            </w:pPr>
          </w:p>
        </w:tc>
        <w:tc>
          <w:tcPr>
            <w:tcW w:w="5260" w:type="dxa"/>
          </w:tcPr>
          <w:p w:rsidR="00A52D1B" w:rsidRPr="00B14220" w:rsidRDefault="00A52D1B" w:rsidP="00017738">
            <w:pPr>
              <w:pStyle w:val="Style8"/>
              <w:widowControl/>
              <w:spacing w:line="240" w:lineRule="auto"/>
              <w:rPr>
                <w:rStyle w:val="FontStyle34"/>
                <w:sz w:val="24"/>
                <w:szCs w:val="24"/>
              </w:rPr>
            </w:pPr>
            <w:r w:rsidRPr="00B14220">
              <w:rPr>
                <w:rStyle w:val="FontStyle34"/>
                <w:sz w:val="24"/>
                <w:szCs w:val="24"/>
              </w:rPr>
              <w:t>Выполнение муниципального задания в части оказания качественных образовательных услуг</w:t>
            </w:r>
          </w:p>
        </w:tc>
        <w:tc>
          <w:tcPr>
            <w:tcW w:w="1417" w:type="dxa"/>
          </w:tcPr>
          <w:p w:rsidR="00A52D1B" w:rsidRPr="00B14220" w:rsidRDefault="003D6FD4" w:rsidP="003D6FD4">
            <w:pPr>
              <w:pStyle w:val="Style9"/>
              <w:widowControl/>
              <w:tabs>
                <w:tab w:val="left" w:pos="426"/>
              </w:tabs>
              <w:spacing w:line="240" w:lineRule="auto"/>
              <w:ind w:firstLine="0"/>
              <w:jc w:val="center"/>
              <w:rPr>
                <w:rStyle w:val="FontStyle34"/>
                <w:sz w:val="24"/>
                <w:szCs w:val="24"/>
              </w:rPr>
            </w:pPr>
            <w:r>
              <w:rPr>
                <w:rStyle w:val="FontStyle34"/>
                <w:sz w:val="24"/>
                <w:szCs w:val="24"/>
              </w:rPr>
              <w:t>декабрь</w:t>
            </w:r>
          </w:p>
        </w:tc>
        <w:tc>
          <w:tcPr>
            <w:tcW w:w="2268" w:type="dxa"/>
          </w:tcPr>
          <w:p w:rsidR="00A52D1B" w:rsidRPr="00B14220" w:rsidRDefault="00A52D1B" w:rsidP="00CD5568">
            <w:pPr>
              <w:pStyle w:val="Style9"/>
              <w:widowControl/>
              <w:tabs>
                <w:tab w:val="left" w:pos="426"/>
              </w:tabs>
              <w:spacing w:line="240" w:lineRule="auto"/>
              <w:ind w:firstLine="0"/>
              <w:jc w:val="left"/>
              <w:rPr>
                <w:rStyle w:val="FontStyle34"/>
                <w:sz w:val="24"/>
                <w:szCs w:val="24"/>
              </w:rPr>
            </w:pPr>
            <w:r w:rsidRPr="00B14220">
              <w:rPr>
                <w:rStyle w:val="FontStyle34"/>
                <w:sz w:val="24"/>
                <w:szCs w:val="24"/>
              </w:rPr>
              <w:t>Мартынова С.Ю.</w:t>
            </w:r>
          </w:p>
          <w:p w:rsidR="00AF6A53" w:rsidRPr="00B14220" w:rsidRDefault="00AF6A53" w:rsidP="00AF6A53">
            <w:pPr>
              <w:pStyle w:val="Style9"/>
              <w:widowControl/>
              <w:tabs>
                <w:tab w:val="left" w:pos="426"/>
              </w:tabs>
              <w:spacing w:line="240" w:lineRule="auto"/>
              <w:ind w:firstLine="0"/>
              <w:jc w:val="left"/>
              <w:rPr>
                <w:rStyle w:val="FontStyle34"/>
                <w:sz w:val="24"/>
                <w:szCs w:val="24"/>
              </w:rPr>
            </w:pPr>
            <w:r w:rsidRPr="00B14220">
              <w:rPr>
                <w:rStyle w:val="FontStyle34"/>
                <w:sz w:val="24"/>
                <w:szCs w:val="24"/>
              </w:rPr>
              <w:t>Мурашова В.В.</w:t>
            </w:r>
          </w:p>
          <w:p w:rsidR="00A52D1B" w:rsidRPr="00B14220" w:rsidRDefault="00A52D1B" w:rsidP="00CD5568">
            <w:pPr>
              <w:pStyle w:val="Style9"/>
              <w:widowControl/>
              <w:tabs>
                <w:tab w:val="left" w:pos="426"/>
              </w:tabs>
              <w:spacing w:line="240" w:lineRule="auto"/>
              <w:ind w:firstLine="0"/>
              <w:jc w:val="left"/>
              <w:rPr>
                <w:rStyle w:val="FontStyle34"/>
                <w:sz w:val="24"/>
                <w:szCs w:val="24"/>
              </w:rPr>
            </w:pPr>
            <w:r w:rsidRPr="00B14220">
              <w:rPr>
                <w:rStyle w:val="FontStyle34"/>
                <w:sz w:val="24"/>
                <w:szCs w:val="24"/>
              </w:rPr>
              <w:t>Токарева И.Ю.</w:t>
            </w:r>
          </w:p>
          <w:p w:rsidR="00A52D1B" w:rsidRPr="00B14220" w:rsidRDefault="00A52D1B" w:rsidP="00CD5568">
            <w:pPr>
              <w:pStyle w:val="Style9"/>
              <w:widowControl/>
              <w:tabs>
                <w:tab w:val="left" w:pos="426"/>
              </w:tabs>
              <w:spacing w:line="240" w:lineRule="auto"/>
              <w:ind w:firstLine="0"/>
              <w:jc w:val="left"/>
              <w:rPr>
                <w:rStyle w:val="FontStyle34"/>
                <w:sz w:val="24"/>
                <w:szCs w:val="24"/>
              </w:rPr>
            </w:pPr>
            <w:r w:rsidRPr="00B14220">
              <w:rPr>
                <w:rStyle w:val="FontStyle34"/>
                <w:sz w:val="24"/>
                <w:szCs w:val="24"/>
              </w:rPr>
              <w:t>Онищук Я.А.</w:t>
            </w:r>
          </w:p>
          <w:p w:rsidR="00A52D1B" w:rsidRPr="00B14220" w:rsidRDefault="005F343F" w:rsidP="00CD5568">
            <w:pPr>
              <w:pStyle w:val="Style9"/>
              <w:widowControl/>
              <w:tabs>
                <w:tab w:val="left" w:pos="426"/>
              </w:tabs>
              <w:spacing w:line="240" w:lineRule="auto"/>
              <w:ind w:firstLine="0"/>
              <w:jc w:val="left"/>
              <w:rPr>
                <w:rStyle w:val="FontStyle34"/>
                <w:sz w:val="24"/>
                <w:szCs w:val="24"/>
              </w:rPr>
            </w:pPr>
            <w:r>
              <w:rPr>
                <w:rStyle w:val="FontStyle34"/>
                <w:sz w:val="24"/>
                <w:szCs w:val="24"/>
              </w:rPr>
              <w:t>Стебакова О.Н</w:t>
            </w:r>
            <w:r w:rsidR="00AF6A53" w:rsidRPr="00B14220">
              <w:rPr>
                <w:rStyle w:val="FontStyle34"/>
                <w:sz w:val="24"/>
                <w:szCs w:val="24"/>
              </w:rPr>
              <w:t>.</w:t>
            </w:r>
          </w:p>
          <w:p w:rsidR="00AF6A53" w:rsidRPr="00B14220" w:rsidRDefault="00AF6A53" w:rsidP="00CD5568">
            <w:pPr>
              <w:pStyle w:val="Style9"/>
              <w:widowControl/>
              <w:tabs>
                <w:tab w:val="left" w:pos="426"/>
              </w:tabs>
              <w:spacing w:line="240" w:lineRule="auto"/>
              <w:ind w:firstLine="0"/>
              <w:jc w:val="left"/>
              <w:rPr>
                <w:rStyle w:val="FontStyle34"/>
                <w:sz w:val="24"/>
                <w:szCs w:val="24"/>
              </w:rPr>
            </w:pPr>
            <w:r w:rsidRPr="00B14220">
              <w:rPr>
                <w:rStyle w:val="FontStyle34"/>
                <w:sz w:val="24"/>
                <w:szCs w:val="24"/>
              </w:rPr>
              <w:t>Клепиковская Г.В.</w:t>
            </w:r>
          </w:p>
          <w:p w:rsidR="00A52D1B" w:rsidRPr="00B14220" w:rsidRDefault="00A52D1B" w:rsidP="00CD5568">
            <w:pPr>
              <w:pStyle w:val="Style9"/>
              <w:widowControl/>
              <w:tabs>
                <w:tab w:val="left" w:pos="426"/>
              </w:tabs>
              <w:spacing w:line="240" w:lineRule="auto"/>
              <w:ind w:firstLine="0"/>
              <w:jc w:val="left"/>
              <w:rPr>
                <w:rStyle w:val="FontStyle34"/>
                <w:sz w:val="24"/>
                <w:szCs w:val="24"/>
              </w:rPr>
            </w:pPr>
            <w:r w:rsidRPr="00B14220">
              <w:rPr>
                <w:rStyle w:val="FontStyle34"/>
                <w:sz w:val="24"/>
                <w:szCs w:val="24"/>
              </w:rPr>
              <w:t>Педагоги д/о</w:t>
            </w:r>
          </w:p>
        </w:tc>
      </w:tr>
      <w:tr w:rsidR="002774C9" w:rsidRPr="00B14220" w:rsidTr="000A45C1">
        <w:tc>
          <w:tcPr>
            <w:tcW w:w="694" w:type="dxa"/>
          </w:tcPr>
          <w:p w:rsidR="002774C9" w:rsidRPr="00B14220" w:rsidRDefault="002774C9" w:rsidP="00FB4252">
            <w:pPr>
              <w:pStyle w:val="Style9"/>
              <w:widowControl/>
              <w:numPr>
                <w:ilvl w:val="0"/>
                <w:numId w:val="11"/>
              </w:numPr>
              <w:spacing w:line="240" w:lineRule="auto"/>
              <w:ind w:left="470" w:hanging="357"/>
              <w:jc w:val="center"/>
              <w:rPr>
                <w:rStyle w:val="FontStyle34"/>
                <w:sz w:val="24"/>
                <w:szCs w:val="24"/>
              </w:rPr>
            </w:pPr>
          </w:p>
        </w:tc>
        <w:tc>
          <w:tcPr>
            <w:tcW w:w="5260" w:type="dxa"/>
          </w:tcPr>
          <w:p w:rsidR="002774C9" w:rsidRPr="00B14220" w:rsidRDefault="002774C9" w:rsidP="002774C9">
            <w:pPr>
              <w:pStyle w:val="Style8"/>
              <w:widowControl/>
              <w:spacing w:line="240" w:lineRule="auto"/>
              <w:rPr>
                <w:rStyle w:val="FontStyle34"/>
                <w:sz w:val="24"/>
                <w:szCs w:val="24"/>
              </w:rPr>
            </w:pPr>
            <w:r>
              <w:rPr>
                <w:rStyle w:val="FontStyle34"/>
                <w:sz w:val="24"/>
                <w:szCs w:val="24"/>
              </w:rPr>
              <w:t xml:space="preserve">Прохождение процедуры независимой оценки качества образовательной деятельности </w:t>
            </w:r>
          </w:p>
        </w:tc>
        <w:tc>
          <w:tcPr>
            <w:tcW w:w="1417" w:type="dxa"/>
          </w:tcPr>
          <w:p w:rsidR="002774C9" w:rsidRDefault="002774C9" w:rsidP="003D6FD4">
            <w:pPr>
              <w:pStyle w:val="Style9"/>
              <w:widowControl/>
              <w:tabs>
                <w:tab w:val="left" w:pos="426"/>
              </w:tabs>
              <w:spacing w:line="240" w:lineRule="auto"/>
              <w:ind w:firstLine="0"/>
              <w:jc w:val="center"/>
              <w:rPr>
                <w:rStyle w:val="FontStyle34"/>
                <w:sz w:val="24"/>
                <w:szCs w:val="24"/>
              </w:rPr>
            </w:pPr>
            <w:r>
              <w:rPr>
                <w:rStyle w:val="FontStyle34"/>
                <w:sz w:val="24"/>
                <w:szCs w:val="24"/>
              </w:rPr>
              <w:t>ноябрь-декабрь 2017</w:t>
            </w:r>
          </w:p>
        </w:tc>
        <w:tc>
          <w:tcPr>
            <w:tcW w:w="2268" w:type="dxa"/>
          </w:tcPr>
          <w:p w:rsidR="002774C9" w:rsidRPr="00B14220" w:rsidRDefault="002774C9" w:rsidP="002774C9">
            <w:pPr>
              <w:pStyle w:val="Style9"/>
              <w:widowControl/>
              <w:tabs>
                <w:tab w:val="left" w:pos="426"/>
              </w:tabs>
              <w:spacing w:line="240" w:lineRule="auto"/>
              <w:ind w:firstLine="0"/>
              <w:jc w:val="left"/>
              <w:rPr>
                <w:rStyle w:val="FontStyle34"/>
                <w:sz w:val="24"/>
                <w:szCs w:val="24"/>
              </w:rPr>
            </w:pPr>
            <w:r w:rsidRPr="00B14220">
              <w:rPr>
                <w:rStyle w:val="FontStyle34"/>
                <w:sz w:val="24"/>
                <w:szCs w:val="24"/>
              </w:rPr>
              <w:t>Мартынова С.Ю.</w:t>
            </w:r>
          </w:p>
          <w:p w:rsidR="002774C9" w:rsidRPr="00B14220" w:rsidRDefault="002774C9" w:rsidP="002774C9">
            <w:pPr>
              <w:pStyle w:val="Style9"/>
              <w:widowControl/>
              <w:tabs>
                <w:tab w:val="left" w:pos="426"/>
              </w:tabs>
              <w:spacing w:line="240" w:lineRule="auto"/>
              <w:ind w:firstLine="0"/>
              <w:jc w:val="left"/>
              <w:rPr>
                <w:rStyle w:val="FontStyle34"/>
                <w:sz w:val="24"/>
                <w:szCs w:val="24"/>
              </w:rPr>
            </w:pPr>
            <w:r w:rsidRPr="00B14220">
              <w:rPr>
                <w:rStyle w:val="FontStyle34"/>
                <w:sz w:val="24"/>
                <w:szCs w:val="24"/>
              </w:rPr>
              <w:t>Мурашова В.В.</w:t>
            </w:r>
          </w:p>
          <w:p w:rsidR="002774C9" w:rsidRPr="00B14220" w:rsidRDefault="002774C9" w:rsidP="002774C9">
            <w:pPr>
              <w:pStyle w:val="Style9"/>
              <w:widowControl/>
              <w:tabs>
                <w:tab w:val="left" w:pos="426"/>
              </w:tabs>
              <w:spacing w:line="240" w:lineRule="auto"/>
              <w:ind w:firstLine="0"/>
              <w:jc w:val="left"/>
              <w:rPr>
                <w:rStyle w:val="FontStyle34"/>
                <w:sz w:val="24"/>
                <w:szCs w:val="24"/>
              </w:rPr>
            </w:pPr>
            <w:r w:rsidRPr="00B14220">
              <w:rPr>
                <w:rStyle w:val="FontStyle34"/>
                <w:sz w:val="24"/>
                <w:szCs w:val="24"/>
              </w:rPr>
              <w:t>Токарева И.Ю.</w:t>
            </w:r>
          </w:p>
          <w:p w:rsidR="002774C9" w:rsidRDefault="002774C9" w:rsidP="00CD5568">
            <w:pPr>
              <w:pStyle w:val="Style9"/>
              <w:widowControl/>
              <w:tabs>
                <w:tab w:val="left" w:pos="426"/>
              </w:tabs>
              <w:spacing w:line="240" w:lineRule="auto"/>
              <w:ind w:firstLine="0"/>
              <w:jc w:val="left"/>
              <w:rPr>
                <w:rStyle w:val="FontStyle34"/>
                <w:sz w:val="24"/>
                <w:szCs w:val="24"/>
              </w:rPr>
            </w:pPr>
            <w:r>
              <w:rPr>
                <w:rStyle w:val="FontStyle34"/>
                <w:sz w:val="24"/>
                <w:szCs w:val="24"/>
              </w:rPr>
              <w:t>Мощенко С.П.</w:t>
            </w:r>
          </w:p>
          <w:p w:rsidR="002774C9" w:rsidRPr="00B14220" w:rsidRDefault="002774C9" w:rsidP="00CD5568">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tc>
      </w:tr>
      <w:tr w:rsidR="00A52D1B" w:rsidRPr="00B14220" w:rsidTr="000A45C1">
        <w:tc>
          <w:tcPr>
            <w:tcW w:w="694" w:type="dxa"/>
          </w:tcPr>
          <w:p w:rsidR="00A52D1B" w:rsidRPr="00B14220" w:rsidRDefault="00A52D1B" w:rsidP="00FB4252">
            <w:pPr>
              <w:pStyle w:val="Style9"/>
              <w:widowControl/>
              <w:numPr>
                <w:ilvl w:val="0"/>
                <w:numId w:val="11"/>
              </w:numPr>
              <w:spacing w:line="240" w:lineRule="auto"/>
              <w:ind w:left="470" w:hanging="357"/>
              <w:jc w:val="center"/>
              <w:rPr>
                <w:rStyle w:val="FontStyle34"/>
                <w:sz w:val="24"/>
                <w:szCs w:val="24"/>
              </w:rPr>
            </w:pPr>
          </w:p>
        </w:tc>
        <w:tc>
          <w:tcPr>
            <w:tcW w:w="5260" w:type="dxa"/>
          </w:tcPr>
          <w:p w:rsidR="00A52D1B" w:rsidRPr="00B14220" w:rsidRDefault="00A52D1B" w:rsidP="00A430F2">
            <w:pPr>
              <w:pStyle w:val="Style9"/>
              <w:widowControl/>
              <w:tabs>
                <w:tab w:val="left" w:pos="426"/>
              </w:tabs>
              <w:spacing w:line="240" w:lineRule="auto"/>
              <w:ind w:firstLine="0"/>
              <w:jc w:val="left"/>
              <w:rPr>
                <w:rStyle w:val="FontStyle34"/>
                <w:sz w:val="24"/>
                <w:szCs w:val="24"/>
              </w:rPr>
            </w:pPr>
            <w:r w:rsidRPr="00B14220">
              <w:rPr>
                <w:rStyle w:val="FontStyle34"/>
                <w:sz w:val="24"/>
                <w:szCs w:val="24"/>
              </w:rPr>
              <w:t xml:space="preserve">Разработка и реализация </w:t>
            </w:r>
            <w:r w:rsidR="00EE5F0C">
              <w:rPr>
                <w:rStyle w:val="FontStyle34"/>
                <w:sz w:val="24"/>
                <w:szCs w:val="24"/>
              </w:rPr>
              <w:t xml:space="preserve">педагогических </w:t>
            </w:r>
            <w:r w:rsidRPr="00B14220">
              <w:rPr>
                <w:rStyle w:val="FontStyle34"/>
                <w:sz w:val="24"/>
                <w:szCs w:val="24"/>
              </w:rPr>
              <w:t>проектов</w:t>
            </w:r>
            <w:r w:rsidR="00EE5F0C">
              <w:rPr>
                <w:rStyle w:val="FontStyle34"/>
                <w:sz w:val="24"/>
                <w:szCs w:val="24"/>
              </w:rPr>
              <w:t xml:space="preserve"> и проектов</w:t>
            </w:r>
            <w:r w:rsidRPr="00B14220">
              <w:rPr>
                <w:rStyle w:val="FontStyle34"/>
                <w:sz w:val="24"/>
                <w:szCs w:val="24"/>
              </w:rPr>
              <w:t xml:space="preserve"> </w:t>
            </w:r>
            <w:r w:rsidR="00EE5F0C" w:rsidRPr="00B14220">
              <w:rPr>
                <w:rStyle w:val="FontStyle34"/>
                <w:sz w:val="24"/>
                <w:szCs w:val="24"/>
              </w:rPr>
              <w:t xml:space="preserve">с учащимися </w:t>
            </w:r>
            <w:r w:rsidRPr="00B14220">
              <w:rPr>
                <w:rStyle w:val="FontStyle34"/>
                <w:sz w:val="24"/>
                <w:szCs w:val="24"/>
              </w:rPr>
              <w:t xml:space="preserve">(исследовательских, творческих и др.) </w:t>
            </w:r>
          </w:p>
        </w:tc>
        <w:tc>
          <w:tcPr>
            <w:tcW w:w="1417" w:type="dxa"/>
          </w:tcPr>
          <w:p w:rsidR="00A52D1B" w:rsidRPr="00B14220" w:rsidRDefault="00A52D1B" w:rsidP="00D7137A">
            <w:pPr>
              <w:pStyle w:val="Style9"/>
              <w:widowControl/>
              <w:tabs>
                <w:tab w:val="left" w:pos="426"/>
              </w:tabs>
              <w:spacing w:line="240" w:lineRule="auto"/>
              <w:ind w:firstLine="0"/>
              <w:jc w:val="center"/>
              <w:rPr>
                <w:rStyle w:val="FontStyle34"/>
                <w:sz w:val="24"/>
                <w:szCs w:val="24"/>
              </w:rPr>
            </w:pPr>
            <w:r w:rsidRPr="00B14220">
              <w:rPr>
                <w:rStyle w:val="FontStyle34"/>
                <w:sz w:val="24"/>
                <w:szCs w:val="24"/>
              </w:rPr>
              <w:t>в течение года</w:t>
            </w:r>
          </w:p>
        </w:tc>
        <w:tc>
          <w:tcPr>
            <w:tcW w:w="2268" w:type="dxa"/>
          </w:tcPr>
          <w:p w:rsidR="007F49AC" w:rsidRDefault="007F49AC" w:rsidP="00D75C72">
            <w:pPr>
              <w:pStyle w:val="Style9"/>
              <w:widowControl/>
              <w:tabs>
                <w:tab w:val="left" w:pos="426"/>
              </w:tabs>
              <w:spacing w:line="240" w:lineRule="auto"/>
              <w:ind w:firstLine="0"/>
              <w:jc w:val="left"/>
              <w:rPr>
                <w:rStyle w:val="FontStyle34"/>
                <w:sz w:val="24"/>
                <w:szCs w:val="24"/>
              </w:rPr>
            </w:pPr>
            <w:r>
              <w:rPr>
                <w:rStyle w:val="FontStyle34"/>
                <w:sz w:val="24"/>
                <w:szCs w:val="24"/>
              </w:rPr>
              <w:t>Мурашова В.В.</w:t>
            </w:r>
          </w:p>
          <w:p w:rsidR="00D75C72" w:rsidRPr="00B14220" w:rsidRDefault="00AA749A" w:rsidP="00D75C72">
            <w:pPr>
              <w:pStyle w:val="Style9"/>
              <w:widowControl/>
              <w:tabs>
                <w:tab w:val="left" w:pos="426"/>
              </w:tabs>
              <w:spacing w:line="240" w:lineRule="auto"/>
              <w:ind w:firstLine="0"/>
              <w:jc w:val="left"/>
              <w:rPr>
                <w:rStyle w:val="FontStyle34"/>
                <w:sz w:val="24"/>
                <w:szCs w:val="24"/>
              </w:rPr>
            </w:pPr>
            <w:r w:rsidRPr="00B14220">
              <w:rPr>
                <w:rStyle w:val="FontStyle34"/>
                <w:sz w:val="24"/>
                <w:szCs w:val="24"/>
              </w:rPr>
              <w:t>Токарева И.Ю.</w:t>
            </w:r>
          </w:p>
          <w:p w:rsidR="00D75C72" w:rsidRDefault="00D75C72" w:rsidP="00D75C72">
            <w:pPr>
              <w:pStyle w:val="Style9"/>
              <w:widowControl/>
              <w:tabs>
                <w:tab w:val="left" w:pos="426"/>
              </w:tabs>
              <w:spacing w:line="240" w:lineRule="auto"/>
              <w:ind w:firstLine="0"/>
              <w:jc w:val="left"/>
              <w:rPr>
                <w:rStyle w:val="FontStyle34"/>
                <w:sz w:val="24"/>
                <w:szCs w:val="24"/>
              </w:rPr>
            </w:pPr>
            <w:r w:rsidRPr="00B14220">
              <w:rPr>
                <w:rStyle w:val="FontStyle34"/>
                <w:sz w:val="24"/>
                <w:szCs w:val="24"/>
              </w:rPr>
              <w:t>Зубченко О.П.</w:t>
            </w:r>
          </w:p>
          <w:p w:rsidR="005F343F" w:rsidRDefault="005F343F" w:rsidP="00D75C72">
            <w:pPr>
              <w:pStyle w:val="Style9"/>
              <w:widowControl/>
              <w:tabs>
                <w:tab w:val="left" w:pos="426"/>
              </w:tabs>
              <w:spacing w:line="240" w:lineRule="auto"/>
              <w:ind w:firstLine="0"/>
              <w:jc w:val="left"/>
              <w:rPr>
                <w:rStyle w:val="FontStyle34"/>
                <w:sz w:val="24"/>
                <w:szCs w:val="24"/>
              </w:rPr>
            </w:pPr>
            <w:r>
              <w:rPr>
                <w:rStyle w:val="FontStyle34"/>
                <w:sz w:val="24"/>
                <w:szCs w:val="24"/>
              </w:rPr>
              <w:t>Терешковец Н.В.</w:t>
            </w:r>
          </w:p>
          <w:p w:rsidR="003E0614" w:rsidRDefault="003E0614" w:rsidP="00D75C72">
            <w:pPr>
              <w:pStyle w:val="Style9"/>
              <w:widowControl/>
              <w:tabs>
                <w:tab w:val="left" w:pos="426"/>
              </w:tabs>
              <w:spacing w:line="240" w:lineRule="auto"/>
              <w:ind w:firstLine="0"/>
              <w:jc w:val="left"/>
              <w:rPr>
                <w:rStyle w:val="FontStyle34"/>
                <w:sz w:val="24"/>
                <w:szCs w:val="24"/>
              </w:rPr>
            </w:pPr>
            <w:r>
              <w:rPr>
                <w:rStyle w:val="FontStyle34"/>
                <w:sz w:val="24"/>
                <w:szCs w:val="24"/>
              </w:rPr>
              <w:t>Смолянова И.А.</w:t>
            </w:r>
          </w:p>
          <w:p w:rsidR="000A49C6" w:rsidRDefault="000A49C6" w:rsidP="00D75C72">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p w:rsidR="003E0614" w:rsidRPr="00B14220" w:rsidRDefault="003E0614" w:rsidP="00D75C72">
            <w:pPr>
              <w:pStyle w:val="Style9"/>
              <w:widowControl/>
              <w:tabs>
                <w:tab w:val="left" w:pos="426"/>
              </w:tabs>
              <w:spacing w:line="240" w:lineRule="auto"/>
              <w:ind w:firstLine="0"/>
              <w:jc w:val="left"/>
              <w:rPr>
                <w:rStyle w:val="FontStyle34"/>
                <w:sz w:val="24"/>
                <w:szCs w:val="24"/>
              </w:rPr>
            </w:pPr>
            <w:r>
              <w:rPr>
                <w:rStyle w:val="FontStyle34"/>
                <w:sz w:val="24"/>
                <w:szCs w:val="24"/>
              </w:rPr>
              <w:t>Семина Е.Б.</w:t>
            </w:r>
          </w:p>
          <w:p w:rsidR="00A52D1B" w:rsidRPr="00B14220" w:rsidRDefault="00D75C72" w:rsidP="00D75C72">
            <w:pPr>
              <w:pStyle w:val="Style9"/>
              <w:widowControl/>
              <w:tabs>
                <w:tab w:val="left" w:pos="426"/>
              </w:tabs>
              <w:spacing w:line="240" w:lineRule="auto"/>
              <w:ind w:firstLine="0"/>
              <w:rPr>
                <w:rStyle w:val="FontStyle34"/>
                <w:sz w:val="24"/>
                <w:szCs w:val="24"/>
              </w:rPr>
            </w:pPr>
            <w:r w:rsidRPr="00B14220">
              <w:rPr>
                <w:rStyle w:val="FontStyle34"/>
                <w:sz w:val="24"/>
                <w:szCs w:val="24"/>
              </w:rPr>
              <w:t>Педагоги д/о</w:t>
            </w:r>
          </w:p>
        </w:tc>
      </w:tr>
      <w:tr w:rsidR="003D33D3" w:rsidRPr="00B14220" w:rsidTr="000A45C1">
        <w:tc>
          <w:tcPr>
            <w:tcW w:w="694" w:type="dxa"/>
          </w:tcPr>
          <w:p w:rsidR="003D33D3" w:rsidRPr="00B14220" w:rsidRDefault="003D33D3" w:rsidP="00FB4252">
            <w:pPr>
              <w:pStyle w:val="Style9"/>
              <w:widowControl/>
              <w:numPr>
                <w:ilvl w:val="0"/>
                <w:numId w:val="11"/>
              </w:numPr>
              <w:spacing w:line="240" w:lineRule="auto"/>
              <w:ind w:left="470" w:hanging="357"/>
              <w:jc w:val="center"/>
              <w:rPr>
                <w:rStyle w:val="FontStyle34"/>
                <w:sz w:val="24"/>
                <w:szCs w:val="24"/>
              </w:rPr>
            </w:pPr>
          </w:p>
        </w:tc>
        <w:tc>
          <w:tcPr>
            <w:tcW w:w="5260" w:type="dxa"/>
          </w:tcPr>
          <w:p w:rsidR="003D33D3" w:rsidRPr="00B14220" w:rsidRDefault="003D33D3" w:rsidP="00F00DDA">
            <w:pPr>
              <w:pStyle w:val="Style9"/>
              <w:widowControl/>
              <w:tabs>
                <w:tab w:val="left" w:pos="426"/>
              </w:tabs>
              <w:spacing w:line="240" w:lineRule="auto"/>
              <w:ind w:firstLine="0"/>
              <w:jc w:val="left"/>
              <w:rPr>
                <w:rStyle w:val="FontStyle34"/>
                <w:sz w:val="24"/>
                <w:szCs w:val="24"/>
              </w:rPr>
            </w:pPr>
            <w:r w:rsidRPr="00B14220">
              <w:rPr>
                <w:rStyle w:val="FontStyle34"/>
                <w:sz w:val="24"/>
                <w:szCs w:val="24"/>
              </w:rPr>
              <w:t xml:space="preserve">Разработка и реализация индивидуальных </w:t>
            </w:r>
            <w:r w:rsidR="00F00DDA">
              <w:rPr>
                <w:rStyle w:val="FontStyle34"/>
                <w:sz w:val="24"/>
                <w:szCs w:val="24"/>
              </w:rPr>
              <w:t xml:space="preserve">образовательных программ для одаренных  </w:t>
            </w:r>
            <w:r w:rsidRPr="00B14220">
              <w:rPr>
                <w:rStyle w:val="FontStyle34"/>
                <w:sz w:val="24"/>
                <w:szCs w:val="24"/>
              </w:rPr>
              <w:t>учащихся</w:t>
            </w:r>
          </w:p>
        </w:tc>
        <w:tc>
          <w:tcPr>
            <w:tcW w:w="1417" w:type="dxa"/>
          </w:tcPr>
          <w:p w:rsidR="003D33D3" w:rsidRPr="00B14220" w:rsidRDefault="003D33D3" w:rsidP="00D7137A">
            <w:pPr>
              <w:pStyle w:val="Style9"/>
              <w:widowControl/>
              <w:tabs>
                <w:tab w:val="left" w:pos="426"/>
              </w:tabs>
              <w:spacing w:line="240" w:lineRule="auto"/>
              <w:ind w:firstLine="0"/>
              <w:jc w:val="center"/>
              <w:rPr>
                <w:rStyle w:val="FontStyle34"/>
                <w:sz w:val="24"/>
                <w:szCs w:val="24"/>
              </w:rPr>
            </w:pPr>
            <w:r w:rsidRPr="00B14220">
              <w:rPr>
                <w:rStyle w:val="FontStyle34"/>
                <w:sz w:val="24"/>
                <w:szCs w:val="24"/>
              </w:rPr>
              <w:t>в течение года</w:t>
            </w:r>
          </w:p>
        </w:tc>
        <w:tc>
          <w:tcPr>
            <w:tcW w:w="2268" w:type="dxa"/>
          </w:tcPr>
          <w:p w:rsidR="003D33D3" w:rsidRPr="00B14220" w:rsidRDefault="003D33D3" w:rsidP="00D75C72">
            <w:pPr>
              <w:pStyle w:val="Style9"/>
              <w:widowControl/>
              <w:tabs>
                <w:tab w:val="left" w:pos="426"/>
              </w:tabs>
              <w:spacing w:line="240" w:lineRule="auto"/>
              <w:ind w:firstLine="0"/>
              <w:jc w:val="left"/>
              <w:rPr>
                <w:rStyle w:val="FontStyle34"/>
                <w:sz w:val="24"/>
                <w:szCs w:val="24"/>
              </w:rPr>
            </w:pPr>
            <w:r w:rsidRPr="00B14220">
              <w:rPr>
                <w:rStyle w:val="FontStyle34"/>
                <w:sz w:val="24"/>
                <w:szCs w:val="24"/>
              </w:rPr>
              <w:t>Педагоги д/о</w:t>
            </w:r>
          </w:p>
        </w:tc>
      </w:tr>
      <w:tr w:rsidR="00180250" w:rsidRPr="00B14220" w:rsidTr="000A45C1">
        <w:tc>
          <w:tcPr>
            <w:tcW w:w="694" w:type="dxa"/>
          </w:tcPr>
          <w:p w:rsidR="00180250" w:rsidRPr="00B14220" w:rsidRDefault="00180250" w:rsidP="00FB4252">
            <w:pPr>
              <w:pStyle w:val="Style9"/>
              <w:widowControl/>
              <w:numPr>
                <w:ilvl w:val="0"/>
                <w:numId w:val="11"/>
              </w:numPr>
              <w:spacing w:line="240" w:lineRule="auto"/>
              <w:ind w:left="470" w:hanging="357"/>
              <w:jc w:val="center"/>
              <w:rPr>
                <w:rStyle w:val="FontStyle34"/>
                <w:sz w:val="24"/>
                <w:szCs w:val="24"/>
              </w:rPr>
            </w:pPr>
          </w:p>
        </w:tc>
        <w:tc>
          <w:tcPr>
            <w:tcW w:w="5260" w:type="dxa"/>
          </w:tcPr>
          <w:p w:rsidR="00180250" w:rsidRPr="00B14220" w:rsidRDefault="00180250" w:rsidP="000A45C1">
            <w:pPr>
              <w:pStyle w:val="Style9"/>
              <w:widowControl/>
              <w:tabs>
                <w:tab w:val="left" w:pos="426"/>
              </w:tabs>
              <w:spacing w:line="240" w:lineRule="auto"/>
              <w:ind w:firstLine="0"/>
              <w:jc w:val="left"/>
              <w:rPr>
                <w:rStyle w:val="FontStyle34"/>
                <w:sz w:val="24"/>
                <w:szCs w:val="24"/>
              </w:rPr>
            </w:pPr>
            <w:r w:rsidRPr="00B14220">
              <w:rPr>
                <w:rStyle w:val="FontStyle34"/>
                <w:sz w:val="24"/>
                <w:szCs w:val="24"/>
              </w:rPr>
              <w:t>Разработка и реализация</w:t>
            </w:r>
            <w:r>
              <w:rPr>
                <w:rStyle w:val="FontStyle34"/>
                <w:sz w:val="24"/>
                <w:szCs w:val="24"/>
              </w:rPr>
              <w:t xml:space="preserve"> дополнительных общеобразовательных программ</w:t>
            </w:r>
            <w:r w:rsidR="000A45C1">
              <w:rPr>
                <w:rStyle w:val="FontStyle34"/>
                <w:sz w:val="24"/>
                <w:szCs w:val="24"/>
              </w:rPr>
              <w:t xml:space="preserve"> согласно требованиям</w:t>
            </w:r>
          </w:p>
        </w:tc>
        <w:tc>
          <w:tcPr>
            <w:tcW w:w="1417" w:type="dxa"/>
          </w:tcPr>
          <w:p w:rsidR="00180250" w:rsidRPr="00B14220" w:rsidRDefault="000374DF" w:rsidP="00D7137A">
            <w:pPr>
              <w:pStyle w:val="Style9"/>
              <w:widowControl/>
              <w:tabs>
                <w:tab w:val="left" w:pos="426"/>
              </w:tabs>
              <w:spacing w:line="240" w:lineRule="auto"/>
              <w:ind w:firstLine="0"/>
              <w:jc w:val="center"/>
              <w:rPr>
                <w:rStyle w:val="FontStyle34"/>
                <w:sz w:val="24"/>
                <w:szCs w:val="24"/>
              </w:rPr>
            </w:pPr>
            <w:r w:rsidRPr="00B14220">
              <w:rPr>
                <w:rStyle w:val="FontStyle34"/>
                <w:sz w:val="24"/>
                <w:szCs w:val="24"/>
              </w:rPr>
              <w:t>в течение года</w:t>
            </w:r>
          </w:p>
        </w:tc>
        <w:tc>
          <w:tcPr>
            <w:tcW w:w="2268" w:type="dxa"/>
          </w:tcPr>
          <w:p w:rsidR="000A45C1" w:rsidRDefault="000A45C1" w:rsidP="000A45C1">
            <w:pPr>
              <w:pStyle w:val="Style9"/>
              <w:widowControl/>
              <w:tabs>
                <w:tab w:val="left" w:pos="426"/>
              </w:tabs>
              <w:spacing w:line="240" w:lineRule="auto"/>
              <w:ind w:firstLine="0"/>
              <w:jc w:val="left"/>
              <w:rPr>
                <w:rStyle w:val="FontStyle34"/>
                <w:sz w:val="24"/>
                <w:szCs w:val="24"/>
              </w:rPr>
            </w:pPr>
            <w:r w:rsidRPr="00B14220">
              <w:rPr>
                <w:rStyle w:val="FontStyle34"/>
                <w:sz w:val="24"/>
                <w:szCs w:val="24"/>
              </w:rPr>
              <w:t>Зубченко О.П.</w:t>
            </w:r>
          </w:p>
          <w:p w:rsidR="000A45C1" w:rsidRDefault="000A45C1" w:rsidP="000A45C1">
            <w:pPr>
              <w:pStyle w:val="Style9"/>
              <w:widowControl/>
              <w:tabs>
                <w:tab w:val="left" w:pos="426"/>
              </w:tabs>
              <w:spacing w:line="240" w:lineRule="auto"/>
              <w:ind w:firstLine="0"/>
              <w:jc w:val="left"/>
              <w:rPr>
                <w:rStyle w:val="FontStyle34"/>
                <w:sz w:val="24"/>
                <w:szCs w:val="24"/>
              </w:rPr>
            </w:pPr>
            <w:r>
              <w:rPr>
                <w:rStyle w:val="FontStyle34"/>
                <w:sz w:val="24"/>
                <w:szCs w:val="24"/>
              </w:rPr>
              <w:t>Терешковец Н.В.</w:t>
            </w:r>
          </w:p>
          <w:p w:rsidR="000A45C1" w:rsidRDefault="000A45C1" w:rsidP="000A45C1">
            <w:pPr>
              <w:pStyle w:val="Style9"/>
              <w:widowControl/>
              <w:tabs>
                <w:tab w:val="left" w:pos="426"/>
              </w:tabs>
              <w:spacing w:line="240" w:lineRule="auto"/>
              <w:ind w:firstLine="0"/>
              <w:jc w:val="left"/>
              <w:rPr>
                <w:rStyle w:val="FontStyle34"/>
                <w:sz w:val="24"/>
                <w:szCs w:val="24"/>
              </w:rPr>
            </w:pPr>
            <w:r>
              <w:rPr>
                <w:rStyle w:val="FontStyle34"/>
                <w:sz w:val="24"/>
                <w:szCs w:val="24"/>
              </w:rPr>
              <w:t>Смолянова И.А.</w:t>
            </w:r>
          </w:p>
          <w:p w:rsidR="000A45C1" w:rsidRPr="00B14220" w:rsidRDefault="000A45C1" w:rsidP="000A45C1">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p w:rsidR="00180250" w:rsidRPr="00B14220" w:rsidRDefault="000B7B2F" w:rsidP="00D75C72">
            <w:pPr>
              <w:pStyle w:val="Style9"/>
              <w:widowControl/>
              <w:tabs>
                <w:tab w:val="left" w:pos="426"/>
              </w:tabs>
              <w:spacing w:line="240" w:lineRule="auto"/>
              <w:ind w:firstLine="0"/>
              <w:jc w:val="left"/>
              <w:rPr>
                <w:rStyle w:val="FontStyle34"/>
                <w:sz w:val="24"/>
                <w:szCs w:val="24"/>
              </w:rPr>
            </w:pPr>
            <w:r>
              <w:rPr>
                <w:rStyle w:val="FontStyle34"/>
                <w:sz w:val="24"/>
                <w:szCs w:val="24"/>
              </w:rPr>
              <w:t>Педагоги</w:t>
            </w:r>
            <w:r w:rsidR="000A45C1">
              <w:rPr>
                <w:rStyle w:val="FontStyle34"/>
                <w:sz w:val="24"/>
                <w:szCs w:val="24"/>
              </w:rPr>
              <w:t xml:space="preserve"> д/о</w:t>
            </w:r>
          </w:p>
        </w:tc>
      </w:tr>
      <w:tr w:rsidR="003D33D3" w:rsidRPr="00B14220" w:rsidTr="000A45C1">
        <w:tc>
          <w:tcPr>
            <w:tcW w:w="694" w:type="dxa"/>
          </w:tcPr>
          <w:p w:rsidR="003D33D3" w:rsidRPr="00B14220" w:rsidRDefault="003D33D3" w:rsidP="00FB4252">
            <w:pPr>
              <w:pStyle w:val="Style9"/>
              <w:widowControl/>
              <w:numPr>
                <w:ilvl w:val="0"/>
                <w:numId w:val="11"/>
              </w:numPr>
              <w:spacing w:line="240" w:lineRule="auto"/>
              <w:ind w:left="470" w:hanging="357"/>
              <w:jc w:val="center"/>
              <w:rPr>
                <w:rStyle w:val="FontStyle34"/>
                <w:sz w:val="24"/>
                <w:szCs w:val="24"/>
              </w:rPr>
            </w:pPr>
          </w:p>
        </w:tc>
        <w:tc>
          <w:tcPr>
            <w:tcW w:w="5260" w:type="dxa"/>
          </w:tcPr>
          <w:p w:rsidR="003D33D3" w:rsidRPr="00B14220" w:rsidRDefault="003D33D3" w:rsidP="00352ABD">
            <w:pPr>
              <w:pStyle w:val="Style9"/>
              <w:widowControl/>
              <w:tabs>
                <w:tab w:val="left" w:pos="426"/>
              </w:tabs>
              <w:spacing w:line="240" w:lineRule="auto"/>
              <w:ind w:firstLine="0"/>
              <w:jc w:val="left"/>
              <w:rPr>
                <w:rStyle w:val="FontStyle34"/>
                <w:sz w:val="24"/>
                <w:szCs w:val="24"/>
              </w:rPr>
            </w:pPr>
            <w:r w:rsidRPr="00B14220">
              <w:rPr>
                <w:rStyle w:val="FontStyle34"/>
                <w:sz w:val="24"/>
                <w:szCs w:val="24"/>
              </w:rPr>
              <w:t>Организация и проведение</w:t>
            </w:r>
            <w:r w:rsidR="00B14220" w:rsidRPr="00B14220">
              <w:rPr>
                <w:rStyle w:val="FontStyle34"/>
                <w:sz w:val="24"/>
                <w:szCs w:val="24"/>
              </w:rPr>
              <w:t xml:space="preserve"> </w:t>
            </w:r>
            <w:r w:rsidR="00352ABD">
              <w:rPr>
                <w:rStyle w:val="FontStyle34"/>
                <w:sz w:val="24"/>
                <w:szCs w:val="24"/>
                <w:lang w:val="en-US"/>
              </w:rPr>
              <w:t>V</w:t>
            </w:r>
            <w:r w:rsidRPr="00B14220">
              <w:rPr>
                <w:rStyle w:val="FontStyle34"/>
                <w:sz w:val="24"/>
                <w:szCs w:val="24"/>
              </w:rPr>
              <w:t xml:space="preserve"> городского конкурса проектно-исследовательских работ художественной направленности «Творческий потенциал Норильска»</w:t>
            </w:r>
          </w:p>
        </w:tc>
        <w:tc>
          <w:tcPr>
            <w:tcW w:w="1417" w:type="dxa"/>
          </w:tcPr>
          <w:p w:rsidR="003D33D3" w:rsidRPr="00B14220" w:rsidRDefault="003D33D3" w:rsidP="00D7137A">
            <w:pPr>
              <w:pStyle w:val="Style9"/>
              <w:widowControl/>
              <w:tabs>
                <w:tab w:val="left" w:pos="426"/>
              </w:tabs>
              <w:spacing w:line="240" w:lineRule="auto"/>
              <w:ind w:firstLine="0"/>
              <w:jc w:val="center"/>
              <w:rPr>
                <w:rStyle w:val="FontStyle34"/>
                <w:sz w:val="24"/>
                <w:szCs w:val="24"/>
              </w:rPr>
            </w:pPr>
            <w:r w:rsidRPr="00B14220">
              <w:rPr>
                <w:rStyle w:val="FontStyle34"/>
                <w:sz w:val="24"/>
                <w:szCs w:val="24"/>
              </w:rPr>
              <w:t>январь-февраль</w:t>
            </w:r>
          </w:p>
        </w:tc>
        <w:tc>
          <w:tcPr>
            <w:tcW w:w="2268" w:type="dxa"/>
          </w:tcPr>
          <w:p w:rsidR="003D33D3" w:rsidRPr="00B14220" w:rsidRDefault="003D33D3" w:rsidP="00D75C72">
            <w:pPr>
              <w:pStyle w:val="Style9"/>
              <w:widowControl/>
              <w:tabs>
                <w:tab w:val="left" w:pos="426"/>
              </w:tabs>
              <w:spacing w:line="240" w:lineRule="auto"/>
              <w:ind w:firstLine="0"/>
              <w:jc w:val="left"/>
              <w:rPr>
                <w:rStyle w:val="FontStyle34"/>
                <w:sz w:val="24"/>
                <w:szCs w:val="24"/>
              </w:rPr>
            </w:pPr>
            <w:r w:rsidRPr="00B14220">
              <w:rPr>
                <w:rStyle w:val="FontStyle34"/>
                <w:sz w:val="24"/>
                <w:szCs w:val="24"/>
              </w:rPr>
              <w:t>Мурашова В.В.</w:t>
            </w:r>
          </w:p>
          <w:p w:rsidR="003D33D3" w:rsidRPr="00B14220" w:rsidRDefault="003D33D3" w:rsidP="00D75C72">
            <w:pPr>
              <w:pStyle w:val="Style9"/>
              <w:widowControl/>
              <w:tabs>
                <w:tab w:val="left" w:pos="426"/>
              </w:tabs>
              <w:spacing w:line="240" w:lineRule="auto"/>
              <w:ind w:firstLine="0"/>
              <w:jc w:val="left"/>
              <w:rPr>
                <w:rStyle w:val="FontStyle34"/>
                <w:sz w:val="24"/>
                <w:szCs w:val="24"/>
              </w:rPr>
            </w:pPr>
            <w:r w:rsidRPr="00B14220">
              <w:rPr>
                <w:rStyle w:val="FontStyle34"/>
                <w:sz w:val="24"/>
                <w:szCs w:val="24"/>
              </w:rPr>
              <w:t>Токарева И.Ю.</w:t>
            </w:r>
          </w:p>
          <w:p w:rsidR="003D33D3" w:rsidRPr="00B14220" w:rsidRDefault="003D33D3" w:rsidP="00D75C72">
            <w:pPr>
              <w:pStyle w:val="Style9"/>
              <w:widowControl/>
              <w:tabs>
                <w:tab w:val="left" w:pos="426"/>
              </w:tabs>
              <w:spacing w:line="240" w:lineRule="auto"/>
              <w:ind w:firstLine="0"/>
              <w:jc w:val="left"/>
              <w:rPr>
                <w:rStyle w:val="FontStyle34"/>
                <w:sz w:val="24"/>
                <w:szCs w:val="24"/>
              </w:rPr>
            </w:pPr>
            <w:r w:rsidRPr="00B14220">
              <w:rPr>
                <w:rStyle w:val="FontStyle34"/>
                <w:sz w:val="24"/>
                <w:szCs w:val="24"/>
              </w:rPr>
              <w:t>Зубченко О.П.</w:t>
            </w:r>
          </w:p>
        </w:tc>
      </w:tr>
      <w:tr w:rsidR="00A52D1B" w:rsidRPr="00B14220" w:rsidTr="000A45C1">
        <w:trPr>
          <w:trHeight w:val="590"/>
        </w:trPr>
        <w:tc>
          <w:tcPr>
            <w:tcW w:w="694" w:type="dxa"/>
          </w:tcPr>
          <w:p w:rsidR="00A52D1B" w:rsidRPr="00B14220" w:rsidRDefault="00A52D1B" w:rsidP="00FB4252">
            <w:pPr>
              <w:pStyle w:val="Style9"/>
              <w:widowControl/>
              <w:numPr>
                <w:ilvl w:val="0"/>
                <w:numId w:val="11"/>
              </w:numPr>
              <w:spacing w:line="240" w:lineRule="auto"/>
              <w:ind w:left="470" w:hanging="357"/>
              <w:jc w:val="center"/>
              <w:rPr>
                <w:rStyle w:val="FontStyle34"/>
                <w:sz w:val="24"/>
                <w:szCs w:val="24"/>
              </w:rPr>
            </w:pPr>
          </w:p>
        </w:tc>
        <w:tc>
          <w:tcPr>
            <w:tcW w:w="5260" w:type="dxa"/>
          </w:tcPr>
          <w:p w:rsidR="00A52D1B" w:rsidRPr="00B14220" w:rsidRDefault="00A52D1B" w:rsidP="00A430F2">
            <w:pPr>
              <w:pStyle w:val="Style9"/>
              <w:widowControl/>
              <w:tabs>
                <w:tab w:val="left" w:pos="426"/>
              </w:tabs>
              <w:spacing w:line="240" w:lineRule="auto"/>
              <w:ind w:firstLine="0"/>
              <w:jc w:val="left"/>
              <w:rPr>
                <w:rStyle w:val="FontStyle34"/>
                <w:sz w:val="24"/>
                <w:szCs w:val="24"/>
              </w:rPr>
            </w:pPr>
            <w:r w:rsidRPr="00B14220">
              <w:rPr>
                <w:rStyle w:val="FontStyle34"/>
                <w:sz w:val="24"/>
                <w:szCs w:val="24"/>
              </w:rPr>
              <w:t>Работа научного общества учащихся «Горизонты успеха»</w:t>
            </w:r>
          </w:p>
        </w:tc>
        <w:tc>
          <w:tcPr>
            <w:tcW w:w="1417" w:type="dxa"/>
          </w:tcPr>
          <w:p w:rsidR="00A52D1B" w:rsidRPr="00B14220" w:rsidRDefault="00A52D1B" w:rsidP="00D7137A">
            <w:pPr>
              <w:pStyle w:val="Style9"/>
              <w:widowControl/>
              <w:tabs>
                <w:tab w:val="left" w:pos="426"/>
              </w:tabs>
              <w:spacing w:line="240" w:lineRule="auto"/>
              <w:ind w:firstLine="0"/>
              <w:jc w:val="center"/>
              <w:rPr>
                <w:rStyle w:val="FontStyle34"/>
                <w:sz w:val="24"/>
                <w:szCs w:val="24"/>
              </w:rPr>
            </w:pPr>
            <w:r w:rsidRPr="00B14220">
              <w:rPr>
                <w:rStyle w:val="FontStyle34"/>
                <w:sz w:val="24"/>
                <w:szCs w:val="24"/>
              </w:rPr>
              <w:t>октябрь-апрель</w:t>
            </w:r>
          </w:p>
        </w:tc>
        <w:tc>
          <w:tcPr>
            <w:tcW w:w="2268" w:type="dxa"/>
          </w:tcPr>
          <w:p w:rsidR="00A52D1B" w:rsidRPr="00B14220" w:rsidRDefault="00BD6794" w:rsidP="00353004">
            <w:pPr>
              <w:pStyle w:val="Style9"/>
              <w:widowControl/>
              <w:tabs>
                <w:tab w:val="left" w:pos="426"/>
              </w:tabs>
              <w:spacing w:line="240" w:lineRule="auto"/>
              <w:ind w:firstLine="0"/>
              <w:rPr>
                <w:rStyle w:val="FontStyle34"/>
                <w:sz w:val="24"/>
                <w:szCs w:val="24"/>
              </w:rPr>
            </w:pPr>
            <w:r>
              <w:rPr>
                <w:rStyle w:val="FontStyle34"/>
                <w:sz w:val="24"/>
                <w:szCs w:val="24"/>
              </w:rPr>
              <w:t>Мурашова В.В.</w:t>
            </w:r>
          </w:p>
          <w:p w:rsidR="00D75C72" w:rsidRPr="00B14220" w:rsidRDefault="00D75C72" w:rsidP="00353004">
            <w:pPr>
              <w:pStyle w:val="Style9"/>
              <w:widowControl/>
              <w:tabs>
                <w:tab w:val="left" w:pos="426"/>
              </w:tabs>
              <w:spacing w:line="240" w:lineRule="auto"/>
              <w:ind w:firstLine="0"/>
              <w:rPr>
                <w:rStyle w:val="FontStyle34"/>
                <w:sz w:val="24"/>
                <w:szCs w:val="24"/>
              </w:rPr>
            </w:pPr>
            <w:r w:rsidRPr="00B14220">
              <w:rPr>
                <w:rStyle w:val="FontStyle34"/>
                <w:sz w:val="24"/>
                <w:szCs w:val="24"/>
              </w:rPr>
              <w:t>Зубченко О.П.</w:t>
            </w:r>
          </w:p>
        </w:tc>
      </w:tr>
      <w:tr w:rsidR="00FE7774" w:rsidRPr="00B14220" w:rsidTr="000A45C1">
        <w:tc>
          <w:tcPr>
            <w:tcW w:w="694" w:type="dxa"/>
          </w:tcPr>
          <w:p w:rsidR="00FE7774" w:rsidRPr="00B14220" w:rsidRDefault="00FE7774" w:rsidP="00FB4252">
            <w:pPr>
              <w:pStyle w:val="Style9"/>
              <w:widowControl/>
              <w:numPr>
                <w:ilvl w:val="0"/>
                <w:numId w:val="11"/>
              </w:numPr>
              <w:spacing w:line="240" w:lineRule="auto"/>
              <w:ind w:left="470" w:hanging="357"/>
              <w:jc w:val="center"/>
              <w:rPr>
                <w:rStyle w:val="FontStyle34"/>
                <w:sz w:val="24"/>
                <w:szCs w:val="24"/>
              </w:rPr>
            </w:pPr>
          </w:p>
        </w:tc>
        <w:tc>
          <w:tcPr>
            <w:tcW w:w="5260" w:type="dxa"/>
          </w:tcPr>
          <w:p w:rsidR="00FE7774" w:rsidRPr="00B14220" w:rsidRDefault="00FE7774" w:rsidP="00A430F2">
            <w:pPr>
              <w:pStyle w:val="Style8"/>
              <w:widowControl/>
              <w:spacing w:line="240" w:lineRule="auto"/>
              <w:rPr>
                <w:rStyle w:val="FontStyle34"/>
                <w:sz w:val="24"/>
                <w:szCs w:val="24"/>
              </w:rPr>
            </w:pPr>
            <w:r w:rsidRPr="00B14220">
              <w:rPr>
                <w:rStyle w:val="FontStyle34"/>
                <w:sz w:val="24"/>
                <w:szCs w:val="24"/>
              </w:rPr>
              <w:t>Реализация программы сопровождения одаренных учащихся «Одаренок»</w:t>
            </w:r>
          </w:p>
        </w:tc>
        <w:tc>
          <w:tcPr>
            <w:tcW w:w="1417" w:type="dxa"/>
          </w:tcPr>
          <w:p w:rsidR="00FE7774" w:rsidRPr="00B14220" w:rsidRDefault="00FE7774" w:rsidP="0075030A">
            <w:pPr>
              <w:pStyle w:val="Style9"/>
              <w:widowControl/>
              <w:tabs>
                <w:tab w:val="left" w:pos="426"/>
              </w:tabs>
              <w:spacing w:line="240" w:lineRule="auto"/>
              <w:ind w:firstLine="0"/>
              <w:jc w:val="center"/>
              <w:rPr>
                <w:rStyle w:val="FontStyle34"/>
                <w:sz w:val="24"/>
                <w:szCs w:val="24"/>
              </w:rPr>
            </w:pPr>
            <w:r w:rsidRPr="00B14220">
              <w:rPr>
                <w:rStyle w:val="FontStyle34"/>
                <w:sz w:val="24"/>
                <w:szCs w:val="24"/>
              </w:rPr>
              <w:t>в течение года</w:t>
            </w:r>
          </w:p>
        </w:tc>
        <w:tc>
          <w:tcPr>
            <w:tcW w:w="2268" w:type="dxa"/>
          </w:tcPr>
          <w:p w:rsidR="00BD6794" w:rsidRPr="00B14220" w:rsidRDefault="00BD6794" w:rsidP="00BD6794">
            <w:pPr>
              <w:pStyle w:val="Style9"/>
              <w:widowControl/>
              <w:tabs>
                <w:tab w:val="left" w:pos="426"/>
              </w:tabs>
              <w:spacing w:line="240" w:lineRule="auto"/>
              <w:ind w:firstLine="0"/>
              <w:rPr>
                <w:rStyle w:val="FontStyle34"/>
                <w:sz w:val="24"/>
                <w:szCs w:val="24"/>
              </w:rPr>
            </w:pPr>
            <w:r>
              <w:rPr>
                <w:rStyle w:val="FontStyle34"/>
                <w:sz w:val="24"/>
                <w:szCs w:val="24"/>
              </w:rPr>
              <w:t>Мурашова В.В.</w:t>
            </w:r>
          </w:p>
          <w:p w:rsidR="00FE7774" w:rsidRPr="00B14220" w:rsidRDefault="00FE7774" w:rsidP="0075030A">
            <w:pPr>
              <w:pStyle w:val="Style9"/>
              <w:widowControl/>
              <w:tabs>
                <w:tab w:val="left" w:pos="426"/>
              </w:tabs>
              <w:spacing w:line="240" w:lineRule="auto"/>
              <w:ind w:firstLine="0"/>
              <w:jc w:val="left"/>
              <w:rPr>
                <w:rStyle w:val="FontStyle34"/>
                <w:sz w:val="24"/>
                <w:szCs w:val="24"/>
              </w:rPr>
            </w:pPr>
            <w:r w:rsidRPr="00B14220">
              <w:rPr>
                <w:rStyle w:val="FontStyle34"/>
                <w:sz w:val="24"/>
                <w:szCs w:val="24"/>
              </w:rPr>
              <w:t>Семина Е.Б.</w:t>
            </w:r>
          </w:p>
        </w:tc>
      </w:tr>
      <w:tr w:rsidR="00FE7774" w:rsidRPr="00B14220" w:rsidTr="000A45C1">
        <w:trPr>
          <w:trHeight w:val="981"/>
        </w:trPr>
        <w:tc>
          <w:tcPr>
            <w:tcW w:w="694" w:type="dxa"/>
          </w:tcPr>
          <w:p w:rsidR="00FE7774" w:rsidRPr="00B14220" w:rsidRDefault="00FE7774" w:rsidP="00FB4252">
            <w:pPr>
              <w:pStyle w:val="Style9"/>
              <w:widowControl/>
              <w:numPr>
                <w:ilvl w:val="0"/>
                <w:numId w:val="11"/>
              </w:numPr>
              <w:tabs>
                <w:tab w:val="left" w:pos="426"/>
              </w:tabs>
              <w:spacing w:line="240" w:lineRule="auto"/>
              <w:ind w:left="470" w:hanging="357"/>
              <w:rPr>
                <w:rStyle w:val="FontStyle34"/>
                <w:sz w:val="24"/>
                <w:szCs w:val="24"/>
              </w:rPr>
            </w:pPr>
          </w:p>
        </w:tc>
        <w:tc>
          <w:tcPr>
            <w:tcW w:w="5260" w:type="dxa"/>
          </w:tcPr>
          <w:p w:rsidR="00FE7774" w:rsidRPr="00B14220" w:rsidRDefault="00FE7774" w:rsidP="000A45C1">
            <w:pPr>
              <w:tabs>
                <w:tab w:val="left" w:pos="426"/>
              </w:tabs>
              <w:spacing w:after="0" w:line="240" w:lineRule="auto"/>
              <w:rPr>
                <w:rStyle w:val="FontStyle34"/>
                <w:rFonts w:eastAsia="Times New Roman"/>
                <w:sz w:val="24"/>
                <w:szCs w:val="24"/>
                <w:lang w:eastAsia="ru-RU"/>
              </w:rPr>
            </w:pPr>
            <w:r w:rsidRPr="00B14220">
              <w:rPr>
                <w:rFonts w:ascii="Times New Roman" w:hAnsi="Times New Roman"/>
                <w:sz w:val="24"/>
                <w:szCs w:val="24"/>
              </w:rPr>
              <w:t>Участие учащихся в конкурсно</w:t>
            </w:r>
            <w:r w:rsidR="00FF78DF">
              <w:rPr>
                <w:rFonts w:ascii="Times New Roman" w:hAnsi="Times New Roman"/>
                <w:sz w:val="24"/>
                <w:szCs w:val="24"/>
              </w:rPr>
              <w:t>-</w:t>
            </w:r>
            <w:r w:rsidRPr="00B14220">
              <w:rPr>
                <w:rFonts w:ascii="Times New Roman" w:hAnsi="Times New Roman"/>
                <w:sz w:val="24"/>
                <w:szCs w:val="24"/>
              </w:rPr>
              <w:t xml:space="preserve"> </w:t>
            </w:r>
            <w:r w:rsidR="00FF78DF" w:rsidRPr="00B14220">
              <w:rPr>
                <w:rFonts w:ascii="Times New Roman" w:hAnsi="Times New Roman"/>
                <w:sz w:val="24"/>
                <w:szCs w:val="24"/>
              </w:rPr>
              <w:t>соревновательно</w:t>
            </w:r>
            <w:r w:rsidR="00FF78DF">
              <w:rPr>
                <w:rFonts w:ascii="Times New Roman" w:hAnsi="Times New Roman"/>
                <w:sz w:val="24"/>
                <w:szCs w:val="24"/>
              </w:rPr>
              <w:t xml:space="preserve">й </w:t>
            </w:r>
            <w:r w:rsidR="000A45C1">
              <w:rPr>
                <w:rFonts w:ascii="Times New Roman" w:hAnsi="Times New Roman"/>
                <w:sz w:val="24"/>
                <w:szCs w:val="24"/>
              </w:rPr>
              <w:t>практике</w:t>
            </w:r>
          </w:p>
        </w:tc>
        <w:tc>
          <w:tcPr>
            <w:tcW w:w="1417" w:type="dxa"/>
          </w:tcPr>
          <w:p w:rsidR="00FE7774" w:rsidRPr="00B14220" w:rsidRDefault="00FE7774" w:rsidP="001C4880">
            <w:pPr>
              <w:pStyle w:val="Style9"/>
              <w:widowControl/>
              <w:tabs>
                <w:tab w:val="left" w:pos="426"/>
              </w:tabs>
              <w:spacing w:line="240" w:lineRule="auto"/>
              <w:ind w:firstLine="0"/>
              <w:jc w:val="center"/>
              <w:rPr>
                <w:rStyle w:val="FontStyle34"/>
                <w:sz w:val="24"/>
                <w:szCs w:val="24"/>
              </w:rPr>
            </w:pPr>
            <w:r w:rsidRPr="00B14220">
              <w:rPr>
                <w:rStyle w:val="FontStyle34"/>
                <w:sz w:val="24"/>
                <w:szCs w:val="24"/>
              </w:rPr>
              <w:t>в течение года</w:t>
            </w:r>
          </w:p>
        </w:tc>
        <w:tc>
          <w:tcPr>
            <w:tcW w:w="2268" w:type="dxa"/>
          </w:tcPr>
          <w:p w:rsidR="00FE7774" w:rsidRPr="00B14220" w:rsidRDefault="00FE7774" w:rsidP="00353004">
            <w:pPr>
              <w:pStyle w:val="Style9"/>
              <w:widowControl/>
              <w:tabs>
                <w:tab w:val="left" w:pos="426"/>
              </w:tabs>
              <w:spacing w:line="240" w:lineRule="auto"/>
              <w:ind w:firstLine="0"/>
              <w:rPr>
                <w:rStyle w:val="FontStyle34"/>
                <w:sz w:val="24"/>
                <w:szCs w:val="24"/>
              </w:rPr>
            </w:pPr>
            <w:r w:rsidRPr="00B14220">
              <w:rPr>
                <w:rStyle w:val="FontStyle34"/>
                <w:sz w:val="24"/>
                <w:szCs w:val="24"/>
              </w:rPr>
              <w:t>Мурашова В.В.</w:t>
            </w:r>
          </w:p>
          <w:p w:rsidR="00FE7774" w:rsidRPr="00B14220" w:rsidRDefault="00FE7774" w:rsidP="00353004">
            <w:pPr>
              <w:pStyle w:val="Style9"/>
              <w:widowControl/>
              <w:tabs>
                <w:tab w:val="left" w:pos="426"/>
              </w:tabs>
              <w:spacing w:line="240" w:lineRule="auto"/>
              <w:ind w:firstLine="0"/>
              <w:rPr>
                <w:rStyle w:val="FontStyle34"/>
                <w:sz w:val="24"/>
                <w:szCs w:val="24"/>
              </w:rPr>
            </w:pPr>
            <w:r w:rsidRPr="00B14220">
              <w:rPr>
                <w:rStyle w:val="FontStyle34"/>
                <w:sz w:val="24"/>
                <w:szCs w:val="24"/>
              </w:rPr>
              <w:t>Онищук Я.А.</w:t>
            </w:r>
          </w:p>
          <w:p w:rsidR="00FE7774" w:rsidRPr="00B14220" w:rsidRDefault="005F343F" w:rsidP="00353004">
            <w:pPr>
              <w:pStyle w:val="Style9"/>
              <w:widowControl/>
              <w:tabs>
                <w:tab w:val="left" w:pos="426"/>
              </w:tabs>
              <w:spacing w:line="240" w:lineRule="auto"/>
              <w:ind w:firstLine="0"/>
              <w:rPr>
                <w:rStyle w:val="FontStyle34"/>
                <w:sz w:val="24"/>
                <w:szCs w:val="24"/>
              </w:rPr>
            </w:pPr>
            <w:r>
              <w:rPr>
                <w:rStyle w:val="FontStyle34"/>
                <w:sz w:val="24"/>
                <w:szCs w:val="24"/>
              </w:rPr>
              <w:t>Стебакова</w:t>
            </w:r>
            <w:r w:rsidR="00EE5F0C">
              <w:rPr>
                <w:rStyle w:val="FontStyle34"/>
                <w:sz w:val="24"/>
                <w:szCs w:val="24"/>
              </w:rPr>
              <w:t xml:space="preserve"> О.Н.</w:t>
            </w:r>
          </w:p>
          <w:p w:rsidR="00FE7774" w:rsidRDefault="00FE7774" w:rsidP="00353004">
            <w:pPr>
              <w:pStyle w:val="Style9"/>
              <w:widowControl/>
              <w:tabs>
                <w:tab w:val="left" w:pos="426"/>
              </w:tabs>
              <w:spacing w:line="240" w:lineRule="auto"/>
              <w:ind w:firstLine="0"/>
              <w:rPr>
                <w:rStyle w:val="FontStyle34"/>
                <w:sz w:val="24"/>
                <w:szCs w:val="24"/>
              </w:rPr>
            </w:pPr>
            <w:r w:rsidRPr="00B14220">
              <w:rPr>
                <w:rStyle w:val="FontStyle34"/>
                <w:sz w:val="24"/>
                <w:szCs w:val="24"/>
              </w:rPr>
              <w:t>Клепиковская Г.В.</w:t>
            </w:r>
          </w:p>
          <w:p w:rsidR="003E0614" w:rsidRDefault="003E0614" w:rsidP="003E0614">
            <w:pPr>
              <w:pStyle w:val="Style9"/>
              <w:widowControl/>
              <w:tabs>
                <w:tab w:val="left" w:pos="426"/>
              </w:tabs>
              <w:spacing w:line="240" w:lineRule="auto"/>
              <w:ind w:firstLine="0"/>
              <w:jc w:val="left"/>
              <w:rPr>
                <w:rStyle w:val="FontStyle34"/>
                <w:sz w:val="24"/>
                <w:szCs w:val="24"/>
              </w:rPr>
            </w:pPr>
            <w:r w:rsidRPr="00B14220">
              <w:rPr>
                <w:rStyle w:val="FontStyle34"/>
                <w:sz w:val="24"/>
                <w:szCs w:val="24"/>
              </w:rPr>
              <w:t>Зубченко О.П.</w:t>
            </w:r>
          </w:p>
          <w:p w:rsidR="003E0614" w:rsidRDefault="003E0614" w:rsidP="003E0614">
            <w:pPr>
              <w:pStyle w:val="Style9"/>
              <w:widowControl/>
              <w:tabs>
                <w:tab w:val="left" w:pos="426"/>
              </w:tabs>
              <w:spacing w:line="240" w:lineRule="auto"/>
              <w:ind w:firstLine="0"/>
              <w:jc w:val="left"/>
              <w:rPr>
                <w:rStyle w:val="FontStyle34"/>
                <w:sz w:val="24"/>
                <w:szCs w:val="24"/>
              </w:rPr>
            </w:pPr>
            <w:r>
              <w:rPr>
                <w:rStyle w:val="FontStyle34"/>
                <w:sz w:val="24"/>
                <w:szCs w:val="24"/>
              </w:rPr>
              <w:t>Терешковец Н.В.</w:t>
            </w:r>
          </w:p>
          <w:p w:rsidR="003E0614" w:rsidRDefault="003E0614" w:rsidP="003E0614">
            <w:pPr>
              <w:pStyle w:val="Style9"/>
              <w:widowControl/>
              <w:tabs>
                <w:tab w:val="left" w:pos="426"/>
              </w:tabs>
              <w:spacing w:line="240" w:lineRule="auto"/>
              <w:ind w:firstLine="0"/>
              <w:jc w:val="left"/>
              <w:rPr>
                <w:rStyle w:val="FontStyle34"/>
                <w:sz w:val="24"/>
                <w:szCs w:val="24"/>
              </w:rPr>
            </w:pPr>
            <w:r>
              <w:rPr>
                <w:rStyle w:val="FontStyle34"/>
                <w:sz w:val="24"/>
                <w:szCs w:val="24"/>
              </w:rPr>
              <w:t>Смолянова И.А.</w:t>
            </w:r>
          </w:p>
          <w:p w:rsidR="003E0614" w:rsidRPr="00B14220" w:rsidRDefault="000A49C6" w:rsidP="003E0614">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p w:rsidR="00FE7774" w:rsidRPr="00B14220" w:rsidRDefault="00FE7774" w:rsidP="00353004">
            <w:pPr>
              <w:pStyle w:val="Style9"/>
              <w:widowControl/>
              <w:tabs>
                <w:tab w:val="left" w:pos="426"/>
              </w:tabs>
              <w:spacing w:line="240" w:lineRule="auto"/>
              <w:ind w:firstLine="0"/>
              <w:rPr>
                <w:rStyle w:val="FontStyle34"/>
                <w:sz w:val="24"/>
                <w:szCs w:val="24"/>
              </w:rPr>
            </w:pPr>
            <w:r w:rsidRPr="00B14220">
              <w:rPr>
                <w:rStyle w:val="FontStyle34"/>
                <w:sz w:val="24"/>
                <w:szCs w:val="24"/>
              </w:rPr>
              <w:t>Педагоги д/о</w:t>
            </w:r>
          </w:p>
        </w:tc>
      </w:tr>
      <w:tr w:rsidR="00FE7774" w:rsidRPr="00203501" w:rsidTr="000A45C1">
        <w:tc>
          <w:tcPr>
            <w:tcW w:w="694" w:type="dxa"/>
          </w:tcPr>
          <w:p w:rsidR="00FE7774" w:rsidRPr="00203501" w:rsidRDefault="00FE7774" w:rsidP="00FB4252">
            <w:pPr>
              <w:pStyle w:val="Style9"/>
              <w:widowControl/>
              <w:numPr>
                <w:ilvl w:val="0"/>
                <w:numId w:val="11"/>
              </w:numPr>
              <w:tabs>
                <w:tab w:val="left" w:pos="426"/>
              </w:tabs>
              <w:spacing w:line="240" w:lineRule="auto"/>
              <w:ind w:left="470" w:hanging="357"/>
              <w:rPr>
                <w:rStyle w:val="FontStyle34"/>
                <w:sz w:val="24"/>
                <w:szCs w:val="24"/>
              </w:rPr>
            </w:pPr>
          </w:p>
        </w:tc>
        <w:tc>
          <w:tcPr>
            <w:tcW w:w="5260" w:type="dxa"/>
          </w:tcPr>
          <w:p w:rsidR="002F039A" w:rsidRPr="00203501" w:rsidRDefault="000A45C1" w:rsidP="00203501">
            <w:pPr>
              <w:spacing w:after="0" w:line="240" w:lineRule="auto"/>
              <w:rPr>
                <w:rStyle w:val="FontStyle34"/>
                <w:sz w:val="24"/>
                <w:szCs w:val="24"/>
              </w:rPr>
            </w:pPr>
            <w:r w:rsidRPr="00203501">
              <w:rPr>
                <w:rFonts w:ascii="Times New Roman" w:hAnsi="Times New Roman"/>
                <w:sz w:val="24"/>
                <w:szCs w:val="24"/>
              </w:rPr>
              <w:t>Организация качественного и эффективного</w:t>
            </w:r>
            <w:r w:rsidR="00BD6794" w:rsidRPr="00203501">
              <w:rPr>
                <w:rFonts w:ascii="Times New Roman" w:hAnsi="Times New Roman"/>
                <w:sz w:val="24"/>
                <w:szCs w:val="24"/>
              </w:rPr>
              <w:t xml:space="preserve"> </w:t>
            </w:r>
            <w:r w:rsidRPr="00203501">
              <w:rPr>
                <w:rFonts w:ascii="Times New Roman" w:hAnsi="Times New Roman"/>
                <w:sz w:val="24"/>
                <w:szCs w:val="24"/>
              </w:rPr>
              <w:t xml:space="preserve">образовательном процесса </w:t>
            </w:r>
            <w:r w:rsidR="00203501" w:rsidRPr="00203501">
              <w:rPr>
                <w:rFonts w:ascii="Times New Roman" w:hAnsi="Times New Roman"/>
                <w:sz w:val="24"/>
                <w:szCs w:val="24"/>
              </w:rPr>
              <w:t>с учетом современных требований к образовательным результатам</w:t>
            </w:r>
            <w:r w:rsidR="005A40F4" w:rsidRPr="00203501">
              <w:rPr>
                <w:rFonts w:ascii="Times New Roman" w:hAnsi="Times New Roman"/>
                <w:sz w:val="24"/>
                <w:szCs w:val="24"/>
              </w:rPr>
              <w:t xml:space="preserve"> </w:t>
            </w:r>
          </w:p>
        </w:tc>
        <w:tc>
          <w:tcPr>
            <w:tcW w:w="1417" w:type="dxa"/>
          </w:tcPr>
          <w:p w:rsidR="00FE7774" w:rsidRPr="00203501" w:rsidRDefault="00FE7774" w:rsidP="00C316A6">
            <w:pPr>
              <w:pStyle w:val="Style9"/>
              <w:widowControl/>
              <w:tabs>
                <w:tab w:val="left" w:pos="426"/>
              </w:tabs>
              <w:spacing w:line="240" w:lineRule="auto"/>
              <w:ind w:firstLine="0"/>
              <w:jc w:val="center"/>
              <w:rPr>
                <w:rStyle w:val="FontStyle34"/>
                <w:sz w:val="24"/>
                <w:szCs w:val="24"/>
              </w:rPr>
            </w:pPr>
            <w:r w:rsidRPr="00203501">
              <w:rPr>
                <w:rStyle w:val="FontStyle34"/>
                <w:sz w:val="24"/>
                <w:szCs w:val="24"/>
              </w:rPr>
              <w:t xml:space="preserve">постоянно </w:t>
            </w:r>
          </w:p>
        </w:tc>
        <w:tc>
          <w:tcPr>
            <w:tcW w:w="2268" w:type="dxa"/>
          </w:tcPr>
          <w:p w:rsidR="00FE7774" w:rsidRPr="00203501" w:rsidRDefault="00FE7774" w:rsidP="00353004">
            <w:pPr>
              <w:pStyle w:val="Style9"/>
              <w:widowControl/>
              <w:tabs>
                <w:tab w:val="left" w:pos="426"/>
              </w:tabs>
              <w:spacing w:line="240" w:lineRule="auto"/>
              <w:ind w:firstLine="0"/>
              <w:rPr>
                <w:rStyle w:val="FontStyle34"/>
                <w:sz w:val="24"/>
                <w:szCs w:val="24"/>
              </w:rPr>
            </w:pPr>
            <w:r w:rsidRPr="00203501">
              <w:rPr>
                <w:rStyle w:val="FontStyle34"/>
                <w:sz w:val="24"/>
                <w:szCs w:val="24"/>
              </w:rPr>
              <w:t>Педагоги д/о</w:t>
            </w:r>
          </w:p>
        </w:tc>
      </w:tr>
      <w:tr w:rsidR="00BC50AE" w:rsidRPr="00203501" w:rsidTr="000A45C1">
        <w:tc>
          <w:tcPr>
            <w:tcW w:w="694" w:type="dxa"/>
          </w:tcPr>
          <w:p w:rsidR="00BC50AE" w:rsidRPr="00203501" w:rsidRDefault="00BC50AE" w:rsidP="00FB4252">
            <w:pPr>
              <w:pStyle w:val="Style9"/>
              <w:widowControl/>
              <w:numPr>
                <w:ilvl w:val="0"/>
                <w:numId w:val="11"/>
              </w:numPr>
              <w:tabs>
                <w:tab w:val="left" w:pos="426"/>
              </w:tabs>
              <w:spacing w:line="240" w:lineRule="auto"/>
              <w:ind w:left="470" w:hanging="357"/>
              <w:rPr>
                <w:rStyle w:val="FontStyle34"/>
                <w:sz w:val="24"/>
                <w:szCs w:val="24"/>
              </w:rPr>
            </w:pPr>
          </w:p>
        </w:tc>
        <w:tc>
          <w:tcPr>
            <w:tcW w:w="5260" w:type="dxa"/>
          </w:tcPr>
          <w:p w:rsidR="00BC50AE" w:rsidRPr="00203501" w:rsidRDefault="00BC50AE" w:rsidP="00203501">
            <w:pPr>
              <w:spacing w:after="0" w:line="240" w:lineRule="auto"/>
              <w:rPr>
                <w:rFonts w:ascii="Times New Roman" w:hAnsi="Times New Roman"/>
                <w:sz w:val="24"/>
                <w:szCs w:val="24"/>
              </w:rPr>
            </w:pPr>
            <w:r>
              <w:rPr>
                <w:rFonts w:ascii="Times New Roman" w:hAnsi="Times New Roman"/>
                <w:sz w:val="24"/>
                <w:szCs w:val="24"/>
              </w:rPr>
              <w:t>Внедрение ИКТ в образовательный процесс</w:t>
            </w:r>
          </w:p>
        </w:tc>
        <w:tc>
          <w:tcPr>
            <w:tcW w:w="1417" w:type="dxa"/>
          </w:tcPr>
          <w:p w:rsidR="00BC50AE" w:rsidRPr="00203501" w:rsidRDefault="00BC50AE" w:rsidP="00C316A6">
            <w:pPr>
              <w:pStyle w:val="Style9"/>
              <w:widowControl/>
              <w:tabs>
                <w:tab w:val="left" w:pos="426"/>
              </w:tabs>
              <w:spacing w:line="240" w:lineRule="auto"/>
              <w:ind w:firstLine="0"/>
              <w:jc w:val="center"/>
              <w:rPr>
                <w:rStyle w:val="FontStyle34"/>
                <w:sz w:val="24"/>
                <w:szCs w:val="24"/>
              </w:rPr>
            </w:pPr>
            <w:r w:rsidRPr="00B14220">
              <w:rPr>
                <w:rStyle w:val="FontStyle34"/>
                <w:sz w:val="24"/>
                <w:szCs w:val="24"/>
              </w:rPr>
              <w:t>в течение года</w:t>
            </w:r>
          </w:p>
        </w:tc>
        <w:tc>
          <w:tcPr>
            <w:tcW w:w="2268" w:type="dxa"/>
          </w:tcPr>
          <w:p w:rsidR="00BC50AE" w:rsidRPr="00203501" w:rsidRDefault="00746FEA" w:rsidP="00353004">
            <w:pPr>
              <w:pStyle w:val="Style9"/>
              <w:widowControl/>
              <w:tabs>
                <w:tab w:val="left" w:pos="426"/>
              </w:tabs>
              <w:spacing w:line="240" w:lineRule="auto"/>
              <w:ind w:firstLine="0"/>
              <w:rPr>
                <w:rStyle w:val="FontStyle34"/>
                <w:sz w:val="24"/>
                <w:szCs w:val="24"/>
              </w:rPr>
            </w:pPr>
            <w:r>
              <w:rPr>
                <w:rStyle w:val="FontStyle34"/>
                <w:sz w:val="24"/>
                <w:szCs w:val="24"/>
              </w:rPr>
              <w:t>Баркова К.И.</w:t>
            </w:r>
          </w:p>
        </w:tc>
      </w:tr>
      <w:tr w:rsidR="00746FEA" w:rsidRPr="00203501" w:rsidTr="000A45C1">
        <w:tc>
          <w:tcPr>
            <w:tcW w:w="694" w:type="dxa"/>
          </w:tcPr>
          <w:p w:rsidR="00746FEA" w:rsidRPr="00203501" w:rsidRDefault="00746FEA" w:rsidP="00FB4252">
            <w:pPr>
              <w:pStyle w:val="Style9"/>
              <w:widowControl/>
              <w:numPr>
                <w:ilvl w:val="0"/>
                <w:numId w:val="11"/>
              </w:numPr>
              <w:tabs>
                <w:tab w:val="left" w:pos="426"/>
              </w:tabs>
              <w:spacing w:line="240" w:lineRule="auto"/>
              <w:ind w:left="470" w:hanging="357"/>
              <w:rPr>
                <w:rStyle w:val="FontStyle34"/>
                <w:sz w:val="24"/>
                <w:szCs w:val="24"/>
              </w:rPr>
            </w:pPr>
          </w:p>
        </w:tc>
        <w:tc>
          <w:tcPr>
            <w:tcW w:w="5260" w:type="dxa"/>
          </w:tcPr>
          <w:p w:rsidR="00746FEA" w:rsidRDefault="00746FEA" w:rsidP="00203501">
            <w:pPr>
              <w:spacing w:after="0" w:line="240" w:lineRule="auto"/>
              <w:rPr>
                <w:rFonts w:ascii="Times New Roman" w:hAnsi="Times New Roman"/>
                <w:sz w:val="24"/>
                <w:szCs w:val="24"/>
              </w:rPr>
            </w:pPr>
            <w:r>
              <w:rPr>
                <w:rFonts w:ascii="Times New Roman" w:hAnsi="Times New Roman"/>
                <w:sz w:val="24"/>
                <w:szCs w:val="24"/>
              </w:rPr>
              <w:t>Администрирование системы учета субъектов образовательной деятельности</w:t>
            </w:r>
          </w:p>
        </w:tc>
        <w:tc>
          <w:tcPr>
            <w:tcW w:w="1417" w:type="dxa"/>
          </w:tcPr>
          <w:p w:rsidR="00746FEA" w:rsidRPr="00B14220" w:rsidRDefault="00746FEA" w:rsidP="00C316A6">
            <w:pPr>
              <w:pStyle w:val="Style9"/>
              <w:widowControl/>
              <w:tabs>
                <w:tab w:val="left" w:pos="426"/>
              </w:tabs>
              <w:spacing w:line="240" w:lineRule="auto"/>
              <w:ind w:firstLine="0"/>
              <w:jc w:val="center"/>
              <w:rPr>
                <w:rStyle w:val="FontStyle34"/>
                <w:sz w:val="24"/>
                <w:szCs w:val="24"/>
              </w:rPr>
            </w:pPr>
            <w:r>
              <w:rPr>
                <w:rStyle w:val="FontStyle34"/>
                <w:sz w:val="24"/>
                <w:szCs w:val="24"/>
              </w:rPr>
              <w:t>регулярно</w:t>
            </w:r>
          </w:p>
        </w:tc>
        <w:tc>
          <w:tcPr>
            <w:tcW w:w="2268" w:type="dxa"/>
          </w:tcPr>
          <w:p w:rsidR="00746FEA" w:rsidRDefault="00746FEA" w:rsidP="00353004">
            <w:pPr>
              <w:pStyle w:val="Style9"/>
              <w:widowControl/>
              <w:tabs>
                <w:tab w:val="left" w:pos="426"/>
              </w:tabs>
              <w:spacing w:line="240" w:lineRule="auto"/>
              <w:ind w:firstLine="0"/>
              <w:rPr>
                <w:rStyle w:val="FontStyle34"/>
                <w:sz w:val="24"/>
                <w:szCs w:val="24"/>
              </w:rPr>
            </w:pPr>
            <w:r>
              <w:rPr>
                <w:rStyle w:val="FontStyle34"/>
                <w:sz w:val="24"/>
                <w:szCs w:val="24"/>
              </w:rPr>
              <w:t>Мурашова В.В.</w:t>
            </w:r>
          </w:p>
          <w:p w:rsidR="00746FEA" w:rsidRDefault="00746FEA" w:rsidP="00353004">
            <w:pPr>
              <w:pStyle w:val="Style9"/>
              <w:widowControl/>
              <w:tabs>
                <w:tab w:val="left" w:pos="426"/>
              </w:tabs>
              <w:spacing w:line="240" w:lineRule="auto"/>
              <w:ind w:firstLine="0"/>
              <w:rPr>
                <w:rStyle w:val="FontStyle34"/>
                <w:sz w:val="24"/>
                <w:szCs w:val="24"/>
              </w:rPr>
            </w:pPr>
            <w:r>
              <w:rPr>
                <w:rStyle w:val="FontStyle34"/>
                <w:sz w:val="24"/>
                <w:szCs w:val="24"/>
              </w:rPr>
              <w:t>Баркова К.И.</w:t>
            </w:r>
          </w:p>
        </w:tc>
      </w:tr>
    </w:tbl>
    <w:p w:rsidR="00746FEA" w:rsidRDefault="00746FEA" w:rsidP="007F49AC">
      <w:pPr>
        <w:widowControl w:val="0"/>
        <w:tabs>
          <w:tab w:val="left" w:pos="426"/>
        </w:tabs>
        <w:autoSpaceDE w:val="0"/>
        <w:autoSpaceDN w:val="0"/>
        <w:adjustRightInd w:val="0"/>
        <w:spacing w:after="0" w:line="240" w:lineRule="auto"/>
        <w:ind w:left="357"/>
        <w:jc w:val="center"/>
        <w:rPr>
          <w:rStyle w:val="FontStyle32"/>
          <w:color w:val="6C2CB2"/>
          <w:sz w:val="26"/>
          <w:szCs w:val="26"/>
        </w:rPr>
      </w:pPr>
    </w:p>
    <w:p w:rsidR="007F49AC" w:rsidRPr="00E34292" w:rsidRDefault="007F49AC" w:rsidP="007F49AC">
      <w:pPr>
        <w:widowControl w:val="0"/>
        <w:tabs>
          <w:tab w:val="left" w:pos="426"/>
        </w:tabs>
        <w:autoSpaceDE w:val="0"/>
        <w:autoSpaceDN w:val="0"/>
        <w:adjustRightInd w:val="0"/>
        <w:spacing w:after="0" w:line="240" w:lineRule="auto"/>
        <w:ind w:left="357"/>
        <w:jc w:val="center"/>
        <w:rPr>
          <w:rStyle w:val="FontStyle32"/>
          <w:color w:val="6C2CB2"/>
          <w:sz w:val="26"/>
          <w:szCs w:val="26"/>
        </w:rPr>
      </w:pPr>
      <w:r>
        <w:rPr>
          <w:rStyle w:val="FontStyle32"/>
          <w:color w:val="6C2CB2"/>
          <w:sz w:val="26"/>
          <w:szCs w:val="26"/>
        </w:rPr>
        <w:t>Задача 2</w:t>
      </w:r>
    </w:p>
    <w:p w:rsidR="000A45C1" w:rsidRDefault="000A45C1" w:rsidP="000A45C1">
      <w:pPr>
        <w:widowControl w:val="0"/>
        <w:autoSpaceDE w:val="0"/>
        <w:autoSpaceDN w:val="0"/>
        <w:adjustRightInd w:val="0"/>
        <w:spacing w:after="0" w:line="240" w:lineRule="auto"/>
        <w:jc w:val="center"/>
        <w:rPr>
          <w:rFonts w:ascii="Times New Roman" w:eastAsia="Times New Roman" w:hAnsi="Times New Roman"/>
          <w:b/>
          <w:i/>
          <w:color w:val="6C2CB2"/>
          <w:sz w:val="26"/>
          <w:szCs w:val="26"/>
          <w:lang w:eastAsia="ru-RU"/>
        </w:rPr>
      </w:pPr>
      <w:r w:rsidRPr="000A45C1">
        <w:rPr>
          <w:rFonts w:ascii="Times New Roman" w:eastAsia="Times New Roman" w:hAnsi="Times New Roman"/>
          <w:b/>
          <w:i/>
          <w:color w:val="6C2CB2"/>
          <w:sz w:val="26"/>
          <w:szCs w:val="26"/>
          <w:lang w:eastAsia="ru-RU"/>
        </w:rPr>
        <w:t xml:space="preserve">Осуществить эффективную реализацию мероприятий 3 этапа городского долгосрочного воспитательного проекта «Школьный корабль 21 века» </w:t>
      </w:r>
    </w:p>
    <w:p w:rsidR="00ED3D77" w:rsidRPr="00ED3D77" w:rsidRDefault="000A45C1" w:rsidP="000A45C1">
      <w:pPr>
        <w:widowControl w:val="0"/>
        <w:autoSpaceDE w:val="0"/>
        <w:autoSpaceDN w:val="0"/>
        <w:adjustRightInd w:val="0"/>
        <w:spacing w:after="120" w:line="240" w:lineRule="auto"/>
        <w:jc w:val="center"/>
        <w:rPr>
          <w:rFonts w:ascii="Times New Roman" w:eastAsia="Times New Roman" w:hAnsi="Times New Roman"/>
          <w:b/>
          <w:i/>
          <w:color w:val="6C2CB2"/>
          <w:sz w:val="26"/>
          <w:szCs w:val="26"/>
          <w:lang w:eastAsia="ru-RU"/>
        </w:rPr>
      </w:pPr>
      <w:r w:rsidRPr="000A45C1">
        <w:rPr>
          <w:rFonts w:ascii="Times New Roman" w:eastAsia="Times New Roman" w:hAnsi="Times New Roman"/>
          <w:b/>
          <w:i/>
          <w:color w:val="6C2CB2"/>
          <w:sz w:val="26"/>
          <w:szCs w:val="26"/>
          <w:lang w:eastAsia="ru-RU"/>
        </w:rPr>
        <w:t>и проекта Центра «Старт в юбилей»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1732"/>
        <w:gridCol w:w="2237"/>
      </w:tblGrid>
      <w:tr w:rsidR="00315F19" w:rsidRPr="00AF7191" w:rsidTr="00581745">
        <w:tc>
          <w:tcPr>
            <w:tcW w:w="709" w:type="dxa"/>
            <w:shd w:val="clear" w:color="auto" w:fill="CCFFFF"/>
            <w:vAlign w:val="center"/>
          </w:tcPr>
          <w:p w:rsidR="00315F19" w:rsidRPr="00AF7191" w:rsidRDefault="00315F19" w:rsidP="00581745">
            <w:pPr>
              <w:pStyle w:val="Style12"/>
              <w:widowControl/>
              <w:spacing w:line="216" w:lineRule="exact"/>
              <w:ind w:left="29" w:hanging="29"/>
              <w:jc w:val="center"/>
              <w:rPr>
                <w:rStyle w:val="FontStyle34"/>
                <w:b/>
                <w:sz w:val="24"/>
                <w:szCs w:val="24"/>
              </w:rPr>
            </w:pPr>
            <w:r w:rsidRPr="00AF7191">
              <w:rPr>
                <w:rStyle w:val="FontStyle34"/>
                <w:b/>
                <w:sz w:val="24"/>
                <w:szCs w:val="24"/>
              </w:rPr>
              <w:t>№ п/п</w:t>
            </w:r>
          </w:p>
        </w:tc>
        <w:tc>
          <w:tcPr>
            <w:tcW w:w="4961" w:type="dxa"/>
            <w:shd w:val="clear" w:color="auto" w:fill="CCFFFF"/>
            <w:vAlign w:val="center"/>
          </w:tcPr>
          <w:p w:rsidR="00315F19" w:rsidRPr="00AF7191" w:rsidRDefault="00315F19" w:rsidP="00581745">
            <w:pPr>
              <w:pStyle w:val="Style12"/>
              <w:widowControl/>
              <w:spacing w:line="240" w:lineRule="auto"/>
              <w:jc w:val="center"/>
              <w:rPr>
                <w:rStyle w:val="FontStyle34"/>
                <w:b/>
                <w:sz w:val="24"/>
                <w:szCs w:val="24"/>
              </w:rPr>
            </w:pPr>
            <w:r w:rsidRPr="00AF7191">
              <w:rPr>
                <w:rStyle w:val="FontStyle34"/>
                <w:b/>
                <w:sz w:val="24"/>
                <w:szCs w:val="24"/>
              </w:rPr>
              <w:t>Мероприятия</w:t>
            </w:r>
          </w:p>
        </w:tc>
        <w:tc>
          <w:tcPr>
            <w:tcW w:w="1732" w:type="dxa"/>
            <w:shd w:val="clear" w:color="auto" w:fill="CCFFFF"/>
            <w:vAlign w:val="center"/>
          </w:tcPr>
          <w:p w:rsidR="00315F19" w:rsidRPr="00AF7191" w:rsidRDefault="00315F19" w:rsidP="00581745">
            <w:pPr>
              <w:pStyle w:val="Style12"/>
              <w:widowControl/>
              <w:spacing w:line="240" w:lineRule="auto"/>
              <w:jc w:val="center"/>
              <w:rPr>
                <w:rStyle w:val="FontStyle34"/>
                <w:b/>
                <w:sz w:val="24"/>
                <w:szCs w:val="24"/>
              </w:rPr>
            </w:pPr>
            <w:r w:rsidRPr="00AF7191">
              <w:rPr>
                <w:rStyle w:val="FontStyle34"/>
                <w:b/>
                <w:sz w:val="24"/>
                <w:szCs w:val="24"/>
              </w:rPr>
              <w:t>Сроки</w:t>
            </w:r>
          </w:p>
        </w:tc>
        <w:tc>
          <w:tcPr>
            <w:tcW w:w="2237" w:type="dxa"/>
            <w:shd w:val="clear" w:color="auto" w:fill="CCFFFF"/>
            <w:vAlign w:val="center"/>
          </w:tcPr>
          <w:p w:rsidR="00315F19" w:rsidRPr="00AF7191" w:rsidRDefault="00315F19" w:rsidP="00581745">
            <w:pPr>
              <w:pStyle w:val="Style12"/>
              <w:widowControl/>
              <w:spacing w:line="240" w:lineRule="auto"/>
              <w:jc w:val="center"/>
              <w:rPr>
                <w:rStyle w:val="FontStyle34"/>
                <w:b/>
                <w:sz w:val="24"/>
                <w:szCs w:val="24"/>
              </w:rPr>
            </w:pPr>
            <w:r w:rsidRPr="00AF7191">
              <w:rPr>
                <w:rStyle w:val="FontStyle34"/>
                <w:b/>
                <w:sz w:val="24"/>
                <w:szCs w:val="24"/>
              </w:rPr>
              <w:t>Ответственны</w:t>
            </w:r>
            <w:r>
              <w:rPr>
                <w:rStyle w:val="FontStyle34"/>
                <w:b/>
                <w:sz w:val="24"/>
                <w:szCs w:val="24"/>
              </w:rPr>
              <w:t>е</w:t>
            </w:r>
          </w:p>
        </w:tc>
      </w:tr>
      <w:tr w:rsidR="00315F19" w:rsidRPr="00E77774" w:rsidTr="006D7D1B">
        <w:trPr>
          <w:trHeight w:val="784"/>
        </w:trPr>
        <w:tc>
          <w:tcPr>
            <w:tcW w:w="709" w:type="dxa"/>
          </w:tcPr>
          <w:p w:rsidR="00315F19" w:rsidRPr="00E77774" w:rsidRDefault="00315F19" w:rsidP="00FB4252">
            <w:pPr>
              <w:pStyle w:val="Style9"/>
              <w:widowControl/>
              <w:numPr>
                <w:ilvl w:val="0"/>
                <w:numId w:val="58"/>
              </w:numPr>
              <w:tabs>
                <w:tab w:val="left" w:pos="426"/>
              </w:tabs>
              <w:spacing w:line="240" w:lineRule="auto"/>
              <w:ind w:firstLine="176"/>
              <w:jc w:val="center"/>
              <w:rPr>
                <w:rStyle w:val="FontStyle34"/>
                <w:sz w:val="24"/>
                <w:szCs w:val="24"/>
              </w:rPr>
            </w:pPr>
          </w:p>
        </w:tc>
        <w:tc>
          <w:tcPr>
            <w:tcW w:w="4961" w:type="dxa"/>
          </w:tcPr>
          <w:p w:rsidR="00315F19" w:rsidRPr="00E77774" w:rsidRDefault="00315F19" w:rsidP="000374DF">
            <w:pPr>
              <w:pStyle w:val="Style18"/>
              <w:widowControl/>
              <w:tabs>
                <w:tab w:val="left" w:pos="274"/>
              </w:tabs>
              <w:spacing w:line="240" w:lineRule="auto"/>
              <w:rPr>
                <w:rStyle w:val="FontStyle34"/>
                <w:sz w:val="24"/>
                <w:szCs w:val="24"/>
              </w:rPr>
            </w:pPr>
            <w:r w:rsidRPr="00E77774">
              <w:rPr>
                <w:rStyle w:val="FontStyle34"/>
                <w:sz w:val="24"/>
                <w:szCs w:val="24"/>
              </w:rPr>
              <w:t xml:space="preserve">Реализация </w:t>
            </w:r>
            <w:r w:rsidR="00ED3D77">
              <w:rPr>
                <w:rStyle w:val="FontStyle34"/>
                <w:sz w:val="24"/>
                <w:szCs w:val="24"/>
              </w:rPr>
              <w:t xml:space="preserve">плана мероприятий </w:t>
            </w:r>
            <w:r w:rsidRPr="00E77774">
              <w:rPr>
                <w:rStyle w:val="FontStyle34"/>
                <w:sz w:val="24"/>
                <w:szCs w:val="24"/>
              </w:rPr>
              <w:t xml:space="preserve">воспитательной программы </w:t>
            </w:r>
            <w:r w:rsidRPr="009262B7">
              <w:rPr>
                <w:rStyle w:val="FontStyle34"/>
                <w:sz w:val="24"/>
                <w:szCs w:val="24"/>
              </w:rPr>
              <w:t>Центра «О</w:t>
            </w:r>
            <w:r w:rsidR="000374DF">
              <w:rPr>
                <w:rStyle w:val="FontStyle34"/>
                <w:sz w:val="24"/>
                <w:szCs w:val="24"/>
              </w:rPr>
              <w:t>РИЕНТИР</w:t>
            </w:r>
            <w:r w:rsidRPr="009262B7">
              <w:rPr>
                <w:rStyle w:val="FontStyle34"/>
                <w:sz w:val="24"/>
                <w:szCs w:val="24"/>
              </w:rPr>
              <w:t>»</w:t>
            </w:r>
            <w:r w:rsidRPr="00E77774">
              <w:rPr>
                <w:rStyle w:val="FontStyle34"/>
                <w:sz w:val="24"/>
                <w:szCs w:val="24"/>
              </w:rPr>
              <w:t xml:space="preserve"> </w:t>
            </w:r>
          </w:p>
        </w:tc>
        <w:tc>
          <w:tcPr>
            <w:tcW w:w="1732" w:type="dxa"/>
          </w:tcPr>
          <w:p w:rsidR="00315F19" w:rsidRPr="00E77774" w:rsidRDefault="00315F19" w:rsidP="00541C1F">
            <w:pPr>
              <w:pStyle w:val="Style9"/>
              <w:tabs>
                <w:tab w:val="left" w:pos="426"/>
              </w:tabs>
              <w:spacing w:line="240" w:lineRule="auto"/>
              <w:ind w:firstLine="0"/>
              <w:jc w:val="center"/>
              <w:rPr>
                <w:rStyle w:val="FontStyle34"/>
                <w:sz w:val="24"/>
                <w:szCs w:val="24"/>
              </w:rPr>
            </w:pPr>
            <w:r w:rsidRPr="00E77774">
              <w:rPr>
                <w:rStyle w:val="FontStyle34"/>
                <w:sz w:val="24"/>
                <w:szCs w:val="24"/>
              </w:rPr>
              <w:t>сентябрь 201</w:t>
            </w:r>
            <w:r w:rsidR="00541C1F">
              <w:rPr>
                <w:rStyle w:val="FontStyle34"/>
                <w:sz w:val="24"/>
                <w:szCs w:val="24"/>
              </w:rPr>
              <w:t>7</w:t>
            </w:r>
            <w:r w:rsidRPr="00E77774">
              <w:rPr>
                <w:rStyle w:val="FontStyle34"/>
                <w:sz w:val="24"/>
                <w:szCs w:val="24"/>
              </w:rPr>
              <w:t xml:space="preserve"> - май 201</w:t>
            </w:r>
            <w:r w:rsidR="00541C1F">
              <w:rPr>
                <w:rStyle w:val="FontStyle34"/>
                <w:sz w:val="24"/>
                <w:szCs w:val="24"/>
              </w:rPr>
              <w:t>8</w:t>
            </w:r>
          </w:p>
        </w:tc>
        <w:tc>
          <w:tcPr>
            <w:tcW w:w="2237" w:type="dxa"/>
            <w:vMerge w:val="restart"/>
          </w:tcPr>
          <w:p w:rsidR="00315F19" w:rsidRDefault="00315F19" w:rsidP="00581745">
            <w:pPr>
              <w:pStyle w:val="Style9"/>
              <w:widowControl/>
              <w:tabs>
                <w:tab w:val="left" w:pos="426"/>
              </w:tabs>
              <w:spacing w:line="240" w:lineRule="auto"/>
              <w:ind w:firstLine="0"/>
              <w:jc w:val="left"/>
              <w:rPr>
                <w:rStyle w:val="FontStyle34"/>
                <w:sz w:val="24"/>
                <w:szCs w:val="24"/>
              </w:rPr>
            </w:pPr>
            <w:r w:rsidRPr="00E77774">
              <w:rPr>
                <w:rStyle w:val="FontStyle34"/>
                <w:sz w:val="24"/>
                <w:szCs w:val="24"/>
              </w:rPr>
              <w:t>Мурашова В.В.</w:t>
            </w:r>
          </w:p>
          <w:p w:rsidR="000374DF" w:rsidRDefault="000374DF" w:rsidP="00581745">
            <w:pPr>
              <w:pStyle w:val="Style9"/>
              <w:widowControl/>
              <w:tabs>
                <w:tab w:val="left" w:pos="426"/>
              </w:tabs>
              <w:spacing w:line="240" w:lineRule="auto"/>
              <w:ind w:firstLine="0"/>
              <w:jc w:val="left"/>
              <w:rPr>
                <w:rStyle w:val="FontStyle34"/>
                <w:sz w:val="24"/>
                <w:szCs w:val="24"/>
              </w:rPr>
            </w:pPr>
            <w:r>
              <w:rPr>
                <w:rStyle w:val="FontStyle34"/>
                <w:sz w:val="24"/>
                <w:szCs w:val="24"/>
              </w:rPr>
              <w:t>Токарева И.Ю.</w:t>
            </w:r>
          </w:p>
          <w:p w:rsidR="00BB3F8E" w:rsidRPr="00E77774" w:rsidRDefault="00BB3F8E" w:rsidP="00581745">
            <w:pPr>
              <w:pStyle w:val="Style9"/>
              <w:widowControl/>
              <w:tabs>
                <w:tab w:val="left" w:pos="426"/>
              </w:tabs>
              <w:spacing w:line="240" w:lineRule="auto"/>
              <w:ind w:firstLine="0"/>
              <w:jc w:val="left"/>
              <w:rPr>
                <w:rStyle w:val="FontStyle34"/>
                <w:sz w:val="24"/>
                <w:szCs w:val="24"/>
              </w:rPr>
            </w:pPr>
            <w:r>
              <w:rPr>
                <w:rStyle w:val="FontStyle34"/>
                <w:sz w:val="24"/>
                <w:szCs w:val="24"/>
              </w:rPr>
              <w:t>Мощенко С.П.</w:t>
            </w:r>
          </w:p>
          <w:p w:rsidR="00315F19" w:rsidRPr="00E77774" w:rsidRDefault="00315F19" w:rsidP="00581745">
            <w:pPr>
              <w:pStyle w:val="Style9"/>
              <w:widowControl/>
              <w:tabs>
                <w:tab w:val="left" w:pos="426"/>
              </w:tabs>
              <w:spacing w:line="240" w:lineRule="auto"/>
              <w:ind w:firstLine="0"/>
              <w:jc w:val="left"/>
              <w:rPr>
                <w:rStyle w:val="FontStyle34"/>
                <w:sz w:val="24"/>
                <w:szCs w:val="24"/>
              </w:rPr>
            </w:pPr>
            <w:r w:rsidRPr="00E77774">
              <w:rPr>
                <w:rStyle w:val="FontStyle34"/>
                <w:sz w:val="24"/>
                <w:szCs w:val="24"/>
              </w:rPr>
              <w:lastRenderedPageBreak/>
              <w:t>Онищук Я.А.</w:t>
            </w:r>
          </w:p>
          <w:p w:rsidR="00315F19" w:rsidRPr="00E77774" w:rsidRDefault="00315F19" w:rsidP="00581745">
            <w:pPr>
              <w:pStyle w:val="Style9"/>
              <w:widowControl/>
              <w:tabs>
                <w:tab w:val="left" w:pos="426"/>
              </w:tabs>
              <w:spacing w:line="240" w:lineRule="auto"/>
              <w:ind w:firstLine="0"/>
              <w:jc w:val="left"/>
              <w:rPr>
                <w:rStyle w:val="FontStyle34"/>
                <w:sz w:val="24"/>
                <w:szCs w:val="24"/>
              </w:rPr>
            </w:pPr>
            <w:r>
              <w:rPr>
                <w:rStyle w:val="FontStyle34"/>
                <w:sz w:val="24"/>
                <w:szCs w:val="24"/>
              </w:rPr>
              <w:t>Стебакова О.Н.</w:t>
            </w:r>
          </w:p>
          <w:p w:rsidR="00315F19" w:rsidRPr="00E77774" w:rsidRDefault="00315F19" w:rsidP="00581745">
            <w:pPr>
              <w:pStyle w:val="Style9"/>
              <w:widowControl/>
              <w:tabs>
                <w:tab w:val="left" w:pos="426"/>
              </w:tabs>
              <w:spacing w:line="240" w:lineRule="auto"/>
              <w:ind w:firstLine="0"/>
              <w:jc w:val="left"/>
              <w:rPr>
                <w:rStyle w:val="FontStyle34"/>
                <w:sz w:val="24"/>
                <w:szCs w:val="24"/>
              </w:rPr>
            </w:pPr>
            <w:r w:rsidRPr="00E77774">
              <w:rPr>
                <w:rStyle w:val="FontStyle34"/>
                <w:sz w:val="24"/>
                <w:szCs w:val="24"/>
              </w:rPr>
              <w:t>Клепиковская Г.В.</w:t>
            </w:r>
          </w:p>
          <w:p w:rsidR="00315F19" w:rsidRPr="00E77774" w:rsidRDefault="00315F19" w:rsidP="00581745">
            <w:pPr>
              <w:pStyle w:val="Style9"/>
              <w:tabs>
                <w:tab w:val="left" w:pos="426"/>
              </w:tabs>
              <w:spacing w:line="240" w:lineRule="auto"/>
              <w:ind w:firstLine="0"/>
              <w:jc w:val="left"/>
              <w:rPr>
                <w:rStyle w:val="FontStyle34"/>
                <w:sz w:val="24"/>
                <w:szCs w:val="24"/>
              </w:rPr>
            </w:pPr>
            <w:r w:rsidRPr="00E77774">
              <w:rPr>
                <w:rStyle w:val="FontStyle34"/>
                <w:sz w:val="24"/>
                <w:szCs w:val="24"/>
              </w:rPr>
              <w:t>Педагоги д/о</w:t>
            </w:r>
          </w:p>
        </w:tc>
      </w:tr>
      <w:tr w:rsidR="00315F19" w:rsidRPr="00E77774" w:rsidTr="000374DF">
        <w:trPr>
          <w:trHeight w:val="928"/>
        </w:trPr>
        <w:tc>
          <w:tcPr>
            <w:tcW w:w="709" w:type="dxa"/>
          </w:tcPr>
          <w:p w:rsidR="00315F19" w:rsidRPr="00E77774" w:rsidRDefault="00315F19" w:rsidP="00FB4252">
            <w:pPr>
              <w:pStyle w:val="Style9"/>
              <w:widowControl/>
              <w:numPr>
                <w:ilvl w:val="0"/>
                <w:numId w:val="58"/>
              </w:numPr>
              <w:tabs>
                <w:tab w:val="left" w:pos="426"/>
              </w:tabs>
              <w:spacing w:line="240" w:lineRule="auto"/>
              <w:ind w:firstLine="176"/>
              <w:jc w:val="center"/>
              <w:rPr>
                <w:rStyle w:val="FontStyle34"/>
                <w:sz w:val="24"/>
                <w:szCs w:val="24"/>
              </w:rPr>
            </w:pPr>
          </w:p>
        </w:tc>
        <w:tc>
          <w:tcPr>
            <w:tcW w:w="4961" w:type="dxa"/>
          </w:tcPr>
          <w:p w:rsidR="005110F8" w:rsidRDefault="00315F19" w:rsidP="00581745">
            <w:pPr>
              <w:pStyle w:val="Style8"/>
              <w:widowControl/>
              <w:spacing w:line="240" w:lineRule="auto"/>
              <w:ind w:left="10" w:right="-52" w:hanging="10"/>
            </w:pPr>
            <w:r w:rsidRPr="00E77774">
              <w:t xml:space="preserve">Включенность в реализацию мероприятий </w:t>
            </w:r>
          </w:p>
          <w:p w:rsidR="000374DF" w:rsidRDefault="00541C1F" w:rsidP="00581745">
            <w:pPr>
              <w:pStyle w:val="Style8"/>
              <w:widowControl/>
              <w:spacing w:line="240" w:lineRule="auto"/>
              <w:ind w:left="10" w:right="-52" w:hanging="10"/>
            </w:pPr>
            <w:r>
              <w:t>3</w:t>
            </w:r>
            <w:r w:rsidR="000374DF">
              <w:t xml:space="preserve"> блока </w:t>
            </w:r>
            <w:r w:rsidR="00315F19" w:rsidRPr="00E77774">
              <w:t xml:space="preserve">городского долгосрочного воспитательного проекта </w:t>
            </w:r>
          </w:p>
          <w:p w:rsidR="00315F19" w:rsidRPr="00E77774" w:rsidRDefault="00315F19" w:rsidP="00581745">
            <w:pPr>
              <w:pStyle w:val="Style8"/>
              <w:widowControl/>
              <w:spacing w:line="240" w:lineRule="auto"/>
              <w:ind w:left="10" w:right="-52" w:hanging="10"/>
              <w:rPr>
                <w:rStyle w:val="FontStyle34"/>
                <w:sz w:val="24"/>
                <w:szCs w:val="24"/>
              </w:rPr>
            </w:pPr>
            <w:r w:rsidRPr="00E77774">
              <w:t>«</w:t>
            </w:r>
            <w:r>
              <w:t xml:space="preserve">Школьный корабль </w:t>
            </w:r>
            <w:r>
              <w:rPr>
                <w:lang w:val="en-US"/>
              </w:rPr>
              <w:t>XXI</w:t>
            </w:r>
            <w:r w:rsidRPr="00F00DDA">
              <w:t xml:space="preserve"> </w:t>
            </w:r>
            <w:r>
              <w:t>века</w:t>
            </w:r>
            <w:r w:rsidRPr="00E77774">
              <w:t xml:space="preserve">» </w:t>
            </w:r>
          </w:p>
        </w:tc>
        <w:tc>
          <w:tcPr>
            <w:tcW w:w="1732" w:type="dxa"/>
          </w:tcPr>
          <w:p w:rsidR="00315F19" w:rsidRPr="00E77774" w:rsidRDefault="00315F19" w:rsidP="00581745">
            <w:pPr>
              <w:pStyle w:val="Style9"/>
              <w:widowControl/>
              <w:tabs>
                <w:tab w:val="left" w:pos="426"/>
              </w:tabs>
              <w:spacing w:line="240" w:lineRule="auto"/>
              <w:ind w:firstLine="0"/>
              <w:jc w:val="center"/>
            </w:pPr>
            <w:r w:rsidRPr="00E77774">
              <w:t xml:space="preserve">в течение </w:t>
            </w:r>
          </w:p>
          <w:p w:rsidR="00315F19" w:rsidRPr="00E77774" w:rsidRDefault="00315F19" w:rsidP="00581745">
            <w:pPr>
              <w:pStyle w:val="Style9"/>
              <w:widowControl/>
              <w:tabs>
                <w:tab w:val="left" w:pos="426"/>
              </w:tabs>
              <w:spacing w:line="240" w:lineRule="auto"/>
              <w:ind w:firstLine="0"/>
              <w:jc w:val="center"/>
              <w:rPr>
                <w:rStyle w:val="FontStyle34"/>
                <w:sz w:val="24"/>
                <w:szCs w:val="24"/>
              </w:rPr>
            </w:pPr>
            <w:r w:rsidRPr="00E77774">
              <w:t>года</w:t>
            </w:r>
          </w:p>
        </w:tc>
        <w:tc>
          <w:tcPr>
            <w:tcW w:w="2237" w:type="dxa"/>
            <w:vMerge/>
          </w:tcPr>
          <w:p w:rsidR="00315F19" w:rsidRPr="00E77774" w:rsidRDefault="00315F19" w:rsidP="00581745">
            <w:pPr>
              <w:pStyle w:val="Style9"/>
              <w:widowControl/>
              <w:tabs>
                <w:tab w:val="left" w:pos="426"/>
              </w:tabs>
              <w:spacing w:line="240" w:lineRule="auto"/>
              <w:ind w:firstLine="0"/>
              <w:jc w:val="left"/>
              <w:rPr>
                <w:rStyle w:val="FontStyle34"/>
                <w:sz w:val="24"/>
                <w:szCs w:val="24"/>
              </w:rPr>
            </w:pPr>
          </w:p>
        </w:tc>
      </w:tr>
      <w:tr w:rsidR="00203501" w:rsidRPr="00E77774" w:rsidTr="00203501">
        <w:trPr>
          <w:trHeight w:val="377"/>
        </w:trPr>
        <w:tc>
          <w:tcPr>
            <w:tcW w:w="709" w:type="dxa"/>
          </w:tcPr>
          <w:p w:rsidR="00203501" w:rsidRPr="00E77774" w:rsidRDefault="00203501" w:rsidP="00FB4252">
            <w:pPr>
              <w:pStyle w:val="Style9"/>
              <w:widowControl/>
              <w:numPr>
                <w:ilvl w:val="0"/>
                <w:numId w:val="58"/>
              </w:numPr>
              <w:tabs>
                <w:tab w:val="left" w:pos="426"/>
              </w:tabs>
              <w:spacing w:line="240" w:lineRule="auto"/>
              <w:ind w:firstLine="176"/>
              <w:jc w:val="center"/>
              <w:rPr>
                <w:rStyle w:val="FontStyle34"/>
                <w:sz w:val="24"/>
                <w:szCs w:val="24"/>
              </w:rPr>
            </w:pPr>
          </w:p>
        </w:tc>
        <w:tc>
          <w:tcPr>
            <w:tcW w:w="4961" w:type="dxa"/>
          </w:tcPr>
          <w:p w:rsidR="00203501" w:rsidRPr="00E77774" w:rsidRDefault="00203501" w:rsidP="00581745">
            <w:pPr>
              <w:pStyle w:val="Style8"/>
              <w:widowControl/>
              <w:spacing w:line="240" w:lineRule="auto"/>
              <w:ind w:left="10" w:right="-52" w:hanging="10"/>
            </w:pPr>
            <w:r>
              <w:t>Разработка и реализация проекта Центра «Старт в юбилей»</w:t>
            </w:r>
          </w:p>
        </w:tc>
        <w:tc>
          <w:tcPr>
            <w:tcW w:w="1732" w:type="dxa"/>
          </w:tcPr>
          <w:p w:rsidR="00203501" w:rsidRPr="00E77774" w:rsidRDefault="00203501" w:rsidP="00581745">
            <w:pPr>
              <w:pStyle w:val="Style9"/>
              <w:widowControl/>
              <w:tabs>
                <w:tab w:val="left" w:pos="426"/>
              </w:tabs>
              <w:spacing w:line="240" w:lineRule="auto"/>
              <w:ind w:firstLine="0"/>
              <w:jc w:val="center"/>
            </w:pPr>
            <w:r>
              <w:t>август 2017</w:t>
            </w:r>
            <w:r w:rsidR="00A30CB3">
              <w:t>-апрель 2017</w:t>
            </w:r>
          </w:p>
        </w:tc>
        <w:tc>
          <w:tcPr>
            <w:tcW w:w="2237" w:type="dxa"/>
          </w:tcPr>
          <w:p w:rsidR="00203501" w:rsidRDefault="00A30CB3" w:rsidP="00581745">
            <w:pPr>
              <w:pStyle w:val="Style9"/>
              <w:widowControl/>
              <w:tabs>
                <w:tab w:val="left" w:pos="426"/>
              </w:tabs>
              <w:spacing w:line="240" w:lineRule="auto"/>
              <w:ind w:firstLine="0"/>
              <w:jc w:val="left"/>
              <w:rPr>
                <w:rStyle w:val="FontStyle34"/>
                <w:sz w:val="24"/>
                <w:szCs w:val="24"/>
              </w:rPr>
            </w:pPr>
            <w:r>
              <w:rPr>
                <w:rStyle w:val="FontStyle34"/>
                <w:sz w:val="24"/>
                <w:szCs w:val="24"/>
              </w:rPr>
              <w:t>Мощенко С.П.</w:t>
            </w:r>
          </w:p>
          <w:p w:rsidR="00A30CB3" w:rsidRDefault="00A30CB3" w:rsidP="00581745">
            <w:pPr>
              <w:pStyle w:val="Style9"/>
              <w:widowControl/>
              <w:tabs>
                <w:tab w:val="left" w:pos="426"/>
              </w:tabs>
              <w:spacing w:line="240" w:lineRule="auto"/>
              <w:ind w:firstLine="0"/>
              <w:jc w:val="left"/>
              <w:rPr>
                <w:rStyle w:val="FontStyle34"/>
                <w:sz w:val="24"/>
                <w:szCs w:val="24"/>
              </w:rPr>
            </w:pPr>
            <w:r>
              <w:rPr>
                <w:rStyle w:val="FontStyle34"/>
                <w:sz w:val="24"/>
                <w:szCs w:val="24"/>
              </w:rPr>
              <w:t>Решетникова Л.Б.</w:t>
            </w:r>
          </w:p>
          <w:p w:rsidR="00A30CB3" w:rsidRDefault="00A30CB3" w:rsidP="00581745">
            <w:pPr>
              <w:pStyle w:val="Style9"/>
              <w:widowControl/>
              <w:tabs>
                <w:tab w:val="left" w:pos="426"/>
              </w:tabs>
              <w:spacing w:line="240" w:lineRule="auto"/>
              <w:ind w:firstLine="0"/>
              <w:jc w:val="left"/>
              <w:rPr>
                <w:rStyle w:val="FontStyle34"/>
                <w:sz w:val="24"/>
                <w:szCs w:val="24"/>
              </w:rPr>
            </w:pPr>
            <w:r>
              <w:rPr>
                <w:rStyle w:val="FontStyle34"/>
                <w:sz w:val="24"/>
                <w:szCs w:val="24"/>
              </w:rPr>
              <w:t>Стебакова О.Н.</w:t>
            </w:r>
          </w:p>
          <w:p w:rsidR="00A30CB3" w:rsidRDefault="00A30CB3" w:rsidP="00581745">
            <w:pPr>
              <w:pStyle w:val="Style9"/>
              <w:widowControl/>
              <w:tabs>
                <w:tab w:val="left" w:pos="426"/>
              </w:tabs>
              <w:spacing w:line="240" w:lineRule="auto"/>
              <w:ind w:firstLine="0"/>
              <w:jc w:val="left"/>
              <w:rPr>
                <w:rStyle w:val="FontStyle34"/>
                <w:sz w:val="24"/>
                <w:szCs w:val="24"/>
              </w:rPr>
            </w:pPr>
            <w:r>
              <w:rPr>
                <w:rStyle w:val="FontStyle34"/>
                <w:sz w:val="24"/>
                <w:szCs w:val="24"/>
              </w:rPr>
              <w:t>Онищук Я.А.</w:t>
            </w:r>
          </w:p>
          <w:p w:rsidR="00A30CB3" w:rsidRPr="00E77774" w:rsidRDefault="00A30CB3" w:rsidP="00581745">
            <w:pPr>
              <w:pStyle w:val="Style9"/>
              <w:widowControl/>
              <w:tabs>
                <w:tab w:val="left" w:pos="426"/>
              </w:tabs>
              <w:spacing w:line="240" w:lineRule="auto"/>
              <w:ind w:firstLine="0"/>
              <w:jc w:val="left"/>
              <w:rPr>
                <w:rStyle w:val="FontStyle34"/>
                <w:sz w:val="24"/>
                <w:szCs w:val="24"/>
              </w:rPr>
            </w:pPr>
            <w:r>
              <w:rPr>
                <w:rStyle w:val="FontStyle34"/>
                <w:sz w:val="24"/>
                <w:szCs w:val="24"/>
              </w:rPr>
              <w:t>Клепиковская Г.В.</w:t>
            </w:r>
          </w:p>
        </w:tc>
      </w:tr>
      <w:tr w:rsidR="00315F19" w:rsidRPr="00B9106B" w:rsidTr="00581745">
        <w:trPr>
          <w:trHeight w:val="531"/>
        </w:trPr>
        <w:tc>
          <w:tcPr>
            <w:tcW w:w="709" w:type="dxa"/>
          </w:tcPr>
          <w:p w:rsidR="00315F19" w:rsidRPr="00B9106B" w:rsidRDefault="00315F19" w:rsidP="00FB4252">
            <w:pPr>
              <w:pStyle w:val="Style9"/>
              <w:widowControl/>
              <w:numPr>
                <w:ilvl w:val="0"/>
                <w:numId w:val="58"/>
              </w:numPr>
              <w:tabs>
                <w:tab w:val="left" w:pos="426"/>
              </w:tabs>
              <w:spacing w:line="240" w:lineRule="auto"/>
              <w:ind w:firstLine="176"/>
              <w:jc w:val="center"/>
              <w:rPr>
                <w:rStyle w:val="FontStyle34"/>
                <w:sz w:val="24"/>
                <w:szCs w:val="24"/>
              </w:rPr>
            </w:pPr>
          </w:p>
        </w:tc>
        <w:tc>
          <w:tcPr>
            <w:tcW w:w="4961" w:type="dxa"/>
          </w:tcPr>
          <w:p w:rsidR="00315F19" w:rsidRPr="00090090" w:rsidRDefault="00ED3D77" w:rsidP="0075645F">
            <w:pPr>
              <w:pStyle w:val="Style8"/>
              <w:widowControl/>
              <w:spacing w:line="240" w:lineRule="auto"/>
              <w:ind w:left="10" w:right="-52" w:hanging="10"/>
              <w:rPr>
                <w:rStyle w:val="FontStyle34"/>
                <w:sz w:val="24"/>
                <w:szCs w:val="24"/>
              </w:rPr>
            </w:pPr>
            <w:r>
              <w:rPr>
                <w:rStyle w:val="FontStyle34"/>
                <w:sz w:val="24"/>
                <w:szCs w:val="24"/>
              </w:rPr>
              <w:t>Организация работы С</w:t>
            </w:r>
            <w:r w:rsidR="00315F19" w:rsidRPr="00090090">
              <w:rPr>
                <w:rStyle w:val="FontStyle34"/>
                <w:sz w:val="24"/>
                <w:szCs w:val="24"/>
              </w:rPr>
              <w:t xml:space="preserve">овета </w:t>
            </w:r>
            <w:r w:rsidR="000374DF">
              <w:rPr>
                <w:rStyle w:val="FontStyle34"/>
                <w:sz w:val="24"/>
                <w:szCs w:val="24"/>
              </w:rPr>
              <w:t xml:space="preserve">соуправления </w:t>
            </w:r>
            <w:r w:rsidR="00315F19" w:rsidRPr="00090090">
              <w:rPr>
                <w:rStyle w:val="FontStyle34"/>
                <w:sz w:val="24"/>
                <w:szCs w:val="24"/>
              </w:rPr>
              <w:t xml:space="preserve">активов </w:t>
            </w:r>
            <w:r w:rsidR="00315F19" w:rsidRPr="00121BFC">
              <w:rPr>
                <w:rStyle w:val="FontStyle34"/>
                <w:sz w:val="24"/>
                <w:szCs w:val="24"/>
              </w:rPr>
              <w:t>старшеклассников «Ре</w:t>
            </w:r>
            <w:r w:rsidR="0075645F">
              <w:rPr>
                <w:rStyle w:val="FontStyle34"/>
                <w:sz w:val="24"/>
                <w:szCs w:val="24"/>
              </w:rPr>
              <w:t>МИКС</w:t>
            </w:r>
            <w:r w:rsidR="00315F19" w:rsidRPr="00121BFC">
              <w:rPr>
                <w:rStyle w:val="FontStyle34"/>
                <w:sz w:val="24"/>
                <w:szCs w:val="24"/>
              </w:rPr>
              <w:t>»</w:t>
            </w:r>
          </w:p>
        </w:tc>
        <w:tc>
          <w:tcPr>
            <w:tcW w:w="1732" w:type="dxa"/>
          </w:tcPr>
          <w:p w:rsidR="00315F19" w:rsidRPr="00090090" w:rsidRDefault="00315F19" w:rsidP="00581745">
            <w:pPr>
              <w:pStyle w:val="Style9"/>
              <w:widowControl/>
              <w:tabs>
                <w:tab w:val="left" w:pos="426"/>
              </w:tabs>
              <w:spacing w:line="240" w:lineRule="auto"/>
              <w:ind w:firstLine="0"/>
              <w:jc w:val="center"/>
              <w:rPr>
                <w:rStyle w:val="FontStyle34"/>
                <w:sz w:val="24"/>
                <w:szCs w:val="24"/>
              </w:rPr>
            </w:pPr>
            <w:r w:rsidRPr="00090090">
              <w:rPr>
                <w:rStyle w:val="FontStyle34"/>
                <w:sz w:val="24"/>
                <w:szCs w:val="24"/>
              </w:rPr>
              <w:t xml:space="preserve">в течение </w:t>
            </w:r>
          </w:p>
          <w:p w:rsidR="00315F19" w:rsidRPr="00090090" w:rsidRDefault="00315F19" w:rsidP="00581745">
            <w:pPr>
              <w:pStyle w:val="Style9"/>
              <w:widowControl/>
              <w:tabs>
                <w:tab w:val="left" w:pos="426"/>
              </w:tabs>
              <w:spacing w:line="240" w:lineRule="auto"/>
              <w:ind w:firstLine="0"/>
              <w:jc w:val="center"/>
              <w:rPr>
                <w:rStyle w:val="FontStyle34"/>
                <w:sz w:val="24"/>
                <w:szCs w:val="24"/>
              </w:rPr>
            </w:pPr>
            <w:r w:rsidRPr="00090090">
              <w:rPr>
                <w:rStyle w:val="FontStyle34"/>
                <w:sz w:val="24"/>
                <w:szCs w:val="24"/>
              </w:rPr>
              <w:t>года</w:t>
            </w:r>
          </w:p>
        </w:tc>
        <w:tc>
          <w:tcPr>
            <w:tcW w:w="2237" w:type="dxa"/>
          </w:tcPr>
          <w:p w:rsidR="00315F19" w:rsidRPr="00090090" w:rsidRDefault="00352ABD" w:rsidP="00581745">
            <w:pPr>
              <w:pStyle w:val="Style9"/>
              <w:widowControl/>
              <w:tabs>
                <w:tab w:val="left" w:pos="426"/>
              </w:tabs>
              <w:spacing w:line="240" w:lineRule="auto"/>
              <w:ind w:firstLine="0"/>
              <w:jc w:val="left"/>
              <w:rPr>
                <w:rStyle w:val="FontStyle34"/>
                <w:sz w:val="24"/>
                <w:szCs w:val="24"/>
              </w:rPr>
            </w:pPr>
            <w:r>
              <w:rPr>
                <w:rStyle w:val="FontStyle34"/>
                <w:sz w:val="24"/>
                <w:szCs w:val="24"/>
              </w:rPr>
              <w:t>Мощенко С.П.</w:t>
            </w:r>
          </w:p>
          <w:p w:rsidR="00315F19" w:rsidRPr="00B9106B" w:rsidRDefault="00315F19" w:rsidP="00581745">
            <w:pPr>
              <w:pStyle w:val="Style9"/>
              <w:widowControl/>
              <w:tabs>
                <w:tab w:val="left" w:pos="426"/>
              </w:tabs>
              <w:spacing w:line="240" w:lineRule="auto"/>
              <w:ind w:firstLine="0"/>
              <w:jc w:val="left"/>
              <w:rPr>
                <w:rStyle w:val="FontStyle34"/>
                <w:sz w:val="24"/>
                <w:szCs w:val="24"/>
              </w:rPr>
            </w:pPr>
            <w:r w:rsidRPr="00090090">
              <w:rPr>
                <w:rStyle w:val="FontStyle34"/>
                <w:sz w:val="24"/>
                <w:szCs w:val="24"/>
              </w:rPr>
              <w:t>Довгань Л.А.</w:t>
            </w:r>
          </w:p>
        </w:tc>
      </w:tr>
      <w:tr w:rsidR="00315F19" w:rsidRPr="00B14220" w:rsidTr="00581745">
        <w:trPr>
          <w:trHeight w:val="531"/>
        </w:trPr>
        <w:tc>
          <w:tcPr>
            <w:tcW w:w="709" w:type="dxa"/>
          </w:tcPr>
          <w:p w:rsidR="00315F19" w:rsidRPr="00B9106B" w:rsidRDefault="00315F19" w:rsidP="00FB4252">
            <w:pPr>
              <w:pStyle w:val="Style9"/>
              <w:widowControl/>
              <w:numPr>
                <w:ilvl w:val="0"/>
                <w:numId w:val="58"/>
              </w:numPr>
              <w:tabs>
                <w:tab w:val="left" w:pos="426"/>
              </w:tabs>
              <w:spacing w:line="240" w:lineRule="auto"/>
              <w:ind w:firstLine="176"/>
              <w:jc w:val="center"/>
              <w:rPr>
                <w:rStyle w:val="FontStyle34"/>
                <w:sz w:val="24"/>
                <w:szCs w:val="24"/>
              </w:rPr>
            </w:pPr>
          </w:p>
        </w:tc>
        <w:tc>
          <w:tcPr>
            <w:tcW w:w="4961" w:type="dxa"/>
          </w:tcPr>
          <w:p w:rsidR="00315F19" w:rsidRPr="00B14220" w:rsidRDefault="00315F19" w:rsidP="00581745">
            <w:pPr>
              <w:pStyle w:val="Style8"/>
              <w:widowControl/>
              <w:spacing w:line="240" w:lineRule="auto"/>
              <w:ind w:left="10" w:right="-52" w:hanging="10"/>
              <w:rPr>
                <w:rStyle w:val="FontStyle34"/>
                <w:sz w:val="24"/>
                <w:szCs w:val="24"/>
              </w:rPr>
            </w:pPr>
            <w:r w:rsidRPr="00AC17B1">
              <w:rPr>
                <w:rStyle w:val="FontStyle34"/>
                <w:sz w:val="24"/>
                <w:szCs w:val="24"/>
              </w:rPr>
              <w:t>Реализация плана работы интенсивной модульной школы «Движ’Ok»</w:t>
            </w:r>
          </w:p>
        </w:tc>
        <w:tc>
          <w:tcPr>
            <w:tcW w:w="1732" w:type="dxa"/>
          </w:tcPr>
          <w:p w:rsidR="00315F19" w:rsidRPr="00B14220" w:rsidRDefault="00315F19" w:rsidP="00581745">
            <w:pPr>
              <w:pStyle w:val="Style9"/>
              <w:widowControl/>
              <w:tabs>
                <w:tab w:val="left" w:pos="426"/>
              </w:tabs>
              <w:spacing w:line="240" w:lineRule="auto"/>
              <w:ind w:firstLine="0"/>
              <w:jc w:val="center"/>
              <w:rPr>
                <w:rStyle w:val="FontStyle34"/>
                <w:sz w:val="24"/>
                <w:szCs w:val="24"/>
              </w:rPr>
            </w:pPr>
            <w:r w:rsidRPr="00B14220">
              <w:rPr>
                <w:rStyle w:val="FontStyle34"/>
                <w:sz w:val="24"/>
                <w:szCs w:val="24"/>
              </w:rPr>
              <w:t>ноябрь</w:t>
            </w:r>
          </w:p>
        </w:tc>
        <w:tc>
          <w:tcPr>
            <w:tcW w:w="2237" w:type="dxa"/>
          </w:tcPr>
          <w:p w:rsidR="00315F19" w:rsidRPr="00B14220" w:rsidRDefault="00352ABD" w:rsidP="00581745">
            <w:pPr>
              <w:pStyle w:val="Style9"/>
              <w:widowControl/>
              <w:tabs>
                <w:tab w:val="left" w:pos="426"/>
              </w:tabs>
              <w:spacing w:line="240" w:lineRule="auto"/>
              <w:ind w:firstLine="0"/>
              <w:rPr>
                <w:rStyle w:val="FontStyle34"/>
                <w:sz w:val="24"/>
                <w:szCs w:val="24"/>
              </w:rPr>
            </w:pPr>
            <w:r>
              <w:rPr>
                <w:rStyle w:val="FontStyle34"/>
                <w:sz w:val="24"/>
                <w:szCs w:val="24"/>
              </w:rPr>
              <w:t>Мощенко С.П.</w:t>
            </w:r>
          </w:p>
          <w:p w:rsidR="00315F19" w:rsidRPr="00B14220" w:rsidRDefault="00315F19" w:rsidP="00581745">
            <w:pPr>
              <w:pStyle w:val="Style9"/>
              <w:widowControl/>
              <w:tabs>
                <w:tab w:val="left" w:pos="426"/>
              </w:tabs>
              <w:spacing w:line="240" w:lineRule="auto"/>
              <w:ind w:firstLine="0"/>
              <w:rPr>
                <w:rStyle w:val="FontStyle34"/>
                <w:sz w:val="24"/>
                <w:szCs w:val="24"/>
              </w:rPr>
            </w:pPr>
            <w:r w:rsidRPr="00B14220">
              <w:rPr>
                <w:rStyle w:val="FontStyle34"/>
                <w:sz w:val="24"/>
                <w:szCs w:val="24"/>
              </w:rPr>
              <w:t>Решетникова Л.Б.</w:t>
            </w:r>
          </w:p>
        </w:tc>
      </w:tr>
      <w:tr w:rsidR="00315F19" w:rsidRPr="00F70D41" w:rsidTr="00581745">
        <w:tc>
          <w:tcPr>
            <w:tcW w:w="709" w:type="dxa"/>
          </w:tcPr>
          <w:p w:rsidR="00315F19" w:rsidRPr="00F70D41" w:rsidRDefault="00315F19" w:rsidP="00FB4252">
            <w:pPr>
              <w:pStyle w:val="Style9"/>
              <w:widowControl/>
              <w:numPr>
                <w:ilvl w:val="0"/>
                <w:numId w:val="58"/>
              </w:numPr>
              <w:tabs>
                <w:tab w:val="left" w:pos="426"/>
              </w:tabs>
              <w:spacing w:line="240" w:lineRule="auto"/>
              <w:ind w:firstLine="176"/>
              <w:jc w:val="center"/>
              <w:rPr>
                <w:rStyle w:val="FontStyle34"/>
                <w:sz w:val="24"/>
                <w:szCs w:val="24"/>
              </w:rPr>
            </w:pPr>
          </w:p>
        </w:tc>
        <w:tc>
          <w:tcPr>
            <w:tcW w:w="4961" w:type="dxa"/>
          </w:tcPr>
          <w:p w:rsidR="00203501" w:rsidRDefault="00203501" w:rsidP="00203501">
            <w:pPr>
              <w:pStyle w:val="Style8"/>
              <w:widowControl/>
              <w:spacing w:line="240" w:lineRule="auto"/>
              <w:ind w:left="10" w:hanging="10"/>
            </w:pPr>
            <w:r>
              <w:t>Проведение</w:t>
            </w:r>
            <w:r w:rsidR="00315F19" w:rsidRPr="00F70D41">
              <w:t xml:space="preserve"> культурно-досуговых мероприятий в рам</w:t>
            </w:r>
            <w:r w:rsidR="000374DF">
              <w:t>к</w:t>
            </w:r>
            <w:r w:rsidR="00315F19" w:rsidRPr="00F70D41">
              <w:t xml:space="preserve">ах взаимодействия </w:t>
            </w:r>
          </w:p>
          <w:p w:rsidR="00315F19" w:rsidRPr="00F70D41" w:rsidRDefault="00315F19" w:rsidP="00203501">
            <w:pPr>
              <w:pStyle w:val="Style8"/>
              <w:widowControl/>
              <w:spacing w:line="240" w:lineRule="auto"/>
              <w:ind w:left="10" w:hanging="10"/>
              <w:rPr>
                <w:rStyle w:val="FontStyle34"/>
                <w:sz w:val="24"/>
                <w:szCs w:val="24"/>
              </w:rPr>
            </w:pPr>
            <w:r w:rsidRPr="00F70D41">
              <w:t xml:space="preserve">с </w:t>
            </w:r>
            <w:r w:rsidR="00203501">
              <w:t>организациями</w:t>
            </w:r>
            <w:r w:rsidRPr="00F70D41">
              <w:t xml:space="preserve"> социума </w:t>
            </w:r>
          </w:p>
        </w:tc>
        <w:tc>
          <w:tcPr>
            <w:tcW w:w="1732" w:type="dxa"/>
          </w:tcPr>
          <w:p w:rsidR="00315F19" w:rsidRPr="00F70D41" w:rsidRDefault="00315F19" w:rsidP="00581745">
            <w:pPr>
              <w:pStyle w:val="Style9"/>
              <w:widowControl/>
              <w:tabs>
                <w:tab w:val="left" w:pos="426"/>
              </w:tabs>
              <w:spacing w:line="240" w:lineRule="auto"/>
              <w:ind w:firstLine="0"/>
              <w:jc w:val="center"/>
              <w:rPr>
                <w:rStyle w:val="FontStyle34"/>
                <w:sz w:val="24"/>
                <w:szCs w:val="24"/>
              </w:rPr>
            </w:pPr>
            <w:r w:rsidRPr="00F70D41">
              <w:rPr>
                <w:rStyle w:val="FontStyle34"/>
                <w:sz w:val="24"/>
                <w:szCs w:val="24"/>
              </w:rPr>
              <w:t>в течение года</w:t>
            </w:r>
          </w:p>
        </w:tc>
        <w:tc>
          <w:tcPr>
            <w:tcW w:w="2237" w:type="dxa"/>
          </w:tcPr>
          <w:p w:rsidR="00352ABD" w:rsidRDefault="00352ABD" w:rsidP="00581745">
            <w:pPr>
              <w:pStyle w:val="Style9"/>
              <w:widowControl/>
              <w:tabs>
                <w:tab w:val="left" w:pos="426"/>
              </w:tabs>
              <w:spacing w:line="240" w:lineRule="auto"/>
              <w:ind w:firstLine="0"/>
              <w:jc w:val="left"/>
              <w:rPr>
                <w:rStyle w:val="FontStyle34"/>
                <w:sz w:val="24"/>
                <w:szCs w:val="24"/>
              </w:rPr>
            </w:pPr>
            <w:r>
              <w:rPr>
                <w:rStyle w:val="FontStyle34"/>
                <w:sz w:val="24"/>
                <w:szCs w:val="24"/>
              </w:rPr>
              <w:t>Мощенко С.П.</w:t>
            </w:r>
          </w:p>
          <w:p w:rsidR="00315F19" w:rsidRDefault="00315F19" w:rsidP="00581745">
            <w:pPr>
              <w:pStyle w:val="Style9"/>
              <w:widowControl/>
              <w:tabs>
                <w:tab w:val="left" w:pos="426"/>
              </w:tabs>
              <w:spacing w:line="240" w:lineRule="auto"/>
              <w:ind w:firstLine="0"/>
              <w:jc w:val="left"/>
              <w:rPr>
                <w:rStyle w:val="FontStyle34"/>
                <w:sz w:val="24"/>
                <w:szCs w:val="24"/>
              </w:rPr>
            </w:pPr>
            <w:r w:rsidRPr="00F70D41">
              <w:rPr>
                <w:rStyle w:val="FontStyle34"/>
                <w:sz w:val="24"/>
                <w:szCs w:val="24"/>
              </w:rPr>
              <w:t>Зубченко Е.В.</w:t>
            </w:r>
          </w:p>
          <w:p w:rsidR="000374DF" w:rsidRPr="00F70D41" w:rsidRDefault="000374DF" w:rsidP="00581745">
            <w:pPr>
              <w:pStyle w:val="Style9"/>
              <w:widowControl/>
              <w:tabs>
                <w:tab w:val="left" w:pos="426"/>
              </w:tabs>
              <w:spacing w:line="240" w:lineRule="auto"/>
              <w:ind w:firstLine="0"/>
              <w:jc w:val="left"/>
              <w:rPr>
                <w:rStyle w:val="FontStyle34"/>
                <w:sz w:val="24"/>
                <w:szCs w:val="24"/>
              </w:rPr>
            </w:pPr>
            <w:r>
              <w:rPr>
                <w:rStyle w:val="FontStyle34"/>
                <w:sz w:val="24"/>
                <w:szCs w:val="24"/>
              </w:rPr>
              <w:t>Педагоги д/о</w:t>
            </w:r>
          </w:p>
        </w:tc>
      </w:tr>
      <w:tr w:rsidR="00315F19" w:rsidRPr="00F70D41" w:rsidTr="006D7D1B">
        <w:trPr>
          <w:trHeight w:val="595"/>
        </w:trPr>
        <w:tc>
          <w:tcPr>
            <w:tcW w:w="709" w:type="dxa"/>
          </w:tcPr>
          <w:p w:rsidR="00315F19" w:rsidRPr="00F70D41" w:rsidRDefault="00315F19" w:rsidP="00FB4252">
            <w:pPr>
              <w:pStyle w:val="Style9"/>
              <w:widowControl/>
              <w:numPr>
                <w:ilvl w:val="0"/>
                <w:numId w:val="58"/>
              </w:numPr>
              <w:tabs>
                <w:tab w:val="left" w:pos="426"/>
              </w:tabs>
              <w:spacing w:line="240" w:lineRule="auto"/>
              <w:ind w:firstLine="176"/>
              <w:jc w:val="center"/>
              <w:rPr>
                <w:rStyle w:val="FontStyle34"/>
                <w:sz w:val="24"/>
                <w:szCs w:val="24"/>
              </w:rPr>
            </w:pPr>
          </w:p>
        </w:tc>
        <w:tc>
          <w:tcPr>
            <w:tcW w:w="4961" w:type="dxa"/>
          </w:tcPr>
          <w:p w:rsidR="00315F19" w:rsidRPr="00F70D41" w:rsidRDefault="00315F19" w:rsidP="00581745">
            <w:pPr>
              <w:pStyle w:val="Style8"/>
              <w:widowControl/>
              <w:spacing w:line="240" w:lineRule="auto"/>
              <w:ind w:left="10" w:hanging="10"/>
              <w:rPr>
                <w:rStyle w:val="FontStyle34"/>
                <w:sz w:val="24"/>
                <w:szCs w:val="24"/>
              </w:rPr>
            </w:pPr>
            <w:r w:rsidRPr="00F70D41">
              <w:t>Организация досуга детей в летних оздоровительных лагерях</w:t>
            </w:r>
            <w:r w:rsidR="00352ABD">
              <w:t xml:space="preserve">, </w:t>
            </w:r>
            <w:r w:rsidR="00541C1F">
              <w:t>профильных школах;</w:t>
            </w:r>
            <w:r w:rsidR="00411AD4">
              <w:t xml:space="preserve"> </w:t>
            </w:r>
            <w:r w:rsidR="00352ABD" w:rsidRPr="00C276F7">
              <w:t>организация работы ТОШ</w:t>
            </w:r>
          </w:p>
        </w:tc>
        <w:tc>
          <w:tcPr>
            <w:tcW w:w="1732" w:type="dxa"/>
          </w:tcPr>
          <w:p w:rsidR="00315F19" w:rsidRPr="00F70D41" w:rsidRDefault="00315F19" w:rsidP="00541C1F">
            <w:pPr>
              <w:pStyle w:val="Style9"/>
              <w:widowControl/>
              <w:tabs>
                <w:tab w:val="left" w:pos="426"/>
              </w:tabs>
              <w:spacing w:line="240" w:lineRule="auto"/>
              <w:ind w:firstLine="0"/>
              <w:jc w:val="center"/>
              <w:rPr>
                <w:rStyle w:val="FontStyle34"/>
                <w:sz w:val="24"/>
                <w:szCs w:val="24"/>
              </w:rPr>
            </w:pPr>
            <w:r>
              <w:rPr>
                <w:rStyle w:val="FontStyle34"/>
                <w:sz w:val="24"/>
                <w:szCs w:val="24"/>
              </w:rPr>
              <w:t>июнь-</w:t>
            </w:r>
            <w:r w:rsidR="00C276F7">
              <w:rPr>
                <w:rStyle w:val="FontStyle34"/>
                <w:sz w:val="24"/>
                <w:szCs w:val="24"/>
              </w:rPr>
              <w:t xml:space="preserve">август </w:t>
            </w:r>
            <w:r>
              <w:rPr>
                <w:rStyle w:val="FontStyle34"/>
                <w:sz w:val="24"/>
                <w:szCs w:val="24"/>
              </w:rPr>
              <w:t>201</w:t>
            </w:r>
            <w:r w:rsidR="00541C1F">
              <w:rPr>
                <w:rStyle w:val="FontStyle34"/>
                <w:sz w:val="24"/>
                <w:szCs w:val="24"/>
              </w:rPr>
              <w:t>8</w:t>
            </w:r>
          </w:p>
        </w:tc>
        <w:tc>
          <w:tcPr>
            <w:tcW w:w="2237" w:type="dxa"/>
          </w:tcPr>
          <w:p w:rsidR="00C276F7" w:rsidRPr="00203501" w:rsidRDefault="00C276F7" w:rsidP="00581745">
            <w:pPr>
              <w:pStyle w:val="Style9"/>
              <w:widowControl/>
              <w:tabs>
                <w:tab w:val="left" w:pos="426"/>
              </w:tabs>
              <w:spacing w:line="240" w:lineRule="auto"/>
              <w:ind w:firstLine="0"/>
              <w:jc w:val="left"/>
              <w:rPr>
                <w:rStyle w:val="FontStyle34"/>
                <w:sz w:val="24"/>
                <w:szCs w:val="24"/>
              </w:rPr>
            </w:pPr>
            <w:r w:rsidRPr="00203501">
              <w:rPr>
                <w:rStyle w:val="FontStyle34"/>
                <w:sz w:val="24"/>
                <w:szCs w:val="24"/>
              </w:rPr>
              <w:t>Мурашова В.В.</w:t>
            </w:r>
          </w:p>
          <w:p w:rsidR="00352ABD" w:rsidRPr="00203501" w:rsidRDefault="00352ABD" w:rsidP="00581745">
            <w:pPr>
              <w:pStyle w:val="Style9"/>
              <w:widowControl/>
              <w:tabs>
                <w:tab w:val="left" w:pos="426"/>
              </w:tabs>
              <w:spacing w:line="240" w:lineRule="auto"/>
              <w:ind w:firstLine="0"/>
              <w:jc w:val="left"/>
              <w:rPr>
                <w:rStyle w:val="FontStyle34"/>
                <w:sz w:val="24"/>
                <w:szCs w:val="24"/>
              </w:rPr>
            </w:pPr>
            <w:r w:rsidRPr="00203501">
              <w:rPr>
                <w:rStyle w:val="FontStyle34"/>
                <w:sz w:val="24"/>
                <w:szCs w:val="24"/>
              </w:rPr>
              <w:t>Мощенко С.П.</w:t>
            </w:r>
          </w:p>
          <w:p w:rsidR="006D7D1B" w:rsidRPr="00F70D41" w:rsidRDefault="006D7D1B" w:rsidP="00581745">
            <w:pPr>
              <w:pStyle w:val="Style9"/>
              <w:widowControl/>
              <w:tabs>
                <w:tab w:val="left" w:pos="426"/>
              </w:tabs>
              <w:spacing w:line="240" w:lineRule="auto"/>
              <w:ind w:firstLine="0"/>
              <w:jc w:val="left"/>
              <w:rPr>
                <w:rStyle w:val="FontStyle34"/>
                <w:sz w:val="24"/>
                <w:szCs w:val="24"/>
              </w:rPr>
            </w:pPr>
          </w:p>
        </w:tc>
      </w:tr>
    </w:tbl>
    <w:p w:rsidR="007F49AC" w:rsidRPr="00746FEA" w:rsidRDefault="007F49AC" w:rsidP="00265370">
      <w:pPr>
        <w:spacing w:after="0" w:line="240" w:lineRule="auto"/>
        <w:jc w:val="center"/>
        <w:rPr>
          <w:rFonts w:ascii="Times New Roman" w:hAnsi="Times New Roman"/>
          <w:b/>
          <w:color w:val="7030A0"/>
          <w:sz w:val="24"/>
          <w:szCs w:val="24"/>
        </w:rPr>
      </w:pPr>
    </w:p>
    <w:p w:rsidR="00265370" w:rsidRDefault="00265370" w:rsidP="00265370">
      <w:pPr>
        <w:spacing w:after="0" w:line="240" w:lineRule="auto"/>
        <w:jc w:val="center"/>
        <w:rPr>
          <w:rFonts w:ascii="Times New Roman" w:hAnsi="Times New Roman"/>
          <w:b/>
          <w:color w:val="7030A0"/>
          <w:sz w:val="26"/>
          <w:szCs w:val="26"/>
        </w:rPr>
      </w:pPr>
      <w:r w:rsidRPr="00265370">
        <w:rPr>
          <w:rFonts w:ascii="Times New Roman" w:hAnsi="Times New Roman"/>
          <w:b/>
          <w:color w:val="7030A0"/>
          <w:sz w:val="26"/>
          <w:szCs w:val="26"/>
        </w:rPr>
        <w:t xml:space="preserve">Задача </w:t>
      </w:r>
      <w:r w:rsidR="00C34B33">
        <w:rPr>
          <w:rFonts w:ascii="Times New Roman" w:hAnsi="Times New Roman"/>
          <w:b/>
          <w:color w:val="7030A0"/>
          <w:sz w:val="26"/>
          <w:szCs w:val="26"/>
        </w:rPr>
        <w:t>3</w:t>
      </w:r>
    </w:p>
    <w:p w:rsidR="00203501" w:rsidRDefault="00203501" w:rsidP="00203501">
      <w:pPr>
        <w:widowControl w:val="0"/>
        <w:autoSpaceDE w:val="0"/>
        <w:autoSpaceDN w:val="0"/>
        <w:adjustRightInd w:val="0"/>
        <w:spacing w:after="0" w:line="240" w:lineRule="auto"/>
        <w:jc w:val="center"/>
        <w:rPr>
          <w:rStyle w:val="FontStyle32"/>
          <w:i/>
          <w:color w:val="6C2CB2"/>
          <w:sz w:val="26"/>
          <w:szCs w:val="26"/>
        </w:rPr>
      </w:pPr>
      <w:r w:rsidRPr="00203501">
        <w:rPr>
          <w:rStyle w:val="FontStyle32"/>
          <w:i/>
          <w:color w:val="6C2CB2"/>
          <w:sz w:val="26"/>
          <w:szCs w:val="26"/>
        </w:rPr>
        <w:t xml:space="preserve">Расширять формы взаимодействия с родителями учащихся </w:t>
      </w:r>
    </w:p>
    <w:p w:rsidR="00203501" w:rsidRPr="00203501" w:rsidRDefault="00203501" w:rsidP="00203501">
      <w:pPr>
        <w:widowControl w:val="0"/>
        <w:autoSpaceDE w:val="0"/>
        <w:autoSpaceDN w:val="0"/>
        <w:adjustRightInd w:val="0"/>
        <w:spacing w:after="120" w:line="240" w:lineRule="auto"/>
        <w:jc w:val="center"/>
        <w:rPr>
          <w:rStyle w:val="FontStyle32"/>
          <w:i/>
          <w:color w:val="6C2CB2"/>
          <w:sz w:val="26"/>
          <w:szCs w:val="26"/>
        </w:rPr>
      </w:pPr>
      <w:r w:rsidRPr="00203501">
        <w:rPr>
          <w:rStyle w:val="FontStyle32"/>
          <w:i/>
          <w:color w:val="6C2CB2"/>
          <w:sz w:val="26"/>
          <w:szCs w:val="26"/>
        </w:rPr>
        <w:t xml:space="preserve">через организацию работы </w:t>
      </w:r>
      <w:r>
        <w:rPr>
          <w:rStyle w:val="FontStyle32"/>
          <w:i/>
          <w:color w:val="6C2CB2"/>
          <w:sz w:val="26"/>
          <w:szCs w:val="26"/>
        </w:rPr>
        <w:t>клубов и проектную деятельность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1732"/>
        <w:gridCol w:w="2237"/>
      </w:tblGrid>
      <w:tr w:rsidR="00203501" w:rsidRPr="00AF7191" w:rsidTr="00322AD6">
        <w:tc>
          <w:tcPr>
            <w:tcW w:w="709" w:type="dxa"/>
            <w:shd w:val="clear" w:color="auto" w:fill="CCFFFF"/>
            <w:vAlign w:val="center"/>
          </w:tcPr>
          <w:p w:rsidR="00203501" w:rsidRPr="00AF7191" w:rsidRDefault="00203501" w:rsidP="00203501">
            <w:pPr>
              <w:pStyle w:val="Style12"/>
              <w:widowControl/>
              <w:spacing w:line="216" w:lineRule="exact"/>
              <w:ind w:left="29" w:hanging="29"/>
              <w:jc w:val="center"/>
              <w:rPr>
                <w:rStyle w:val="FontStyle34"/>
                <w:b/>
                <w:sz w:val="24"/>
                <w:szCs w:val="24"/>
              </w:rPr>
            </w:pPr>
            <w:r w:rsidRPr="00AF7191">
              <w:rPr>
                <w:rStyle w:val="FontStyle34"/>
                <w:b/>
                <w:sz w:val="24"/>
                <w:szCs w:val="24"/>
              </w:rPr>
              <w:t>№ п/п</w:t>
            </w:r>
          </w:p>
        </w:tc>
        <w:tc>
          <w:tcPr>
            <w:tcW w:w="4961" w:type="dxa"/>
            <w:shd w:val="clear" w:color="auto" w:fill="CCFFFF"/>
            <w:vAlign w:val="center"/>
          </w:tcPr>
          <w:p w:rsidR="00203501" w:rsidRPr="00AF7191" w:rsidRDefault="00203501" w:rsidP="00203501">
            <w:pPr>
              <w:pStyle w:val="Style12"/>
              <w:widowControl/>
              <w:spacing w:line="240" w:lineRule="auto"/>
              <w:jc w:val="center"/>
              <w:rPr>
                <w:rStyle w:val="FontStyle34"/>
                <w:b/>
                <w:sz w:val="24"/>
                <w:szCs w:val="24"/>
              </w:rPr>
            </w:pPr>
            <w:r w:rsidRPr="00AF7191">
              <w:rPr>
                <w:rStyle w:val="FontStyle34"/>
                <w:b/>
                <w:sz w:val="24"/>
                <w:szCs w:val="24"/>
              </w:rPr>
              <w:t>Мероприятия</w:t>
            </w:r>
          </w:p>
        </w:tc>
        <w:tc>
          <w:tcPr>
            <w:tcW w:w="1732" w:type="dxa"/>
            <w:shd w:val="clear" w:color="auto" w:fill="CCFFFF"/>
            <w:vAlign w:val="center"/>
          </w:tcPr>
          <w:p w:rsidR="00203501" w:rsidRPr="00AF7191" w:rsidRDefault="00203501" w:rsidP="00203501">
            <w:pPr>
              <w:pStyle w:val="Style12"/>
              <w:widowControl/>
              <w:spacing w:line="240" w:lineRule="auto"/>
              <w:jc w:val="center"/>
              <w:rPr>
                <w:rStyle w:val="FontStyle34"/>
                <w:b/>
                <w:sz w:val="24"/>
                <w:szCs w:val="24"/>
              </w:rPr>
            </w:pPr>
            <w:r w:rsidRPr="00AF7191">
              <w:rPr>
                <w:rStyle w:val="FontStyle34"/>
                <w:b/>
                <w:sz w:val="24"/>
                <w:szCs w:val="24"/>
              </w:rPr>
              <w:t>Сроки</w:t>
            </w:r>
          </w:p>
        </w:tc>
        <w:tc>
          <w:tcPr>
            <w:tcW w:w="2237" w:type="dxa"/>
            <w:shd w:val="clear" w:color="auto" w:fill="CCFFFF"/>
            <w:vAlign w:val="center"/>
          </w:tcPr>
          <w:p w:rsidR="00203501" w:rsidRPr="00AF7191" w:rsidRDefault="00203501" w:rsidP="00203501">
            <w:pPr>
              <w:pStyle w:val="Style12"/>
              <w:widowControl/>
              <w:spacing w:line="240" w:lineRule="auto"/>
              <w:jc w:val="center"/>
              <w:rPr>
                <w:rStyle w:val="FontStyle34"/>
                <w:b/>
                <w:sz w:val="24"/>
                <w:szCs w:val="24"/>
              </w:rPr>
            </w:pPr>
            <w:r w:rsidRPr="00AF7191">
              <w:rPr>
                <w:rStyle w:val="FontStyle34"/>
                <w:b/>
                <w:sz w:val="24"/>
                <w:szCs w:val="24"/>
              </w:rPr>
              <w:t>Ответственны</w:t>
            </w:r>
            <w:r>
              <w:rPr>
                <w:rStyle w:val="FontStyle34"/>
                <w:b/>
                <w:sz w:val="24"/>
                <w:szCs w:val="24"/>
              </w:rPr>
              <w:t>е</w:t>
            </w:r>
          </w:p>
        </w:tc>
      </w:tr>
      <w:tr w:rsidR="00A30CB3" w:rsidRPr="00A30CB3" w:rsidTr="00322AD6">
        <w:trPr>
          <w:trHeight w:val="403"/>
        </w:trPr>
        <w:tc>
          <w:tcPr>
            <w:tcW w:w="709" w:type="dxa"/>
          </w:tcPr>
          <w:p w:rsidR="00A30CB3" w:rsidRPr="00A30CB3" w:rsidRDefault="00A30CB3" w:rsidP="00FB4252">
            <w:pPr>
              <w:pStyle w:val="Style9"/>
              <w:widowControl/>
              <w:numPr>
                <w:ilvl w:val="0"/>
                <w:numId w:val="57"/>
              </w:numPr>
              <w:tabs>
                <w:tab w:val="left" w:pos="426"/>
              </w:tabs>
              <w:spacing w:line="240" w:lineRule="auto"/>
              <w:ind w:firstLine="176"/>
              <w:jc w:val="left"/>
              <w:rPr>
                <w:rStyle w:val="FontStyle34"/>
                <w:sz w:val="24"/>
                <w:szCs w:val="24"/>
              </w:rPr>
            </w:pPr>
          </w:p>
        </w:tc>
        <w:tc>
          <w:tcPr>
            <w:tcW w:w="4961" w:type="dxa"/>
          </w:tcPr>
          <w:p w:rsidR="00A30CB3" w:rsidRPr="00A30CB3" w:rsidRDefault="00A30CB3" w:rsidP="00A30CB3">
            <w:pPr>
              <w:pStyle w:val="Style18"/>
              <w:widowControl/>
              <w:tabs>
                <w:tab w:val="left" w:pos="274"/>
              </w:tabs>
              <w:spacing w:line="240" w:lineRule="auto"/>
            </w:pPr>
            <w:r w:rsidRPr="00A30CB3">
              <w:rPr>
                <w:rStyle w:val="FontStyle34"/>
                <w:sz w:val="24"/>
                <w:szCs w:val="24"/>
              </w:rPr>
              <w:t>Активное взаимодействие с родителями учащихся объединений</w:t>
            </w:r>
          </w:p>
        </w:tc>
        <w:tc>
          <w:tcPr>
            <w:tcW w:w="1732" w:type="dxa"/>
          </w:tcPr>
          <w:p w:rsidR="00A30CB3" w:rsidRPr="00A30CB3" w:rsidRDefault="00A30CB3" w:rsidP="00203501">
            <w:pPr>
              <w:pStyle w:val="Style9"/>
              <w:widowControl/>
              <w:tabs>
                <w:tab w:val="left" w:pos="426"/>
              </w:tabs>
              <w:spacing w:line="240" w:lineRule="auto"/>
              <w:ind w:firstLine="0"/>
              <w:jc w:val="center"/>
            </w:pPr>
            <w:r w:rsidRPr="00A30CB3">
              <w:t>в течение года</w:t>
            </w:r>
          </w:p>
        </w:tc>
        <w:tc>
          <w:tcPr>
            <w:tcW w:w="2237" w:type="dxa"/>
          </w:tcPr>
          <w:p w:rsidR="00A30CB3" w:rsidRPr="00A30CB3" w:rsidRDefault="00A30CB3" w:rsidP="00203501">
            <w:pPr>
              <w:pStyle w:val="Style9"/>
              <w:widowControl/>
              <w:tabs>
                <w:tab w:val="left" w:pos="426"/>
              </w:tabs>
              <w:spacing w:line="240" w:lineRule="auto"/>
              <w:ind w:firstLine="0"/>
              <w:jc w:val="left"/>
              <w:rPr>
                <w:rStyle w:val="FontStyle34"/>
                <w:sz w:val="24"/>
                <w:szCs w:val="24"/>
              </w:rPr>
            </w:pPr>
            <w:r w:rsidRPr="00A30CB3">
              <w:rPr>
                <w:rStyle w:val="FontStyle34"/>
                <w:sz w:val="24"/>
                <w:szCs w:val="24"/>
              </w:rPr>
              <w:t>Педагоги д/о</w:t>
            </w:r>
          </w:p>
        </w:tc>
      </w:tr>
      <w:tr w:rsidR="00322AD6" w:rsidRPr="00A30CB3" w:rsidTr="00322AD6">
        <w:trPr>
          <w:trHeight w:val="403"/>
        </w:trPr>
        <w:tc>
          <w:tcPr>
            <w:tcW w:w="709" w:type="dxa"/>
          </w:tcPr>
          <w:p w:rsidR="00322AD6" w:rsidRPr="00A30CB3" w:rsidRDefault="00322AD6" w:rsidP="00FB4252">
            <w:pPr>
              <w:pStyle w:val="Style9"/>
              <w:widowControl/>
              <w:numPr>
                <w:ilvl w:val="0"/>
                <w:numId w:val="57"/>
              </w:numPr>
              <w:tabs>
                <w:tab w:val="left" w:pos="426"/>
              </w:tabs>
              <w:spacing w:line="240" w:lineRule="auto"/>
              <w:ind w:firstLine="176"/>
              <w:jc w:val="left"/>
              <w:rPr>
                <w:rStyle w:val="FontStyle34"/>
                <w:sz w:val="24"/>
                <w:szCs w:val="24"/>
              </w:rPr>
            </w:pPr>
          </w:p>
        </w:tc>
        <w:tc>
          <w:tcPr>
            <w:tcW w:w="4961" w:type="dxa"/>
          </w:tcPr>
          <w:p w:rsidR="00322AD6" w:rsidRPr="00A30CB3" w:rsidRDefault="00322AD6" w:rsidP="00322AD6">
            <w:pPr>
              <w:pStyle w:val="Style8"/>
              <w:widowControl/>
              <w:spacing w:line="240" w:lineRule="auto"/>
              <w:ind w:left="10" w:right="-52" w:hanging="10"/>
              <w:rPr>
                <w:rStyle w:val="FontStyle34"/>
                <w:sz w:val="24"/>
                <w:szCs w:val="24"/>
              </w:rPr>
            </w:pPr>
            <w:r>
              <w:rPr>
                <w:rStyle w:val="FontStyle34"/>
                <w:sz w:val="24"/>
                <w:szCs w:val="24"/>
              </w:rPr>
              <w:t xml:space="preserve">Реализация проекта «Вместе – дружная семья!» </w:t>
            </w:r>
            <w:r w:rsidRPr="00A30CB3">
              <w:rPr>
                <w:rStyle w:val="FontStyle34"/>
                <w:sz w:val="24"/>
                <w:szCs w:val="24"/>
              </w:rPr>
              <w:t>в школе РЭР «Ступени»</w:t>
            </w:r>
          </w:p>
        </w:tc>
        <w:tc>
          <w:tcPr>
            <w:tcW w:w="1732" w:type="dxa"/>
          </w:tcPr>
          <w:p w:rsidR="00322AD6" w:rsidRPr="00A30CB3" w:rsidRDefault="00322AD6" w:rsidP="00322AD6">
            <w:pPr>
              <w:pStyle w:val="Style9"/>
              <w:widowControl/>
              <w:tabs>
                <w:tab w:val="left" w:pos="426"/>
              </w:tabs>
              <w:spacing w:line="240" w:lineRule="auto"/>
              <w:ind w:firstLine="0"/>
              <w:jc w:val="center"/>
              <w:rPr>
                <w:rStyle w:val="FontStyle34"/>
                <w:sz w:val="24"/>
                <w:szCs w:val="24"/>
              </w:rPr>
            </w:pPr>
            <w:r w:rsidRPr="00A30CB3">
              <w:t>в течение года</w:t>
            </w:r>
          </w:p>
        </w:tc>
        <w:tc>
          <w:tcPr>
            <w:tcW w:w="2237" w:type="dxa"/>
          </w:tcPr>
          <w:p w:rsidR="00322AD6" w:rsidRPr="00A30CB3" w:rsidRDefault="00322AD6" w:rsidP="00322AD6">
            <w:pPr>
              <w:pStyle w:val="Style9"/>
              <w:widowControl/>
              <w:tabs>
                <w:tab w:val="left" w:pos="426"/>
              </w:tabs>
              <w:spacing w:line="240" w:lineRule="auto"/>
              <w:ind w:firstLine="0"/>
              <w:jc w:val="left"/>
              <w:rPr>
                <w:rStyle w:val="FontStyle34"/>
                <w:sz w:val="24"/>
                <w:szCs w:val="24"/>
              </w:rPr>
            </w:pPr>
            <w:r>
              <w:rPr>
                <w:rStyle w:val="FontStyle34"/>
                <w:sz w:val="24"/>
                <w:szCs w:val="24"/>
              </w:rPr>
              <w:t>Клепиковская Г</w:t>
            </w:r>
            <w:r w:rsidRPr="00A30CB3">
              <w:rPr>
                <w:rStyle w:val="FontStyle34"/>
                <w:sz w:val="24"/>
                <w:szCs w:val="24"/>
              </w:rPr>
              <w:t>.В.</w:t>
            </w:r>
          </w:p>
          <w:p w:rsidR="00322AD6" w:rsidRPr="00A30CB3" w:rsidRDefault="00322AD6" w:rsidP="00322AD6">
            <w:pPr>
              <w:pStyle w:val="Style9"/>
              <w:widowControl/>
              <w:tabs>
                <w:tab w:val="left" w:pos="426"/>
              </w:tabs>
              <w:spacing w:line="240" w:lineRule="auto"/>
              <w:ind w:firstLine="0"/>
              <w:jc w:val="left"/>
              <w:rPr>
                <w:rStyle w:val="FontStyle34"/>
                <w:sz w:val="24"/>
                <w:szCs w:val="24"/>
              </w:rPr>
            </w:pPr>
            <w:r w:rsidRPr="00A30CB3">
              <w:rPr>
                <w:rStyle w:val="FontStyle34"/>
                <w:sz w:val="24"/>
                <w:szCs w:val="24"/>
              </w:rPr>
              <w:t>Максимова Л.А.</w:t>
            </w:r>
          </w:p>
        </w:tc>
      </w:tr>
      <w:tr w:rsidR="00322AD6" w:rsidRPr="00A30CB3" w:rsidTr="00322AD6">
        <w:trPr>
          <w:trHeight w:val="531"/>
        </w:trPr>
        <w:tc>
          <w:tcPr>
            <w:tcW w:w="709" w:type="dxa"/>
          </w:tcPr>
          <w:p w:rsidR="00322AD6" w:rsidRPr="00A30CB3" w:rsidRDefault="00322AD6" w:rsidP="00FB4252">
            <w:pPr>
              <w:pStyle w:val="Style9"/>
              <w:widowControl/>
              <w:numPr>
                <w:ilvl w:val="0"/>
                <w:numId w:val="57"/>
              </w:numPr>
              <w:tabs>
                <w:tab w:val="left" w:pos="426"/>
              </w:tabs>
              <w:spacing w:line="240" w:lineRule="auto"/>
              <w:ind w:firstLine="176"/>
              <w:jc w:val="left"/>
              <w:rPr>
                <w:rStyle w:val="FontStyle34"/>
                <w:sz w:val="24"/>
                <w:szCs w:val="24"/>
              </w:rPr>
            </w:pPr>
          </w:p>
        </w:tc>
        <w:tc>
          <w:tcPr>
            <w:tcW w:w="4961" w:type="dxa"/>
          </w:tcPr>
          <w:p w:rsidR="00322AD6" w:rsidRDefault="00322AD6" w:rsidP="00322AD6">
            <w:pPr>
              <w:pStyle w:val="Style8"/>
              <w:widowControl/>
              <w:spacing w:line="240" w:lineRule="auto"/>
              <w:ind w:left="10" w:right="-52" w:hanging="10"/>
              <w:rPr>
                <w:rStyle w:val="FontStyle34"/>
                <w:sz w:val="24"/>
                <w:szCs w:val="24"/>
              </w:rPr>
            </w:pPr>
            <w:r w:rsidRPr="00A30CB3">
              <w:rPr>
                <w:rStyle w:val="FontStyle34"/>
                <w:sz w:val="24"/>
                <w:szCs w:val="24"/>
              </w:rPr>
              <w:t xml:space="preserve">Организация работы </w:t>
            </w:r>
            <w:r>
              <w:rPr>
                <w:rStyle w:val="FontStyle34"/>
                <w:sz w:val="24"/>
                <w:szCs w:val="24"/>
              </w:rPr>
              <w:t xml:space="preserve">шахматного клуба </w:t>
            </w:r>
          </w:p>
          <w:p w:rsidR="00322AD6" w:rsidRPr="00A30CB3" w:rsidRDefault="00322AD6" w:rsidP="00322AD6">
            <w:pPr>
              <w:pStyle w:val="Style8"/>
              <w:widowControl/>
              <w:spacing w:line="240" w:lineRule="auto"/>
              <w:ind w:left="10" w:right="-52" w:hanging="10"/>
              <w:rPr>
                <w:rStyle w:val="FontStyle34"/>
                <w:sz w:val="24"/>
                <w:szCs w:val="24"/>
              </w:rPr>
            </w:pPr>
            <w:r>
              <w:rPr>
                <w:rStyle w:val="FontStyle34"/>
                <w:sz w:val="24"/>
                <w:szCs w:val="24"/>
              </w:rPr>
              <w:t xml:space="preserve">для родителей </w:t>
            </w:r>
          </w:p>
        </w:tc>
        <w:tc>
          <w:tcPr>
            <w:tcW w:w="1732" w:type="dxa"/>
          </w:tcPr>
          <w:p w:rsidR="00322AD6" w:rsidRPr="00A30CB3" w:rsidRDefault="00322AD6" w:rsidP="00203501">
            <w:pPr>
              <w:pStyle w:val="Style9"/>
              <w:widowControl/>
              <w:tabs>
                <w:tab w:val="left" w:pos="426"/>
              </w:tabs>
              <w:spacing w:line="240" w:lineRule="auto"/>
              <w:ind w:firstLine="0"/>
              <w:jc w:val="center"/>
              <w:rPr>
                <w:rStyle w:val="FontStyle34"/>
                <w:sz w:val="24"/>
                <w:szCs w:val="24"/>
              </w:rPr>
            </w:pPr>
            <w:r w:rsidRPr="00A30CB3">
              <w:rPr>
                <w:rStyle w:val="FontStyle34"/>
                <w:sz w:val="24"/>
                <w:szCs w:val="24"/>
              </w:rPr>
              <w:t>сентябрь 2017, январь 2018</w:t>
            </w:r>
          </w:p>
        </w:tc>
        <w:tc>
          <w:tcPr>
            <w:tcW w:w="2237" w:type="dxa"/>
          </w:tcPr>
          <w:p w:rsidR="00322AD6" w:rsidRPr="00A30CB3" w:rsidRDefault="00322AD6" w:rsidP="00203501">
            <w:pPr>
              <w:pStyle w:val="Style9"/>
              <w:widowControl/>
              <w:tabs>
                <w:tab w:val="left" w:pos="426"/>
              </w:tabs>
              <w:spacing w:line="240" w:lineRule="auto"/>
              <w:ind w:firstLine="0"/>
              <w:jc w:val="left"/>
              <w:rPr>
                <w:rStyle w:val="FontStyle34"/>
                <w:sz w:val="24"/>
                <w:szCs w:val="24"/>
              </w:rPr>
            </w:pPr>
            <w:r>
              <w:rPr>
                <w:rStyle w:val="FontStyle34"/>
                <w:sz w:val="24"/>
                <w:szCs w:val="24"/>
              </w:rPr>
              <w:t>Клепиковская Г</w:t>
            </w:r>
            <w:r w:rsidRPr="00A30CB3">
              <w:rPr>
                <w:rStyle w:val="FontStyle34"/>
                <w:sz w:val="24"/>
                <w:szCs w:val="24"/>
              </w:rPr>
              <w:t>.В.</w:t>
            </w:r>
          </w:p>
          <w:p w:rsidR="00322AD6" w:rsidRPr="00A30CB3" w:rsidRDefault="00322AD6" w:rsidP="00203501">
            <w:pPr>
              <w:pStyle w:val="Style9"/>
              <w:widowControl/>
              <w:tabs>
                <w:tab w:val="left" w:pos="426"/>
              </w:tabs>
              <w:spacing w:line="240" w:lineRule="auto"/>
              <w:ind w:firstLine="0"/>
              <w:jc w:val="left"/>
              <w:rPr>
                <w:rStyle w:val="FontStyle34"/>
                <w:sz w:val="24"/>
                <w:szCs w:val="24"/>
              </w:rPr>
            </w:pPr>
            <w:r w:rsidRPr="00A30CB3">
              <w:rPr>
                <w:rStyle w:val="FontStyle34"/>
                <w:sz w:val="24"/>
                <w:szCs w:val="24"/>
              </w:rPr>
              <w:t>Зайкин В.В.</w:t>
            </w:r>
          </w:p>
        </w:tc>
      </w:tr>
      <w:tr w:rsidR="00322AD6" w:rsidRPr="00A30CB3" w:rsidTr="00322AD6">
        <w:trPr>
          <w:trHeight w:val="531"/>
        </w:trPr>
        <w:tc>
          <w:tcPr>
            <w:tcW w:w="709" w:type="dxa"/>
          </w:tcPr>
          <w:p w:rsidR="00322AD6" w:rsidRPr="00A30CB3" w:rsidRDefault="00322AD6" w:rsidP="00FB4252">
            <w:pPr>
              <w:pStyle w:val="Style9"/>
              <w:widowControl/>
              <w:numPr>
                <w:ilvl w:val="0"/>
                <w:numId w:val="57"/>
              </w:numPr>
              <w:tabs>
                <w:tab w:val="left" w:pos="426"/>
              </w:tabs>
              <w:spacing w:line="240" w:lineRule="auto"/>
              <w:ind w:firstLine="176"/>
              <w:jc w:val="left"/>
              <w:rPr>
                <w:rStyle w:val="FontStyle34"/>
                <w:sz w:val="24"/>
                <w:szCs w:val="24"/>
              </w:rPr>
            </w:pPr>
          </w:p>
        </w:tc>
        <w:tc>
          <w:tcPr>
            <w:tcW w:w="4961" w:type="dxa"/>
          </w:tcPr>
          <w:p w:rsidR="00322AD6" w:rsidRPr="00322AD6" w:rsidRDefault="00322AD6" w:rsidP="00322AD6">
            <w:pPr>
              <w:pStyle w:val="Style8"/>
              <w:widowControl/>
              <w:spacing w:line="240" w:lineRule="auto"/>
              <w:ind w:left="10" w:right="-52" w:hanging="10"/>
              <w:rPr>
                <w:rStyle w:val="FontStyle34"/>
                <w:sz w:val="24"/>
                <w:szCs w:val="24"/>
              </w:rPr>
            </w:pPr>
            <w:r w:rsidRPr="00322AD6">
              <w:rPr>
                <w:rStyle w:val="FontStyle34"/>
                <w:sz w:val="24"/>
                <w:szCs w:val="24"/>
              </w:rPr>
              <w:t>Организация работы семейного клуба «ВИРУС»</w:t>
            </w:r>
          </w:p>
        </w:tc>
        <w:tc>
          <w:tcPr>
            <w:tcW w:w="1732" w:type="dxa"/>
          </w:tcPr>
          <w:p w:rsidR="00322AD6" w:rsidRPr="00322AD6" w:rsidRDefault="00322AD6" w:rsidP="00322AD6">
            <w:pPr>
              <w:pStyle w:val="Style9"/>
              <w:widowControl/>
              <w:tabs>
                <w:tab w:val="left" w:pos="426"/>
              </w:tabs>
              <w:spacing w:line="240" w:lineRule="auto"/>
              <w:ind w:firstLine="0"/>
              <w:jc w:val="center"/>
              <w:rPr>
                <w:rStyle w:val="FontStyle34"/>
                <w:sz w:val="24"/>
                <w:szCs w:val="24"/>
              </w:rPr>
            </w:pPr>
            <w:r w:rsidRPr="00322AD6">
              <w:rPr>
                <w:rStyle w:val="FontStyle34"/>
                <w:sz w:val="24"/>
                <w:szCs w:val="24"/>
              </w:rPr>
              <w:t>в течение</w:t>
            </w:r>
          </w:p>
          <w:p w:rsidR="00322AD6" w:rsidRPr="00322AD6" w:rsidRDefault="00322AD6" w:rsidP="00322AD6">
            <w:pPr>
              <w:pStyle w:val="Style9"/>
              <w:widowControl/>
              <w:tabs>
                <w:tab w:val="left" w:pos="426"/>
              </w:tabs>
              <w:spacing w:line="240" w:lineRule="auto"/>
              <w:ind w:firstLine="0"/>
              <w:jc w:val="center"/>
              <w:rPr>
                <w:rStyle w:val="FontStyle34"/>
                <w:sz w:val="24"/>
                <w:szCs w:val="24"/>
              </w:rPr>
            </w:pPr>
            <w:r w:rsidRPr="00322AD6">
              <w:rPr>
                <w:rStyle w:val="FontStyle34"/>
                <w:sz w:val="24"/>
                <w:szCs w:val="24"/>
              </w:rPr>
              <w:t xml:space="preserve"> года</w:t>
            </w:r>
          </w:p>
        </w:tc>
        <w:tc>
          <w:tcPr>
            <w:tcW w:w="2237" w:type="dxa"/>
          </w:tcPr>
          <w:p w:rsidR="00322AD6" w:rsidRPr="00322AD6" w:rsidRDefault="00322AD6" w:rsidP="00322AD6">
            <w:pPr>
              <w:pStyle w:val="Style9"/>
              <w:widowControl/>
              <w:tabs>
                <w:tab w:val="left" w:pos="426"/>
              </w:tabs>
              <w:spacing w:line="240" w:lineRule="auto"/>
              <w:ind w:firstLine="0"/>
              <w:rPr>
                <w:rStyle w:val="FontStyle34"/>
                <w:sz w:val="24"/>
                <w:szCs w:val="24"/>
              </w:rPr>
            </w:pPr>
            <w:r w:rsidRPr="00322AD6">
              <w:rPr>
                <w:rStyle w:val="FontStyle34"/>
                <w:sz w:val="24"/>
                <w:szCs w:val="24"/>
              </w:rPr>
              <w:t>Мощенко С.П.</w:t>
            </w:r>
          </w:p>
          <w:p w:rsidR="00322AD6" w:rsidRPr="00322AD6" w:rsidRDefault="00322AD6" w:rsidP="00322AD6">
            <w:pPr>
              <w:pStyle w:val="Style9"/>
              <w:widowControl/>
              <w:tabs>
                <w:tab w:val="left" w:pos="426"/>
              </w:tabs>
              <w:spacing w:line="240" w:lineRule="auto"/>
              <w:ind w:firstLine="0"/>
              <w:rPr>
                <w:rStyle w:val="FontStyle34"/>
                <w:sz w:val="24"/>
                <w:szCs w:val="24"/>
              </w:rPr>
            </w:pPr>
            <w:r w:rsidRPr="00322AD6">
              <w:rPr>
                <w:rStyle w:val="FontStyle34"/>
                <w:sz w:val="24"/>
                <w:szCs w:val="24"/>
              </w:rPr>
              <w:t>Решетникова Л.Б.</w:t>
            </w:r>
          </w:p>
        </w:tc>
      </w:tr>
      <w:tr w:rsidR="00322AD6" w:rsidRPr="00322AD6" w:rsidTr="00322AD6">
        <w:trPr>
          <w:trHeight w:val="531"/>
        </w:trPr>
        <w:tc>
          <w:tcPr>
            <w:tcW w:w="709" w:type="dxa"/>
          </w:tcPr>
          <w:p w:rsidR="00322AD6" w:rsidRPr="00322AD6" w:rsidRDefault="00322AD6" w:rsidP="00FB4252">
            <w:pPr>
              <w:pStyle w:val="Style9"/>
              <w:widowControl/>
              <w:numPr>
                <w:ilvl w:val="0"/>
                <w:numId w:val="57"/>
              </w:numPr>
              <w:tabs>
                <w:tab w:val="left" w:pos="426"/>
              </w:tabs>
              <w:spacing w:line="240" w:lineRule="auto"/>
              <w:ind w:firstLine="176"/>
              <w:jc w:val="left"/>
              <w:rPr>
                <w:rStyle w:val="FontStyle34"/>
                <w:sz w:val="24"/>
                <w:szCs w:val="24"/>
              </w:rPr>
            </w:pPr>
          </w:p>
        </w:tc>
        <w:tc>
          <w:tcPr>
            <w:tcW w:w="4961" w:type="dxa"/>
          </w:tcPr>
          <w:p w:rsidR="00322AD6" w:rsidRPr="00322AD6" w:rsidRDefault="00322AD6" w:rsidP="00322AD6">
            <w:pPr>
              <w:pStyle w:val="Style8"/>
              <w:widowControl/>
              <w:spacing w:line="240" w:lineRule="auto"/>
              <w:ind w:left="10" w:right="-52" w:hanging="10"/>
              <w:rPr>
                <w:rStyle w:val="FontStyle34"/>
                <w:sz w:val="24"/>
                <w:szCs w:val="24"/>
              </w:rPr>
            </w:pPr>
            <w:r>
              <w:rPr>
                <w:rStyle w:val="FontStyle34"/>
                <w:sz w:val="24"/>
                <w:szCs w:val="24"/>
              </w:rPr>
              <w:t>Просвещение и консультирование родителей по вопросам развития и воспитания учащихся</w:t>
            </w:r>
          </w:p>
        </w:tc>
        <w:tc>
          <w:tcPr>
            <w:tcW w:w="1732" w:type="dxa"/>
          </w:tcPr>
          <w:p w:rsidR="00322AD6" w:rsidRPr="00322AD6" w:rsidRDefault="00322AD6" w:rsidP="00322AD6">
            <w:pPr>
              <w:pStyle w:val="Style9"/>
              <w:widowControl/>
              <w:tabs>
                <w:tab w:val="left" w:pos="426"/>
              </w:tabs>
              <w:spacing w:line="240" w:lineRule="auto"/>
              <w:ind w:firstLine="0"/>
              <w:jc w:val="center"/>
              <w:rPr>
                <w:rStyle w:val="FontStyle34"/>
                <w:sz w:val="24"/>
                <w:szCs w:val="24"/>
              </w:rPr>
            </w:pPr>
            <w:r w:rsidRPr="00322AD6">
              <w:rPr>
                <w:rStyle w:val="FontStyle34"/>
                <w:sz w:val="24"/>
                <w:szCs w:val="24"/>
              </w:rPr>
              <w:t>в течение</w:t>
            </w:r>
          </w:p>
          <w:p w:rsidR="00322AD6" w:rsidRPr="00322AD6" w:rsidRDefault="00322AD6" w:rsidP="00322AD6">
            <w:pPr>
              <w:pStyle w:val="Style9"/>
              <w:widowControl/>
              <w:tabs>
                <w:tab w:val="left" w:pos="426"/>
              </w:tabs>
              <w:spacing w:line="240" w:lineRule="auto"/>
              <w:ind w:firstLine="0"/>
              <w:jc w:val="center"/>
              <w:rPr>
                <w:rStyle w:val="FontStyle34"/>
                <w:sz w:val="24"/>
                <w:szCs w:val="24"/>
              </w:rPr>
            </w:pPr>
            <w:r w:rsidRPr="00322AD6">
              <w:rPr>
                <w:rStyle w:val="FontStyle34"/>
                <w:sz w:val="24"/>
                <w:szCs w:val="24"/>
              </w:rPr>
              <w:t xml:space="preserve"> года</w:t>
            </w:r>
          </w:p>
        </w:tc>
        <w:tc>
          <w:tcPr>
            <w:tcW w:w="2237" w:type="dxa"/>
          </w:tcPr>
          <w:p w:rsidR="00322AD6" w:rsidRPr="00322AD6" w:rsidRDefault="00322AD6" w:rsidP="00203501">
            <w:pPr>
              <w:pStyle w:val="Style9"/>
              <w:widowControl/>
              <w:tabs>
                <w:tab w:val="left" w:pos="426"/>
              </w:tabs>
              <w:spacing w:line="240" w:lineRule="auto"/>
              <w:ind w:firstLine="0"/>
              <w:rPr>
                <w:rStyle w:val="FontStyle34"/>
                <w:sz w:val="24"/>
                <w:szCs w:val="24"/>
              </w:rPr>
            </w:pPr>
            <w:r>
              <w:rPr>
                <w:rStyle w:val="FontStyle34"/>
                <w:sz w:val="24"/>
                <w:szCs w:val="24"/>
              </w:rPr>
              <w:t xml:space="preserve">Педагоги д/о </w:t>
            </w:r>
          </w:p>
        </w:tc>
      </w:tr>
    </w:tbl>
    <w:p w:rsidR="00746FEA" w:rsidRDefault="00746FEA" w:rsidP="00265370">
      <w:pPr>
        <w:spacing w:after="0" w:line="240" w:lineRule="auto"/>
        <w:jc w:val="center"/>
        <w:rPr>
          <w:rFonts w:ascii="Times New Roman" w:hAnsi="Times New Roman"/>
          <w:b/>
          <w:color w:val="7030A0"/>
          <w:sz w:val="26"/>
          <w:szCs w:val="26"/>
        </w:rPr>
      </w:pPr>
    </w:p>
    <w:p w:rsidR="00203501" w:rsidRDefault="00203501" w:rsidP="00203501">
      <w:pPr>
        <w:spacing w:after="0" w:line="240" w:lineRule="auto"/>
        <w:jc w:val="center"/>
        <w:rPr>
          <w:rFonts w:ascii="Times New Roman" w:hAnsi="Times New Roman"/>
          <w:b/>
          <w:color w:val="7030A0"/>
          <w:sz w:val="26"/>
          <w:szCs w:val="26"/>
        </w:rPr>
      </w:pPr>
      <w:r w:rsidRPr="00265370">
        <w:rPr>
          <w:rFonts w:ascii="Times New Roman" w:hAnsi="Times New Roman"/>
          <w:b/>
          <w:color w:val="7030A0"/>
          <w:sz w:val="26"/>
          <w:szCs w:val="26"/>
        </w:rPr>
        <w:t xml:space="preserve">Задача </w:t>
      </w:r>
      <w:r>
        <w:rPr>
          <w:rFonts w:ascii="Times New Roman" w:hAnsi="Times New Roman"/>
          <w:b/>
          <w:color w:val="7030A0"/>
          <w:sz w:val="26"/>
          <w:szCs w:val="26"/>
        </w:rPr>
        <w:t>4</w:t>
      </w:r>
    </w:p>
    <w:p w:rsidR="00203501" w:rsidRDefault="00203501" w:rsidP="00203501">
      <w:pPr>
        <w:pStyle w:val="Style10"/>
        <w:rPr>
          <w:rStyle w:val="FontStyle32"/>
          <w:bCs w:val="0"/>
          <w:i/>
          <w:color w:val="6C2CB2"/>
          <w:sz w:val="26"/>
          <w:szCs w:val="26"/>
        </w:rPr>
      </w:pPr>
      <w:r w:rsidRPr="00203501">
        <w:rPr>
          <w:rStyle w:val="FontStyle32"/>
          <w:bCs w:val="0"/>
          <w:i/>
          <w:color w:val="6C2CB2"/>
          <w:sz w:val="26"/>
          <w:szCs w:val="26"/>
        </w:rPr>
        <w:t>Совершенствовать психолого-педагогическое сопровождение</w:t>
      </w:r>
    </w:p>
    <w:p w:rsidR="00322AD6" w:rsidRDefault="00203501" w:rsidP="00203501">
      <w:pPr>
        <w:pStyle w:val="Style10"/>
        <w:rPr>
          <w:rStyle w:val="FontStyle32"/>
          <w:bCs w:val="0"/>
          <w:i/>
          <w:color w:val="6C2CB2"/>
          <w:sz w:val="26"/>
          <w:szCs w:val="26"/>
        </w:rPr>
      </w:pPr>
      <w:r w:rsidRPr="00203501">
        <w:rPr>
          <w:rStyle w:val="FontStyle32"/>
          <w:bCs w:val="0"/>
          <w:i/>
          <w:color w:val="6C2CB2"/>
          <w:sz w:val="26"/>
          <w:szCs w:val="26"/>
        </w:rPr>
        <w:t xml:space="preserve">образовательного процесса через расширение форм </w:t>
      </w:r>
    </w:p>
    <w:p w:rsidR="00203501" w:rsidRPr="00203501" w:rsidRDefault="00203501" w:rsidP="00203501">
      <w:pPr>
        <w:pStyle w:val="Style10"/>
        <w:rPr>
          <w:rStyle w:val="FontStyle32"/>
          <w:bCs w:val="0"/>
          <w:i/>
          <w:color w:val="6C2CB2"/>
          <w:sz w:val="26"/>
          <w:szCs w:val="26"/>
        </w:rPr>
      </w:pPr>
      <w:r w:rsidRPr="00203501">
        <w:rPr>
          <w:rStyle w:val="FontStyle32"/>
          <w:bCs w:val="0"/>
          <w:i/>
          <w:color w:val="6C2CB2"/>
          <w:sz w:val="26"/>
          <w:szCs w:val="26"/>
        </w:rPr>
        <w:t>коррекционно-развивающей</w:t>
      </w:r>
      <w:r w:rsidR="00322AD6">
        <w:rPr>
          <w:rStyle w:val="FontStyle32"/>
          <w:bCs w:val="0"/>
          <w:i/>
          <w:color w:val="6C2CB2"/>
          <w:sz w:val="26"/>
          <w:szCs w:val="26"/>
        </w:rPr>
        <w:t xml:space="preserve"> </w:t>
      </w:r>
      <w:r>
        <w:rPr>
          <w:rStyle w:val="FontStyle32"/>
          <w:bCs w:val="0"/>
          <w:i/>
          <w:color w:val="6C2CB2"/>
          <w:sz w:val="26"/>
          <w:szCs w:val="26"/>
        </w:rPr>
        <w:t>и просветительской деятельности</w:t>
      </w:r>
    </w:p>
    <w:p w:rsidR="000A49C6" w:rsidRPr="000A49C6" w:rsidRDefault="000A49C6" w:rsidP="000A49C6">
      <w:pPr>
        <w:widowControl w:val="0"/>
        <w:autoSpaceDE w:val="0"/>
        <w:autoSpaceDN w:val="0"/>
        <w:adjustRightInd w:val="0"/>
        <w:spacing w:after="0" w:line="240" w:lineRule="auto"/>
        <w:jc w:val="center"/>
        <w:rPr>
          <w:rStyle w:val="FontStyle32"/>
          <w:i/>
          <w:color w:val="6C2CB2"/>
          <w:sz w:val="12"/>
          <w:szCs w:val="1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1701"/>
        <w:gridCol w:w="2268"/>
      </w:tblGrid>
      <w:tr w:rsidR="00F75C3A" w:rsidRPr="009A21C6" w:rsidTr="006D7D1B">
        <w:trPr>
          <w:trHeight w:val="255"/>
        </w:trPr>
        <w:tc>
          <w:tcPr>
            <w:tcW w:w="709" w:type="dxa"/>
            <w:shd w:val="clear" w:color="auto" w:fill="CCFFFF"/>
            <w:vAlign w:val="center"/>
          </w:tcPr>
          <w:p w:rsidR="00F75C3A" w:rsidRPr="00AF7191" w:rsidRDefault="00F75C3A" w:rsidP="006767FC">
            <w:pPr>
              <w:pStyle w:val="Style12"/>
              <w:widowControl/>
              <w:spacing w:line="216" w:lineRule="exact"/>
              <w:ind w:left="29" w:hanging="29"/>
              <w:jc w:val="center"/>
              <w:rPr>
                <w:rStyle w:val="FontStyle34"/>
                <w:b/>
                <w:sz w:val="24"/>
                <w:szCs w:val="24"/>
              </w:rPr>
            </w:pPr>
            <w:r w:rsidRPr="00AF7191">
              <w:rPr>
                <w:rStyle w:val="FontStyle34"/>
                <w:b/>
                <w:sz w:val="24"/>
                <w:szCs w:val="24"/>
              </w:rPr>
              <w:t>№ п/п</w:t>
            </w:r>
          </w:p>
        </w:tc>
        <w:tc>
          <w:tcPr>
            <w:tcW w:w="4961" w:type="dxa"/>
            <w:shd w:val="clear" w:color="auto" w:fill="CCFFFF"/>
            <w:vAlign w:val="center"/>
          </w:tcPr>
          <w:p w:rsidR="00F75C3A" w:rsidRPr="00AF7191" w:rsidRDefault="00F75C3A" w:rsidP="006767FC">
            <w:pPr>
              <w:pStyle w:val="Style12"/>
              <w:widowControl/>
              <w:spacing w:line="240" w:lineRule="auto"/>
              <w:jc w:val="center"/>
              <w:rPr>
                <w:rStyle w:val="FontStyle34"/>
                <w:b/>
                <w:sz w:val="24"/>
                <w:szCs w:val="24"/>
              </w:rPr>
            </w:pPr>
            <w:r w:rsidRPr="00AF7191">
              <w:rPr>
                <w:rStyle w:val="FontStyle34"/>
                <w:b/>
                <w:sz w:val="24"/>
                <w:szCs w:val="24"/>
              </w:rPr>
              <w:t>Мероприятия</w:t>
            </w:r>
          </w:p>
        </w:tc>
        <w:tc>
          <w:tcPr>
            <w:tcW w:w="1701" w:type="dxa"/>
            <w:shd w:val="clear" w:color="auto" w:fill="CCFFFF"/>
            <w:vAlign w:val="center"/>
          </w:tcPr>
          <w:p w:rsidR="00F75C3A" w:rsidRPr="00AF7191" w:rsidRDefault="00F75C3A" w:rsidP="006767FC">
            <w:pPr>
              <w:pStyle w:val="Style12"/>
              <w:widowControl/>
              <w:spacing w:line="240" w:lineRule="auto"/>
              <w:jc w:val="center"/>
              <w:rPr>
                <w:rStyle w:val="FontStyle34"/>
                <w:b/>
                <w:sz w:val="24"/>
                <w:szCs w:val="24"/>
              </w:rPr>
            </w:pPr>
            <w:r w:rsidRPr="00AF7191">
              <w:rPr>
                <w:rStyle w:val="FontStyle34"/>
                <w:b/>
                <w:sz w:val="24"/>
                <w:szCs w:val="24"/>
              </w:rPr>
              <w:t>Сроки</w:t>
            </w:r>
          </w:p>
        </w:tc>
        <w:tc>
          <w:tcPr>
            <w:tcW w:w="2268" w:type="dxa"/>
            <w:shd w:val="clear" w:color="auto" w:fill="CCFFFF"/>
            <w:vAlign w:val="center"/>
          </w:tcPr>
          <w:p w:rsidR="00F75C3A" w:rsidRPr="00AF7191" w:rsidRDefault="00F75C3A" w:rsidP="00C75151">
            <w:pPr>
              <w:pStyle w:val="Style12"/>
              <w:widowControl/>
              <w:spacing w:line="240" w:lineRule="auto"/>
              <w:jc w:val="center"/>
              <w:rPr>
                <w:rStyle w:val="FontStyle34"/>
                <w:b/>
                <w:sz w:val="24"/>
                <w:szCs w:val="24"/>
              </w:rPr>
            </w:pPr>
            <w:r w:rsidRPr="00AF7191">
              <w:rPr>
                <w:rStyle w:val="FontStyle34"/>
                <w:b/>
                <w:sz w:val="24"/>
                <w:szCs w:val="24"/>
              </w:rPr>
              <w:t>Ответственны</w:t>
            </w:r>
            <w:r w:rsidR="00C75151">
              <w:rPr>
                <w:rStyle w:val="FontStyle34"/>
                <w:b/>
                <w:sz w:val="24"/>
                <w:szCs w:val="24"/>
              </w:rPr>
              <w:t>е</w:t>
            </w:r>
          </w:p>
        </w:tc>
      </w:tr>
      <w:tr w:rsidR="00610DE6" w:rsidRPr="00322AD6" w:rsidTr="006D7D1B">
        <w:trPr>
          <w:trHeight w:val="673"/>
        </w:trPr>
        <w:tc>
          <w:tcPr>
            <w:tcW w:w="709" w:type="dxa"/>
          </w:tcPr>
          <w:p w:rsidR="00610DE6" w:rsidRPr="00322AD6" w:rsidRDefault="00610DE6" w:rsidP="00FB4252">
            <w:pPr>
              <w:pStyle w:val="Style9"/>
              <w:widowControl/>
              <w:numPr>
                <w:ilvl w:val="0"/>
                <w:numId w:val="59"/>
              </w:numPr>
              <w:spacing w:line="240" w:lineRule="auto"/>
              <w:ind w:left="470" w:hanging="357"/>
              <w:jc w:val="center"/>
              <w:rPr>
                <w:rStyle w:val="FontStyle34"/>
                <w:sz w:val="24"/>
                <w:szCs w:val="24"/>
              </w:rPr>
            </w:pPr>
          </w:p>
        </w:tc>
        <w:tc>
          <w:tcPr>
            <w:tcW w:w="4961" w:type="dxa"/>
          </w:tcPr>
          <w:p w:rsidR="00610DE6" w:rsidRPr="00322AD6" w:rsidRDefault="00F72A8C" w:rsidP="000374DF">
            <w:pPr>
              <w:pStyle w:val="Style8"/>
              <w:widowControl/>
              <w:spacing w:line="240" w:lineRule="auto"/>
              <w:rPr>
                <w:rStyle w:val="FontStyle34"/>
                <w:sz w:val="24"/>
                <w:szCs w:val="24"/>
              </w:rPr>
            </w:pPr>
            <w:r w:rsidRPr="00322AD6">
              <w:t xml:space="preserve">Изучение индивидуально-личностных особенностей учащихся в рамках мониторинга и </w:t>
            </w:r>
            <w:r w:rsidR="00285471" w:rsidRPr="00322AD6">
              <w:t>диагностических мероприятий</w:t>
            </w:r>
          </w:p>
        </w:tc>
        <w:tc>
          <w:tcPr>
            <w:tcW w:w="1701" w:type="dxa"/>
          </w:tcPr>
          <w:p w:rsidR="00285471" w:rsidRPr="00322AD6" w:rsidRDefault="00350123" w:rsidP="00350123">
            <w:pPr>
              <w:pStyle w:val="Style9"/>
              <w:widowControl/>
              <w:tabs>
                <w:tab w:val="left" w:pos="426"/>
              </w:tabs>
              <w:spacing w:line="240" w:lineRule="auto"/>
              <w:ind w:firstLine="0"/>
              <w:jc w:val="center"/>
              <w:rPr>
                <w:rStyle w:val="FontStyle34"/>
                <w:sz w:val="24"/>
                <w:szCs w:val="24"/>
              </w:rPr>
            </w:pPr>
            <w:r w:rsidRPr="00322AD6">
              <w:rPr>
                <w:rStyle w:val="FontStyle34"/>
                <w:sz w:val="24"/>
                <w:szCs w:val="24"/>
              </w:rPr>
              <w:t>в течение года</w:t>
            </w:r>
          </w:p>
        </w:tc>
        <w:tc>
          <w:tcPr>
            <w:tcW w:w="2268" w:type="dxa"/>
          </w:tcPr>
          <w:p w:rsidR="00610DE6" w:rsidRPr="00322AD6" w:rsidRDefault="00411AD4" w:rsidP="00285471">
            <w:pPr>
              <w:pStyle w:val="Style9"/>
              <w:widowControl/>
              <w:tabs>
                <w:tab w:val="left" w:pos="426"/>
              </w:tabs>
              <w:spacing w:line="240" w:lineRule="auto"/>
              <w:ind w:firstLine="0"/>
              <w:jc w:val="left"/>
              <w:rPr>
                <w:rStyle w:val="FontStyle34"/>
                <w:sz w:val="24"/>
                <w:szCs w:val="24"/>
              </w:rPr>
            </w:pPr>
            <w:r w:rsidRPr="00322AD6">
              <w:rPr>
                <w:rStyle w:val="FontStyle34"/>
                <w:sz w:val="24"/>
                <w:szCs w:val="24"/>
              </w:rPr>
              <w:t>Семина Е.Б.</w:t>
            </w:r>
          </w:p>
          <w:p w:rsidR="00285471" w:rsidRPr="00322AD6" w:rsidRDefault="00285471" w:rsidP="00285471">
            <w:pPr>
              <w:pStyle w:val="Style9"/>
              <w:widowControl/>
              <w:tabs>
                <w:tab w:val="left" w:pos="426"/>
              </w:tabs>
              <w:spacing w:line="240" w:lineRule="auto"/>
              <w:ind w:firstLine="0"/>
              <w:jc w:val="left"/>
              <w:rPr>
                <w:rStyle w:val="FontStyle34"/>
                <w:sz w:val="24"/>
                <w:szCs w:val="24"/>
              </w:rPr>
            </w:pPr>
            <w:r w:rsidRPr="00322AD6">
              <w:rPr>
                <w:rStyle w:val="FontStyle34"/>
                <w:sz w:val="24"/>
                <w:szCs w:val="24"/>
              </w:rPr>
              <w:t>Педагоги д/о</w:t>
            </w:r>
          </w:p>
        </w:tc>
      </w:tr>
      <w:tr w:rsidR="00285471" w:rsidRPr="003F29F7" w:rsidTr="000374DF">
        <w:tc>
          <w:tcPr>
            <w:tcW w:w="709" w:type="dxa"/>
          </w:tcPr>
          <w:p w:rsidR="00285471" w:rsidRPr="003F29F7" w:rsidRDefault="00285471" w:rsidP="00FB4252">
            <w:pPr>
              <w:pStyle w:val="Style9"/>
              <w:widowControl/>
              <w:numPr>
                <w:ilvl w:val="0"/>
                <w:numId w:val="59"/>
              </w:numPr>
              <w:spacing w:line="240" w:lineRule="auto"/>
              <w:ind w:left="470" w:hanging="357"/>
              <w:jc w:val="center"/>
              <w:rPr>
                <w:rStyle w:val="FontStyle34"/>
                <w:sz w:val="24"/>
                <w:szCs w:val="24"/>
              </w:rPr>
            </w:pPr>
          </w:p>
        </w:tc>
        <w:tc>
          <w:tcPr>
            <w:tcW w:w="4961" w:type="dxa"/>
          </w:tcPr>
          <w:p w:rsidR="00285471" w:rsidRPr="003F29F7" w:rsidRDefault="00285471" w:rsidP="00322AD6">
            <w:pPr>
              <w:pStyle w:val="Style8"/>
              <w:widowControl/>
              <w:spacing w:line="240" w:lineRule="auto"/>
            </w:pPr>
            <w:r w:rsidRPr="003F29F7">
              <w:t>Изучение профессионально-личностных качеств педагогов</w:t>
            </w:r>
          </w:p>
        </w:tc>
        <w:tc>
          <w:tcPr>
            <w:tcW w:w="1701" w:type="dxa"/>
            <w:vAlign w:val="center"/>
          </w:tcPr>
          <w:p w:rsidR="00285471" w:rsidRPr="003F29F7" w:rsidRDefault="003F29F7" w:rsidP="00AC2C6D">
            <w:pPr>
              <w:spacing w:after="0" w:line="240" w:lineRule="auto"/>
              <w:jc w:val="center"/>
              <w:rPr>
                <w:rFonts w:ascii="Times New Roman" w:hAnsi="Times New Roman"/>
                <w:sz w:val="24"/>
                <w:szCs w:val="24"/>
              </w:rPr>
            </w:pPr>
            <w:r w:rsidRPr="003F29F7">
              <w:rPr>
                <w:rStyle w:val="FontStyle34"/>
                <w:sz w:val="24"/>
                <w:szCs w:val="24"/>
              </w:rPr>
              <w:t>в течение года</w:t>
            </w:r>
          </w:p>
        </w:tc>
        <w:tc>
          <w:tcPr>
            <w:tcW w:w="2268" w:type="dxa"/>
            <w:vAlign w:val="center"/>
          </w:tcPr>
          <w:p w:rsidR="00285471" w:rsidRPr="003F29F7" w:rsidRDefault="00411AD4" w:rsidP="003F29F7">
            <w:pPr>
              <w:pStyle w:val="Style9"/>
              <w:widowControl/>
              <w:tabs>
                <w:tab w:val="left" w:pos="426"/>
              </w:tabs>
              <w:spacing w:line="240" w:lineRule="auto"/>
              <w:ind w:firstLine="0"/>
              <w:jc w:val="left"/>
            </w:pPr>
            <w:r w:rsidRPr="003F29F7">
              <w:rPr>
                <w:rStyle w:val="FontStyle34"/>
                <w:sz w:val="24"/>
                <w:szCs w:val="24"/>
              </w:rPr>
              <w:t>Семина Е.Б.</w:t>
            </w:r>
          </w:p>
        </w:tc>
      </w:tr>
      <w:tr w:rsidR="00285471" w:rsidRPr="003F29F7" w:rsidTr="00D75C72">
        <w:tc>
          <w:tcPr>
            <w:tcW w:w="709" w:type="dxa"/>
          </w:tcPr>
          <w:p w:rsidR="00285471" w:rsidRPr="003F29F7" w:rsidRDefault="00285471" w:rsidP="00FB4252">
            <w:pPr>
              <w:pStyle w:val="Style9"/>
              <w:widowControl/>
              <w:numPr>
                <w:ilvl w:val="0"/>
                <w:numId w:val="59"/>
              </w:numPr>
              <w:spacing w:line="240" w:lineRule="auto"/>
              <w:ind w:left="470" w:hanging="357"/>
              <w:jc w:val="center"/>
              <w:rPr>
                <w:rStyle w:val="FontStyle34"/>
                <w:sz w:val="24"/>
                <w:szCs w:val="24"/>
              </w:rPr>
            </w:pPr>
          </w:p>
        </w:tc>
        <w:tc>
          <w:tcPr>
            <w:tcW w:w="4961" w:type="dxa"/>
          </w:tcPr>
          <w:p w:rsidR="00285471" w:rsidRPr="003F29F7" w:rsidRDefault="00285471" w:rsidP="000374DF">
            <w:pPr>
              <w:pStyle w:val="Style8"/>
              <w:widowControl/>
              <w:spacing w:line="240" w:lineRule="auto"/>
              <w:rPr>
                <w:rStyle w:val="FontStyle34"/>
                <w:sz w:val="24"/>
                <w:szCs w:val="24"/>
              </w:rPr>
            </w:pPr>
            <w:r w:rsidRPr="003F29F7">
              <w:rPr>
                <w:rStyle w:val="FontStyle34"/>
                <w:sz w:val="24"/>
                <w:szCs w:val="24"/>
              </w:rPr>
              <w:t>Выявление ожиданий участников интенсивных школ</w:t>
            </w:r>
          </w:p>
        </w:tc>
        <w:tc>
          <w:tcPr>
            <w:tcW w:w="1701" w:type="dxa"/>
          </w:tcPr>
          <w:p w:rsidR="00285471" w:rsidRPr="003F29F7" w:rsidRDefault="00285471" w:rsidP="000374DF">
            <w:pPr>
              <w:pStyle w:val="Style9"/>
              <w:widowControl/>
              <w:tabs>
                <w:tab w:val="left" w:pos="426"/>
              </w:tabs>
              <w:spacing w:line="240" w:lineRule="auto"/>
              <w:ind w:firstLine="0"/>
              <w:jc w:val="center"/>
              <w:rPr>
                <w:rStyle w:val="FontStyle34"/>
                <w:sz w:val="24"/>
                <w:szCs w:val="24"/>
              </w:rPr>
            </w:pPr>
            <w:r w:rsidRPr="003F29F7">
              <w:rPr>
                <w:rStyle w:val="FontStyle34"/>
                <w:sz w:val="24"/>
                <w:szCs w:val="24"/>
              </w:rPr>
              <w:t>ноябрь, март</w:t>
            </w:r>
          </w:p>
        </w:tc>
        <w:tc>
          <w:tcPr>
            <w:tcW w:w="2268" w:type="dxa"/>
          </w:tcPr>
          <w:p w:rsidR="00285471" w:rsidRPr="003F29F7" w:rsidRDefault="00411AD4" w:rsidP="003F29F7">
            <w:pPr>
              <w:pStyle w:val="Style9"/>
              <w:widowControl/>
              <w:tabs>
                <w:tab w:val="left" w:pos="426"/>
              </w:tabs>
              <w:spacing w:line="240" w:lineRule="auto"/>
              <w:ind w:firstLine="0"/>
              <w:jc w:val="left"/>
              <w:rPr>
                <w:rStyle w:val="FontStyle34"/>
                <w:sz w:val="24"/>
                <w:szCs w:val="24"/>
              </w:rPr>
            </w:pPr>
            <w:r w:rsidRPr="003F29F7">
              <w:rPr>
                <w:rStyle w:val="FontStyle34"/>
                <w:sz w:val="24"/>
                <w:szCs w:val="24"/>
              </w:rPr>
              <w:t>Семина Е.Б.</w:t>
            </w:r>
          </w:p>
        </w:tc>
      </w:tr>
      <w:tr w:rsidR="00285471" w:rsidRPr="003F29F7" w:rsidTr="00D75C72">
        <w:tc>
          <w:tcPr>
            <w:tcW w:w="709" w:type="dxa"/>
          </w:tcPr>
          <w:p w:rsidR="00285471" w:rsidRPr="003F29F7" w:rsidRDefault="00285471" w:rsidP="00FB4252">
            <w:pPr>
              <w:pStyle w:val="Style9"/>
              <w:widowControl/>
              <w:numPr>
                <w:ilvl w:val="0"/>
                <w:numId w:val="59"/>
              </w:numPr>
              <w:spacing w:line="240" w:lineRule="auto"/>
              <w:ind w:left="470" w:hanging="357"/>
              <w:jc w:val="center"/>
              <w:rPr>
                <w:rStyle w:val="FontStyle34"/>
                <w:sz w:val="24"/>
                <w:szCs w:val="24"/>
              </w:rPr>
            </w:pPr>
          </w:p>
        </w:tc>
        <w:tc>
          <w:tcPr>
            <w:tcW w:w="4961" w:type="dxa"/>
          </w:tcPr>
          <w:p w:rsidR="00285471" w:rsidRPr="003F29F7" w:rsidRDefault="00285471" w:rsidP="00017738">
            <w:pPr>
              <w:pStyle w:val="Style8"/>
              <w:widowControl/>
              <w:spacing w:line="240" w:lineRule="auto"/>
              <w:rPr>
                <w:bCs/>
              </w:rPr>
            </w:pPr>
            <w:r w:rsidRPr="003F29F7">
              <w:rPr>
                <w:bCs/>
              </w:rPr>
              <w:t>Диагностика по выявлению одаренных детей с целью выстраивания перспектив творческого развития</w:t>
            </w:r>
          </w:p>
        </w:tc>
        <w:tc>
          <w:tcPr>
            <w:tcW w:w="1701" w:type="dxa"/>
          </w:tcPr>
          <w:p w:rsidR="00285471" w:rsidRPr="003F29F7" w:rsidRDefault="00285471" w:rsidP="00CD5568">
            <w:pPr>
              <w:pStyle w:val="Style9"/>
              <w:widowControl/>
              <w:tabs>
                <w:tab w:val="left" w:pos="426"/>
              </w:tabs>
              <w:spacing w:line="240" w:lineRule="auto"/>
              <w:ind w:firstLine="0"/>
              <w:jc w:val="center"/>
              <w:rPr>
                <w:rStyle w:val="FontStyle34"/>
                <w:sz w:val="24"/>
                <w:szCs w:val="24"/>
              </w:rPr>
            </w:pPr>
            <w:r w:rsidRPr="003F29F7">
              <w:rPr>
                <w:rStyle w:val="FontStyle34"/>
                <w:sz w:val="24"/>
                <w:szCs w:val="24"/>
              </w:rPr>
              <w:t>сентябрь-октябрь</w:t>
            </w:r>
          </w:p>
        </w:tc>
        <w:tc>
          <w:tcPr>
            <w:tcW w:w="2268" w:type="dxa"/>
          </w:tcPr>
          <w:p w:rsidR="00411AD4" w:rsidRPr="003F29F7" w:rsidRDefault="00411AD4" w:rsidP="00411AD4">
            <w:pPr>
              <w:pStyle w:val="Style9"/>
              <w:widowControl/>
              <w:tabs>
                <w:tab w:val="left" w:pos="426"/>
              </w:tabs>
              <w:spacing w:line="240" w:lineRule="auto"/>
              <w:ind w:firstLine="0"/>
              <w:jc w:val="left"/>
              <w:rPr>
                <w:rStyle w:val="FontStyle34"/>
                <w:sz w:val="24"/>
                <w:szCs w:val="24"/>
              </w:rPr>
            </w:pPr>
            <w:r w:rsidRPr="003F29F7">
              <w:rPr>
                <w:rStyle w:val="FontStyle34"/>
                <w:sz w:val="24"/>
                <w:szCs w:val="24"/>
              </w:rPr>
              <w:t>Семина Е.Б.</w:t>
            </w:r>
          </w:p>
          <w:p w:rsidR="00285471" w:rsidRPr="003F29F7" w:rsidRDefault="00285471" w:rsidP="00285471">
            <w:pPr>
              <w:pStyle w:val="Style9"/>
              <w:widowControl/>
              <w:tabs>
                <w:tab w:val="left" w:pos="426"/>
              </w:tabs>
              <w:spacing w:line="240" w:lineRule="auto"/>
              <w:ind w:firstLine="0"/>
              <w:jc w:val="left"/>
              <w:rPr>
                <w:rStyle w:val="FontStyle34"/>
                <w:sz w:val="24"/>
                <w:szCs w:val="24"/>
              </w:rPr>
            </w:pPr>
            <w:r w:rsidRPr="003F29F7">
              <w:rPr>
                <w:rStyle w:val="FontStyle34"/>
                <w:sz w:val="24"/>
                <w:szCs w:val="24"/>
              </w:rPr>
              <w:t>Педагоги д/о</w:t>
            </w:r>
          </w:p>
        </w:tc>
      </w:tr>
      <w:tr w:rsidR="00285471" w:rsidRPr="003F29F7" w:rsidTr="000374DF">
        <w:trPr>
          <w:trHeight w:val="545"/>
        </w:trPr>
        <w:tc>
          <w:tcPr>
            <w:tcW w:w="709" w:type="dxa"/>
          </w:tcPr>
          <w:p w:rsidR="00285471" w:rsidRPr="003F29F7" w:rsidRDefault="00285471" w:rsidP="00FB4252">
            <w:pPr>
              <w:pStyle w:val="Style9"/>
              <w:widowControl/>
              <w:numPr>
                <w:ilvl w:val="0"/>
                <w:numId w:val="59"/>
              </w:numPr>
              <w:spacing w:line="240" w:lineRule="auto"/>
              <w:ind w:left="470" w:hanging="357"/>
              <w:jc w:val="center"/>
              <w:rPr>
                <w:rStyle w:val="FontStyle34"/>
                <w:sz w:val="24"/>
                <w:szCs w:val="24"/>
              </w:rPr>
            </w:pPr>
          </w:p>
        </w:tc>
        <w:tc>
          <w:tcPr>
            <w:tcW w:w="4961" w:type="dxa"/>
          </w:tcPr>
          <w:p w:rsidR="00285471" w:rsidRPr="003F29F7" w:rsidRDefault="00285471" w:rsidP="00017738">
            <w:pPr>
              <w:pStyle w:val="Style8"/>
              <w:widowControl/>
              <w:spacing w:line="240" w:lineRule="auto"/>
              <w:rPr>
                <w:bCs/>
              </w:rPr>
            </w:pPr>
            <w:r w:rsidRPr="003F29F7">
              <w:rPr>
                <w:bCs/>
              </w:rPr>
              <w:t>Проведение коррекционно-развивающих мероприятий с детьми</w:t>
            </w:r>
          </w:p>
        </w:tc>
        <w:tc>
          <w:tcPr>
            <w:tcW w:w="1701" w:type="dxa"/>
          </w:tcPr>
          <w:p w:rsidR="00285471" w:rsidRPr="003F29F7" w:rsidRDefault="00285471" w:rsidP="000374DF">
            <w:pPr>
              <w:pStyle w:val="Style9"/>
              <w:widowControl/>
              <w:tabs>
                <w:tab w:val="left" w:pos="426"/>
              </w:tabs>
              <w:spacing w:line="240" w:lineRule="auto"/>
              <w:ind w:firstLine="0"/>
              <w:jc w:val="center"/>
              <w:rPr>
                <w:rStyle w:val="FontStyle34"/>
                <w:sz w:val="24"/>
                <w:szCs w:val="24"/>
              </w:rPr>
            </w:pPr>
            <w:r w:rsidRPr="003F29F7">
              <w:rPr>
                <w:bCs/>
              </w:rPr>
              <w:t>по запросу и результатам мониторинга</w:t>
            </w:r>
          </w:p>
        </w:tc>
        <w:tc>
          <w:tcPr>
            <w:tcW w:w="2268" w:type="dxa"/>
          </w:tcPr>
          <w:p w:rsidR="00411AD4" w:rsidRPr="003F29F7" w:rsidRDefault="00411AD4" w:rsidP="00411AD4">
            <w:pPr>
              <w:pStyle w:val="Style9"/>
              <w:widowControl/>
              <w:tabs>
                <w:tab w:val="left" w:pos="426"/>
              </w:tabs>
              <w:spacing w:line="240" w:lineRule="auto"/>
              <w:ind w:firstLine="0"/>
              <w:jc w:val="left"/>
              <w:rPr>
                <w:rStyle w:val="FontStyle34"/>
                <w:sz w:val="24"/>
                <w:szCs w:val="24"/>
              </w:rPr>
            </w:pPr>
            <w:r w:rsidRPr="003F29F7">
              <w:rPr>
                <w:rStyle w:val="FontStyle34"/>
                <w:sz w:val="24"/>
                <w:szCs w:val="24"/>
              </w:rPr>
              <w:t>Семина Е.Б.</w:t>
            </w:r>
          </w:p>
          <w:p w:rsidR="00285471" w:rsidRPr="003F29F7" w:rsidRDefault="00285471" w:rsidP="00610DE6">
            <w:pPr>
              <w:pStyle w:val="Style9"/>
              <w:widowControl/>
              <w:tabs>
                <w:tab w:val="left" w:pos="426"/>
              </w:tabs>
              <w:spacing w:line="240" w:lineRule="auto"/>
              <w:ind w:firstLine="0"/>
              <w:jc w:val="left"/>
              <w:rPr>
                <w:rStyle w:val="FontStyle34"/>
                <w:sz w:val="24"/>
                <w:szCs w:val="24"/>
              </w:rPr>
            </w:pPr>
          </w:p>
        </w:tc>
      </w:tr>
      <w:tr w:rsidR="00285471" w:rsidRPr="003F29F7" w:rsidTr="00017738">
        <w:tc>
          <w:tcPr>
            <w:tcW w:w="709" w:type="dxa"/>
          </w:tcPr>
          <w:p w:rsidR="00285471" w:rsidRPr="003F29F7" w:rsidRDefault="00285471" w:rsidP="00FB4252">
            <w:pPr>
              <w:pStyle w:val="Style9"/>
              <w:widowControl/>
              <w:numPr>
                <w:ilvl w:val="0"/>
                <w:numId w:val="59"/>
              </w:numPr>
              <w:spacing w:line="240" w:lineRule="auto"/>
              <w:ind w:left="470" w:hanging="357"/>
              <w:jc w:val="center"/>
              <w:rPr>
                <w:rStyle w:val="FontStyle34"/>
                <w:sz w:val="24"/>
                <w:szCs w:val="24"/>
              </w:rPr>
            </w:pPr>
          </w:p>
        </w:tc>
        <w:tc>
          <w:tcPr>
            <w:tcW w:w="4961" w:type="dxa"/>
          </w:tcPr>
          <w:p w:rsidR="00285471" w:rsidRPr="003F29F7" w:rsidRDefault="00285471" w:rsidP="00017738">
            <w:pPr>
              <w:pStyle w:val="Style8"/>
              <w:widowControl/>
              <w:spacing w:line="240" w:lineRule="auto"/>
              <w:rPr>
                <w:bCs/>
              </w:rPr>
            </w:pPr>
            <w:r w:rsidRPr="003F29F7">
              <w:rPr>
                <w:bCs/>
              </w:rPr>
              <w:t>Реализация программы психолого-педаго</w:t>
            </w:r>
            <w:r w:rsidR="000374DF" w:rsidRPr="003F29F7">
              <w:rPr>
                <w:bCs/>
              </w:rPr>
              <w:t>-</w:t>
            </w:r>
            <w:r w:rsidRPr="003F29F7">
              <w:rPr>
                <w:bCs/>
              </w:rPr>
              <w:t>гической адаптации молодых специалистов</w:t>
            </w:r>
          </w:p>
        </w:tc>
        <w:tc>
          <w:tcPr>
            <w:tcW w:w="1701" w:type="dxa"/>
          </w:tcPr>
          <w:p w:rsidR="00285471" w:rsidRPr="003F29F7" w:rsidRDefault="00285471" w:rsidP="00CD5568">
            <w:pPr>
              <w:pStyle w:val="Style9"/>
              <w:widowControl/>
              <w:tabs>
                <w:tab w:val="left" w:pos="426"/>
              </w:tabs>
              <w:spacing w:line="240" w:lineRule="auto"/>
              <w:ind w:firstLine="0"/>
              <w:jc w:val="center"/>
              <w:rPr>
                <w:bCs/>
              </w:rPr>
            </w:pPr>
            <w:r w:rsidRPr="003F29F7">
              <w:rPr>
                <w:bCs/>
              </w:rPr>
              <w:t xml:space="preserve">в течение </w:t>
            </w:r>
          </w:p>
          <w:p w:rsidR="00285471" w:rsidRPr="003F29F7" w:rsidRDefault="00285471" w:rsidP="00CD5568">
            <w:pPr>
              <w:pStyle w:val="Style9"/>
              <w:widowControl/>
              <w:tabs>
                <w:tab w:val="left" w:pos="426"/>
              </w:tabs>
              <w:spacing w:line="240" w:lineRule="auto"/>
              <w:ind w:firstLine="0"/>
              <w:jc w:val="center"/>
              <w:rPr>
                <w:bCs/>
              </w:rPr>
            </w:pPr>
            <w:r w:rsidRPr="003F29F7">
              <w:rPr>
                <w:bCs/>
              </w:rPr>
              <w:t>года</w:t>
            </w:r>
          </w:p>
        </w:tc>
        <w:tc>
          <w:tcPr>
            <w:tcW w:w="2268" w:type="dxa"/>
          </w:tcPr>
          <w:p w:rsidR="00411AD4" w:rsidRPr="003F29F7" w:rsidRDefault="00411AD4" w:rsidP="00411AD4">
            <w:pPr>
              <w:pStyle w:val="Style9"/>
              <w:widowControl/>
              <w:tabs>
                <w:tab w:val="left" w:pos="426"/>
              </w:tabs>
              <w:spacing w:line="240" w:lineRule="auto"/>
              <w:ind w:firstLine="0"/>
              <w:jc w:val="left"/>
              <w:rPr>
                <w:rStyle w:val="FontStyle34"/>
                <w:sz w:val="24"/>
                <w:szCs w:val="24"/>
              </w:rPr>
            </w:pPr>
            <w:r w:rsidRPr="003F29F7">
              <w:rPr>
                <w:rStyle w:val="FontStyle34"/>
                <w:sz w:val="24"/>
                <w:szCs w:val="24"/>
              </w:rPr>
              <w:t>Семина Е.Б.</w:t>
            </w:r>
          </w:p>
          <w:p w:rsidR="006D7D1B" w:rsidRPr="003F29F7" w:rsidRDefault="006D7D1B" w:rsidP="00E6738A">
            <w:pPr>
              <w:pStyle w:val="Style9"/>
              <w:widowControl/>
              <w:tabs>
                <w:tab w:val="left" w:pos="426"/>
              </w:tabs>
              <w:spacing w:line="240" w:lineRule="auto"/>
              <w:ind w:firstLine="0"/>
              <w:jc w:val="left"/>
              <w:rPr>
                <w:rStyle w:val="FontStyle34"/>
                <w:sz w:val="24"/>
                <w:szCs w:val="24"/>
              </w:rPr>
            </w:pPr>
            <w:r w:rsidRPr="003F29F7">
              <w:rPr>
                <w:rStyle w:val="FontStyle34"/>
                <w:sz w:val="24"/>
                <w:szCs w:val="24"/>
              </w:rPr>
              <w:t>Смолянова И.А.</w:t>
            </w:r>
          </w:p>
        </w:tc>
      </w:tr>
      <w:tr w:rsidR="00285471" w:rsidRPr="003F29F7" w:rsidTr="00017738">
        <w:tc>
          <w:tcPr>
            <w:tcW w:w="709" w:type="dxa"/>
          </w:tcPr>
          <w:p w:rsidR="00285471" w:rsidRPr="003F29F7" w:rsidRDefault="00285471" w:rsidP="00FB4252">
            <w:pPr>
              <w:pStyle w:val="Style9"/>
              <w:widowControl/>
              <w:numPr>
                <w:ilvl w:val="0"/>
                <w:numId w:val="59"/>
              </w:numPr>
              <w:spacing w:line="240" w:lineRule="auto"/>
              <w:ind w:left="470" w:hanging="357"/>
              <w:jc w:val="center"/>
              <w:rPr>
                <w:rStyle w:val="FontStyle34"/>
                <w:sz w:val="24"/>
                <w:szCs w:val="24"/>
              </w:rPr>
            </w:pPr>
          </w:p>
        </w:tc>
        <w:tc>
          <w:tcPr>
            <w:tcW w:w="4961" w:type="dxa"/>
          </w:tcPr>
          <w:p w:rsidR="00285471" w:rsidRPr="003F29F7" w:rsidRDefault="00285471" w:rsidP="00017738">
            <w:pPr>
              <w:pStyle w:val="Style8"/>
              <w:widowControl/>
              <w:spacing w:line="240" w:lineRule="auto"/>
              <w:rPr>
                <w:bCs/>
              </w:rPr>
            </w:pPr>
            <w:r w:rsidRPr="003F29F7">
              <w:rPr>
                <w:bCs/>
              </w:rPr>
              <w:t>Групповая работа с элементами тренинга</w:t>
            </w:r>
          </w:p>
        </w:tc>
        <w:tc>
          <w:tcPr>
            <w:tcW w:w="1701" w:type="dxa"/>
          </w:tcPr>
          <w:p w:rsidR="00285471" w:rsidRPr="003F29F7" w:rsidRDefault="00315F19" w:rsidP="00315F19">
            <w:pPr>
              <w:pStyle w:val="Style9"/>
              <w:widowControl/>
              <w:tabs>
                <w:tab w:val="left" w:pos="426"/>
              </w:tabs>
              <w:spacing w:line="240" w:lineRule="auto"/>
              <w:ind w:firstLine="0"/>
              <w:jc w:val="center"/>
              <w:rPr>
                <w:bCs/>
              </w:rPr>
            </w:pPr>
            <w:r w:rsidRPr="003F29F7">
              <w:rPr>
                <w:bCs/>
              </w:rPr>
              <w:t xml:space="preserve">в </w:t>
            </w:r>
            <w:r w:rsidR="00285471" w:rsidRPr="003F29F7">
              <w:rPr>
                <w:bCs/>
              </w:rPr>
              <w:t>течение года</w:t>
            </w:r>
          </w:p>
        </w:tc>
        <w:tc>
          <w:tcPr>
            <w:tcW w:w="2268" w:type="dxa"/>
          </w:tcPr>
          <w:p w:rsidR="00285471" w:rsidRPr="003F29F7" w:rsidRDefault="00411AD4" w:rsidP="00411AD4">
            <w:pPr>
              <w:pStyle w:val="Style9"/>
              <w:widowControl/>
              <w:tabs>
                <w:tab w:val="left" w:pos="426"/>
              </w:tabs>
              <w:spacing w:line="240" w:lineRule="auto"/>
              <w:ind w:firstLine="0"/>
              <w:jc w:val="left"/>
              <w:rPr>
                <w:rStyle w:val="FontStyle34"/>
                <w:sz w:val="24"/>
                <w:szCs w:val="24"/>
              </w:rPr>
            </w:pPr>
            <w:r w:rsidRPr="003F29F7">
              <w:rPr>
                <w:rStyle w:val="FontStyle34"/>
                <w:sz w:val="24"/>
                <w:szCs w:val="24"/>
              </w:rPr>
              <w:t>Семина Е.Б.</w:t>
            </w:r>
          </w:p>
        </w:tc>
      </w:tr>
      <w:tr w:rsidR="00285471" w:rsidRPr="003F29F7" w:rsidTr="00017738">
        <w:tc>
          <w:tcPr>
            <w:tcW w:w="709" w:type="dxa"/>
          </w:tcPr>
          <w:p w:rsidR="00285471" w:rsidRPr="003F29F7" w:rsidRDefault="00285471" w:rsidP="00FB4252">
            <w:pPr>
              <w:pStyle w:val="Style9"/>
              <w:widowControl/>
              <w:numPr>
                <w:ilvl w:val="0"/>
                <w:numId w:val="59"/>
              </w:numPr>
              <w:spacing w:line="240" w:lineRule="auto"/>
              <w:ind w:left="470" w:hanging="357"/>
              <w:jc w:val="center"/>
              <w:rPr>
                <w:rStyle w:val="FontStyle34"/>
                <w:sz w:val="24"/>
                <w:szCs w:val="24"/>
              </w:rPr>
            </w:pPr>
          </w:p>
        </w:tc>
        <w:tc>
          <w:tcPr>
            <w:tcW w:w="4961" w:type="dxa"/>
          </w:tcPr>
          <w:p w:rsidR="00285471" w:rsidRPr="003F29F7" w:rsidRDefault="00285471" w:rsidP="003F29F7">
            <w:pPr>
              <w:pStyle w:val="Style8"/>
              <w:widowControl/>
              <w:spacing w:line="240" w:lineRule="auto"/>
              <w:rPr>
                <w:bCs/>
              </w:rPr>
            </w:pPr>
            <w:r w:rsidRPr="003F29F7">
              <w:rPr>
                <w:bCs/>
              </w:rPr>
              <w:t xml:space="preserve">Проведение </w:t>
            </w:r>
            <w:r w:rsidR="00090090" w:rsidRPr="003F29F7">
              <w:rPr>
                <w:bCs/>
              </w:rPr>
              <w:t xml:space="preserve">коррекционно-развивающей </w:t>
            </w:r>
            <w:r w:rsidR="003F29F7" w:rsidRPr="003F29F7">
              <w:rPr>
                <w:bCs/>
              </w:rPr>
              <w:t>работы</w:t>
            </w:r>
            <w:r w:rsidR="00090090" w:rsidRPr="003F29F7">
              <w:rPr>
                <w:bCs/>
              </w:rPr>
              <w:t xml:space="preserve"> </w:t>
            </w:r>
            <w:r w:rsidRPr="003F29F7">
              <w:rPr>
                <w:bCs/>
              </w:rPr>
              <w:t xml:space="preserve">с </w:t>
            </w:r>
            <w:r w:rsidR="003F29F7" w:rsidRPr="003F29F7">
              <w:rPr>
                <w:bCs/>
              </w:rPr>
              <w:t xml:space="preserve">педагогами и </w:t>
            </w:r>
            <w:r w:rsidRPr="003F29F7">
              <w:rPr>
                <w:bCs/>
              </w:rPr>
              <w:t>родителями учащихся</w:t>
            </w:r>
          </w:p>
        </w:tc>
        <w:tc>
          <w:tcPr>
            <w:tcW w:w="1701" w:type="dxa"/>
          </w:tcPr>
          <w:p w:rsidR="00285471" w:rsidRPr="003F29F7" w:rsidRDefault="00285471" w:rsidP="00CD5568">
            <w:pPr>
              <w:pStyle w:val="Style9"/>
              <w:widowControl/>
              <w:tabs>
                <w:tab w:val="left" w:pos="426"/>
              </w:tabs>
              <w:spacing w:line="240" w:lineRule="auto"/>
              <w:ind w:firstLine="0"/>
              <w:jc w:val="center"/>
              <w:rPr>
                <w:bCs/>
              </w:rPr>
            </w:pPr>
            <w:r w:rsidRPr="003F29F7">
              <w:rPr>
                <w:bCs/>
              </w:rPr>
              <w:t xml:space="preserve">в течение </w:t>
            </w:r>
          </w:p>
          <w:p w:rsidR="00285471" w:rsidRPr="003F29F7" w:rsidRDefault="00285471" w:rsidP="00CD5568">
            <w:pPr>
              <w:pStyle w:val="Style9"/>
              <w:widowControl/>
              <w:tabs>
                <w:tab w:val="left" w:pos="426"/>
              </w:tabs>
              <w:spacing w:line="240" w:lineRule="auto"/>
              <w:ind w:firstLine="0"/>
              <w:jc w:val="center"/>
              <w:rPr>
                <w:bCs/>
              </w:rPr>
            </w:pPr>
            <w:r w:rsidRPr="003F29F7">
              <w:rPr>
                <w:bCs/>
              </w:rPr>
              <w:t>года</w:t>
            </w:r>
          </w:p>
        </w:tc>
        <w:tc>
          <w:tcPr>
            <w:tcW w:w="2268" w:type="dxa"/>
          </w:tcPr>
          <w:p w:rsidR="00411AD4" w:rsidRPr="003F29F7" w:rsidRDefault="00411AD4" w:rsidP="00411AD4">
            <w:pPr>
              <w:pStyle w:val="Style9"/>
              <w:widowControl/>
              <w:tabs>
                <w:tab w:val="left" w:pos="426"/>
              </w:tabs>
              <w:spacing w:line="240" w:lineRule="auto"/>
              <w:ind w:firstLine="0"/>
              <w:jc w:val="left"/>
              <w:rPr>
                <w:rStyle w:val="FontStyle34"/>
                <w:sz w:val="24"/>
                <w:szCs w:val="24"/>
              </w:rPr>
            </w:pPr>
            <w:r w:rsidRPr="003F29F7">
              <w:rPr>
                <w:rStyle w:val="FontStyle34"/>
                <w:sz w:val="24"/>
                <w:szCs w:val="24"/>
              </w:rPr>
              <w:t>Семина Е.Б.</w:t>
            </w:r>
          </w:p>
          <w:p w:rsidR="00285471" w:rsidRPr="003F29F7" w:rsidRDefault="00285471" w:rsidP="00E6738A">
            <w:pPr>
              <w:pStyle w:val="Style9"/>
              <w:widowControl/>
              <w:tabs>
                <w:tab w:val="left" w:pos="426"/>
              </w:tabs>
              <w:spacing w:line="240" w:lineRule="auto"/>
              <w:ind w:firstLine="0"/>
              <w:jc w:val="left"/>
              <w:rPr>
                <w:rStyle w:val="FontStyle34"/>
                <w:sz w:val="24"/>
                <w:szCs w:val="24"/>
              </w:rPr>
            </w:pPr>
            <w:r w:rsidRPr="003F29F7">
              <w:rPr>
                <w:rStyle w:val="FontStyle34"/>
                <w:sz w:val="24"/>
                <w:szCs w:val="24"/>
              </w:rPr>
              <w:t>Педагоги д/о</w:t>
            </w:r>
          </w:p>
        </w:tc>
      </w:tr>
      <w:tr w:rsidR="003F29F7" w:rsidRPr="003F29F7" w:rsidTr="00017738">
        <w:tc>
          <w:tcPr>
            <w:tcW w:w="709" w:type="dxa"/>
          </w:tcPr>
          <w:p w:rsidR="003F29F7" w:rsidRPr="003F29F7" w:rsidRDefault="003F29F7" w:rsidP="00FB4252">
            <w:pPr>
              <w:pStyle w:val="Style9"/>
              <w:widowControl/>
              <w:numPr>
                <w:ilvl w:val="0"/>
                <w:numId w:val="59"/>
              </w:numPr>
              <w:spacing w:line="240" w:lineRule="auto"/>
              <w:ind w:left="470" w:hanging="357"/>
              <w:jc w:val="center"/>
              <w:rPr>
                <w:rStyle w:val="FontStyle34"/>
                <w:sz w:val="24"/>
                <w:szCs w:val="24"/>
              </w:rPr>
            </w:pPr>
          </w:p>
        </w:tc>
        <w:tc>
          <w:tcPr>
            <w:tcW w:w="4961" w:type="dxa"/>
          </w:tcPr>
          <w:p w:rsidR="003F29F7" w:rsidRPr="003F29F7" w:rsidRDefault="003F29F7" w:rsidP="003F29F7">
            <w:pPr>
              <w:pStyle w:val="Style8"/>
              <w:widowControl/>
              <w:spacing w:line="240" w:lineRule="auto"/>
              <w:rPr>
                <w:bCs/>
              </w:rPr>
            </w:pPr>
            <w:r w:rsidRPr="003F29F7">
              <w:rPr>
                <w:bCs/>
              </w:rPr>
              <w:t>Реализация программы просветительских занятий с родителями</w:t>
            </w:r>
          </w:p>
        </w:tc>
        <w:tc>
          <w:tcPr>
            <w:tcW w:w="1701" w:type="dxa"/>
          </w:tcPr>
          <w:p w:rsidR="003F29F7" w:rsidRPr="003F29F7" w:rsidRDefault="003F29F7" w:rsidP="00BC50AE">
            <w:pPr>
              <w:pStyle w:val="Style9"/>
              <w:widowControl/>
              <w:tabs>
                <w:tab w:val="left" w:pos="426"/>
              </w:tabs>
              <w:spacing w:line="240" w:lineRule="auto"/>
              <w:ind w:firstLine="0"/>
              <w:jc w:val="center"/>
              <w:rPr>
                <w:bCs/>
              </w:rPr>
            </w:pPr>
            <w:r w:rsidRPr="003F29F7">
              <w:rPr>
                <w:bCs/>
              </w:rPr>
              <w:t>в течение года</w:t>
            </w:r>
          </w:p>
        </w:tc>
        <w:tc>
          <w:tcPr>
            <w:tcW w:w="2268" w:type="dxa"/>
          </w:tcPr>
          <w:p w:rsidR="003F29F7" w:rsidRPr="003F29F7" w:rsidRDefault="003F29F7" w:rsidP="00BC50AE">
            <w:pPr>
              <w:pStyle w:val="Style9"/>
              <w:widowControl/>
              <w:tabs>
                <w:tab w:val="left" w:pos="426"/>
              </w:tabs>
              <w:spacing w:line="240" w:lineRule="auto"/>
              <w:ind w:firstLine="0"/>
              <w:jc w:val="left"/>
              <w:rPr>
                <w:rStyle w:val="FontStyle34"/>
                <w:sz w:val="24"/>
                <w:szCs w:val="24"/>
              </w:rPr>
            </w:pPr>
            <w:r w:rsidRPr="003F29F7">
              <w:rPr>
                <w:rStyle w:val="FontStyle34"/>
                <w:sz w:val="24"/>
                <w:szCs w:val="24"/>
              </w:rPr>
              <w:t>Семина Е.Б.</w:t>
            </w:r>
          </w:p>
        </w:tc>
      </w:tr>
    </w:tbl>
    <w:p w:rsidR="00F75C3A" w:rsidRPr="00E34292" w:rsidRDefault="00F75C3A" w:rsidP="005970E9">
      <w:pPr>
        <w:pStyle w:val="Style7"/>
        <w:widowControl/>
        <w:spacing w:before="120" w:line="240" w:lineRule="auto"/>
        <w:rPr>
          <w:rStyle w:val="FontStyle32"/>
          <w:color w:val="6C2CB2"/>
          <w:sz w:val="26"/>
          <w:szCs w:val="26"/>
        </w:rPr>
      </w:pPr>
      <w:r w:rsidRPr="00E34292">
        <w:rPr>
          <w:rStyle w:val="FontStyle32"/>
          <w:color w:val="6C2CB2"/>
          <w:sz w:val="26"/>
          <w:szCs w:val="26"/>
        </w:rPr>
        <w:t xml:space="preserve">Задача </w:t>
      </w:r>
      <w:r w:rsidR="00203501">
        <w:rPr>
          <w:rStyle w:val="FontStyle32"/>
          <w:color w:val="6C2CB2"/>
          <w:sz w:val="26"/>
          <w:szCs w:val="26"/>
        </w:rPr>
        <w:t>5</w:t>
      </w:r>
    </w:p>
    <w:p w:rsidR="00203501" w:rsidRDefault="00203501" w:rsidP="00203501">
      <w:pPr>
        <w:widowControl w:val="0"/>
        <w:autoSpaceDE w:val="0"/>
        <w:autoSpaceDN w:val="0"/>
        <w:adjustRightInd w:val="0"/>
        <w:spacing w:after="0" w:line="240" w:lineRule="auto"/>
        <w:jc w:val="center"/>
        <w:rPr>
          <w:rStyle w:val="FontStyle32"/>
          <w:i/>
          <w:color w:val="6C2CB2"/>
          <w:sz w:val="26"/>
          <w:szCs w:val="26"/>
        </w:rPr>
      </w:pPr>
      <w:r w:rsidRPr="00203501">
        <w:rPr>
          <w:rStyle w:val="FontStyle32"/>
          <w:i/>
          <w:color w:val="6C2CB2"/>
          <w:sz w:val="26"/>
          <w:szCs w:val="26"/>
        </w:rPr>
        <w:t xml:space="preserve">Продолжить работу по обеспечению соответствия квалификации </w:t>
      </w:r>
    </w:p>
    <w:p w:rsidR="00203501" w:rsidRDefault="00203501" w:rsidP="00203501">
      <w:pPr>
        <w:widowControl w:val="0"/>
        <w:autoSpaceDE w:val="0"/>
        <w:autoSpaceDN w:val="0"/>
        <w:adjustRightInd w:val="0"/>
        <w:spacing w:after="0" w:line="240" w:lineRule="auto"/>
        <w:jc w:val="center"/>
        <w:rPr>
          <w:rStyle w:val="FontStyle32"/>
          <w:i/>
          <w:color w:val="6C2CB2"/>
          <w:sz w:val="26"/>
          <w:szCs w:val="26"/>
        </w:rPr>
      </w:pPr>
      <w:r w:rsidRPr="00203501">
        <w:rPr>
          <w:rStyle w:val="FontStyle32"/>
          <w:i/>
          <w:color w:val="6C2CB2"/>
          <w:sz w:val="26"/>
          <w:szCs w:val="26"/>
        </w:rPr>
        <w:t xml:space="preserve">и уровня профессионально-личностных компетенций педагогических работников профессиональному стандарту через профессиональную переподготовку, </w:t>
      </w:r>
    </w:p>
    <w:p w:rsidR="00203501" w:rsidRPr="00203501" w:rsidRDefault="00203501" w:rsidP="00203501">
      <w:pPr>
        <w:widowControl w:val="0"/>
        <w:autoSpaceDE w:val="0"/>
        <w:autoSpaceDN w:val="0"/>
        <w:adjustRightInd w:val="0"/>
        <w:spacing w:after="120" w:line="240" w:lineRule="auto"/>
        <w:jc w:val="center"/>
        <w:rPr>
          <w:rStyle w:val="FontStyle32"/>
          <w:i/>
          <w:color w:val="6C2CB2"/>
          <w:sz w:val="26"/>
          <w:szCs w:val="26"/>
        </w:rPr>
      </w:pPr>
      <w:r w:rsidRPr="00203501">
        <w:rPr>
          <w:rStyle w:val="FontStyle32"/>
          <w:i/>
          <w:color w:val="6C2CB2"/>
          <w:sz w:val="26"/>
          <w:szCs w:val="26"/>
        </w:rPr>
        <w:t>ин</w:t>
      </w:r>
      <w:r>
        <w:rPr>
          <w:rStyle w:val="FontStyle32"/>
          <w:i/>
          <w:color w:val="6C2CB2"/>
          <w:sz w:val="26"/>
          <w:szCs w:val="26"/>
        </w:rPr>
        <w:t>ые формы повышения квалификации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1701"/>
        <w:gridCol w:w="2268"/>
      </w:tblGrid>
      <w:tr w:rsidR="00265370" w:rsidRPr="009A21C6" w:rsidTr="000374DF">
        <w:trPr>
          <w:trHeight w:val="336"/>
        </w:trPr>
        <w:tc>
          <w:tcPr>
            <w:tcW w:w="709" w:type="dxa"/>
            <w:shd w:val="clear" w:color="auto" w:fill="CCFFFF"/>
            <w:vAlign w:val="center"/>
          </w:tcPr>
          <w:p w:rsidR="00265370" w:rsidRPr="00AF7191" w:rsidRDefault="00265370" w:rsidP="0017763F">
            <w:pPr>
              <w:pStyle w:val="Style12"/>
              <w:widowControl/>
              <w:spacing w:line="216" w:lineRule="exact"/>
              <w:ind w:left="29" w:hanging="29"/>
              <w:jc w:val="center"/>
              <w:rPr>
                <w:rStyle w:val="FontStyle34"/>
                <w:b/>
                <w:sz w:val="24"/>
                <w:szCs w:val="24"/>
              </w:rPr>
            </w:pPr>
            <w:r w:rsidRPr="00AF7191">
              <w:rPr>
                <w:rStyle w:val="FontStyle34"/>
                <w:b/>
                <w:sz w:val="24"/>
                <w:szCs w:val="24"/>
              </w:rPr>
              <w:t>№ п/п</w:t>
            </w:r>
          </w:p>
        </w:tc>
        <w:tc>
          <w:tcPr>
            <w:tcW w:w="4961" w:type="dxa"/>
            <w:shd w:val="clear" w:color="auto" w:fill="CCFFFF"/>
            <w:vAlign w:val="center"/>
          </w:tcPr>
          <w:p w:rsidR="00265370" w:rsidRPr="00AF7191" w:rsidRDefault="00265370" w:rsidP="0017763F">
            <w:pPr>
              <w:pStyle w:val="Style12"/>
              <w:widowControl/>
              <w:spacing w:line="240" w:lineRule="auto"/>
              <w:jc w:val="center"/>
              <w:rPr>
                <w:rStyle w:val="FontStyle34"/>
                <w:b/>
                <w:sz w:val="24"/>
                <w:szCs w:val="24"/>
              </w:rPr>
            </w:pPr>
            <w:r w:rsidRPr="00AF7191">
              <w:rPr>
                <w:rStyle w:val="FontStyle34"/>
                <w:b/>
                <w:sz w:val="24"/>
                <w:szCs w:val="24"/>
              </w:rPr>
              <w:t>Мероприятия</w:t>
            </w:r>
          </w:p>
        </w:tc>
        <w:tc>
          <w:tcPr>
            <w:tcW w:w="1701" w:type="dxa"/>
            <w:shd w:val="clear" w:color="auto" w:fill="CCFFFF"/>
            <w:vAlign w:val="center"/>
          </w:tcPr>
          <w:p w:rsidR="00265370" w:rsidRPr="00AF7191" w:rsidRDefault="00265370" w:rsidP="0017763F">
            <w:pPr>
              <w:pStyle w:val="Style12"/>
              <w:widowControl/>
              <w:spacing w:line="240" w:lineRule="auto"/>
              <w:jc w:val="center"/>
              <w:rPr>
                <w:rStyle w:val="FontStyle34"/>
                <w:b/>
                <w:sz w:val="24"/>
                <w:szCs w:val="24"/>
              </w:rPr>
            </w:pPr>
            <w:r w:rsidRPr="00AF7191">
              <w:rPr>
                <w:rStyle w:val="FontStyle34"/>
                <w:b/>
                <w:sz w:val="24"/>
                <w:szCs w:val="24"/>
              </w:rPr>
              <w:t>Сроки</w:t>
            </w:r>
          </w:p>
        </w:tc>
        <w:tc>
          <w:tcPr>
            <w:tcW w:w="2268" w:type="dxa"/>
            <w:shd w:val="clear" w:color="auto" w:fill="CCFFFF"/>
            <w:vAlign w:val="center"/>
          </w:tcPr>
          <w:p w:rsidR="00265370" w:rsidRPr="00AF7191" w:rsidRDefault="00265370" w:rsidP="00C75151">
            <w:pPr>
              <w:pStyle w:val="Style12"/>
              <w:widowControl/>
              <w:spacing w:line="240" w:lineRule="auto"/>
              <w:jc w:val="center"/>
              <w:rPr>
                <w:rStyle w:val="FontStyle34"/>
                <w:b/>
                <w:sz w:val="24"/>
                <w:szCs w:val="24"/>
              </w:rPr>
            </w:pPr>
            <w:r w:rsidRPr="00AF7191">
              <w:rPr>
                <w:rStyle w:val="FontStyle34"/>
                <w:b/>
                <w:sz w:val="24"/>
                <w:szCs w:val="24"/>
              </w:rPr>
              <w:t>Ответственны</w:t>
            </w:r>
            <w:r w:rsidR="00C75151">
              <w:rPr>
                <w:rStyle w:val="FontStyle34"/>
                <w:b/>
                <w:sz w:val="24"/>
                <w:szCs w:val="24"/>
              </w:rPr>
              <w:t>е</w:t>
            </w:r>
          </w:p>
        </w:tc>
      </w:tr>
      <w:tr w:rsidR="00265370" w:rsidRPr="00960F34" w:rsidTr="00017738">
        <w:trPr>
          <w:trHeight w:val="561"/>
        </w:trPr>
        <w:tc>
          <w:tcPr>
            <w:tcW w:w="709" w:type="dxa"/>
          </w:tcPr>
          <w:p w:rsidR="00265370" w:rsidRPr="00960F34" w:rsidRDefault="00265370"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1102FE" w:rsidRPr="00960F34" w:rsidRDefault="000374DF" w:rsidP="00435C1F">
            <w:pPr>
              <w:pStyle w:val="Style8"/>
              <w:widowControl/>
              <w:spacing w:line="240" w:lineRule="auto"/>
              <w:ind w:firstLine="5"/>
              <w:rPr>
                <w:rStyle w:val="FontStyle34"/>
                <w:sz w:val="24"/>
                <w:szCs w:val="24"/>
              </w:rPr>
            </w:pPr>
            <w:r>
              <w:rPr>
                <w:rStyle w:val="FontStyle34"/>
                <w:sz w:val="24"/>
                <w:szCs w:val="24"/>
              </w:rPr>
              <w:t>Проведение тематических педагогических советов</w:t>
            </w:r>
          </w:p>
        </w:tc>
        <w:tc>
          <w:tcPr>
            <w:tcW w:w="1701" w:type="dxa"/>
          </w:tcPr>
          <w:p w:rsidR="00265370" w:rsidRPr="00960F34" w:rsidRDefault="000374DF" w:rsidP="00541C1F">
            <w:pPr>
              <w:pStyle w:val="Style9"/>
              <w:widowControl/>
              <w:tabs>
                <w:tab w:val="left" w:pos="426"/>
              </w:tabs>
              <w:spacing w:line="240" w:lineRule="auto"/>
              <w:ind w:firstLine="0"/>
              <w:jc w:val="center"/>
              <w:rPr>
                <w:rStyle w:val="FontStyle34"/>
                <w:sz w:val="24"/>
                <w:szCs w:val="24"/>
              </w:rPr>
            </w:pPr>
            <w:r>
              <w:rPr>
                <w:rStyle w:val="FontStyle34"/>
                <w:sz w:val="24"/>
                <w:szCs w:val="24"/>
              </w:rPr>
              <w:t>ноябрь 201</w:t>
            </w:r>
            <w:r w:rsidR="00541C1F">
              <w:rPr>
                <w:rStyle w:val="FontStyle34"/>
                <w:sz w:val="24"/>
                <w:szCs w:val="24"/>
              </w:rPr>
              <w:t>7</w:t>
            </w:r>
            <w:r>
              <w:rPr>
                <w:rStyle w:val="FontStyle34"/>
                <w:sz w:val="24"/>
                <w:szCs w:val="24"/>
              </w:rPr>
              <w:t xml:space="preserve"> март 201</w:t>
            </w:r>
            <w:r w:rsidR="00541C1F">
              <w:rPr>
                <w:rStyle w:val="FontStyle34"/>
                <w:sz w:val="24"/>
                <w:szCs w:val="24"/>
              </w:rPr>
              <w:t>8</w:t>
            </w:r>
          </w:p>
        </w:tc>
        <w:tc>
          <w:tcPr>
            <w:tcW w:w="2268" w:type="dxa"/>
          </w:tcPr>
          <w:p w:rsidR="00265370" w:rsidRPr="00960F34" w:rsidRDefault="000374DF" w:rsidP="0017763F">
            <w:pPr>
              <w:pStyle w:val="Style9"/>
              <w:widowControl/>
              <w:tabs>
                <w:tab w:val="left" w:pos="426"/>
              </w:tabs>
              <w:spacing w:line="240" w:lineRule="auto"/>
              <w:ind w:firstLine="0"/>
              <w:jc w:val="left"/>
              <w:rPr>
                <w:rStyle w:val="FontStyle34"/>
                <w:sz w:val="24"/>
                <w:szCs w:val="24"/>
              </w:rPr>
            </w:pPr>
            <w:r>
              <w:rPr>
                <w:rStyle w:val="FontStyle34"/>
                <w:sz w:val="24"/>
                <w:szCs w:val="24"/>
              </w:rPr>
              <w:t xml:space="preserve">Администрация </w:t>
            </w:r>
          </w:p>
        </w:tc>
      </w:tr>
      <w:tr w:rsidR="000374DF" w:rsidRPr="00960F34" w:rsidTr="000374DF">
        <w:trPr>
          <w:trHeight w:val="746"/>
        </w:trPr>
        <w:tc>
          <w:tcPr>
            <w:tcW w:w="709" w:type="dxa"/>
          </w:tcPr>
          <w:p w:rsidR="000374DF" w:rsidRPr="00960F34" w:rsidRDefault="000374DF"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0374DF" w:rsidRPr="00960F34" w:rsidRDefault="000374DF" w:rsidP="000374DF">
            <w:pPr>
              <w:pStyle w:val="Style8"/>
              <w:widowControl/>
              <w:spacing w:line="240" w:lineRule="auto"/>
              <w:ind w:firstLine="5"/>
              <w:rPr>
                <w:rStyle w:val="FontStyle34"/>
                <w:sz w:val="24"/>
                <w:szCs w:val="24"/>
              </w:rPr>
            </w:pPr>
            <w:r w:rsidRPr="00960F34">
              <w:rPr>
                <w:rStyle w:val="FontStyle34"/>
                <w:sz w:val="24"/>
                <w:szCs w:val="24"/>
              </w:rPr>
              <w:t>Организация работы школы профессионального роста педагогов «Творческий поиск»</w:t>
            </w:r>
            <w:r w:rsidRPr="0009302C">
              <w:rPr>
                <w:bCs/>
                <w:highlight w:val="yellow"/>
              </w:rPr>
              <w:t xml:space="preserve"> </w:t>
            </w:r>
          </w:p>
        </w:tc>
        <w:tc>
          <w:tcPr>
            <w:tcW w:w="1701" w:type="dxa"/>
          </w:tcPr>
          <w:p w:rsidR="000374DF" w:rsidRPr="00960F34" w:rsidRDefault="00541C1F" w:rsidP="000374DF">
            <w:pPr>
              <w:pStyle w:val="Style9"/>
              <w:widowControl/>
              <w:tabs>
                <w:tab w:val="left" w:pos="426"/>
              </w:tabs>
              <w:spacing w:line="240" w:lineRule="auto"/>
              <w:ind w:firstLine="0"/>
              <w:jc w:val="center"/>
              <w:rPr>
                <w:rStyle w:val="FontStyle34"/>
                <w:sz w:val="24"/>
                <w:szCs w:val="24"/>
              </w:rPr>
            </w:pPr>
            <w:r>
              <w:rPr>
                <w:rStyle w:val="FontStyle34"/>
                <w:sz w:val="24"/>
                <w:szCs w:val="24"/>
              </w:rPr>
              <w:t>по отдельному плану</w:t>
            </w:r>
            <w:r w:rsidR="000374DF" w:rsidRPr="00960F34">
              <w:rPr>
                <w:rStyle w:val="FontStyle34"/>
                <w:sz w:val="24"/>
                <w:szCs w:val="24"/>
              </w:rPr>
              <w:t xml:space="preserve"> </w:t>
            </w:r>
          </w:p>
        </w:tc>
        <w:tc>
          <w:tcPr>
            <w:tcW w:w="2268" w:type="dxa"/>
          </w:tcPr>
          <w:p w:rsidR="000374DF" w:rsidRPr="00960F34" w:rsidRDefault="000374DF" w:rsidP="000374D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Токарева И.Ю.</w:t>
            </w:r>
          </w:p>
          <w:p w:rsidR="000374DF" w:rsidRDefault="000374DF" w:rsidP="000374D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Смолянова И.А.</w:t>
            </w:r>
          </w:p>
          <w:p w:rsidR="00B97343" w:rsidRPr="00960F34" w:rsidRDefault="00B97343" w:rsidP="00B97343">
            <w:pPr>
              <w:pStyle w:val="Style9"/>
              <w:widowControl/>
              <w:tabs>
                <w:tab w:val="left" w:pos="426"/>
              </w:tabs>
              <w:spacing w:line="240" w:lineRule="auto"/>
              <w:ind w:firstLine="0"/>
              <w:jc w:val="left"/>
              <w:rPr>
                <w:rStyle w:val="FontStyle34"/>
                <w:sz w:val="24"/>
                <w:szCs w:val="24"/>
              </w:rPr>
            </w:pPr>
            <w:r w:rsidRPr="00960F34">
              <w:rPr>
                <w:rStyle w:val="FontStyle34"/>
                <w:sz w:val="24"/>
                <w:szCs w:val="24"/>
              </w:rPr>
              <w:t>Зубченко О.П.</w:t>
            </w:r>
          </w:p>
          <w:p w:rsidR="00B97343" w:rsidRPr="00960F34" w:rsidRDefault="00B97343" w:rsidP="00B97343">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Терешковец Н.В.</w:t>
            </w:r>
          </w:p>
          <w:p w:rsidR="00B97343" w:rsidRPr="00960F34" w:rsidRDefault="00B97343" w:rsidP="000374DF">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tc>
      </w:tr>
      <w:tr w:rsidR="000374DF" w:rsidRPr="00960F34" w:rsidTr="00696BAB">
        <w:trPr>
          <w:trHeight w:val="548"/>
        </w:trPr>
        <w:tc>
          <w:tcPr>
            <w:tcW w:w="709" w:type="dxa"/>
          </w:tcPr>
          <w:p w:rsidR="000374DF" w:rsidRPr="00960F34" w:rsidRDefault="000374DF"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0374DF" w:rsidRPr="00960F34" w:rsidRDefault="000374DF" w:rsidP="006810A4">
            <w:pPr>
              <w:pStyle w:val="Style8"/>
              <w:widowControl/>
              <w:spacing w:line="240" w:lineRule="auto"/>
              <w:ind w:left="10" w:hanging="10"/>
              <w:rPr>
                <w:rStyle w:val="FontStyle34"/>
                <w:sz w:val="24"/>
                <w:szCs w:val="24"/>
              </w:rPr>
            </w:pPr>
            <w:r w:rsidRPr="00960F34">
              <w:rPr>
                <w:rStyle w:val="FontStyle34"/>
                <w:sz w:val="24"/>
                <w:szCs w:val="24"/>
              </w:rPr>
              <w:t xml:space="preserve">Организация деятельности </w:t>
            </w:r>
            <w:r w:rsidR="00B84927">
              <w:rPr>
                <w:rStyle w:val="FontStyle34"/>
                <w:sz w:val="24"/>
                <w:szCs w:val="24"/>
              </w:rPr>
              <w:t>методических</w:t>
            </w:r>
            <w:r w:rsidRPr="00960F34">
              <w:rPr>
                <w:rStyle w:val="FontStyle34"/>
                <w:sz w:val="24"/>
                <w:szCs w:val="24"/>
              </w:rPr>
              <w:t xml:space="preserve"> объединений педагогов</w:t>
            </w:r>
            <w:r w:rsidR="00D222E7">
              <w:rPr>
                <w:rStyle w:val="FontStyle34"/>
                <w:sz w:val="24"/>
                <w:szCs w:val="24"/>
              </w:rPr>
              <w:t xml:space="preserve"> </w:t>
            </w:r>
          </w:p>
        </w:tc>
        <w:tc>
          <w:tcPr>
            <w:tcW w:w="1701" w:type="dxa"/>
          </w:tcPr>
          <w:p w:rsidR="000374DF" w:rsidRDefault="00541C1F" w:rsidP="0017763F">
            <w:pPr>
              <w:pStyle w:val="Style9"/>
              <w:widowControl/>
              <w:tabs>
                <w:tab w:val="left" w:pos="426"/>
              </w:tabs>
              <w:spacing w:line="240" w:lineRule="auto"/>
              <w:ind w:firstLine="0"/>
              <w:jc w:val="center"/>
              <w:rPr>
                <w:rStyle w:val="FontStyle34"/>
                <w:sz w:val="24"/>
                <w:szCs w:val="24"/>
              </w:rPr>
            </w:pPr>
            <w:r>
              <w:rPr>
                <w:rStyle w:val="FontStyle34"/>
                <w:sz w:val="24"/>
                <w:szCs w:val="24"/>
              </w:rPr>
              <w:t>ежемесячно</w:t>
            </w:r>
          </w:p>
          <w:p w:rsidR="003E721D" w:rsidRPr="00960F34" w:rsidRDefault="003E721D" w:rsidP="0017763F">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по отдельному плану</w:t>
            </w:r>
          </w:p>
        </w:tc>
        <w:tc>
          <w:tcPr>
            <w:tcW w:w="2268" w:type="dxa"/>
          </w:tcPr>
          <w:p w:rsidR="00541C1F" w:rsidRDefault="00541C1F" w:rsidP="0017763F">
            <w:pPr>
              <w:pStyle w:val="Style9"/>
              <w:widowControl/>
              <w:tabs>
                <w:tab w:val="left" w:pos="426"/>
              </w:tabs>
              <w:spacing w:line="240" w:lineRule="auto"/>
              <w:ind w:firstLine="0"/>
              <w:jc w:val="left"/>
              <w:rPr>
                <w:rStyle w:val="FontStyle34"/>
                <w:sz w:val="24"/>
                <w:szCs w:val="24"/>
              </w:rPr>
            </w:pPr>
            <w:r>
              <w:rPr>
                <w:rStyle w:val="FontStyle34"/>
                <w:sz w:val="24"/>
                <w:szCs w:val="24"/>
              </w:rPr>
              <w:t>Токарева И.Ю.</w:t>
            </w:r>
          </w:p>
          <w:p w:rsidR="000374DF" w:rsidRPr="00960F34" w:rsidRDefault="000374DF"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Онищук Я.А.</w:t>
            </w:r>
          </w:p>
          <w:p w:rsidR="000374DF" w:rsidRPr="00960F34" w:rsidRDefault="000374DF" w:rsidP="0017763F">
            <w:pPr>
              <w:pStyle w:val="Style9"/>
              <w:widowControl/>
              <w:tabs>
                <w:tab w:val="left" w:pos="426"/>
              </w:tabs>
              <w:spacing w:line="240" w:lineRule="auto"/>
              <w:ind w:firstLine="0"/>
              <w:jc w:val="left"/>
              <w:rPr>
                <w:rStyle w:val="FontStyle34"/>
                <w:sz w:val="24"/>
                <w:szCs w:val="24"/>
              </w:rPr>
            </w:pPr>
            <w:r>
              <w:rPr>
                <w:rStyle w:val="FontStyle34"/>
                <w:sz w:val="24"/>
                <w:szCs w:val="24"/>
              </w:rPr>
              <w:t>Стебакова О.Н.</w:t>
            </w:r>
          </w:p>
          <w:p w:rsidR="000374DF" w:rsidRDefault="000374DF"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Клепиковская Г.В.</w:t>
            </w:r>
          </w:p>
          <w:p w:rsidR="003E721D" w:rsidRPr="00960F34" w:rsidRDefault="003E721D" w:rsidP="003E721D">
            <w:pPr>
              <w:pStyle w:val="Style9"/>
              <w:widowControl/>
              <w:tabs>
                <w:tab w:val="left" w:pos="426"/>
              </w:tabs>
              <w:spacing w:line="240" w:lineRule="auto"/>
              <w:ind w:firstLine="0"/>
              <w:jc w:val="left"/>
              <w:rPr>
                <w:rStyle w:val="FontStyle34"/>
                <w:sz w:val="24"/>
                <w:szCs w:val="24"/>
              </w:rPr>
            </w:pPr>
            <w:r w:rsidRPr="00960F34">
              <w:rPr>
                <w:rStyle w:val="FontStyle34"/>
                <w:sz w:val="24"/>
                <w:szCs w:val="24"/>
              </w:rPr>
              <w:t>Смолянова И.А.</w:t>
            </w:r>
          </w:p>
          <w:p w:rsidR="003E721D" w:rsidRPr="00960F34" w:rsidRDefault="003E721D" w:rsidP="003E721D">
            <w:pPr>
              <w:pStyle w:val="Style9"/>
              <w:widowControl/>
              <w:tabs>
                <w:tab w:val="left" w:pos="426"/>
              </w:tabs>
              <w:spacing w:line="240" w:lineRule="auto"/>
              <w:ind w:firstLine="0"/>
              <w:jc w:val="left"/>
              <w:rPr>
                <w:rStyle w:val="FontStyle34"/>
                <w:sz w:val="24"/>
                <w:szCs w:val="24"/>
              </w:rPr>
            </w:pPr>
            <w:r w:rsidRPr="00960F34">
              <w:rPr>
                <w:rStyle w:val="FontStyle34"/>
                <w:sz w:val="24"/>
                <w:szCs w:val="24"/>
              </w:rPr>
              <w:t>Зубченко О.П.</w:t>
            </w:r>
          </w:p>
          <w:p w:rsidR="003E721D" w:rsidRDefault="003E721D" w:rsidP="003E721D">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Терешковец Н.В.</w:t>
            </w:r>
          </w:p>
          <w:p w:rsidR="00BC50AE" w:rsidRPr="00960F34" w:rsidRDefault="00BC50AE" w:rsidP="003E721D">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p w:rsidR="000374DF" w:rsidRPr="00960F34" w:rsidRDefault="006810A4" w:rsidP="0017763F">
            <w:pPr>
              <w:pStyle w:val="Style9"/>
              <w:widowControl/>
              <w:tabs>
                <w:tab w:val="left" w:pos="426"/>
              </w:tabs>
              <w:spacing w:line="240" w:lineRule="auto"/>
              <w:ind w:firstLine="0"/>
              <w:jc w:val="left"/>
              <w:rPr>
                <w:rStyle w:val="FontStyle34"/>
                <w:sz w:val="24"/>
                <w:szCs w:val="24"/>
              </w:rPr>
            </w:pPr>
            <w:r>
              <w:rPr>
                <w:rStyle w:val="FontStyle34"/>
                <w:sz w:val="24"/>
                <w:szCs w:val="24"/>
              </w:rPr>
              <w:t>Руководители М</w:t>
            </w:r>
            <w:r w:rsidR="000374DF" w:rsidRPr="00960F34">
              <w:rPr>
                <w:rStyle w:val="FontStyle34"/>
                <w:sz w:val="24"/>
                <w:szCs w:val="24"/>
              </w:rPr>
              <w:t>О</w:t>
            </w:r>
          </w:p>
        </w:tc>
      </w:tr>
      <w:tr w:rsidR="00B84927" w:rsidRPr="00960F34" w:rsidTr="000374DF">
        <w:trPr>
          <w:trHeight w:val="393"/>
        </w:trPr>
        <w:tc>
          <w:tcPr>
            <w:tcW w:w="709" w:type="dxa"/>
          </w:tcPr>
          <w:p w:rsidR="00B84927" w:rsidRPr="00960F34" w:rsidRDefault="00B84927"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B84927" w:rsidRPr="00960F34" w:rsidRDefault="00B84927" w:rsidP="00541C1F">
            <w:pPr>
              <w:pStyle w:val="Style8"/>
              <w:widowControl/>
              <w:spacing w:line="240" w:lineRule="auto"/>
              <w:ind w:left="10" w:hanging="10"/>
              <w:rPr>
                <w:rStyle w:val="FontStyle34"/>
                <w:sz w:val="24"/>
                <w:szCs w:val="24"/>
              </w:rPr>
            </w:pPr>
            <w:r>
              <w:rPr>
                <w:rStyle w:val="FontStyle34"/>
                <w:sz w:val="24"/>
                <w:szCs w:val="24"/>
              </w:rPr>
              <w:t>Проведение городск</w:t>
            </w:r>
            <w:r w:rsidR="00541C1F">
              <w:rPr>
                <w:rStyle w:val="FontStyle34"/>
                <w:sz w:val="24"/>
                <w:szCs w:val="24"/>
              </w:rPr>
              <w:t>их</w:t>
            </w:r>
            <w:r>
              <w:rPr>
                <w:rStyle w:val="FontStyle34"/>
                <w:sz w:val="24"/>
                <w:szCs w:val="24"/>
              </w:rPr>
              <w:t xml:space="preserve"> мастер-класс</w:t>
            </w:r>
            <w:r w:rsidR="00541C1F">
              <w:rPr>
                <w:rStyle w:val="FontStyle34"/>
                <w:sz w:val="24"/>
                <w:szCs w:val="24"/>
              </w:rPr>
              <w:t>ов</w:t>
            </w:r>
          </w:p>
        </w:tc>
        <w:tc>
          <w:tcPr>
            <w:tcW w:w="1701" w:type="dxa"/>
          </w:tcPr>
          <w:p w:rsidR="00B84927" w:rsidRPr="00960F34" w:rsidRDefault="00541C1F" w:rsidP="00567A0B">
            <w:pPr>
              <w:pStyle w:val="Style9"/>
              <w:widowControl/>
              <w:tabs>
                <w:tab w:val="left" w:pos="426"/>
              </w:tabs>
              <w:spacing w:line="240" w:lineRule="auto"/>
              <w:ind w:firstLine="0"/>
              <w:jc w:val="center"/>
              <w:rPr>
                <w:rStyle w:val="FontStyle34"/>
                <w:sz w:val="24"/>
                <w:szCs w:val="24"/>
              </w:rPr>
            </w:pPr>
            <w:r>
              <w:rPr>
                <w:rStyle w:val="FontStyle34"/>
                <w:sz w:val="24"/>
                <w:szCs w:val="24"/>
              </w:rPr>
              <w:t>сент</w:t>
            </w:r>
            <w:r w:rsidR="00B84927">
              <w:rPr>
                <w:rStyle w:val="FontStyle34"/>
                <w:sz w:val="24"/>
                <w:szCs w:val="24"/>
              </w:rPr>
              <w:t>ябрь-</w:t>
            </w:r>
            <w:r w:rsidR="00567A0B">
              <w:rPr>
                <w:rStyle w:val="FontStyle34"/>
                <w:sz w:val="24"/>
                <w:szCs w:val="24"/>
              </w:rPr>
              <w:t>декаб</w:t>
            </w:r>
            <w:r w:rsidR="00B84927">
              <w:rPr>
                <w:rStyle w:val="FontStyle34"/>
                <w:sz w:val="24"/>
                <w:szCs w:val="24"/>
              </w:rPr>
              <w:t>рь 201</w:t>
            </w:r>
            <w:r w:rsidR="00567A0B">
              <w:rPr>
                <w:rStyle w:val="FontStyle34"/>
                <w:sz w:val="24"/>
                <w:szCs w:val="24"/>
              </w:rPr>
              <w:t>7</w:t>
            </w:r>
          </w:p>
        </w:tc>
        <w:tc>
          <w:tcPr>
            <w:tcW w:w="2268" w:type="dxa"/>
          </w:tcPr>
          <w:p w:rsidR="00B84927" w:rsidRDefault="00B84927" w:rsidP="0017763F">
            <w:pPr>
              <w:pStyle w:val="Style9"/>
              <w:widowControl/>
              <w:tabs>
                <w:tab w:val="left" w:pos="426"/>
              </w:tabs>
              <w:spacing w:line="240" w:lineRule="auto"/>
              <w:ind w:firstLine="0"/>
              <w:jc w:val="left"/>
              <w:rPr>
                <w:rStyle w:val="FontStyle34"/>
                <w:sz w:val="24"/>
                <w:szCs w:val="24"/>
              </w:rPr>
            </w:pPr>
            <w:r>
              <w:rPr>
                <w:rStyle w:val="FontStyle34"/>
                <w:sz w:val="24"/>
                <w:szCs w:val="24"/>
              </w:rPr>
              <w:t>Токарева И.Ю.</w:t>
            </w:r>
          </w:p>
          <w:p w:rsidR="00567A0B" w:rsidRPr="00960F34" w:rsidRDefault="00567A0B" w:rsidP="00567A0B">
            <w:pPr>
              <w:pStyle w:val="Style9"/>
              <w:widowControl/>
              <w:tabs>
                <w:tab w:val="left" w:pos="426"/>
              </w:tabs>
              <w:spacing w:line="240" w:lineRule="auto"/>
              <w:ind w:firstLine="0"/>
              <w:jc w:val="left"/>
              <w:rPr>
                <w:rStyle w:val="FontStyle34"/>
                <w:sz w:val="24"/>
                <w:szCs w:val="24"/>
              </w:rPr>
            </w:pPr>
            <w:r w:rsidRPr="00960F34">
              <w:rPr>
                <w:rStyle w:val="FontStyle34"/>
                <w:sz w:val="24"/>
                <w:szCs w:val="24"/>
              </w:rPr>
              <w:t>Смолянова И.А.</w:t>
            </w:r>
          </w:p>
          <w:p w:rsidR="00567A0B" w:rsidRPr="00960F34" w:rsidRDefault="00567A0B" w:rsidP="00567A0B">
            <w:pPr>
              <w:pStyle w:val="Style9"/>
              <w:widowControl/>
              <w:tabs>
                <w:tab w:val="left" w:pos="426"/>
              </w:tabs>
              <w:spacing w:line="240" w:lineRule="auto"/>
              <w:ind w:firstLine="0"/>
              <w:jc w:val="left"/>
              <w:rPr>
                <w:rStyle w:val="FontStyle34"/>
                <w:sz w:val="24"/>
                <w:szCs w:val="24"/>
              </w:rPr>
            </w:pPr>
            <w:r w:rsidRPr="00960F34">
              <w:rPr>
                <w:rStyle w:val="FontStyle34"/>
                <w:sz w:val="24"/>
                <w:szCs w:val="24"/>
              </w:rPr>
              <w:t>Зубченко О.П.</w:t>
            </w:r>
          </w:p>
          <w:p w:rsidR="00567A0B" w:rsidRPr="00960F34" w:rsidRDefault="00567A0B" w:rsidP="00567A0B">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Терешковец Н.В.</w:t>
            </w:r>
          </w:p>
          <w:p w:rsidR="00567A0B" w:rsidRDefault="00567A0B" w:rsidP="0017763F">
            <w:pPr>
              <w:pStyle w:val="Style9"/>
              <w:widowControl/>
              <w:tabs>
                <w:tab w:val="left" w:pos="426"/>
              </w:tabs>
              <w:spacing w:line="240" w:lineRule="auto"/>
              <w:ind w:firstLine="0"/>
              <w:jc w:val="left"/>
              <w:rPr>
                <w:rStyle w:val="FontStyle34"/>
                <w:sz w:val="24"/>
                <w:szCs w:val="24"/>
              </w:rPr>
            </w:pPr>
            <w:r>
              <w:rPr>
                <w:rStyle w:val="FontStyle34"/>
                <w:sz w:val="24"/>
                <w:szCs w:val="24"/>
              </w:rPr>
              <w:t>Филоненко Е.Ф.</w:t>
            </w:r>
          </w:p>
          <w:p w:rsidR="00B84927" w:rsidRPr="00960F34" w:rsidRDefault="00567A0B" w:rsidP="00567A0B">
            <w:pPr>
              <w:pStyle w:val="Style9"/>
              <w:widowControl/>
              <w:tabs>
                <w:tab w:val="left" w:pos="426"/>
              </w:tabs>
              <w:spacing w:line="240" w:lineRule="auto"/>
              <w:ind w:firstLine="0"/>
              <w:jc w:val="left"/>
              <w:rPr>
                <w:rStyle w:val="FontStyle34"/>
                <w:sz w:val="24"/>
                <w:szCs w:val="24"/>
              </w:rPr>
            </w:pPr>
            <w:r>
              <w:rPr>
                <w:rStyle w:val="FontStyle34"/>
                <w:sz w:val="24"/>
                <w:szCs w:val="24"/>
              </w:rPr>
              <w:t>Рымарев В.В.</w:t>
            </w:r>
          </w:p>
        </w:tc>
      </w:tr>
      <w:tr w:rsidR="00D222E7" w:rsidRPr="00960F34" w:rsidTr="000374DF">
        <w:trPr>
          <w:trHeight w:val="393"/>
        </w:trPr>
        <w:tc>
          <w:tcPr>
            <w:tcW w:w="709" w:type="dxa"/>
          </w:tcPr>
          <w:p w:rsidR="00D222E7" w:rsidRPr="00960F34" w:rsidRDefault="00D222E7"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D222E7" w:rsidRDefault="00D222E7" w:rsidP="00D222E7">
            <w:pPr>
              <w:pStyle w:val="Style8"/>
              <w:widowControl/>
              <w:spacing w:line="240" w:lineRule="auto"/>
              <w:ind w:left="10" w:hanging="10"/>
              <w:rPr>
                <w:rStyle w:val="FontStyle34"/>
                <w:sz w:val="24"/>
                <w:szCs w:val="24"/>
              </w:rPr>
            </w:pPr>
            <w:r>
              <w:rPr>
                <w:rStyle w:val="FontStyle34"/>
                <w:sz w:val="24"/>
                <w:szCs w:val="24"/>
              </w:rPr>
              <w:t>Органи</w:t>
            </w:r>
            <w:r w:rsidR="003F29F7">
              <w:rPr>
                <w:rStyle w:val="FontStyle34"/>
                <w:sz w:val="24"/>
                <w:szCs w:val="24"/>
              </w:rPr>
              <w:t xml:space="preserve">зация работы ГМО педагогов </w:t>
            </w:r>
            <w:r>
              <w:rPr>
                <w:rStyle w:val="FontStyle34"/>
                <w:sz w:val="24"/>
                <w:szCs w:val="24"/>
              </w:rPr>
              <w:t>УДО, городской секции педагогов- хореографов</w:t>
            </w:r>
          </w:p>
        </w:tc>
        <w:tc>
          <w:tcPr>
            <w:tcW w:w="1701" w:type="dxa"/>
          </w:tcPr>
          <w:p w:rsidR="00D222E7" w:rsidRDefault="00D222E7" w:rsidP="0017763F">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в течение года</w:t>
            </w:r>
          </w:p>
        </w:tc>
        <w:tc>
          <w:tcPr>
            <w:tcW w:w="2268" w:type="dxa"/>
          </w:tcPr>
          <w:p w:rsidR="00D222E7" w:rsidRDefault="00D222E7" w:rsidP="0017763F">
            <w:pPr>
              <w:pStyle w:val="Style9"/>
              <w:widowControl/>
              <w:tabs>
                <w:tab w:val="left" w:pos="426"/>
              </w:tabs>
              <w:spacing w:line="240" w:lineRule="auto"/>
              <w:ind w:firstLine="0"/>
              <w:jc w:val="left"/>
              <w:rPr>
                <w:rStyle w:val="FontStyle34"/>
                <w:sz w:val="24"/>
                <w:szCs w:val="24"/>
              </w:rPr>
            </w:pPr>
            <w:r>
              <w:rPr>
                <w:rStyle w:val="FontStyle34"/>
                <w:sz w:val="24"/>
                <w:szCs w:val="24"/>
              </w:rPr>
              <w:t>Зубченко О.П.</w:t>
            </w:r>
          </w:p>
          <w:p w:rsidR="00D222E7" w:rsidRDefault="00D222E7" w:rsidP="0017763F">
            <w:pPr>
              <w:pStyle w:val="Style9"/>
              <w:widowControl/>
              <w:tabs>
                <w:tab w:val="left" w:pos="426"/>
              </w:tabs>
              <w:spacing w:line="240" w:lineRule="auto"/>
              <w:ind w:firstLine="0"/>
              <w:jc w:val="left"/>
              <w:rPr>
                <w:rStyle w:val="FontStyle34"/>
                <w:sz w:val="24"/>
                <w:szCs w:val="24"/>
              </w:rPr>
            </w:pPr>
            <w:r>
              <w:rPr>
                <w:rStyle w:val="FontStyle34"/>
                <w:sz w:val="24"/>
                <w:szCs w:val="24"/>
              </w:rPr>
              <w:t>Рафикова И.Р.</w:t>
            </w:r>
          </w:p>
        </w:tc>
      </w:tr>
      <w:tr w:rsidR="00BC50AE" w:rsidRPr="00960F34" w:rsidTr="000374DF">
        <w:trPr>
          <w:trHeight w:val="393"/>
        </w:trPr>
        <w:tc>
          <w:tcPr>
            <w:tcW w:w="709" w:type="dxa"/>
          </w:tcPr>
          <w:p w:rsidR="00BC50AE" w:rsidRPr="00960F34" w:rsidRDefault="00BC50AE"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BC50AE" w:rsidRDefault="00BC50AE" w:rsidP="00D222E7">
            <w:pPr>
              <w:pStyle w:val="Style8"/>
              <w:widowControl/>
              <w:spacing w:line="240" w:lineRule="auto"/>
              <w:ind w:left="10" w:hanging="10"/>
              <w:rPr>
                <w:rStyle w:val="FontStyle34"/>
                <w:sz w:val="24"/>
                <w:szCs w:val="24"/>
              </w:rPr>
            </w:pPr>
            <w:r>
              <w:rPr>
                <w:rStyle w:val="FontStyle34"/>
                <w:sz w:val="24"/>
                <w:szCs w:val="24"/>
              </w:rPr>
              <w:t>Разработка и реализация педагогических проектов</w:t>
            </w:r>
          </w:p>
        </w:tc>
        <w:tc>
          <w:tcPr>
            <w:tcW w:w="1701" w:type="dxa"/>
          </w:tcPr>
          <w:p w:rsidR="00BC50AE" w:rsidRPr="00960F34" w:rsidRDefault="00BC50AE" w:rsidP="0017763F">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в течение года</w:t>
            </w:r>
          </w:p>
        </w:tc>
        <w:tc>
          <w:tcPr>
            <w:tcW w:w="2268" w:type="dxa"/>
          </w:tcPr>
          <w:p w:rsidR="00BC50AE" w:rsidRDefault="00BC50AE" w:rsidP="0017763F">
            <w:pPr>
              <w:pStyle w:val="Style9"/>
              <w:widowControl/>
              <w:tabs>
                <w:tab w:val="left" w:pos="426"/>
              </w:tabs>
              <w:spacing w:line="240" w:lineRule="auto"/>
              <w:ind w:firstLine="0"/>
              <w:jc w:val="left"/>
              <w:rPr>
                <w:rStyle w:val="FontStyle34"/>
                <w:sz w:val="24"/>
                <w:szCs w:val="24"/>
              </w:rPr>
            </w:pPr>
            <w:r>
              <w:rPr>
                <w:rStyle w:val="FontStyle34"/>
                <w:sz w:val="24"/>
                <w:szCs w:val="24"/>
              </w:rPr>
              <w:t>Терешковец Н.В.</w:t>
            </w:r>
          </w:p>
          <w:p w:rsidR="00BC50AE" w:rsidRDefault="00BC50AE" w:rsidP="0017763F">
            <w:pPr>
              <w:pStyle w:val="Style9"/>
              <w:widowControl/>
              <w:tabs>
                <w:tab w:val="left" w:pos="426"/>
              </w:tabs>
              <w:spacing w:line="240" w:lineRule="auto"/>
              <w:ind w:firstLine="0"/>
              <w:jc w:val="left"/>
              <w:rPr>
                <w:rStyle w:val="FontStyle34"/>
                <w:sz w:val="24"/>
                <w:szCs w:val="24"/>
              </w:rPr>
            </w:pPr>
            <w:r>
              <w:rPr>
                <w:rStyle w:val="FontStyle34"/>
                <w:sz w:val="24"/>
                <w:szCs w:val="24"/>
              </w:rPr>
              <w:t>Педагоги д/о</w:t>
            </w:r>
          </w:p>
        </w:tc>
      </w:tr>
      <w:tr w:rsidR="00BC50AE" w:rsidRPr="00960F34" w:rsidTr="000374DF">
        <w:trPr>
          <w:trHeight w:val="393"/>
        </w:trPr>
        <w:tc>
          <w:tcPr>
            <w:tcW w:w="709" w:type="dxa"/>
          </w:tcPr>
          <w:p w:rsidR="00BC50AE" w:rsidRPr="00960F34" w:rsidRDefault="00BC50AE"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BC50AE" w:rsidRDefault="00BC50AE" w:rsidP="00D222E7">
            <w:pPr>
              <w:pStyle w:val="Style8"/>
              <w:widowControl/>
              <w:spacing w:line="240" w:lineRule="auto"/>
              <w:ind w:left="10" w:hanging="10"/>
              <w:rPr>
                <w:rStyle w:val="FontStyle34"/>
                <w:sz w:val="24"/>
                <w:szCs w:val="24"/>
              </w:rPr>
            </w:pPr>
            <w:r>
              <w:rPr>
                <w:rStyle w:val="FontStyle34"/>
                <w:sz w:val="24"/>
                <w:szCs w:val="24"/>
              </w:rPr>
              <w:t>Повышение ИКТ-компет</w:t>
            </w:r>
            <w:r w:rsidR="00746FEA">
              <w:rPr>
                <w:rStyle w:val="FontStyle34"/>
                <w:sz w:val="24"/>
                <w:szCs w:val="24"/>
              </w:rPr>
              <w:t>е</w:t>
            </w:r>
            <w:r>
              <w:rPr>
                <w:rStyle w:val="FontStyle34"/>
                <w:sz w:val="24"/>
                <w:szCs w:val="24"/>
              </w:rPr>
              <w:t>нтности работников Центра</w:t>
            </w:r>
          </w:p>
        </w:tc>
        <w:tc>
          <w:tcPr>
            <w:tcW w:w="1701" w:type="dxa"/>
          </w:tcPr>
          <w:p w:rsidR="00BC50AE" w:rsidRPr="00960F34" w:rsidRDefault="00BC50AE" w:rsidP="0017763F">
            <w:pPr>
              <w:pStyle w:val="Style9"/>
              <w:widowControl/>
              <w:tabs>
                <w:tab w:val="left" w:pos="426"/>
              </w:tabs>
              <w:spacing w:line="240" w:lineRule="auto"/>
              <w:ind w:firstLine="0"/>
              <w:jc w:val="center"/>
              <w:rPr>
                <w:rStyle w:val="FontStyle34"/>
                <w:sz w:val="24"/>
                <w:szCs w:val="24"/>
              </w:rPr>
            </w:pPr>
            <w:r>
              <w:rPr>
                <w:rStyle w:val="FontStyle34"/>
                <w:sz w:val="24"/>
                <w:szCs w:val="24"/>
              </w:rPr>
              <w:t>февраль-май 2017</w:t>
            </w:r>
          </w:p>
        </w:tc>
        <w:tc>
          <w:tcPr>
            <w:tcW w:w="2268" w:type="dxa"/>
          </w:tcPr>
          <w:p w:rsidR="00BC50AE" w:rsidRDefault="00BC50AE" w:rsidP="00BC50AE">
            <w:pPr>
              <w:pStyle w:val="Style9"/>
              <w:widowControl/>
              <w:tabs>
                <w:tab w:val="left" w:pos="426"/>
              </w:tabs>
              <w:spacing w:line="240" w:lineRule="auto"/>
              <w:ind w:firstLine="0"/>
              <w:jc w:val="left"/>
              <w:rPr>
                <w:rStyle w:val="FontStyle34"/>
                <w:sz w:val="24"/>
                <w:szCs w:val="24"/>
              </w:rPr>
            </w:pPr>
            <w:r>
              <w:rPr>
                <w:rStyle w:val="FontStyle34"/>
                <w:sz w:val="24"/>
                <w:szCs w:val="24"/>
              </w:rPr>
              <w:t>Токарева И.Ю.</w:t>
            </w:r>
          </w:p>
          <w:p w:rsidR="00BC50AE" w:rsidRDefault="00BC50AE" w:rsidP="00BC50AE">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tc>
      </w:tr>
      <w:tr w:rsidR="006D7D1B" w:rsidRPr="00960F34" w:rsidTr="00017738">
        <w:tc>
          <w:tcPr>
            <w:tcW w:w="709" w:type="dxa"/>
          </w:tcPr>
          <w:p w:rsidR="006D7D1B" w:rsidRPr="00960F34" w:rsidRDefault="006D7D1B"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9C0E0C" w:rsidRPr="003F29F7" w:rsidRDefault="006D7D1B" w:rsidP="003F29F7">
            <w:pPr>
              <w:pStyle w:val="Style8"/>
              <w:widowControl/>
              <w:spacing w:line="240" w:lineRule="auto"/>
              <w:ind w:left="10" w:hanging="10"/>
              <w:rPr>
                <w:rStyle w:val="FontStyle34"/>
                <w:sz w:val="24"/>
                <w:szCs w:val="24"/>
              </w:rPr>
            </w:pPr>
            <w:r w:rsidRPr="003F29F7">
              <w:t xml:space="preserve">Организация и проведение </w:t>
            </w:r>
            <w:r w:rsidR="003F29F7" w:rsidRPr="003F29F7">
              <w:t>фестиваля открытых воспитательных мероприятий «Искусство воспитания» (среди педагогов отдела ИИ, ДПиТТ)</w:t>
            </w:r>
          </w:p>
        </w:tc>
        <w:tc>
          <w:tcPr>
            <w:tcW w:w="1701" w:type="dxa"/>
          </w:tcPr>
          <w:p w:rsidR="006D7D1B" w:rsidRPr="003F29F7" w:rsidRDefault="000A49C6" w:rsidP="003F29F7">
            <w:pPr>
              <w:pStyle w:val="Style9"/>
              <w:widowControl/>
              <w:tabs>
                <w:tab w:val="left" w:pos="426"/>
              </w:tabs>
              <w:spacing w:line="240" w:lineRule="auto"/>
              <w:ind w:firstLine="0"/>
              <w:jc w:val="center"/>
              <w:rPr>
                <w:rStyle w:val="FontStyle34"/>
                <w:sz w:val="24"/>
                <w:szCs w:val="24"/>
              </w:rPr>
            </w:pPr>
            <w:r w:rsidRPr="003F29F7">
              <w:rPr>
                <w:rStyle w:val="FontStyle34"/>
                <w:sz w:val="24"/>
                <w:szCs w:val="24"/>
              </w:rPr>
              <w:t>но</w:t>
            </w:r>
            <w:r w:rsidR="006D7D1B" w:rsidRPr="003F29F7">
              <w:rPr>
                <w:rStyle w:val="FontStyle34"/>
                <w:sz w:val="24"/>
                <w:szCs w:val="24"/>
              </w:rPr>
              <w:t>ябрь-декабрь 201</w:t>
            </w:r>
            <w:r w:rsidR="003F29F7" w:rsidRPr="003F29F7">
              <w:rPr>
                <w:rStyle w:val="FontStyle34"/>
                <w:sz w:val="24"/>
                <w:szCs w:val="24"/>
              </w:rPr>
              <w:t>7</w:t>
            </w:r>
          </w:p>
        </w:tc>
        <w:tc>
          <w:tcPr>
            <w:tcW w:w="2268" w:type="dxa"/>
          </w:tcPr>
          <w:p w:rsidR="00BC50AE" w:rsidRPr="00BC50AE" w:rsidRDefault="00BC50AE" w:rsidP="009C0E0C">
            <w:pPr>
              <w:pStyle w:val="Style9"/>
              <w:widowControl/>
              <w:tabs>
                <w:tab w:val="left" w:pos="426"/>
              </w:tabs>
              <w:spacing w:line="240" w:lineRule="auto"/>
              <w:ind w:firstLine="0"/>
              <w:jc w:val="left"/>
              <w:rPr>
                <w:rStyle w:val="FontStyle34"/>
                <w:sz w:val="24"/>
                <w:szCs w:val="24"/>
              </w:rPr>
            </w:pPr>
            <w:r w:rsidRPr="00BC50AE">
              <w:rPr>
                <w:rStyle w:val="FontStyle34"/>
                <w:sz w:val="24"/>
                <w:szCs w:val="24"/>
              </w:rPr>
              <w:t>Мурашова в.В.</w:t>
            </w:r>
          </w:p>
          <w:p w:rsidR="009C0E0C" w:rsidRPr="00BC50AE" w:rsidRDefault="00BC50AE" w:rsidP="009C0E0C">
            <w:pPr>
              <w:pStyle w:val="Style9"/>
              <w:widowControl/>
              <w:tabs>
                <w:tab w:val="left" w:pos="426"/>
              </w:tabs>
              <w:spacing w:line="240" w:lineRule="auto"/>
              <w:ind w:firstLine="0"/>
              <w:jc w:val="left"/>
              <w:rPr>
                <w:rStyle w:val="FontStyle34"/>
                <w:sz w:val="24"/>
                <w:szCs w:val="24"/>
              </w:rPr>
            </w:pPr>
            <w:r w:rsidRPr="00BC50AE">
              <w:rPr>
                <w:rStyle w:val="FontStyle34"/>
                <w:sz w:val="24"/>
                <w:szCs w:val="24"/>
              </w:rPr>
              <w:t>Стебакова О.Н.</w:t>
            </w:r>
          </w:p>
          <w:p w:rsidR="00BC50AE" w:rsidRPr="00BC50AE" w:rsidRDefault="00BC50AE" w:rsidP="009C0E0C">
            <w:pPr>
              <w:pStyle w:val="Style9"/>
              <w:widowControl/>
              <w:tabs>
                <w:tab w:val="left" w:pos="426"/>
              </w:tabs>
              <w:spacing w:line="240" w:lineRule="auto"/>
              <w:ind w:firstLine="0"/>
              <w:jc w:val="left"/>
              <w:rPr>
                <w:rStyle w:val="FontStyle34"/>
                <w:sz w:val="24"/>
                <w:szCs w:val="24"/>
              </w:rPr>
            </w:pPr>
            <w:r w:rsidRPr="00BC50AE">
              <w:rPr>
                <w:rStyle w:val="FontStyle34"/>
                <w:sz w:val="24"/>
                <w:szCs w:val="24"/>
              </w:rPr>
              <w:t>Зубченко О.П.</w:t>
            </w:r>
          </w:p>
          <w:p w:rsidR="006D7D1B" w:rsidRPr="00567A0B" w:rsidRDefault="006D7D1B" w:rsidP="006D7D1B">
            <w:pPr>
              <w:pStyle w:val="Style9"/>
              <w:widowControl/>
              <w:tabs>
                <w:tab w:val="left" w:pos="426"/>
              </w:tabs>
              <w:spacing w:line="240" w:lineRule="auto"/>
              <w:ind w:firstLine="0"/>
              <w:jc w:val="left"/>
              <w:rPr>
                <w:rStyle w:val="FontStyle34"/>
                <w:color w:val="FF0000"/>
                <w:sz w:val="24"/>
                <w:szCs w:val="24"/>
              </w:rPr>
            </w:pPr>
            <w:r w:rsidRPr="00BC50AE">
              <w:rPr>
                <w:rStyle w:val="FontStyle34"/>
                <w:sz w:val="24"/>
                <w:szCs w:val="24"/>
              </w:rPr>
              <w:t>Педагоги д/о</w:t>
            </w:r>
          </w:p>
        </w:tc>
      </w:tr>
      <w:tr w:rsidR="006D7D1B" w:rsidRPr="00960F34" w:rsidTr="005970E9">
        <w:trPr>
          <w:trHeight w:val="276"/>
        </w:trPr>
        <w:tc>
          <w:tcPr>
            <w:tcW w:w="709" w:type="dxa"/>
          </w:tcPr>
          <w:p w:rsidR="006D7D1B" w:rsidRPr="00960F34" w:rsidRDefault="006D7D1B"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6D7D1B" w:rsidRPr="00960F34" w:rsidRDefault="006D7D1B" w:rsidP="006810A4">
            <w:pPr>
              <w:pStyle w:val="Style8"/>
              <w:widowControl/>
              <w:spacing w:line="240" w:lineRule="auto"/>
              <w:ind w:left="10" w:hanging="10"/>
              <w:rPr>
                <w:rStyle w:val="FontStyle34"/>
                <w:sz w:val="24"/>
                <w:szCs w:val="24"/>
              </w:rPr>
            </w:pPr>
            <w:r w:rsidRPr="00960F34">
              <w:rPr>
                <w:rStyle w:val="FontStyle34"/>
                <w:sz w:val="24"/>
                <w:szCs w:val="24"/>
              </w:rPr>
              <w:t xml:space="preserve">Участие педагогических работников в методических мероприятиях по </w:t>
            </w:r>
            <w:r w:rsidRPr="00960F34">
              <w:t>повышению профессионального мастерства</w:t>
            </w:r>
            <w:r w:rsidR="006810A4">
              <w:t xml:space="preserve"> (</w:t>
            </w:r>
            <w:r w:rsidRPr="00960F34">
              <w:t xml:space="preserve">ГМО, </w:t>
            </w:r>
            <w:r w:rsidR="006810A4">
              <w:t xml:space="preserve">мастер-классы, </w:t>
            </w:r>
            <w:r w:rsidRPr="00960F34">
              <w:t>конференци</w:t>
            </w:r>
            <w:r w:rsidR="006810A4">
              <w:t>и</w:t>
            </w:r>
            <w:r w:rsidRPr="00960F34">
              <w:t>, форум</w:t>
            </w:r>
            <w:r w:rsidR="006810A4">
              <w:t>ы</w:t>
            </w:r>
            <w:r w:rsidRPr="00960F34">
              <w:t xml:space="preserve"> и др.</w:t>
            </w:r>
            <w:r w:rsidR="006810A4">
              <w:t>)</w:t>
            </w:r>
          </w:p>
        </w:tc>
        <w:tc>
          <w:tcPr>
            <w:tcW w:w="1701" w:type="dxa"/>
          </w:tcPr>
          <w:p w:rsidR="006D7D1B" w:rsidRPr="00960F34" w:rsidRDefault="006D7D1B" w:rsidP="0017763F">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в течение года</w:t>
            </w:r>
          </w:p>
        </w:tc>
        <w:tc>
          <w:tcPr>
            <w:tcW w:w="2268" w:type="dxa"/>
          </w:tcPr>
          <w:p w:rsidR="006D7D1B" w:rsidRPr="00960F34"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Токарева И.Ю.</w:t>
            </w:r>
          </w:p>
          <w:p w:rsidR="006D7D1B" w:rsidRPr="00960F34"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Зубченко О.П.</w:t>
            </w:r>
          </w:p>
          <w:p w:rsidR="006D7D1B"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Руководители ПО</w:t>
            </w:r>
          </w:p>
          <w:p w:rsidR="006D7D1B" w:rsidRPr="00960F34" w:rsidRDefault="006D7D1B" w:rsidP="0017763F">
            <w:pPr>
              <w:pStyle w:val="Style9"/>
              <w:widowControl/>
              <w:tabs>
                <w:tab w:val="left" w:pos="426"/>
              </w:tabs>
              <w:spacing w:line="240" w:lineRule="auto"/>
              <w:ind w:firstLine="0"/>
              <w:jc w:val="left"/>
              <w:rPr>
                <w:rStyle w:val="FontStyle34"/>
                <w:sz w:val="24"/>
                <w:szCs w:val="24"/>
              </w:rPr>
            </w:pPr>
          </w:p>
        </w:tc>
      </w:tr>
      <w:tr w:rsidR="006D7D1B" w:rsidRPr="00960F34" w:rsidTr="000374DF">
        <w:trPr>
          <w:trHeight w:val="1292"/>
        </w:trPr>
        <w:tc>
          <w:tcPr>
            <w:tcW w:w="709" w:type="dxa"/>
          </w:tcPr>
          <w:p w:rsidR="006D7D1B" w:rsidRPr="00960F34" w:rsidRDefault="006D7D1B"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6D7D1B" w:rsidRPr="00960F34" w:rsidRDefault="006D7D1B" w:rsidP="00017738">
            <w:pPr>
              <w:pStyle w:val="Style8"/>
              <w:widowControl/>
              <w:spacing w:line="240" w:lineRule="auto"/>
              <w:ind w:left="10" w:hanging="10"/>
              <w:rPr>
                <w:rStyle w:val="FontStyle34"/>
                <w:sz w:val="24"/>
                <w:szCs w:val="24"/>
              </w:rPr>
            </w:pPr>
            <w:r w:rsidRPr="00960F34">
              <w:t>Участие педагогических работников в профессиональных конкурсах, Педагогических чтениях и др.</w:t>
            </w:r>
          </w:p>
        </w:tc>
        <w:tc>
          <w:tcPr>
            <w:tcW w:w="1701" w:type="dxa"/>
          </w:tcPr>
          <w:p w:rsidR="006D7D1B" w:rsidRPr="00960F34" w:rsidRDefault="006D7D1B" w:rsidP="0017763F">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в течение года</w:t>
            </w:r>
          </w:p>
        </w:tc>
        <w:tc>
          <w:tcPr>
            <w:tcW w:w="2268" w:type="dxa"/>
          </w:tcPr>
          <w:p w:rsidR="006D7D1B" w:rsidRPr="00960F34"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Токарева И.Ю.</w:t>
            </w:r>
          </w:p>
          <w:p w:rsidR="006D7D1B" w:rsidRPr="00960F34"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Смолянова И.А.</w:t>
            </w:r>
          </w:p>
          <w:p w:rsidR="006D7D1B" w:rsidRPr="00960F34"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Зубченко О.П.</w:t>
            </w:r>
          </w:p>
          <w:p w:rsidR="006D7D1B" w:rsidRPr="00960F34"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Терешковец Н.В.</w:t>
            </w:r>
          </w:p>
          <w:p w:rsidR="006D7D1B" w:rsidRPr="00960F34" w:rsidRDefault="00D634D3" w:rsidP="0017763F">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tc>
      </w:tr>
      <w:tr w:rsidR="00B84927" w:rsidRPr="00960F34" w:rsidTr="000374DF">
        <w:trPr>
          <w:trHeight w:val="333"/>
        </w:trPr>
        <w:tc>
          <w:tcPr>
            <w:tcW w:w="709" w:type="dxa"/>
          </w:tcPr>
          <w:p w:rsidR="00B84927" w:rsidRPr="00960F34" w:rsidRDefault="00B84927"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B84927" w:rsidRPr="00960F34" w:rsidRDefault="00B84927" w:rsidP="00017738">
            <w:pPr>
              <w:pStyle w:val="Style8"/>
              <w:widowControl/>
              <w:spacing w:line="240" w:lineRule="auto"/>
              <w:ind w:left="10" w:hanging="10"/>
            </w:pPr>
            <w:r>
              <w:t>Организация прохождения педработниками КПК, профессиональной переподготовки</w:t>
            </w:r>
          </w:p>
        </w:tc>
        <w:tc>
          <w:tcPr>
            <w:tcW w:w="1701" w:type="dxa"/>
          </w:tcPr>
          <w:p w:rsidR="00B84927" w:rsidRPr="00960F34" w:rsidRDefault="00B84927" w:rsidP="0017763F">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в течение года</w:t>
            </w:r>
          </w:p>
        </w:tc>
        <w:tc>
          <w:tcPr>
            <w:tcW w:w="2268" w:type="dxa"/>
          </w:tcPr>
          <w:p w:rsidR="00B84927" w:rsidRPr="00960F34" w:rsidRDefault="00B84927" w:rsidP="00B84927">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Токарева И.Ю.</w:t>
            </w:r>
          </w:p>
          <w:p w:rsidR="00B84927" w:rsidRPr="00960F34" w:rsidRDefault="00B84927" w:rsidP="0017763F">
            <w:pPr>
              <w:pStyle w:val="Style9"/>
              <w:widowControl/>
              <w:tabs>
                <w:tab w:val="left" w:pos="426"/>
              </w:tabs>
              <w:spacing w:line="240" w:lineRule="auto"/>
              <w:ind w:firstLine="0"/>
              <w:jc w:val="left"/>
              <w:rPr>
                <w:rStyle w:val="FontStyle34"/>
                <w:sz w:val="24"/>
                <w:szCs w:val="24"/>
              </w:rPr>
            </w:pPr>
          </w:p>
        </w:tc>
      </w:tr>
      <w:tr w:rsidR="006D7D1B" w:rsidRPr="00960F34" w:rsidTr="000374DF">
        <w:trPr>
          <w:trHeight w:val="327"/>
        </w:trPr>
        <w:tc>
          <w:tcPr>
            <w:tcW w:w="709" w:type="dxa"/>
          </w:tcPr>
          <w:p w:rsidR="006D7D1B" w:rsidRPr="00960F34" w:rsidRDefault="006D7D1B"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6D7D1B" w:rsidRPr="00960F34" w:rsidRDefault="006D7D1B" w:rsidP="0009302C">
            <w:pPr>
              <w:pStyle w:val="Style8"/>
              <w:widowControl/>
              <w:spacing w:line="240" w:lineRule="auto"/>
              <w:ind w:left="10" w:hanging="10"/>
            </w:pPr>
            <w:r w:rsidRPr="00960F34">
              <w:t>Организация работы кадровой школы «</w:t>
            </w:r>
            <w:r>
              <w:t>ПОЗИТИВ</w:t>
            </w:r>
            <w:r w:rsidRPr="00960F34">
              <w:t>»</w:t>
            </w:r>
          </w:p>
        </w:tc>
        <w:tc>
          <w:tcPr>
            <w:tcW w:w="1701" w:type="dxa"/>
          </w:tcPr>
          <w:p w:rsidR="006D7D1B" w:rsidRPr="00960F34" w:rsidRDefault="006D7D1B" w:rsidP="00567A0B">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март 201</w:t>
            </w:r>
            <w:r w:rsidR="00567A0B">
              <w:rPr>
                <w:rStyle w:val="FontStyle34"/>
                <w:sz w:val="24"/>
                <w:szCs w:val="24"/>
              </w:rPr>
              <w:t>8</w:t>
            </w:r>
          </w:p>
        </w:tc>
        <w:tc>
          <w:tcPr>
            <w:tcW w:w="2268" w:type="dxa"/>
          </w:tcPr>
          <w:p w:rsidR="006D7D1B" w:rsidRPr="00960F34"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Токарева И.Ю.</w:t>
            </w:r>
          </w:p>
          <w:p w:rsidR="006D7D1B" w:rsidRPr="00960F34" w:rsidRDefault="007A6DEE" w:rsidP="0017763F">
            <w:pPr>
              <w:pStyle w:val="Style9"/>
              <w:widowControl/>
              <w:tabs>
                <w:tab w:val="left" w:pos="426"/>
              </w:tabs>
              <w:spacing w:line="240" w:lineRule="auto"/>
              <w:ind w:firstLine="0"/>
              <w:jc w:val="left"/>
              <w:rPr>
                <w:rStyle w:val="FontStyle34"/>
                <w:sz w:val="24"/>
                <w:szCs w:val="24"/>
              </w:rPr>
            </w:pPr>
            <w:r>
              <w:rPr>
                <w:rStyle w:val="FontStyle34"/>
                <w:sz w:val="24"/>
                <w:szCs w:val="24"/>
              </w:rPr>
              <w:t>Смолянова И.А.</w:t>
            </w:r>
          </w:p>
        </w:tc>
      </w:tr>
      <w:tr w:rsidR="006D7D1B" w:rsidRPr="00960F34" w:rsidTr="000374DF">
        <w:trPr>
          <w:trHeight w:val="1483"/>
        </w:trPr>
        <w:tc>
          <w:tcPr>
            <w:tcW w:w="709" w:type="dxa"/>
          </w:tcPr>
          <w:p w:rsidR="006D7D1B" w:rsidRPr="00960F34" w:rsidRDefault="006D7D1B"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6D7D1B" w:rsidRPr="00960F34" w:rsidRDefault="006D7D1B" w:rsidP="00017738">
            <w:pPr>
              <w:pStyle w:val="Style8"/>
              <w:widowControl/>
              <w:spacing w:line="240" w:lineRule="auto"/>
              <w:ind w:left="10" w:hanging="10"/>
            </w:pPr>
            <w:r w:rsidRPr="00960F34">
              <w:t>Обобщение и распространение опыта</w:t>
            </w:r>
            <w:r w:rsidR="006810A4">
              <w:t xml:space="preserve"> на различных уровнях</w:t>
            </w:r>
          </w:p>
        </w:tc>
        <w:tc>
          <w:tcPr>
            <w:tcW w:w="1701" w:type="dxa"/>
          </w:tcPr>
          <w:p w:rsidR="006D7D1B" w:rsidRPr="00960F34" w:rsidRDefault="006D7D1B" w:rsidP="0017763F">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в течение года</w:t>
            </w:r>
          </w:p>
        </w:tc>
        <w:tc>
          <w:tcPr>
            <w:tcW w:w="2268" w:type="dxa"/>
          </w:tcPr>
          <w:p w:rsidR="006D7D1B"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Токарева И.Ю.</w:t>
            </w:r>
          </w:p>
          <w:p w:rsidR="006810A4" w:rsidRPr="00960F34" w:rsidRDefault="006810A4" w:rsidP="0017763F">
            <w:pPr>
              <w:pStyle w:val="Style9"/>
              <w:widowControl/>
              <w:tabs>
                <w:tab w:val="left" w:pos="426"/>
              </w:tabs>
              <w:spacing w:line="240" w:lineRule="auto"/>
              <w:ind w:firstLine="0"/>
              <w:jc w:val="left"/>
              <w:rPr>
                <w:rStyle w:val="FontStyle34"/>
                <w:sz w:val="24"/>
                <w:szCs w:val="24"/>
              </w:rPr>
            </w:pPr>
            <w:r>
              <w:rPr>
                <w:rStyle w:val="FontStyle34"/>
                <w:sz w:val="24"/>
                <w:szCs w:val="24"/>
              </w:rPr>
              <w:t>Смолянова И.А.</w:t>
            </w:r>
          </w:p>
          <w:p w:rsidR="006D7D1B" w:rsidRPr="00960F34" w:rsidRDefault="006D7D1B" w:rsidP="000E616B">
            <w:pPr>
              <w:pStyle w:val="Style9"/>
              <w:widowControl/>
              <w:tabs>
                <w:tab w:val="left" w:pos="426"/>
              </w:tabs>
              <w:spacing w:line="240" w:lineRule="auto"/>
              <w:ind w:firstLine="0"/>
              <w:jc w:val="left"/>
              <w:rPr>
                <w:rStyle w:val="FontStyle34"/>
                <w:sz w:val="24"/>
                <w:szCs w:val="24"/>
              </w:rPr>
            </w:pPr>
            <w:r w:rsidRPr="00960F34">
              <w:rPr>
                <w:rStyle w:val="FontStyle34"/>
                <w:sz w:val="24"/>
                <w:szCs w:val="24"/>
              </w:rPr>
              <w:t>Зубченко О.П.</w:t>
            </w:r>
          </w:p>
          <w:p w:rsidR="006D7D1B" w:rsidRPr="00960F34" w:rsidRDefault="006D7D1B" w:rsidP="000E616B">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Терешковец Н.В.</w:t>
            </w:r>
          </w:p>
          <w:p w:rsidR="006D7D1B" w:rsidRPr="00960F34" w:rsidRDefault="00D634D3" w:rsidP="000E616B">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p w:rsidR="006D7D1B" w:rsidRPr="00960F34"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Педагоги д/о</w:t>
            </w:r>
          </w:p>
        </w:tc>
      </w:tr>
      <w:tr w:rsidR="006D7D1B" w:rsidRPr="00960F34" w:rsidTr="00017738">
        <w:tc>
          <w:tcPr>
            <w:tcW w:w="709" w:type="dxa"/>
          </w:tcPr>
          <w:p w:rsidR="006D7D1B" w:rsidRPr="00960F34" w:rsidRDefault="006D7D1B" w:rsidP="00E85AE7">
            <w:pPr>
              <w:pStyle w:val="Style9"/>
              <w:widowControl/>
              <w:numPr>
                <w:ilvl w:val="0"/>
                <w:numId w:val="1"/>
              </w:numPr>
              <w:tabs>
                <w:tab w:val="left" w:pos="426"/>
              </w:tabs>
              <w:spacing w:line="240" w:lineRule="auto"/>
              <w:ind w:left="470" w:hanging="357"/>
              <w:jc w:val="center"/>
              <w:rPr>
                <w:rStyle w:val="FontStyle34"/>
                <w:sz w:val="24"/>
                <w:szCs w:val="24"/>
              </w:rPr>
            </w:pPr>
          </w:p>
        </w:tc>
        <w:tc>
          <w:tcPr>
            <w:tcW w:w="4961" w:type="dxa"/>
          </w:tcPr>
          <w:p w:rsidR="006D7D1B" w:rsidRPr="00960F34" w:rsidRDefault="006D7D1B" w:rsidP="00090090">
            <w:pPr>
              <w:pStyle w:val="Style8"/>
              <w:widowControl/>
              <w:spacing w:line="240" w:lineRule="auto"/>
              <w:ind w:left="10" w:hanging="10"/>
            </w:pPr>
            <w:r>
              <w:t>Организация и с</w:t>
            </w:r>
            <w:r w:rsidRPr="00960F34">
              <w:t>опровождение процедуры аттестации педагогических работников</w:t>
            </w:r>
          </w:p>
        </w:tc>
        <w:tc>
          <w:tcPr>
            <w:tcW w:w="1701" w:type="dxa"/>
          </w:tcPr>
          <w:p w:rsidR="006D7D1B" w:rsidRPr="00960F34" w:rsidRDefault="006D7D1B" w:rsidP="00A13098">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 xml:space="preserve">в течение </w:t>
            </w:r>
          </w:p>
          <w:p w:rsidR="006D7D1B" w:rsidRPr="00960F34" w:rsidRDefault="006D7D1B" w:rsidP="00A13098">
            <w:pPr>
              <w:pStyle w:val="Style9"/>
              <w:widowControl/>
              <w:tabs>
                <w:tab w:val="left" w:pos="426"/>
              </w:tabs>
              <w:spacing w:line="240" w:lineRule="auto"/>
              <w:ind w:firstLine="0"/>
              <w:jc w:val="center"/>
              <w:rPr>
                <w:rStyle w:val="FontStyle34"/>
                <w:sz w:val="24"/>
                <w:szCs w:val="24"/>
              </w:rPr>
            </w:pPr>
            <w:r w:rsidRPr="00960F34">
              <w:rPr>
                <w:rStyle w:val="FontStyle34"/>
                <w:sz w:val="24"/>
                <w:szCs w:val="24"/>
              </w:rPr>
              <w:t>года</w:t>
            </w:r>
          </w:p>
        </w:tc>
        <w:tc>
          <w:tcPr>
            <w:tcW w:w="2268" w:type="dxa"/>
          </w:tcPr>
          <w:p w:rsidR="006D7D1B" w:rsidRPr="00960F34"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Мартынова С.Ю.</w:t>
            </w:r>
          </w:p>
          <w:p w:rsidR="006D7D1B" w:rsidRDefault="006D7D1B" w:rsidP="0017763F">
            <w:pPr>
              <w:pStyle w:val="Style9"/>
              <w:widowControl/>
              <w:tabs>
                <w:tab w:val="left" w:pos="426"/>
              </w:tabs>
              <w:spacing w:line="240" w:lineRule="auto"/>
              <w:ind w:firstLine="0"/>
              <w:jc w:val="left"/>
              <w:rPr>
                <w:rStyle w:val="FontStyle34"/>
                <w:sz w:val="24"/>
                <w:szCs w:val="24"/>
              </w:rPr>
            </w:pPr>
            <w:r w:rsidRPr="00960F34">
              <w:rPr>
                <w:rStyle w:val="FontStyle34"/>
                <w:sz w:val="24"/>
                <w:szCs w:val="24"/>
              </w:rPr>
              <w:t>Токарева И.Ю.</w:t>
            </w:r>
          </w:p>
          <w:p w:rsidR="006810A4" w:rsidRPr="00960F34" w:rsidRDefault="006810A4" w:rsidP="0017763F">
            <w:pPr>
              <w:pStyle w:val="Style9"/>
              <w:widowControl/>
              <w:tabs>
                <w:tab w:val="left" w:pos="426"/>
              </w:tabs>
              <w:spacing w:line="240" w:lineRule="auto"/>
              <w:ind w:firstLine="0"/>
              <w:jc w:val="left"/>
              <w:rPr>
                <w:rStyle w:val="FontStyle34"/>
                <w:sz w:val="24"/>
                <w:szCs w:val="24"/>
              </w:rPr>
            </w:pPr>
            <w:r>
              <w:rPr>
                <w:rStyle w:val="FontStyle34"/>
                <w:sz w:val="24"/>
                <w:szCs w:val="24"/>
              </w:rPr>
              <w:t>Стебакова О.Н.</w:t>
            </w:r>
          </w:p>
        </w:tc>
      </w:tr>
    </w:tbl>
    <w:p w:rsidR="00D634D3" w:rsidRDefault="00D634D3" w:rsidP="00724A85">
      <w:pPr>
        <w:widowControl w:val="0"/>
        <w:tabs>
          <w:tab w:val="left" w:pos="426"/>
        </w:tabs>
        <w:autoSpaceDE w:val="0"/>
        <w:autoSpaceDN w:val="0"/>
        <w:adjustRightInd w:val="0"/>
        <w:spacing w:after="0" w:line="240" w:lineRule="auto"/>
        <w:ind w:left="357"/>
        <w:jc w:val="center"/>
        <w:rPr>
          <w:rStyle w:val="FontStyle32"/>
          <w:color w:val="6C2CB2"/>
          <w:sz w:val="26"/>
          <w:szCs w:val="26"/>
        </w:rPr>
      </w:pPr>
    </w:p>
    <w:p w:rsidR="00724A85" w:rsidRPr="00E34292" w:rsidRDefault="00724A85" w:rsidP="00724A85">
      <w:pPr>
        <w:widowControl w:val="0"/>
        <w:tabs>
          <w:tab w:val="left" w:pos="426"/>
        </w:tabs>
        <w:autoSpaceDE w:val="0"/>
        <w:autoSpaceDN w:val="0"/>
        <w:adjustRightInd w:val="0"/>
        <w:spacing w:after="0" w:line="240" w:lineRule="auto"/>
        <w:ind w:left="357"/>
        <w:jc w:val="center"/>
        <w:rPr>
          <w:rStyle w:val="FontStyle32"/>
          <w:color w:val="6C2CB2"/>
          <w:sz w:val="26"/>
          <w:szCs w:val="26"/>
        </w:rPr>
      </w:pPr>
      <w:r>
        <w:rPr>
          <w:rStyle w:val="FontStyle32"/>
          <w:color w:val="6C2CB2"/>
          <w:sz w:val="26"/>
          <w:szCs w:val="26"/>
        </w:rPr>
        <w:t xml:space="preserve">Задача </w:t>
      </w:r>
      <w:r w:rsidR="00203501">
        <w:rPr>
          <w:rStyle w:val="FontStyle32"/>
          <w:color w:val="6C2CB2"/>
          <w:sz w:val="26"/>
          <w:szCs w:val="26"/>
        </w:rPr>
        <w:t>6</w:t>
      </w:r>
    </w:p>
    <w:p w:rsidR="00203501" w:rsidRPr="00203501" w:rsidRDefault="00203501" w:rsidP="00203501">
      <w:pPr>
        <w:pStyle w:val="Style10"/>
        <w:spacing w:after="120"/>
        <w:ind w:left="284"/>
        <w:rPr>
          <w:rStyle w:val="FontStyle32"/>
          <w:i/>
          <w:color w:val="6C2CB2"/>
          <w:sz w:val="26"/>
          <w:szCs w:val="26"/>
        </w:rPr>
      </w:pPr>
      <w:r w:rsidRPr="00203501">
        <w:rPr>
          <w:rStyle w:val="FontStyle32"/>
          <w:i/>
          <w:color w:val="6C2CB2"/>
          <w:sz w:val="26"/>
          <w:szCs w:val="26"/>
        </w:rPr>
        <w:t>Улучшать материально-техническую базу, создавать современный интерьер, комфортные и безопасные услов</w:t>
      </w:r>
      <w:r>
        <w:rPr>
          <w:rStyle w:val="FontStyle32"/>
          <w:i/>
          <w:color w:val="6C2CB2"/>
          <w:sz w:val="26"/>
          <w:szCs w:val="26"/>
        </w:rPr>
        <w:t>ия жизнедеятельности учреждения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4881"/>
        <w:gridCol w:w="1796"/>
        <w:gridCol w:w="2257"/>
      </w:tblGrid>
      <w:tr w:rsidR="00AF6A53" w:rsidRPr="009A21C6" w:rsidTr="00C34B33">
        <w:tc>
          <w:tcPr>
            <w:tcW w:w="705" w:type="dxa"/>
            <w:shd w:val="clear" w:color="auto" w:fill="CCFFFF"/>
            <w:vAlign w:val="center"/>
          </w:tcPr>
          <w:p w:rsidR="00AF6A53" w:rsidRPr="00AF7191" w:rsidRDefault="00AF6A53" w:rsidP="00CD5568">
            <w:pPr>
              <w:pStyle w:val="Style12"/>
              <w:widowControl/>
              <w:spacing w:line="216" w:lineRule="exact"/>
              <w:ind w:left="29" w:hanging="29"/>
              <w:jc w:val="center"/>
              <w:rPr>
                <w:rStyle w:val="FontStyle34"/>
                <w:b/>
                <w:sz w:val="24"/>
                <w:szCs w:val="24"/>
              </w:rPr>
            </w:pPr>
            <w:r w:rsidRPr="00AF7191">
              <w:rPr>
                <w:rStyle w:val="FontStyle34"/>
                <w:b/>
                <w:sz w:val="24"/>
                <w:szCs w:val="24"/>
              </w:rPr>
              <w:t>№ п/п</w:t>
            </w:r>
          </w:p>
        </w:tc>
        <w:tc>
          <w:tcPr>
            <w:tcW w:w="4881" w:type="dxa"/>
            <w:shd w:val="clear" w:color="auto" w:fill="CCFFFF"/>
            <w:vAlign w:val="center"/>
          </w:tcPr>
          <w:p w:rsidR="00AF6A53" w:rsidRPr="00AF7191" w:rsidRDefault="00AF6A53" w:rsidP="00CD5568">
            <w:pPr>
              <w:pStyle w:val="Style12"/>
              <w:widowControl/>
              <w:spacing w:line="240" w:lineRule="auto"/>
              <w:jc w:val="center"/>
              <w:rPr>
                <w:rStyle w:val="FontStyle34"/>
                <w:b/>
                <w:sz w:val="24"/>
                <w:szCs w:val="24"/>
              </w:rPr>
            </w:pPr>
            <w:r w:rsidRPr="00AF7191">
              <w:rPr>
                <w:rStyle w:val="FontStyle34"/>
                <w:b/>
                <w:sz w:val="24"/>
                <w:szCs w:val="24"/>
              </w:rPr>
              <w:t>Мероприятия</w:t>
            </w:r>
          </w:p>
        </w:tc>
        <w:tc>
          <w:tcPr>
            <w:tcW w:w="1796" w:type="dxa"/>
            <w:shd w:val="clear" w:color="auto" w:fill="CCFFFF"/>
            <w:vAlign w:val="center"/>
          </w:tcPr>
          <w:p w:rsidR="00AF6A53" w:rsidRPr="00AF7191" w:rsidRDefault="00AF6A53" w:rsidP="00CD5568">
            <w:pPr>
              <w:pStyle w:val="Style12"/>
              <w:widowControl/>
              <w:spacing w:line="240" w:lineRule="auto"/>
              <w:jc w:val="center"/>
              <w:rPr>
                <w:rStyle w:val="FontStyle34"/>
                <w:b/>
                <w:sz w:val="24"/>
                <w:szCs w:val="24"/>
              </w:rPr>
            </w:pPr>
            <w:r w:rsidRPr="00AF7191">
              <w:rPr>
                <w:rStyle w:val="FontStyle34"/>
                <w:b/>
                <w:sz w:val="24"/>
                <w:szCs w:val="24"/>
              </w:rPr>
              <w:t>Сроки</w:t>
            </w:r>
          </w:p>
        </w:tc>
        <w:tc>
          <w:tcPr>
            <w:tcW w:w="2257" w:type="dxa"/>
            <w:shd w:val="clear" w:color="auto" w:fill="CCFFFF"/>
            <w:vAlign w:val="center"/>
          </w:tcPr>
          <w:p w:rsidR="00AF6A53" w:rsidRPr="00AF7191" w:rsidRDefault="00AF6A53" w:rsidP="00C75151">
            <w:pPr>
              <w:pStyle w:val="Style12"/>
              <w:widowControl/>
              <w:spacing w:line="240" w:lineRule="auto"/>
              <w:jc w:val="center"/>
              <w:rPr>
                <w:rStyle w:val="FontStyle34"/>
                <w:b/>
                <w:sz w:val="24"/>
                <w:szCs w:val="24"/>
              </w:rPr>
            </w:pPr>
            <w:r w:rsidRPr="00AF7191">
              <w:rPr>
                <w:rStyle w:val="FontStyle34"/>
                <w:b/>
                <w:sz w:val="24"/>
                <w:szCs w:val="24"/>
              </w:rPr>
              <w:t>Ответственны</w:t>
            </w:r>
            <w:r w:rsidR="00C75151">
              <w:rPr>
                <w:rStyle w:val="FontStyle34"/>
                <w:b/>
                <w:sz w:val="24"/>
                <w:szCs w:val="24"/>
              </w:rPr>
              <w:t>е</w:t>
            </w:r>
          </w:p>
        </w:tc>
      </w:tr>
      <w:tr w:rsidR="00A57CEF" w:rsidRPr="00B9106B" w:rsidTr="00A57CEF">
        <w:trPr>
          <w:trHeight w:val="357"/>
        </w:trPr>
        <w:tc>
          <w:tcPr>
            <w:tcW w:w="705" w:type="dxa"/>
          </w:tcPr>
          <w:p w:rsidR="00A57CEF" w:rsidRPr="00B9106B" w:rsidRDefault="00A57CEF"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57CEF" w:rsidRPr="00A57CEF" w:rsidRDefault="00A57CEF" w:rsidP="00A57CEF">
            <w:pPr>
              <w:pStyle w:val="Style8"/>
              <w:ind w:firstLine="5"/>
              <w:rPr>
                <w:rStyle w:val="FontStyle34"/>
                <w:sz w:val="24"/>
                <w:szCs w:val="24"/>
              </w:rPr>
            </w:pPr>
            <w:r w:rsidRPr="00A57CEF">
              <w:rPr>
                <w:rStyle w:val="FontStyle34"/>
                <w:sz w:val="24"/>
                <w:szCs w:val="24"/>
              </w:rPr>
              <w:t>Оборудование и оформление учебных кабинетов</w:t>
            </w:r>
          </w:p>
        </w:tc>
        <w:tc>
          <w:tcPr>
            <w:tcW w:w="1796" w:type="dxa"/>
          </w:tcPr>
          <w:p w:rsidR="00A57CEF" w:rsidRPr="00A57CEF" w:rsidRDefault="00A57CEF" w:rsidP="00A57CEF">
            <w:pPr>
              <w:pStyle w:val="Style9"/>
              <w:widowControl/>
              <w:tabs>
                <w:tab w:val="left" w:pos="426"/>
              </w:tabs>
              <w:spacing w:line="240" w:lineRule="auto"/>
              <w:ind w:firstLine="0"/>
              <w:jc w:val="center"/>
              <w:rPr>
                <w:rStyle w:val="FontStyle34"/>
                <w:sz w:val="24"/>
                <w:szCs w:val="24"/>
              </w:rPr>
            </w:pPr>
            <w:r w:rsidRPr="00A57CEF">
              <w:rPr>
                <w:rStyle w:val="FontStyle34"/>
                <w:sz w:val="24"/>
                <w:szCs w:val="24"/>
              </w:rPr>
              <w:t>август 2017</w:t>
            </w:r>
          </w:p>
        </w:tc>
        <w:tc>
          <w:tcPr>
            <w:tcW w:w="2257" w:type="dxa"/>
          </w:tcPr>
          <w:p w:rsidR="00A57CEF" w:rsidRPr="00A977EB" w:rsidRDefault="00A57CEF" w:rsidP="001E5459">
            <w:pPr>
              <w:pStyle w:val="Style9"/>
              <w:ind w:firstLine="0"/>
              <w:jc w:val="left"/>
              <w:rPr>
                <w:rStyle w:val="FontStyle34"/>
                <w:sz w:val="24"/>
                <w:szCs w:val="24"/>
              </w:rPr>
            </w:pPr>
            <w:r w:rsidRPr="00A977EB">
              <w:rPr>
                <w:rStyle w:val="FontStyle34"/>
                <w:sz w:val="24"/>
                <w:szCs w:val="24"/>
              </w:rPr>
              <w:t>Администрация</w:t>
            </w:r>
          </w:p>
          <w:p w:rsidR="00A57CEF" w:rsidRPr="00567A0B" w:rsidRDefault="00A57CEF" w:rsidP="000374DF">
            <w:pPr>
              <w:pStyle w:val="Style9"/>
              <w:ind w:firstLine="0"/>
              <w:jc w:val="left"/>
              <w:rPr>
                <w:rStyle w:val="FontStyle34"/>
                <w:color w:val="FF0000"/>
                <w:sz w:val="24"/>
                <w:szCs w:val="24"/>
              </w:rPr>
            </w:pPr>
            <w:r w:rsidRPr="00A977EB">
              <w:rPr>
                <w:rStyle w:val="FontStyle34"/>
                <w:sz w:val="24"/>
                <w:szCs w:val="24"/>
              </w:rPr>
              <w:t>Работники Центра</w:t>
            </w:r>
          </w:p>
        </w:tc>
      </w:tr>
      <w:tr w:rsidR="00A57CEF" w:rsidRPr="00B9106B" w:rsidTr="00A57CEF">
        <w:trPr>
          <w:trHeight w:val="357"/>
        </w:trPr>
        <w:tc>
          <w:tcPr>
            <w:tcW w:w="705" w:type="dxa"/>
          </w:tcPr>
          <w:p w:rsidR="00A57CEF" w:rsidRPr="00B9106B" w:rsidRDefault="00A57CEF"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57CEF" w:rsidRDefault="00A57CEF" w:rsidP="00A57CEF">
            <w:pPr>
              <w:pStyle w:val="Style8"/>
              <w:widowControl/>
              <w:spacing w:line="240" w:lineRule="auto"/>
              <w:ind w:firstLine="5"/>
            </w:pPr>
            <w:r>
              <w:t>Создание современного дизайна помещений Центра</w:t>
            </w:r>
          </w:p>
        </w:tc>
        <w:tc>
          <w:tcPr>
            <w:tcW w:w="1796" w:type="dxa"/>
          </w:tcPr>
          <w:p w:rsidR="00A57CEF" w:rsidRPr="00231581" w:rsidRDefault="00A57CEF" w:rsidP="00A57CEF">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в течение</w:t>
            </w:r>
          </w:p>
          <w:p w:rsidR="00A57CEF" w:rsidRPr="00231581" w:rsidRDefault="00A57CEF" w:rsidP="00A57CEF">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года</w:t>
            </w:r>
          </w:p>
        </w:tc>
        <w:tc>
          <w:tcPr>
            <w:tcW w:w="2257" w:type="dxa"/>
          </w:tcPr>
          <w:p w:rsidR="00A57CEF" w:rsidRPr="00231581" w:rsidRDefault="00A57CEF" w:rsidP="00A57CEF">
            <w:pPr>
              <w:pStyle w:val="Style9"/>
              <w:widowControl/>
              <w:tabs>
                <w:tab w:val="left" w:pos="426"/>
              </w:tabs>
              <w:spacing w:line="240" w:lineRule="auto"/>
              <w:ind w:firstLine="0"/>
              <w:jc w:val="left"/>
              <w:rPr>
                <w:rStyle w:val="FontStyle34"/>
                <w:sz w:val="24"/>
                <w:szCs w:val="24"/>
              </w:rPr>
            </w:pPr>
            <w:r w:rsidRPr="00231581">
              <w:rPr>
                <w:rStyle w:val="FontStyle34"/>
                <w:sz w:val="24"/>
                <w:szCs w:val="24"/>
              </w:rPr>
              <w:t>Мартынова С.Ю.</w:t>
            </w:r>
          </w:p>
          <w:p w:rsidR="00A57CEF" w:rsidRDefault="00A57CEF" w:rsidP="00A57CEF">
            <w:pPr>
              <w:pStyle w:val="Style9"/>
              <w:widowControl/>
              <w:tabs>
                <w:tab w:val="left" w:pos="426"/>
              </w:tabs>
              <w:spacing w:line="240" w:lineRule="auto"/>
              <w:ind w:firstLine="0"/>
              <w:jc w:val="left"/>
              <w:rPr>
                <w:rStyle w:val="FontStyle34"/>
                <w:sz w:val="24"/>
                <w:szCs w:val="24"/>
              </w:rPr>
            </w:pPr>
            <w:r w:rsidRPr="00231581">
              <w:rPr>
                <w:rStyle w:val="FontStyle34"/>
                <w:sz w:val="24"/>
                <w:szCs w:val="24"/>
              </w:rPr>
              <w:t>Рубан Е.С.</w:t>
            </w:r>
          </w:p>
          <w:p w:rsidR="00A57CEF" w:rsidRDefault="00A57CEF" w:rsidP="00A57CEF">
            <w:pPr>
              <w:pStyle w:val="Style9"/>
              <w:widowControl/>
              <w:tabs>
                <w:tab w:val="left" w:pos="426"/>
              </w:tabs>
              <w:spacing w:line="240" w:lineRule="auto"/>
              <w:ind w:firstLine="0"/>
              <w:jc w:val="left"/>
              <w:rPr>
                <w:rStyle w:val="FontStyle34"/>
                <w:sz w:val="24"/>
                <w:szCs w:val="24"/>
              </w:rPr>
            </w:pPr>
            <w:r>
              <w:rPr>
                <w:rStyle w:val="FontStyle34"/>
                <w:sz w:val="24"/>
                <w:szCs w:val="24"/>
              </w:rPr>
              <w:t>Баркова К.И.</w:t>
            </w:r>
          </w:p>
          <w:p w:rsidR="00A57CEF" w:rsidRPr="00231581" w:rsidRDefault="00A57CEF" w:rsidP="00A57CEF">
            <w:pPr>
              <w:pStyle w:val="Style9"/>
              <w:widowControl/>
              <w:tabs>
                <w:tab w:val="left" w:pos="426"/>
              </w:tabs>
              <w:spacing w:line="240" w:lineRule="auto"/>
              <w:ind w:firstLine="0"/>
              <w:jc w:val="left"/>
              <w:rPr>
                <w:rStyle w:val="FontStyle34"/>
                <w:sz w:val="24"/>
                <w:szCs w:val="24"/>
              </w:rPr>
            </w:pPr>
            <w:r>
              <w:rPr>
                <w:rStyle w:val="FontStyle34"/>
                <w:sz w:val="24"/>
                <w:szCs w:val="24"/>
              </w:rPr>
              <w:t>Скрыпник С.Р.</w:t>
            </w:r>
          </w:p>
        </w:tc>
      </w:tr>
      <w:tr w:rsidR="00A57CEF" w:rsidRPr="00B9106B" w:rsidTr="003125C5">
        <w:trPr>
          <w:trHeight w:val="565"/>
        </w:trPr>
        <w:tc>
          <w:tcPr>
            <w:tcW w:w="705" w:type="dxa"/>
          </w:tcPr>
          <w:p w:rsidR="00A57CEF" w:rsidRPr="00B9106B" w:rsidRDefault="00A57CEF"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57CEF" w:rsidRPr="00567A0B" w:rsidRDefault="00A57CEF" w:rsidP="00A57CEF">
            <w:pPr>
              <w:pStyle w:val="Style8"/>
              <w:widowControl/>
              <w:spacing w:line="240" w:lineRule="auto"/>
              <w:ind w:firstLine="5"/>
              <w:rPr>
                <w:rStyle w:val="FontStyle34"/>
                <w:color w:val="FF0000"/>
                <w:sz w:val="24"/>
                <w:szCs w:val="24"/>
              </w:rPr>
            </w:pPr>
            <w:r w:rsidRPr="00A57CEF">
              <w:rPr>
                <w:rStyle w:val="FontStyle34"/>
                <w:sz w:val="24"/>
                <w:szCs w:val="24"/>
              </w:rPr>
              <w:t xml:space="preserve">Проведение </w:t>
            </w:r>
            <w:r>
              <w:rPr>
                <w:rStyle w:val="FontStyle34"/>
                <w:sz w:val="24"/>
                <w:szCs w:val="24"/>
              </w:rPr>
              <w:t xml:space="preserve">мероприятий </w:t>
            </w:r>
            <w:r w:rsidRPr="00A57CEF">
              <w:rPr>
                <w:rStyle w:val="FontStyle34"/>
                <w:sz w:val="24"/>
                <w:szCs w:val="24"/>
              </w:rPr>
              <w:t xml:space="preserve">по улучшению </w:t>
            </w:r>
            <w:r w:rsidRPr="00A57CEF">
              <w:t>мерзлотно-технического состояния здания</w:t>
            </w:r>
          </w:p>
        </w:tc>
        <w:tc>
          <w:tcPr>
            <w:tcW w:w="1796" w:type="dxa"/>
          </w:tcPr>
          <w:p w:rsidR="00A57CEF" w:rsidRPr="00A57CEF" w:rsidRDefault="00A57CEF" w:rsidP="00350123">
            <w:pPr>
              <w:pStyle w:val="Style9"/>
              <w:widowControl/>
              <w:tabs>
                <w:tab w:val="left" w:pos="426"/>
              </w:tabs>
              <w:spacing w:line="240" w:lineRule="auto"/>
              <w:ind w:firstLine="0"/>
              <w:jc w:val="center"/>
              <w:rPr>
                <w:rStyle w:val="FontStyle34"/>
                <w:sz w:val="24"/>
                <w:szCs w:val="24"/>
              </w:rPr>
            </w:pPr>
            <w:r w:rsidRPr="00A57CEF">
              <w:rPr>
                <w:rStyle w:val="FontStyle34"/>
                <w:sz w:val="24"/>
                <w:szCs w:val="24"/>
              </w:rPr>
              <w:t xml:space="preserve">в течение года </w:t>
            </w:r>
          </w:p>
        </w:tc>
        <w:tc>
          <w:tcPr>
            <w:tcW w:w="2257" w:type="dxa"/>
          </w:tcPr>
          <w:p w:rsidR="00A57CEF" w:rsidRPr="00A57CEF" w:rsidRDefault="00A57CEF" w:rsidP="003125C5">
            <w:pPr>
              <w:pStyle w:val="Style9"/>
              <w:ind w:firstLine="0"/>
              <w:jc w:val="left"/>
              <w:rPr>
                <w:rStyle w:val="FontStyle34"/>
                <w:sz w:val="24"/>
                <w:szCs w:val="24"/>
              </w:rPr>
            </w:pPr>
            <w:r w:rsidRPr="00A57CEF">
              <w:rPr>
                <w:rStyle w:val="FontStyle34"/>
                <w:sz w:val="24"/>
                <w:szCs w:val="24"/>
              </w:rPr>
              <w:t>Мартынова С.Ю.</w:t>
            </w:r>
          </w:p>
          <w:p w:rsidR="00A57CEF" w:rsidRPr="00A57CEF" w:rsidRDefault="00A57CEF" w:rsidP="003125C5">
            <w:pPr>
              <w:pStyle w:val="Style9"/>
              <w:ind w:firstLine="0"/>
              <w:jc w:val="left"/>
              <w:rPr>
                <w:rStyle w:val="FontStyle34"/>
                <w:sz w:val="24"/>
                <w:szCs w:val="24"/>
              </w:rPr>
            </w:pPr>
            <w:r w:rsidRPr="00A57CEF">
              <w:rPr>
                <w:rStyle w:val="FontStyle34"/>
                <w:sz w:val="24"/>
                <w:szCs w:val="24"/>
              </w:rPr>
              <w:t>Рубан Е.С.</w:t>
            </w:r>
          </w:p>
          <w:p w:rsidR="00A57CEF" w:rsidRPr="00A57CEF" w:rsidRDefault="00A57CEF" w:rsidP="003125C5">
            <w:pPr>
              <w:pStyle w:val="Style9"/>
              <w:ind w:firstLine="0"/>
              <w:jc w:val="left"/>
              <w:rPr>
                <w:rStyle w:val="FontStyle34"/>
                <w:sz w:val="24"/>
                <w:szCs w:val="24"/>
              </w:rPr>
            </w:pPr>
            <w:r w:rsidRPr="00A57CEF">
              <w:rPr>
                <w:rStyle w:val="FontStyle34"/>
                <w:sz w:val="24"/>
                <w:szCs w:val="24"/>
              </w:rPr>
              <w:t>Сергеенко Т.Ю.</w:t>
            </w:r>
          </w:p>
        </w:tc>
      </w:tr>
      <w:tr w:rsidR="00A57CEF" w:rsidRPr="00231581" w:rsidTr="00C34B33">
        <w:tc>
          <w:tcPr>
            <w:tcW w:w="705" w:type="dxa"/>
          </w:tcPr>
          <w:p w:rsidR="00A57CEF" w:rsidRPr="00231581" w:rsidRDefault="00A57CEF"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57CEF" w:rsidRPr="00231581" w:rsidRDefault="00A57CEF" w:rsidP="00A50B31">
            <w:pPr>
              <w:pStyle w:val="Style8"/>
              <w:widowControl/>
              <w:spacing w:line="240" w:lineRule="auto"/>
              <w:ind w:firstLine="5"/>
            </w:pPr>
            <w:r w:rsidRPr="00231581">
              <w:t>Приобретение материалов и оборудования для организации образовательного процесса согласно плану ФХД</w:t>
            </w:r>
          </w:p>
        </w:tc>
        <w:tc>
          <w:tcPr>
            <w:tcW w:w="1796" w:type="dxa"/>
          </w:tcPr>
          <w:p w:rsidR="00A57CEF" w:rsidRPr="00231581" w:rsidRDefault="00A57CEF" w:rsidP="00CD5568">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в течение</w:t>
            </w:r>
          </w:p>
          <w:p w:rsidR="00A57CEF" w:rsidRPr="00231581" w:rsidRDefault="00A57CEF" w:rsidP="00CD5568">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 xml:space="preserve"> года</w:t>
            </w:r>
          </w:p>
        </w:tc>
        <w:tc>
          <w:tcPr>
            <w:tcW w:w="2257" w:type="dxa"/>
          </w:tcPr>
          <w:p w:rsidR="00A57CEF" w:rsidRPr="00231581" w:rsidRDefault="00A57CEF" w:rsidP="00797F8E">
            <w:pPr>
              <w:pStyle w:val="Style9"/>
              <w:widowControl/>
              <w:tabs>
                <w:tab w:val="left" w:pos="426"/>
              </w:tabs>
              <w:spacing w:line="240" w:lineRule="auto"/>
              <w:ind w:firstLine="0"/>
              <w:jc w:val="left"/>
              <w:rPr>
                <w:rStyle w:val="FontStyle34"/>
                <w:sz w:val="24"/>
                <w:szCs w:val="24"/>
              </w:rPr>
            </w:pPr>
            <w:r w:rsidRPr="00231581">
              <w:rPr>
                <w:rStyle w:val="FontStyle34"/>
                <w:sz w:val="24"/>
                <w:szCs w:val="24"/>
              </w:rPr>
              <w:t>Мартынова С.Ю.</w:t>
            </w:r>
          </w:p>
          <w:p w:rsidR="00A57CEF" w:rsidRPr="00231581" w:rsidRDefault="00A57CEF" w:rsidP="00797F8E">
            <w:pPr>
              <w:pStyle w:val="Style9"/>
              <w:widowControl/>
              <w:tabs>
                <w:tab w:val="left" w:pos="426"/>
              </w:tabs>
              <w:spacing w:line="240" w:lineRule="auto"/>
              <w:ind w:firstLine="0"/>
              <w:jc w:val="left"/>
              <w:rPr>
                <w:rStyle w:val="FontStyle34"/>
                <w:sz w:val="24"/>
                <w:szCs w:val="24"/>
              </w:rPr>
            </w:pPr>
            <w:r w:rsidRPr="00231581">
              <w:rPr>
                <w:rStyle w:val="FontStyle34"/>
                <w:sz w:val="24"/>
                <w:szCs w:val="24"/>
              </w:rPr>
              <w:t>Рубан Е.С.</w:t>
            </w:r>
          </w:p>
        </w:tc>
      </w:tr>
      <w:tr w:rsidR="00A57CEF" w:rsidRPr="00231581" w:rsidTr="00C34B33">
        <w:tc>
          <w:tcPr>
            <w:tcW w:w="705" w:type="dxa"/>
          </w:tcPr>
          <w:p w:rsidR="00A57CEF" w:rsidRPr="00231581" w:rsidRDefault="00A57CEF"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57CEF" w:rsidRPr="00231581" w:rsidRDefault="00A57CEF" w:rsidP="00A50B31">
            <w:pPr>
              <w:pStyle w:val="Style8"/>
              <w:widowControl/>
              <w:spacing w:line="240" w:lineRule="auto"/>
              <w:ind w:firstLine="5"/>
            </w:pPr>
            <w:r>
              <w:t>Проведение текущего и планового ремонтов помещений</w:t>
            </w:r>
          </w:p>
        </w:tc>
        <w:tc>
          <w:tcPr>
            <w:tcW w:w="1796" w:type="dxa"/>
          </w:tcPr>
          <w:p w:rsidR="00A57CEF" w:rsidRPr="00231581" w:rsidRDefault="00A57CEF" w:rsidP="00A57CEF">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в течение</w:t>
            </w:r>
          </w:p>
          <w:p w:rsidR="00A57CEF" w:rsidRPr="00231581" w:rsidRDefault="00A57CEF" w:rsidP="00A57CEF">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года</w:t>
            </w:r>
          </w:p>
        </w:tc>
        <w:tc>
          <w:tcPr>
            <w:tcW w:w="2257" w:type="dxa"/>
          </w:tcPr>
          <w:p w:rsidR="00A57CEF" w:rsidRPr="00231581" w:rsidRDefault="00A57CEF" w:rsidP="00A57CEF">
            <w:pPr>
              <w:pStyle w:val="Style9"/>
              <w:widowControl/>
              <w:tabs>
                <w:tab w:val="left" w:pos="426"/>
              </w:tabs>
              <w:spacing w:line="240" w:lineRule="auto"/>
              <w:ind w:firstLine="0"/>
              <w:jc w:val="left"/>
              <w:rPr>
                <w:rStyle w:val="FontStyle34"/>
                <w:sz w:val="24"/>
                <w:szCs w:val="24"/>
              </w:rPr>
            </w:pPr>
            <w:r w:rsidRPr="00231581">
              <w:rPr>
                <w:rStyle w:val="FontStyle34"/>
                <w:sz w:val="24"/>
                <w:szCs w:val="24"/>
              </w:rPr>
              <w:t>Мартынова С.Ю.</w:t>
            </w:r>
          </w:p>
          <w:p w:rsidR="00A57CEF" w:rsidRPr="00231581" w:rsidRDefault="00A57CEF" w:rsidP="00A57CEF">
            <w:pPr>
              <w:pStyle w:val="Style9"/>
              <w:widowControl/>
              <w:tabs>
                <w:tab w:val="left" w:pos="426"/>
              </w:tabs>
              <w:spacing w:line="240" w:lineRule="auto"/>
              <w:ind w:firstLine="0"/>
              <w:jc w:val="left"/>
              <w:rPr>
                <w:rStyle w:val="FontStyle34"/>
                <w:sz w:val="24"/>
                <w:szCs w:val="24"/>
              </w:rPr>
            </w:pPr>
            <w:r w:rsidRPr="00231581">
              <w:rPr>
                <w:rStyle w:val="FontStyle34"/>
                <w:sz w:val="24"/>
                <w:szCs w:val="24"/>
              </w:rPr>
              <w:t>Рубан Е.С.</w:t>
            </w:r>
          </w:p>
        </w:tc>
      </w:tr>
      <w:tr w:rsidR="00A57CEF" w:rsidRPr="00A977EB" w:rsidTr="00C34B33">
        <w:tc>
          <w:tcPr>
            <w:tcW w:w="705" w:type="dxa"/>
          </w:tcPr>
          <w:p w:rsidR="00A57CEF" w:rsidRPr="00A977EB" w:rsidRDefault="00A57CEF"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57CEF" w:rsidRPr="00A977EB" w:rsidRDefault="00A57CEF" w:rsidP="00A50B31">
            <w:pPr>
              <w:pStyle w:val="Style8"/>
              <w:widowControl/>
              <w:spacing w:line="240" w:lineRule="auto"/>
              <w:ind w:firstLine="5"/>
            </w:pPr>
            <w:r w:rsidRPr="00A977EB">
              <w:t>Благоустройство прилегающей территории здания</w:t>
            </w:r>
          </w:p>
        </w:tc>
        <w:tc>
          <w:tcPr>
            <w:tcW w:w="1796" w:type="dxa"/>
          </w:tcPr>
          <w:p w:rsidR="00A57CEF" w:rsidRPr="00A977EB" w:rsidRDefault="00A977EB" w:rsidP="00A57CEF">
            <w:pPr>
              <w:pStyle w:val="Style9"/>
              <w:widowControl/>
              <w:tabs>
                <w:tab w:val="left" w:pos="426"/>
              </w:tabs>
              <w:spacing w:line="240" w:lineRule="auto"/>
              <w:ind w:firstLine="0"/>
              <w:jc w:val="center"/>
              <w:rPr>
                <w:rStyle w:val="FontStyle34"/>
                <w:sz w:val="24"/>
                <w:szCs w:val="24"/>
              </w:rPr>
            </w:pPr>
            <w:r w:rsidRPr="00A977EB">
              <w:rPr>
                <w:rStyle w:val="FontStyle34"/>
                <w:sz w:val="24"/>
                <w:szCs w:val="24"/>
              </w:rPr>
              <w:t>май-август 2018</w:t>
            </w:r>
          </w:p>
        </w:tc>
        <w:tc>
          <w:tcPr>
            <w:tcW w:w="2257" w:type="dxa"/>
          </w:tcPr>
          <w:p w:rsidR="00A977EB" w:rsidRPr="00A977EB" w:rsidRDefault="00A977EB" w:rsidP="00A977EB">
            <w:pPr>
              <w:pStyle w:val="Style9"/>
              <w:widowControl/>
              <w:tabs>
                <w:tab w:val="left" w:pos="426"/>
              </w:tabs>
              <w:spacing w:line="240" w:lineRule="auto"/>
              <w:ind w:firstLine="0"/>
              <w:jc w:val="left"/>
              <w:rPr>
                <w:rStyle w:val="FontStyle34"/>
                <w:sz w:val="24"/>
                <w:szCs w:val="24"/>
              </w:rPr>
            </w:pPr>
            <w:r w:rsidRPr="00A977EB">
              <w:rPr>
                <w:rStyle w:val="FontStyle34"/>
                <w:sz w:val="24"/>
                <w:szCs w:val="24"/>
              </w:rPr>
              <w:t>Мартынова С.Ю.</w:t>
            </w:r>
          </w:p>
          <w:p w:rsidR="00A57CEF" w:rsidRPr="00A977EB" w:rsidRDefault="00A977EB" w:rsidP="00A977EB">
            <w:pPr>
              <w:pStyle w:val="Style9"/>
              <w:widowControl/>
              <w:tabs>
                <w:tab w:val="left" w:pos="426"/>
              </w:tabs>
              <w:spacing w:line="240" w:lineRule="auto"/>
              <w:ind w:firstLine="0"/>
              <w:jc w:val="left"/>
              <w:rPr>
                <w:rStyle w:val="FontStyle34"/>
                <w:sz w:val="24"/>
                <w:szCs w:val="24"/>
              </w:rPr>
            </w:pPr>
            <w:r w:rsidRPr="00A977EB">
              <w:rPr>
                <w:rStyle w:val="FontStyle34"/>
                <w:sz w:val="24"/>
                <w:szCs w:val="24"/>
              </w:rPr>
              <w:t>Рубан Е.С.</w:t>
            </w:r>
          </w:p>
        </w:tc>
      </w:tr>
      <w:tr w:rsidR="00A57CEF" w:rsidRPr="00231581" w:rsidTr="00C34B33">
        <w:tc>
          <w:tcPr>
            <w:tcW w:w="705" w:type="dxa"/>
          </w:tcPr>
          <w:p w:rsidR="00A57CEF" w:rsidRPr="00231581" w:rsidRDefault="00A57CEF"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57CEF" w:rsidRDefault="00A57CEF" w:rsidP="00A50B31">
            <w:pPr>
              <w:pStyle w:val="Style8"/>
              <w:widowControl/>
              <w:spacing w:line="240" w:lineRule="auto"/>
              <w:ind w:firstLine="5"/>
            </w:pPr>
            <w:r>
              <w:t>Проведение мероприятий по обеспечению доступной среды для детей с ОВЗ</w:t>
            </w:r>
          </w:p>
        </w:tc>
        <w:tc>
          <w:tcPr>
            <w:tcW w:w="1796" w:type="dxa"/>
          </w:tcPr>
          <w:p w:rsidR="00A57CEF" w:rsidRPr="00231581" w:rsidRDefault="00A57CEF" w:rsidP="00A57CEF">
            <w:pPr>
              <w:pStyle w:val="Style9"/>
              <w:widowControl/>
              <w:tabs>
                <w:tab w:val="left" w:pos="426"/>
              </w:tabs>
              <w:spacing w:line="240" w:lineRule="auto"/>
              <w:ind w:firstLine="0"/>
              <w:jc w:val="center"/>
              <w:rPr>
                <w:rStyle w:val="FontStyle34"/>
                <w:sz w:val="24"/>
                <w:szCs w:val="24"/>
              </w:rPr>
            </w:pPr>
            <w:r>
              <w:rPr>
                <w:rStyle w:val="FontStyle34"/>
                <w:sz w:val="24"/>
                <w:szCs w:val="24"/>
              </w:rPr>
              <w:t>согласно плану</w:t>
            </w:r>
          </w:p>
        </w:tc>
        <w:tc>
          <w:tcPr>
            <w:tcW w:w="2257" w:type="dxa"/>
          </w:tcPr>
          <w:p w:rsidR="00A57CEF" w:rsidRPr="00231581" w:rsidRDefault="00A57CEF" w:rsidP="00A57CEF">
            <w:pPr>
              <w:pStyle w:val="Style9"/>
              <w:widowControl/>
              <w:tabs>
                <w:tab w:val="left" w:pos="426"/>
              </w:tabs>
              <w:spacing w:line="240" w:lineRule="auto"/>
              <w:ind w:firstLine="0"/>
              <w:jc w:val="left"/>
              <w:rPr>
                <w:rStyle w:val="FontStyle34"/>
                <w:sz w:val="24"/>
                <w:szCs w:val="24"/>
              </w:rPr>
            </w:pPr>
            <w:r w:rsidRPr="00231581">
              <w:rPr>
                <w:rStyle w:val="FontStyle34"/>
                <w:sz w:val="24"/>
                <w:szCs w:val="24"/>
              </w:rPr>
              <w:t>Мартынова С.Ю.</w:t>
            </w:r>
          </w:p>
          <w:p w:rsidR="00A57CEF" w:rsidRPr="00231581" w:rsidRDefault="00A57CEF" w:rsidP="00A57CEF">
            <w:pPr>
              <w:pStyle w:val="Style9"/>
              <w:widowControl/>
              <w:tabs>
                <w:tab w:val="left" w:pos="426"/>
              </w:tabs>
              <w:spacing w:line="240" w:lineRule="auto"/>
              <w:ind w:firstLine="0"/>
              <w:jc w:val="left"/>
              <w:rPr>
                <w:rStyle w:val="FontStyle34"/>
                <w:sz w:val="24"/>
                <w:szCs w:val="24"/>
              </w:rPr>
            </w:pPr>
            <w:r w:rsidRPr="00231581">
              <w:rPr>
                <w:rStyle w:val="FontStyle34"/>
                <w:sz w:val="24"/>
                <w:szCs w:val="24"/>
              </w:rPr>
              <w:t>Рубан Е.С.</w:t>
            </w:r>
          </w:p>
        </w:tc>
      </w:tr>
      <w:tr w:rsidR="00A977EB" w:rsidRPr="00231581" w:rsidTr="00C34B33">
        <w:tc>
          <w:tcPr>
            <w:tcW w:w="705" w:type="dxa"/>
          </w:tcPr>
          <w:p w:rsidR="00A977EB" w:rsidRPr="00231581" w:rsidRDefault="00A977EB"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977EB" w:rsidRPr="00231581" w:rsidRDefault="00A977EB" w:rsidP="00A977EB">
            <w:pPr>
              <w:pStyle w:val="Style8"/>
              <w:widowControl/>
              <w:spacing w:line="240" w:lineRule="auto"/>
              <w:ind w:firstLine="5"/>
              <w:rPr>
                <w:rStyle w:val="FontStyle34"/>
                <w:sz w:val="24"/>
                <w:szCs w:val="24"/>
              </w:rPr>
            </w:pPr>
            <w:r w:rsidRPr="00231581">
              <w:rPr>
                <w:rStyle w:val="FontStyle34"/>
                <w:sz w:val="24"/>
                <w:szCs w:val="24"/>
              </w:rPr>
              <w:t>Организация обучения, инструктажа, проверки знан</w:t>
            </w:r>
            <w:r>
              <w:rPr>
                <w:rStyle w:val="FontStyle34"/>
                <w:sz w:val="24"/>
                <w:szCs w:val="24"/>
              </w:rPr>
              <w:t xml:space="preserve">ий работников по охране труда, </w:t>
            </w:r>
            <w:r w:rsidRPr="00231581">
              <w:rPr>
                <w:rStyle w:val="FontStyle34"/>
                <w:sz w:val="24"/>
                <w:szCs w:val="24"/>
              </w:rPr>
              <w:t>пожарной безопасности</w:t>
            </w:r>
            <w:r>
              <w:rPr>
                <w:rStyle w:val="FontStyle34"/>
                <w:sz w:val="24"/>
                <w:szCs w:val="24"/>
              </w:rPr>
              <w:t>, основам ГО и ЧС, противодействию терроризму</w:t>
            </w:r>
          </w:p>
        </w:tc>
        <w:tc>
          <w:tcPr>
            <w:tcW w:w="1796" w:type="dxa"/>
          </w:tcPr>
          <w:p w:rsidR="00A977EB" w:rsidRPr="00231581" w:rsidRDefault="00A977EB" w:rsidP="00A977EB">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 xml:space="preserve">сентябрь, </w:t>
            </w:r>
          </w:p>
          <w:p w:rsidR="00A977EB" w:rsidRPr="00231581" w:rsidRDefault="00A977EB" w:rsidP="00A977EB">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по мере необходимости</w:t>
            </w:r>
          </w:p>
        </w:tc>
        <w:tc>
          <w:tcPr>
            <w:tcW w:w="2257" w:type="dxa"/>
          </w:tcPr>
          <w:p w:rsidR="00A977EB" w:rsidRPr="00231581" w:rsidRDefault="00A977EB" w:rsidP="00A977EB">
            <w:pPr>
              <w:pStyle w:val="Style9"/>
              <w:widowControl/>
              <w:tabs>
                <w:tab w:val="left" w:pos="426"/>
              </w:tabs>
              <w:spacing w:line="240" w:lineRule="auto"/>
              <w:ind w:firstLine="0"/>
              <w:jc w:val="left"/>
              <w:rPr>
                <w:rStyle w:val="FontStyle34"/>
                <w:sz w:val="24"/>
                <w:szCs w:val="24"/>
              </w:rPr>
            </w:pPr>
            <w:r w:rsidRPr="00231581">
              <w:rPr>
                <w:rStyle w:val="FontStyle34"/>
                <w:sz w:val="24"/>
                <w:szCs w:val="24"/>
              </w:rPr>
              <w:t>Мартынова С.Ю.</w:t>
            </w:r>
          </w:p>
          <w:p w:rsidR="00A977EB" w:rsidRPr="00231581" w:rsidRDefault="00A977EB" w:rsidP="00A977EB">
            <w:pPr>
              <w:pStyle w:val="Style9"/>
              <w:widowControl/>
              <w:tabs>
                <w:tab w:val="left" w:pos="426"/>
              </w:tabs>
              <w:spacing w:line="240" w:lineRule="auto"/>
              <w:ind w:firstLine="0"/>
              <w:jc w:val="left"/>
              <w:rPr>
                <w:rStyle w:val="FontStyle34"/>
                <w:sz w:val="24"/>
                <w:szCs w:val="24"/>
              </w:rPr>
            </w:pPr>
            <w:r w:rsidRPr="00231581">
              <w:rPr>
                <w:rStyle w:val="FontStyle34"/>
                <w:sz w:val="24"/>
                <w:szCs w:val="24"/>
              </w:rPr>
              <w:t>Мурашова В.В.</w:t>
            </w:r>
          </w:p>
          <w:p w:rsidR="00A977EB" w:rsidRPr="00231581" w:rsidRDefault="00A977EB" w:rsidP="00A977EB">
            <w:pPr>
              <w:pStyle w:val="Style9"/>
              <w:widowControl/>
              <w:tabs>
                <w:tab w:val="left" w:pos="426"/>
              </w:tabs>
              <w:spacing w:line="240" w:lineRule="auto"/>
              <w:ind w:firstLine="0"/>
              <w:jc w:val="left"/>
              <w:rPr>
                <w:rStyle w:val="FontStyle34"/>
                <w:sz w:val="24"/>
                <w:szCs w:val="24"/>
              </w:rPr>
            </w:pPr>
            <w:r w:rsidRPr="00231581">
              <w:rPr>
                <w:rStyle w:val="FontStyle34"/>
                <w:sz w:val="24"/>
                <w:szCs w:val="24"/>
              </w:rPr>
              <w:t>Токарева И.Ю.</w:t>
            </w:r>
          </w:p>
          <w:p w:rsidR="00A977EB" w:rsidRPr="00231581" w:rsidRDefault="00A977EB" w:rsidP="00A977EB">
            <w:pPr>
              <w:pStyle w:val="Style9"/>
              <w:widowControl/>
              <w:tabs>
                <w:tab w:val="left" w:pos="426"/>
              </w:tabs>
              <w:spacing w:line="240" w:lineRule="auto"/>
              <w:ind w:firstLine="0"/>
              <w:jc w:val="left"/>
              <w:rPr>
                <w:rStyle w:val="FontStyle34"/>
                <w:sz w:val="24"/>
                <w:szCs w:val="24"/>
              </w:rPr>
            </w:pPr>
            <w:r w:rsidRPr="00231581">
              <w:rPr>
                <w:rStyle w:val="FontStyle34"/>
                <w:sz w:val="24"/>
                <w:szCs w:val="24"/>
              </w:rPr>
              <w:t>Рубан Е.С.</w:t>
            </w:r>
          </w:p>
          <w:p w:rsidR="00A977EB" w:rsidRPr="00231581" w:rsidRDefault="00A977EB" w:rsidP="00A977EB">
            <w:pPr>
              <w:pStyle w:val="Style9"/>
              <w:widowControl/>
              <w:tabs>
                <w:tab w:val="left" w:pos="426"/>
              </w:tabs>
              <w:spacing w:line="240" w:lineRule="auto"/>
              <w:ind w:firstLine="0"/>
              <w:jc w:val="left"/>
              <w:rPr>
                <w:rStyle w:val="FontStyle34"/>
                <w:sz w:val="24"/>
                <w:szCs w:val="24"/>
              </w:rPr>
            </w:pPr>
            <w:r w:rsidRPr="00231581">
              <w:rPr>
                <w:rStyle w:val="FontStyle34"/>
                <w:sz w:val="24"/>
                <w:szCs w:val="24"/>
              </w:rPr>
              <w:t>Сергеенко Т.Ю.</w:t>
            </w:r>
          </w:p>
        </w:tc>
      </w:tr>
      <w:tr w:rsidR="00A977EB" w:rsidRPr="00231581" w:rsidTr="00C34B33">
        <w:tc>
          <w:tcPr>
            <w:tcW w:w="705" w:type="dxa"/>
          </w:tcPr>
          <w:p w:rsidR="00A977EB" w:rsidRPr="00231581" w:rsidRDefault="00A977EB"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977EB" w:rsidRPr="00231581" w:rsidRDefault="00A977EB" w:rsidP="00A977EB">
            <w:pPr>
              <w:pStyle w:val="Style8"/>
              <w:widowControl/>
              <w:spacing w:line="240" w:lineRule="auto"/>
              <w:ind w:firstLine="5"/>
              <w:rPr>
                <w:rStyle w:val="FontStyle34"/>
                <w:sz w:val="24"/>
                <w:szCs w:val="24"/>
              </w:rPr>
            </w:pPr>
            <w:r>
              <w:rPr>
                <w:rStyle w:val="FontStyle34"/>
                <w:sz w:val="24"/>
                <w:szCs w:val="24"/>
              </w:rPr>
              <w:t>Обеспечение профилактической работы по предупредждению профессиональных заболеваний</w:t>
            </w:r>
          </w:p>
        </w:tc>
        <w:tc>
          <w:tcPr>
            <w:tcW w:w="1796" w:type="dxa"/>
          </w:tcPr>
          <w:p w:rsidR="00A977EB" w:rsidRPr="00231581" w:rsidRDefault="00A977EB" w:rsidP="00A977EB">
            <w:pPr>
              <w:pStyle w:val="Style9"/>
              <w:widowControl/>
              <w:tabs>
                <w:tab w:val="left" w:pos="426"/>
              </w:tabs>
              <w:spacing w:line="240" w:lineRule="auto"/>
              <w:ind w:firstLine="0"/>
              <w:jc w:val="center"/>
              <w:rPr>
                <w:rStyle w:val="FontStyle34"/>
                <w:sz w:val="24"/>
                <w:szCs w:val="24"/>
              </w:rPr>
            </w:pPr>
            <w:r>
              <w:rPr>
                <w:rStyle w:val="FontStyle34"/>
                <w:sz w:val="24"/>
                <w:szCs w:val="24"/>
              </w:rPr>
              <w:t>сентябрь-декабрь 2017</w:t>
            </w:r>
          </w:p>
        </w:tc>
        <w:tc>
          <w:tcPr>
            <w:tcW w:w="2257" w:type="dxa"/>
          </w:tcPr>
          <w:p w:rsidR="00A977EB" w:rsidRPr="00231581" w:rsidRDefault="00A977EB" w:rsidP="00A977EB">
            <w:pPr>
              <w:pStyle w:val="Style9"/>
              <w:widowControl/>
              <w:tabs>
                <w:tab w:val="left" w:pos="426"/>
              </w:tabs>
              <w:spacing w:line="240" w:lineRule="auto"/>
              <w:ind w:firstLine="0"/>
              <w:jc w:val="left"/>
              <w:rPr>
                <w:rStyle w:val="FontStyle34"/>
                <w:sz w:val="24"/>
                <w:szCs w:val="24"/>
              </w:rPr>
            </w:pPr>
            <w:r w:rsidRPr="00231581">
              <w:rPr>
                <w:rStyle w:val="FontStyle34"/>
                <w:sz w:val="24"/>
                <w:szCs w:val="24"/>
              </w:rPr>
              <w:t>Мартынова С.Ю.</w:t>
            </w:r>
          </w:p>
          <w:p w:rsidR="00A977EB" w:rsidRDefault="00A977EB" w:rsidP="00A977EB">
            <w:pPr>
              <w:pStyle w:val="Style9"/>
              <w:widowControl/>
              <w:tabs>
                <w:tab w:val="left" w:pos="426"/>
              </w:tabs>
              <w:spacing w:line="240" w:lineRule="auto"/>
              <w:ind w:firstLine="0"/>
              <w:jc w:val="left"/>
              <w:rPr>
                <w:rStyle w:val="FontStyle34"/>
                <w:sz w:val="24"/>
                <w:szCs w:val="24"/>
              </w:rPr>
            </w:pPr>
            <w:r w:rsidRPr="00231581">
              <w:rPr>
                <w:rStyle w:val="FontStyle34"/>
                <w:sz w:val="24"/>
                <w:szCs w:val="24"/>
              </w:rPr>
              <w:t>Рубан Е.С.</w:t>
            </w:r>
          </w:p>
          <w:p w:rsidR="00A977EB" w:rsidRPr="00231581" w:rsidRDefault="00A977EB" w:rsidP="00A977EB">
            <w:pPr>
              <w:pStyle w:val="Style9"/>
              <w:widowControl/>
              <w:tabs>
                <w:tab w:val="left" w:pos="426"/>
              </w:tabs>
              <w:spacing w:line="240" w:lineRule="auto"/>
              <w:ind w:firstLine="0"/>
              <w:jc w:val="left"/>
              <w:rPr>
                <w:rStyle w:val="FontStyle34"/>
                <w:sz w:val="24"/>
                <w:szCs w:val="24"/>
              </w:rPr>
            </w:pPr>
            <w:r>
              <w:rPr>
                <w:rStyle w:val="FontStyle34"/>
                <w:sz w:val="24"/>
                <w:szCs w:val="24"/>
              </w:rPr>
              <w:t>Бондарева О.А.</w:t>
            </w:r>
          </w:p>
        </w:tc>
      </w:tr>
      <w:tr w:rsidR="00A977EB" w:rsidRPr="00231581" w:rsidTr="00C34B33">
        <w:trPr>
          <w:trHeight w:val="491"/>
        </w:trPr>
        <w:tc>
          <w:tcPr>
            <w:tcW w:w="705" w:type="dxa"/>
          </w:tcPr>
          <w:p w:rsidR="00A977EB" w:rsidRPr="00231581" w:rsidRDefault="00A977EB"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977EB" w:rsidRPr="00231581" w:rsidRDefault="00A977EB" w:rsidP="00231581">
            <w:pPr>
              <w:tabs>
                <w:tab w:val="num" w:pos="964"/>
              </w:tabs>
              <w:spacing w:after="0" w:line="240" w:lineRule="auto"/>
              <w:rPr>
                <w:rStyle w:val="FontStyle34"/>
                <w:sz w:val="24"/>
                <w:szCs w:val="24"/>
              </w:rPr>
            </w:pPr>
            <w:r w:rsidRPr="00231581">
              <w:rPr>
                <w:rStyle w:val="FontStyle34"/>
                <w:sz w:val="24"/>
                <w:szCs w:val="24"/>
              </w:rPr>
              <w:t>Расширение информационной открытости учреждения через создание информационной, мультимедийной продукции, сотрудничество со СМИ</w:t>
            </w:r>
          </w:p>
        </w:tc>
        <w:tc>
          <w:tcPr>
            <w:tcW w:w="1796" w:type="dxa"/>
          </w:tcPr>
          <w:p w:rsidR="00A977EB" w:rsidRPr="00231581" w:rsidRDefault="00A977EB" w:rsidP="00336F66">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 xml:space="preserve">в течение </w:t>
            </w:r>
          </w:p>
          <w:p w:rsidR="00A977EB" w:rsidRPr="00231581" w:rsidRDefault="00A977EB" w:rsidP="00336F66">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года</w:t>
            </w:r>
          </w:p>
        </w:tc>
        <w:tc>
          <w:tcPr>
            <w:tcW w:w="2257" w:type="dxa"/>
          </w:tcPr>
          <w:p w:rsidR="00A977EB" w:rsidRPr="00231581" w:rsidRDefault="00A977EB" w:rsidP="00AF6A53">
            <w:pPr>
              <w:pStyle w:val="Style9"/>
              <w:widowControl/>
              <w:tabs>
                <w:tab w:val="left" w:pos="426"/>
              </w:tabs>
              <w:spacing w:line="240" w:lineRule="auto"/>
              <w:ind w:firstLine="0"/>
              <w:jc w:val="left"/>
              <w:rPr>
                <w:rStyle w:val="FontStyle34"/>
                <w:sz w:val="24"/>
                <w:szCs w:val="24"/>
              </w:rPr>
            </w:pPr>
            <w:r w:rsidRPr="00231581">
              <w:rPr>
                <w:rStyle w:val="FontStyle34"/>
                <w:sz w:val="24"/>
                <w:szCs w:val="24"/>
              </w:rPr>
              <w:t>Мартынова С.Ю.</w:t>
            </w:r>
          </w:p>
          <w:p w:rsidR="00A977EB" w:rsidRPr="00231581" w:rsidRDefault="00A977EB" w:rsidP="00AF6A53">
            <w:pPr>
              <w:pStyle w:val="Style9"/>
              <w:widowControl/>
              <w:tabs>
                <w:tab w:val="left" w:pos="426"/>
              </w:tabs>
              <w:spacing w:line="240" w:lineRule="auto"/>
              <w:ind w:firstLine="0"/>
              <w:jc w:val="left"/>
              <w:rPr>
                <w:rStyle w:val="FontStyle34"/>
                <w:sz w:val="24"/>
                <w:szCs w:val="24"/>
              </w:rPr>
            </w:pPr>
            <w:r w:rsidRPr="00231581">
              <w:rPr>
                <w:rStyle w:val="FontStyle34"/>
                <w:sz w:val="24"/>
                <w:szCs w:val="24"/>
              </w:rPr>
              <w:t>Мурашова В.В.</w:t>
            </w:r>
          </w:p>
          <w:p w:rsidR="00A977EB" w:rsidRPr="00231581" w:rsidRDefault="00A977EB" w:rsidP="00AF6A53">
            <w:pPr>
              <w:pStyle w:val="Style9"/>
              <w:widowControl/>
              <w:tabs>
                <w:tab w:val="left" w:pos="426"/>
              </w:tabs>
              <w:spacing w:line="240" w:lineRule="auto"/>
              <w:ind w:firstLine="0"/>
              <w:jc w:val="left"/>
              <w:rPr>
                <w:rStyle w:val="FontStyle34"/>
                <w:sz w:val="24"/>
                <w:szCs w:val="24"/>
              </w:rPr>
            </w:pPr>
            <w:r w:rsidRPr="00231581">
              <w:rPr>
                <w:rStyle w:val="FontStyle34"/>
                <w:sz w:val="24"/>
                <w:szCs w:val="24"/>
              </w:rPr>
              <w:t>Токарева И.Ю.</w:t>
            </w:r>
          </w:p>
          <w:p w:rsidR="00A977EB" w:rsidRPr="00231581" w:rsidRDefault="00A977EB" w:rsidP="00AF6A53">
            <w:pPr>
              <w:pStyle w:val="Style9"/>
              <w:widowControl/>
              <w:tabs>
                <w:tab w:val="left" w:pos="426"/>
              </w:tabs>
              <w:spacing w:line="240" w:lineRule="auto"/>
              <w:ind w:firstLine="0"/>
              <w:jc w:val="left"/>
              <w:rPr>
                <w:rStyle w:val="FontStyle34"/>
                <w:sz w:val="24"/>
                <w:szCs w:val="24"/>
              </w:rPr>
            </w:pPr>
            <w:r w:rsidRPr="00231581">
              <w:rPr>
                <w:rStyle w:val="FontStyle34"/>
                <w:sz w:val="24"/>
                <w:szCs w:val="24"/>
              </w:rPr>
              <w:t>Онищук Я.А.</w:t>
            </w:r>
          </w:p>
          <w:p w:rsidR="00A977EB" w:rsidRPr="00231581" w:rsidRDefault="00A977EB" w:rsidP="00AF6A53">
            <w:pPr>
              <w:pStyle w:val="Style9"/>
              <w:widowControl/>
              <w:tabs>
                <w:tab w:val="left" w:pos="426"/>
              </w:tabs>
              <w:spacing w:line="240" w:lineRule="auto"/>
              <w:ind w:firstLine="0"/>
              <w:jc w:val="left"/>
              <w:rPr>
                <w:rStyle w:val="FontStyle34"/>
                <w:sz w:val="24"/>
                <w:szCs w:val="24"/>
              </w:rPr>
            </w:pPr>
            <w:r w:rsidRPr="00231581">
              <w:rPr>
                <w:rStyle w:val="FontStyle34"/>
                <w:sz w:val="24"/>
                <w:szCs w:val="24"/>
              </w:rPr>
              <w:lastRenderedPageBreak/>
              <w:t>Стебакова О.Н.</w:t>
            </w:r>
          </w:p>
          <w:p w:rsidR="00A977EB" w:rsidRPr="00231581" w:rsidRDefault="00A977EB" w:rsidP="00AF6A53">
            <w:pPr>
              <w:pStyle w:val="Style9"/>
              <w:widowControl/>
              <w:tabs>
                <w:tab w:val="left" w:pos="426"/>
              </w:tabs>
              <w:spacing w:line="240" w:lineRule="auto"/>
              <w:ind w:firstLine="0"/>
              <w:jc w:val="left"/>
              <w:rPr>
                <w:rStyle w:val="FontStyle34"/>
                <w:sz w:val="24"/>
                <w:szCs w:val="24"/>
              </w:rPr>
            </w:pPr>
            <w:r w:rsidRPr="00231581">
              <w:rPr>
                <w:rStyle w:val="FontStyle34"/>
                <w:sz w:val="24"/>
                <w:szCs w:val="24"/>
              </w:rPr>
              <w:t>Клепиковская Г.В.</w:t>
            </w:r>
          </w:p>
          <w:p w:rsidR="00A977EB" w:rsidRPr="00231581" w:rsidRDefault="00A977EB" w:rsidP="00AF6A53">
            <w:pPr>
              <w:pStyle w:val="Style9"/>
              <w:widowControl/>
              <w:tabs>
                <w:tab w:val="left" w:pos="426"/>
              </w:tabs>
              <w:spacing w:line="240" w:lineRule="auto"/>
              <w:ind w:firstLine="0"/>
              <w:jc w:val="left"/>
              <w:rPr>
                <w:rStyle w:val="FontStyle34"/>
                <w:sz w:val="24"/>
                <w:szCs w:val="24"/>
              </w:rPr>
            </w:pPr>
            <w:r w:rsidRPr="00231581">
              <w:rPr>
                <w:rStyle w:val="FontStyle34"/>
                <w:sz w:val="24"/>
                <w:szCs w:val="24"/>
              </w:rPr>
              <w:t>Баркова К.И.</w:t>
            </w:r>
          </w:p>
          <w:p w:rsidR="00A977EB" w:rsidRPr="00231581" w:rsidRDefault="00A977EB" w:rsidP="00AF6A53">
            <w:pPr>
              <w:pStyle w:val="Style9"/>
              <w:widowControl/>
              <w:tabs>
                <w:tab w:val="left" w:pos="426"/>
              </w:tabs>
              <w:spacing w:line="240" w:lineRule="auto"/>
              <w:ind w:firstLine="0"/>
              <w:jc w:val="left"/>
              <w:rPr>
                <w:rStyle w:val="FontStyle34"/>
                <w:sz w:val="24"/>
                <w:szCs w:val="24"/>
              </w:rPr>
            </w:pPr>
            <w:r w:rsidRPr="00231581">
              <w:rPr>
                <w:rStyle w:val="FontStyle34"/>
                <w:sz w:val="24"/>
                <w:szCs w:val="24"/>
              </w:rPr>
              <w:t>Педагоги д/о</w:t>
            </w:r>
          </w:p>
        </w:tc>
      </w:tr>
      <w:tr w:rsidR="00A977EB" w:rsidRPr="00231581" w:rsidTr="00C34B33">
        <w:trPr>
          <w:trHeight w:val="525"/>
        </w:trPr>
        <w:tc>
          <w:tcPr>
            <w:tcW w:w="705" w:type="dxa"/>
          </w:tcPr>
          <w:p w:rsidR="00A977EB" w:rsidRPr="00231581" w:rsidRDefault="00A977EB"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977EB" w:rsidRPr="00231581" w:rsidRDefault="00A977EB" w:rsidP="00017738">
            <w:pPr>
              <w:tabs>
                <w:tab w:val="num" w:pos="964"/>
              </w:tabs>
              <w:spacing w:after="0" w:line="240" w:lineRule="auto"/>
              <w:rPr>
                <w:rStyle w:val="FontStyle34"/>
                <w:sz w:val="24"/>
                <w:szCs w:val="24"/>
              </w:rPr>
            </w:pPr>
            <w:r w:rsidRPr="00231581">
              <w:rPr>
                <w:rFonts w:ascii="Times New Roman" w:hAnsi="Times New Roman"/>
                <w:sz w:val="24"/>
                <w:szCs w:val="24"/>
              </w:rPr>
              <w:t>Обеспечение работы сайта согласно законодательству</w:t>
            </w:r>
          </w:p>
        </w:tc>
        <w:tc>
          <w:tcPr>
            <w:tcW w:w="1796" w:type="dxa"/>
          </w:tcPr>
          <w:p w:rsidR="00A977EB" w:rsidRPr="00231581" w:rsidRDefault="00A977EB" w:rsidP="003125C5">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 xml:space="preserve">в течение </w:t>
            </w:r>
          </w:p>
          <w:p w:rsidR="00A977EB" w:rsidRPr="00231581" w:rsidRDefault="00A977EB" w:rsidP="003125C5">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года</w:t>
            </w:r>
          </w:p>
        </w:tc>
        <w:tc>
          <w:tcPr>
            <w:tcW w:w="2257" w:type="dxa"/>
          </w:tcPr>
          <w:p w:rsidR="00A977EB" w:rsidRDefault="00A977EB" w:rsidP="00AF6A53">
            <w:pPr>
              <w:pStyle w:val="Style9"/>
              <w:widowControl/>
              <w:tabs>
                <w:tab w:val="left" w:pos="426"/>
              </w:tabs>
              <w:spacing w:line="240" w:lineRule="auto"/>
              <w:ind w:firstLine="0"/>
              <w:jc w:val="left"/>
              <w:rPr>
                <w:rStyle w:val="FontStyle34"/>
                <w:sz w:val="24"/>
                <w:szCs w:val="24"/>
              </w:rPr>
            </w:pPr>
            <w:r>
              <w:rPr>
                <w:rStyle w:val="FontStyle34"/>
                <w:sz w:val="24"/>
                <w:szCs w:val="24"/>
              </w:rPr>
              <w:t>Мурашова В.В.</w:t>
            </w:r>
          </w:p>
          <w:p w:rsidR="00A977EB" w:rsidRPr="00231581" w:rsidRDefault="00A977EB" w:rsidP="00AF6A53">
            <w:pPr>
              <w:pStyle w:val="Style9"/>
              <w:widowControl/>
              <w:tabs>
                <w:tab w:val="left" w:pos="426"/>
              </w:tabs>
              <w:spacing w:line="240" w:lineRule="auto"/>
              <w:ind w:firstLine="0"/>
              <w:jc w:val="left"/>
              <w:rPr>
                <w:rStyle w:val="FontStyle34"/>
                <w:sz w:val="24"/>
                <w:szCs w:val="24"/>
              </w:rPr>
            </w:pPr>
            <w:r>
              <w:rPr>
                <w:rStyle w:val="FontStyle34"/>
                <w:sz w:val="24"/>
                <w:szCs w:val="24"/>
              </w:rPr>
              <w:t>Токарева И.Ю.</w:t>
            </w:r>
          </w:p>
          <w:p w:rsidR="00A977EB" w:rsidRPr="00231581" w:rsidRDefault="00A977EB" w:rsidP="00797F8E">
            <w:pPr>
              <w:pStyle w:val="Style9"/>
              <w:widowControl/>
              <w:tabs>
                <w:tab w:val="left" w:pos="426"/>
              </w:tabs>
              <w:spacing w:line="240" w:lineRule="auto"/>
              <w:ind w:firstLine="0"/>
              <w:jc w:val="left"/>
              <w:rPr>
                <w:rStyle w:val="FontStyle34"/>
                <w:sz w:val="24"/>
                <w:szCs w:val="24"/>
              </w:rPr>
            </w:pPr>
            <w:r w:rsidRPr="00231581">
              <w:rPr>
                <w:rStyle w:val="FontStyle34"/>
                <w:sz w:val="24"/>
                <w:szCs w:val="24"/>
              </w:rPr>
              <w:t>Баркова К.И.</w:t>
            </w:r>
          </w:p>
        </w:tc>
      </w:tr>
      <w:tr w:rsidR="00A977EB" w:rsidRPr="00231581" w:rsidTr="00A50B31">
        <w:trPr>
          <w:trHeight w:val="278"/>
        </w:trPr>
        <w:tc>
          <w:tcPr>
            <w:tcW w:w="705" w:type="dxa"/>
          </w:tcPr>
          <w:p w:rsidR="00A977EB" w:rsidRPr="00231581" w:rsidRDefault="00A977EB" w:rsidP="00FB4252">
            <w:pPr>
              <w:pStyle w:val="Style9"/>
              <w:widowControl/>
              <w:numPr>
                <w:ilvl w:val="0"/>
                <w:numId w:val="10"/>
              </w:numPr>
              <w:tabs>
                <w:tab w:val="left" w:pos="426"/>
              </w:tabs>
              <w:spacing w:line="240" w:lineRule="auto"/>
              <w:ind w:left="470" w:hanging="357"/>
              <w:jc w:val="center"/>
              <w:rPr>
                <w:rStyle w:val="FontStyle34"/>
                <w:sz w:val="24"/>
                <w:szCs w:val="24"/>
              </w:rPr>
            </w:pPr>
          </w:p>
        </w:tc>
        <w:tc>
          <w:tcPr>
            <w:tcW w:w="4881" w:type="dxa"/>
          </w:tcPr>
          <w:p w:rsidR="00A977EB" w:rsidRPr="00231581" w:rsidRDefault="00A977EB" w:rsidP="006A13D5">
            <w:pPr>
              <w:tabs>
                <w:tab w:val="num" w:pos="964"/>
              </w:tabs>
              <w:spacing w:after="0" w:line="240" w:lineRule="auto"/>
              <w:rPr>
                <w:rFonts w:ascii="Times New Roman" w:hAnsi="Times New Roman"/>
                <w:sz w:val="24"/>
                <w:szCs w:val="24"/>
              </w:rPr>
            </w:pPr>
            <w:r w:rsidRPr="00231581">
              <w:rPr>
                <w:rFonts w:ascii="Times New Roman" w:hAnsi="Times New Roman"/>
                <w:sz w:val="24"/>
                <w:szCs w:val="24"/>
              </w:rPr>
              <w:t>Участие в грантовых конкурсах</w:t>
            </w:r>
          </w:p>
        </w:tc>
        <w:tc>
          <w:tcPr>
            <w:tcW w:w="1796" w:type="dxa"/>
          </w:tcPr>
          <w:p w:rsidR="00A977EB" w:rsidRPr="00231581" w:rsidRDefault="00A977EB" w:rsidP="00336F66">
            <w:pPr>
              <w:pStyle w:val="Style9"/>
              <w:widowControl/>
              <w:tabs>
                <w:tab w:val="left" w:pos="426"/>
              </w:tabs>
              <w:spacing w:line="240" w:lineRule="auto"/>
              <w:ind w:firstLine="0"/>
              <w:jc w:val="center"/>
              <w:rPr>
                <w:rStyle w:val="FontStyle34"/>
                <w:sz w:val="24"/>
                <w:szCs w:val="24"/>
              </w:rPr>
            </w:pPr>
            <w:r w:rsidRPr="00231581">
              <w:rPr>
                <w:rStyle w:val="FontStyle34"/>
                <w:sz w:val="24"/>
                <w:szCs w:val="24"/>
              </w:rPr>
              <w:t>по мере поступления информации</w:t>
            </w:r>
          </w:p>
        </w:tc>
        <w:tc>
          <w:tcPr>
            <w:tcW w:w="2257" w:type="dxa"/>
          </w:tcPr>
          <w:p w:rsidR="00A977EB" w:rsidRPr="00231581" w:rsidRDefault="00A977EB" w:rsidP="005D27B3">
            <w:pPr>
              <w:pStyle w:val="Style9"/>
              <w:widowControl/>
              <w:tabs>
                <w:tab w:val="left" w:pos="426"/>
              </w:tabs>
              <w:spacing w:line="240" w:lineRule="auto"/>
              <w:ind w:firstLine="0"/>
              <w:jc w:val="left"/>
              <w:rPr>
                <w:rStyle w:val="FontStyle34"/>
                <w:sz w:val="24"/>
                <w:szCs w:val="24"/>
              </w:rPr>
            </w:pPr>
            <w:r w:rsidRPr="00231581">
              <w:rPr>
                <w:rStyle w:val="FontStyle34"/>
                <w:sz w:val="24"/>
                <w:szCs w:val="24"/>
              </w:rPr>
              <w:t>Администрация</w:t>
            </w:r>
          </w:p>
          <w:p w:rsidR="00A977EB" w:rsidRPr="00231581" w:rsidRDefault="00A977EB" w:rsidP="005D27B3">
            <w:pPr>
              <w:pStyle w:val="Style9"/>
              <w:widowControl/>
              <w:tabs>
                <w:tab w:val="left" w:pos="426"/>
              </w:tabs>
              <w:spacing w:line="240" w:lineRule="auto"/>
              <w:ind w:firstLine="0"/>
              <w:jc w:val="left"/>
              <w:rPr>
                <w:rStyle w:val="FontStyle34"/>
                <w:sz w:val="24"/>
                <w:szCs w:val="24"/>
              </w:rPr>
            </w:pPr>
            <w:r w:rsidRPr="00231581">
              <w:rPr>
                <w:rStyle w:val="FontStyle34"/>
                <w:sz w:val="24"/>
                <w:szCs w:val="24"/>
              </w:rPr>
              <w:t>Смолянова И.А.</w:t>
            </w:r>
          </w:p>
          <w:p w:rsidR="00A977EB" w:rsidRPr="00231581" w:rsidRDefault="00A977EB" w:rsidP="005D27B3">
            <w:pPr>
              <w:pStyle w:val="Style9"/>
              <w:widowControl/>
              <w:tabs>
                <w:tab w:val="left" w:pos="426"/>
              </w:tabs>
              <w:spacing w:line="240" w:lineRule="auto"/>
              <w:ind w:firstLine="0"/>
              <w:jc w:val="left"/>
              <w:rPr>
                <w:rStyle w:val="FontStyle34"/>
                <w:sz w:val="24"/>
                <w:szCs w:val="24"/>
              </w:rPr>
            </w:pPr>
            <w:r w:rsidRPr="00231581">
              <w:rPr>
                <w:rStyle w:val="FontStyle34"/>
                <w:sz w:val="24"/>
                <w:szCs w:val="24"/>
              </w:rPr>
              <w:t>Зубченко О.П.</w:t>
            </w:r>
          </w:p>
          <w:p w:rsidR="00A977EB" w:rsidRPr="00231581" w:rsidRDefault="00A977EB" w:rsidP="005D27B3">
            <w:pPr>
              <w:pStyle w:val="Style9"/>
              <w:widowControl/>
              <w:tabs>
                <w:tab w:val="left" w:pos="426"/>
              </w:tabs>
              <w:spacing w:line="240" w:lineRule="auto"/>
              <w:ind w:firstLine="0"/>
              <w:jc w:val="left"/>
              <w:rPr>
                <w:rStyle w:val="FontStyle34"/>
                <w:sz w:val="24"/>
                <w:szCs w:val="24"/>
              </w:rPr>
            </w:pPr>
            <w:r w:rsidRPr="00231581">
              <w:rPr>
                <w:rStyle w:val="FontStyle34"/>
                <w:sz w:val="24"/>
                <w:szCs w:val="24"/>
              </w:rPr>
              <w:t>Терешковец Н.В.</w:t>
            </w:r>
          </w:p>
          <w:p w:rsidR="00A977EB" w:rsidRPr="00231581" w:rsidRDefault="00A977EB" w:rsidP="005D27B3">
            <w:pPr>
              <w:pStyle w:val="Style9"/>
              <w:widowControl/>
              <w:tabs>
                <w:tab w:val="left" w:pos="426"/>
              </w:tabs>
              <w:spacing w:line="240" w:lineRule="auto"/>
              <w:ind w:firstLine="0"/>
              <w:jc w:val="left"/>
              <w:rPr>
                <w:rStyle w:val="FontStyle34"/>
                <w:sz w:val="24"/>
                <w:szCs w:val="24"/>
              </w:rPr>
            </w:pPr>
            <w:r w:rsidRPr="00231581">
              <w:rPr>
                <w:rStyle w:val="FontStyle34"/>
                <w:sz w:val="24"/>
                <w:szCs w:val="24"/>
              </w:rPr>
              <w:t>Баркова К.И.</w:t>
            </w:r>
          </w:p>
          <w:p w:rsidR="00A977EB" w:rsidRPr="00231581" w:rsidRDefault="00A977EB" w:rsidP="00797F8E">
            <w:pPr>
              <w:pStyle w:val="Style9"/>
              <w:widowControl/>
              <w:tabs>
                <w:tab w:val="left" w:pos="426"/>
              </w:tabs>
              <w:spacing w:line="240" w:lineRule="auto"/>
              <w:ind w:firstLine="0"/>
              <w:jc w:val="left"/>
              <w:rPr>
                <w:rStyle w:val="FontStyle34"/>
                <w:sz w:val="24"/>
                <w:szCs w:val="24"/>
              </w:rPr>
            </w:pPr>
            <w:r w:rsidRPr="00231581">
              <w:rPr>
                <w:rStyle w:val="FontStyle34"/>
                <w:sz w:val="24"/>
                <w:szCs w:val="24"/>
              </w:rPr>
              <w:t>Педагоги д/о</w:t>
            </w:r>
          </w:p>
        </w:tc>
      </w:tr>
    </w:tbl>
    <w:p w:rsidR="009E4069" w:rsidRDefault="00705025" w:rsidP="00490889">
      <w:pPr>
        <w:tabs>
          <w:tab w:val="num" w:pos="964"/>
        </w:tabs>
        <w:jc w:val="center"/>
        <w:rPr>
          <w:rFonts w:ascii="Times New Roman" w:hAnsi="Times New Roman"/>
          <w:b/>
          <w:color w:val="800080"/>
          <w:sz w:val="26"/>
          <w:szCs w:val="26"/>
        </w:rPr>
      </w:pPr>
      <w:r>
        <w:rPr>
          <w:rFonts w:ascii="Times New Roman" w:hAnsi="Times New Roman"/>
          <w:b/>
          <w:noProof/>
          <w:color w:val="800080"/>
          <w:sz w:val="26"/>
          <w:szCs w:val="26"/>
          <w:lang w:eastAsia="ru-RU"/>
        </w:rPr>
        <w:drawing>
          <wp:anchor distT="0" distB="0" distL="114300" distR="114300" simplePos="0" relativeHeight="251655168" behindDoc="0" locked="0" layoutInCell="1" allowOverlap="1">
            <wp:simplePos x="0" y="0"/>
            <wp:positionH relativeFrom="column">
              <wp:posOffset>649708</wp:posOffset>
            </wp:positionH>
            <wp:positionV relativeFrom="paragraph">
              <wp:posOffset>282516</wp:posOffset>
            </wp:positionV>
            <wp:extent cx="289294" cy="287079"/>
            <wp:effectExtent l="19050" t="0" r="0" b="0"/>
            <wp:wrapNone/>
            <wp:docPr id="12" name="Рисунок 9"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D14578_"/>
                    <pic:cNvPicPr>
                      <a:picLocks noChangeAspect="1" noChangeArrowheads="1"/>
                    </pic:cNvPicPr>
                  </pic:nvPicPr>
                  <pic:blipFill>
                    <a:blip r:embed="rId13"/>
                    <a:srcRect/>
                    <a:stretch>
                      <a:fillRect/>
                    </a:stretch>
                  </pic:blipFill>
                  <pic:spPr bwMode="auto">
                    <a:xfrm>
                      <a:off x="0" y="0"/>
                      <a:ext cx="289294" cy="287079"/>
                    </a:xfrm>
                    <a:prstGeom prst="rect">
                      <a:avLst/>
                    </a:prstGeom>
                    <a:noFill/>
                    <a:ln w="9525">
                      <a:noFill/>
                      <a:miter lim="800000"/>
                      <a:headEnd/>
                      <a:tailEnd/>
                    </a:ln>
                  </pic:spPr>
                </pic:pic>
              </a:graphicData>
            </a:graphic>
          </wp:anchor>
        </w:drawing>
      </w:r>
    </w:p>
    <w:p w:rsidR="00265370" w:rsidRPr="00AF7191" w:rsidRDefault="00D510A5" w:rsidP="00490889">
      <w:pPr>
        <w:tabs>
          <w:tab w:val="num" w:pos="964"/>
        </w:tabs>
        <w:jc w:val="center"/>
        <w:rPr>
          <w:rFonts w:ascii="Times New Roman" w:hAnsi="Times New Roman"/>
          <w:b/>
          <w:color w:val="800080"/>
          <w:sz w:val="26"/>
          <w:szCs w:val="26"/>
        </w:rPr>
      </w:pPr>
      <w:r>
        <w:rPr>
          <w:rFonts w:ascii="Times New Roman" w:hAnsi="Times New Roman"/>
          <w:b/>
          <w:color w:val="800080"/>
          <w:sz w:val="26"/>
          <w:szCs w:val="26"/>
        </w:rPr>
        <w:t>3</w:t>
      </w:r>
      <w:r w:rsidR="00265370" w:rsidRPr="00AF7191">
        <w:rPr>
          <w:rFonts w:ascii="Times New Roman" w:hAnsi="Times New Roman"/>
          <w:b/>
          <w:color w:val="800080"/>
          <w:sz w:val="26"/>
          <w:szCs w:val="26"/>
        </w:rPr>
        <w:t>. ОСНОВНЫЕ НАПРАВЛЕНИЯ ДЕЯТЕЛЬНОСТИ</w:t>
      </w:r>
    </w:p>
    <w:p w:rsidR="00265370" w:rsidRPr="008F538D" w:rsidRDefault="00265370" w:rsidP="000374DF">
      <w:pPr>
        <w:pStyle w:val="a5"/>
        <w:spacing w:line="216" w:lineRule="auto"/>
        <w:jc w:val="both"/>
        <w:rPr>
          <w:b/>
          <w:color w:val="7C35B1"/>
          <w:sz w:val="26"/>
          <w:szCs w:val="26"/>
        </w:rPr>
      </w:pPr>
      <w:r w:rsidRPr="008F538D">
        <w:rPr>
          <w:b/>
          <w:color w:val="7C35B1"/>
          <w:sz w:val="26"/>
          <w:szCs w:val="26"/>
        </w:rPr>
        <w:t xml:space="preserve">3.1. Основные направления деятельности и мероприятия по реализации задач </w:t>
      </w:r>
    </w:p>
    <w:p w:rsidR="00265370" w:rsidRPr="00490889" w:rsidRDefault="00265370" w:rsidP="00AF7191">
      <w:pPr>
        <w:pStyle w:val="21"/>
        <w:spacing w:after="0" w:line="240" w:lineRule="auto"/>
        <w:ind w:left="0"/>
        <w:rPr>
          <w:rFonts w:ascii="Times New Roman" w:hAnsi="Times New Roman"/>
          <w:sz w:val="14"/>
          <w:szCs w:val="1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103"/>
        <w:gridCol w:w="1721"/>
        <w:gridCol w:w="2248"/>
      </w:tblGrid>
      <w:tr w:rsidR="00265370" w:rsidRPr="009A21C6" w:rsidTr="00E512D5">
        <w:tc>
          <w:tcPr>
            <w:tcW w:w="709" w:type="dxa"/>
            <w:shd w:val="clear" w:color="auto" w:fill="CCFFFF"/>
            <w:vAlign w:val="center"/>
          </w:tcPr>
          <w:p w:rsidR="00265370" w:rsidRPr="009A21C6" w:rsidRDefault="00265370" w:rsidP="00AF7191">
            <w:pPr>
              <w:tabs>
                <w:tab w:val="num" w:pos="964"/>
              </w:tabs>
              <w:spacing w:after="0" w:line="240" w:lineRule="auto"/>
              <w:jc w:val="center"/>
              <w:rPr>
                <w:rFonts w:ascii="Times New Roman" w:hAnsi="Times New Roman"/>
                <w:b/>
                <w:sz w:val="24"/>
                <w:szCs w:val="24"/>
              </w:rPr>
            </w:pPr>
            <w:r w:rsidRPr="009A21C6">
              <w:rPr>
                <w:rFonts w:ascii="Times New Roman" w:hAnsi="Times New Roman"/>
                <w:b/>
                <w:sz w:val="24"/>
                <w:szCs w:val="24"/>
              </w:rPr>
              <w:t>№ п/п</w:t>
            </w:r>
          </w:p>
        </w:tc>
        <w:tc>
          <w:tcPr>
            <w:tcW w:w="5103" w:type="dxa"/>
            <w:shd w:val="clear" w:color="auto" w:fill="CCFFFF"/>
            <w:vAlign w:val="center"/>
          </w:tcPr>
          <w:p w:rsidR="00265370" w:rsidRPr="009A21C6" w:rsidRDefault="00265370" w:rsidP="00AF7191">
            <w:pPr>
              <w:tabs>
                <w:tab w:val="num" w:pos="964"/>
              </w:tabs>
              <w:spacing w:after="0" w:line="240" w:lineRule="auto"/>
              <w:jc w:val="center"/>
              <w:rPr>
                <w:rFonts w:ascii="Times New Roman" w:hAnsi="Times New Roman"/>
                <w:b/>
                <w:sz w:val="24"/>
                <w:szCs w:val="24"/>
              </w:rPr>
            </w:pPr>
            <w:r w:rsidRPr="009A21C6">
              <w:rPr>
                <w:rFonts w:ascii="Times New Roman" w:hAnsi="Times New Roman"/>
                <w:b/>
                <w:sz w:val="24"/>
                <w:szCs w:val="24"/>
              </w:rPr>
              <w:t>Основные направления деятельности, мероприятия</w:t>
            </w:r>
          </w:p>
        </w:tc>
        <w:tc>
          <w:tcPr>
            <w:tcW w:w="1721" w:type="dxa"/>
            <w:shd w:val="clear" w:color="auto" w:fill="CCFFFF"/>
            <w:vAlign w:val="center"/>
          </w:tcPr>
          <w:p w:rsidR="00265370" w:rsidRPr="009A21C6" w:rsidRDefault="00265370" w:rsidP="00AF7191">
            <w:pPr>
              <w:tabs>
                <w:tab w:val="num" w:pos="964"/>
              </w:tabs>
              <w:spacing w:after="0" w:line="240" w:lineRule="auto"/>
              <w:jc w:val="center"/>
              <w:rPr>
                <w:rFonts w:ascii="Times New Roman" w:hAnsi="Times New Roman"/>
                <w:b/>
                <w:sz w:val="24"/>
                <w:szCs w:val="24"/>
              </w:rPr>
            </w:pPr>
            <w:r w:rsidRPr="009A21C6">
              <w:rPr>
                <w:rFonts w:ascii="Times New Roman" w:hAnsi="Times New Roman"/>
                <w:b/>
                <w:sz w:val="24"/>
                <w:szCs w:val="24"/>
              </w:rPr>
              <w:t>Срок</w:t>
            </w:r>
          </w:p>
        </w:tc>
        <w:tc>
          <w:tcPr>
            <w:tcW w:w="2248" w:type="dxa"/>
            <w:shd w:val="clear" w:color="auto" w:fill="CCFFFF"/>
            <w:vAlign w:val="center"/>
          </w:tcPr>
          <w:p w:rsidR="00265370" w:rsidRPr="009A21C6" w:rsidRDefault="00265370" w:rsidP="00AF7191">
            <w:pPr>
              <w:tabs>
                <w:tab w:val="num" w:pos="964"/>
              </w:tabs>
              <w:spacing w:after="0" w:line="240" w:lineRule="auto"/>
              <w:jc w:val="center"/>
              <w:rPr>
                <w:rFonts w:ascii="Times New Roman" w:hAnsi="Times New Roman"/>
                <w:b/>
                <w:sz w:val="24"/>
                <w:szCs w:val="24"/>
              </w:rPr>
            </w:pPr>
            <w:r w:rsidRPr="009A21C6">
              <w:rPr>
                <w:rFonts w:ascii="Times New Roman" w:hAnsi="Times New Roman"/>
                <w:b/>
                <w:sz w:val="24"/>
                <w:szCs w:val="24"/>
              </w:rPr>
              <w:t>Ответственные</w:t>
            </w:r>
          </w:p>
        </w:tc>
      </w:tr>
      <w:tr w:rsidR="00F74AD8" w:rsidRPr="00644056" w:rsidTr="00E512D5">
        <w:tc>
          <w:tcPr>
            <w:tcW w:w="709" w:type="dxa"/>
          </w:tcPr>
          <w:p w:rsidR="00F74AD8" w:rsidRPr="00644056" w:rsidRDefault="00F74AD8" w:rsidP="001333F2">
            <w:pPr>
              <w:tabs>
                <w:tab w:val="num" w:pos="964"/>
              </w:tabs>
              <w:spacing w:after="0" w:line="240" w:lineRule="auto"/>
              <w:jc w:val="center"/>
              <w:rPr>
                <w:rFonts w:ascii="Times New Roman" w:hAnsi="Times New Roman"/>
                <w:bCs/>
                <w:i/>
                <w:iCs/>
                <w:sz w:val="24"/>
                <w:szCs w:val="24"/>
              </w:rPr>
            </w:pPr>
            <w:r w:rsidRPr="00644056">
              <w:rPr>
                <w:rFonts w:ascii="Times New Roman" w:hAnsi="Times New Roman"/>
                <w:bCs/>
                <w:i/>
                <w:iCs/>
                <w:sz w:val="24"/>
                <w:szCs w:val="24"/>
              </w:rPr>
              <w:t>1.</w:t>
            </w:r>
          </w:p>
        </w:tc>
        <w:tc>
          <w:tcPr>
            <w:tcW w:w="5103" w:type="dxa"/>
          </w:tcPr>
          <w:p w:rsidR="00F74AD8" w:rsidRPr="00644056" w:rsidRDefault="00F74AD8" w:rsidP="002C0A2B">
            <w:pPr>
              <w:pStyle w:val="Style8"/>
              <w:widowControl/>
              <w:spacing w:line="240" w:lineRule="auto"/>
              <w:ind w:firstLine="5"/>
              <w:jc w:val="both"/>
              <w:rPr>
                <w:rStyle w:val="FontStyle34"/>
                <w:i/>
                <w:sz w:val="24"/>
                <w:szCs w:val="24"/>
              </w:rPr>
            </w:pPr>
            <w:r w:rsidRPr="00644056">
              <w:rPr>
                <w:rStyle w:val="FontStyle34"/>
                <w:i/>
                <w:sz w:val="24"/>
                <w:szCs w:val="24"/>
              </w:rPr>
              <w:t>Обновление нормативно-правовой базы деятельности Центра</w:t>
            </w:r>
            <w:r w:rsidR="00B9106B" w:rsidRPr="00644056">
              <w:rPr>
                <w:rStyle w:val="FontStyle34"/>
                <w:i/>
                <w:sz w:val="24"/>
                <w:szCs w:val="24"/>
              </w:rPr>
              <w:t xml:space="preserve"> </w:t>
            </w:r>
            <w:r w:rsidR="00D8768C" w:rsidRPr="00D8768C">
              <w:rPr>
                <w:rStyle w:val="FontStyle34"/>
                <w:i/>
                <w:sz w:val="24"/>
                <w:szCs w:val="24"/>
              </w:rPr>
              <w:t xml:space="preserve">в условиях изменения </w:t>
            </w:r>
            <w:r w:rsidR="002C0A2B">
              <w:rPr>
                <w:rStyle w:val="FontStyle34"/>
                <w:i/>
                <w:sz w:val="24"/>
                <w:szCs w:val="24"/>
              </w:rPr>
              <w:t>базы функционирования</w:t>
            </w:r>
            <w:r w:rsidR="00D8768C" w:rsidRPr="00D8768C">
              <w:rPr>
                <w:rStyle w:val="FontStyle34"/>
                <w:i/>
                <w:sz w:val="24"/>
                <w:szCs w:val="24"/>
              </w:rPr>
              <w:t xml:space="preserve"> учреждения</w:t>
            </w:r>
          </w:p>
        </w:tc>
        <w:tc>
          <w:tcPr>
            <w:tcW w:w="1721" w:type="dxa"/>
          </w:tcPr>
          <w:p w:rsidR="00F74AD8" w:rsidRPr="006D7D1B" w:rsidRDefault="002C0A2B" w:rsidP="001333F2">
            <w:pPr>
              <w:pStyle w:val="Style9"/>
              <w:widowControl/>
              <w:tabs>
                <w:tab w:val="left" w:pos="426"/>
              </w:tabs>
              <w:spacing w:line="240" w:lineRule="auto"/>
              <w:ind w:firstLine="0"/>
              <w:jc w:val="center"/>
              <w:rPr>
                <w:rStyle w:val="FontStyle34"/>
                <w:sz w:val="24"/>
                <w:szCs w:val="24"/>
              </w:rPr>
            </w:pPr>
            <w:r>
              <w:rPr>
                <w:rStyle w:val="FontStyle34"/>
                <w:sz w:val="24"/>
                <w:szCs w:val="24"/>
              </w:rPr>
              <w:t>в течение года</w:t>
            </w:r>
          </w:p>
        </w:tc>
        <w:tc>
          <w:tcPr>
            <w:tcW w:w="2248" w:type="dxa"/>
          </w:tcPr>
          <w:p w:rsidR="00F74AD8" w:rsidRDefault="00F74AD8" w:rsidP="001333F2">
            <w:pPr>
              <w:pStyle w:val="Style9"/>
              <w:widowControl/>
              <w:tabs>
                <w:tab w:val="left" w:pos="426"/>
              </w:tabs>
              <w:spacing w:line="240" w:lineRule="auto"/>
              <w:ind w:firstLine="0"/>
              <w:jc w:val="left"/>
              <w:rPr>
                <w:rStyle w:val="FontStyle34"/>
                <w:sz w:val="24"/>
                <w:szCs w:val="24"/>
              </w:rPr>
            </w:pPr>
            <w:r w:rsidRPr="00644056">
              <w:rPr>
                <w:rStyle w:val="FontStyle34"/>
                <w:sz w:val="24"/>
                <w:szCs w:val="24"/>
              </w:rPr>
              <w:t>Мартынова С.Ю.</w:t>
            </w:r>
          </w:p>
          <w:p w:rsidR="00644056" w:rsidRPr="00644056" w:rsidRDefault="00644056" w:rsidP="001333F2">
            <w:pPr>
              <w:pStyle w:val="Style9"/>
              <w:widowControl/>
              <w:tabs>
                <w:tab w:val="left" w:pos="426"/>
              </w:tabs>
              <w:spacing w:line="240" w:lineRule="auto"/>
              <w:ind w:firstLine="0"/>
              <w:jc w:val="left"/>
              <w:rPr>
                <w:rStyle w:val="FontStyle34"/>
                <w:sz w:val="24"/>
                <w:szCs w:val="24"/>
              </w:rPr>
            </w:pPr>
            <w:r>
              <w:rPr>
                <w:rStyle w:val="FontStyle34"/>
                <w:sz w:val="24"/>
                <w:szCs w:val="24"/>
              </w:rPr>
              <w:t>Рубан Е.С.</w:t>
            </w:r>
          </w:p>
          <w:p w:rsidR="00F74AD8" w:rsidRPr="00644056" w:rsidRDefault="00F74AD8" w:rsidP="001333F2">
            <w:pPr>
              <w:pStyle w:val="Style9"/>
              <w:widowControl/>
              <w:tabs>
                <w:tab w:val="left" w:pos="426"/>
              </w:tabs>
              <w:spacing w:line="240" w:lineRule="auto"/>
              <w:ind w:firstLine="0"/>
              <w:jc w:val="left"/>
              <w:rPr>
                <w:rStyle w:val="FontStyle34"/>
                <w:sz w:val="24"/>
                <w:szCs w:val="24"/>
              </w:rPr>
            </w:pPr>
            <w:r w:rsidRPr="00644056">
              <w:rPr>
                <w:rStyle w:val="FontStyle34"/>
                <w:sz w:val="24"/>
                <w:szCs w:val="24"/>
              </w:rPr>
              <w:t>Мурашова В.В.</w:t>
            </w:r>
          </w:p>
          <w:p w:rsidR="00F74AD8" w:rsidRPr="00644056" w:rsidRDefault="00F74AD8" w:rsidP="001333F2">
            <w:pPr>
              <w:pStyle w:val="Style9"/>
              <w:widowControl/>
              <w:tabs>
                <w:tab w:val="left" w:pos="426"/>
              </w:tabs>
              <w:spacing w:line="240" w:lineRule="auto"/>
              <w:ind w:firstLine="0"/>
              <w:jc w:val="left"/>
              <w:rPr>
                <w:rStyle w:val="FontStyle34"/>
                <w:sz w:val="24"/>
                <w:szCs w:val="24"/>
              </w:rPr>
            </w:pPr>
            <w:r w:rsidRPr="00644056">
              <w:rPr>
                <w:rStyle w:val="FontStyle34"/>
                <w:sz w:val="24"/>
                <w:szCs w:val="24"/>
              </w:rPr>
              <w:t>Токарева И.Ю.</w:t>
            </w:r>
          </w:p>
        </w:tc>
      </w:tr>
      <w:tr w:rsidR="00F74AD8" w:rsidRPr="0000014E" w:rsidTr="006D7D1B">
        <w:trPr>
          <w:trHeight w:val="844"/>
        </w:trPr>
        <w:tc>
          <w:tcPr>
            <w:tcW w:w="709" w:type="dxa"/>
          </w:tcPr>
          <w:p w:rsidR="00F74AD8" w:rsidRPr="00017738" w:rsidRDefault="00F74AD8" w:rsidP="00CD5568">
            <w:pPr>
              <w:tabs>
                <w:tab w:val="num" w:pos="964"/>
              </w:tabs>
              <w:spacing w:after="0" w:line="240" w:lineRule="auto"/>
              <w:jc w:val="center"/>
              <w:rPr>
                <w:rFonts w:ascii="Times New Roman" w:hAnsi="Times New Roman"/>
                <w:bCs/>
                <w:i/>
                <w:iCs/>
                <w:sz w:val="24"/>
                <w:szCs w:val="24"/>
              </w:rPr>
            </w:pPr>
            <w:r>
              <w:rPr>
                <w:rFonts w:ascii="Times New Roman" w:hAnsi="Times New Roman"/>
                <w:bCs/>
                <w:i/>
                <w:iCs/>
                <w:sz w:val="24"/>
                <w:szCs w:val="24"/>
              </w:rPr>
              <w:t>2</w:t>
            </w:r>
            <w:r w:rsidRPr="00017738">
              <w:rPr>
                <w:rFonts w:ascii="Times New Roman" w:hAnsi="Times New Roman"/>
                <w:bCs/>
                <w:i/>
                <w:iCs/>
                <w:sz w:val="24"/>
                <w:szCs w:val="24"/>
              </w:rPr>
              <w:t>.</w:t>
            </w:r>
          </w:p>
        </w:tc>
        <w:tc>
          <w:tcPr>
            <w:tcW w:w="5103" w:type="dxa"/>
          </w:tcPr>
          <w:p w:rsidR="00F74AD8" w:rsidRPr="00017738" w:rsidRDefault="00F74AD8" w:rsidP="00CD5568">
            <w:pPr>
              <w:tabs>
                <w:tab w:val="num" w:pos="964"/>
              </w:tabs>
              <w:spacing w:after="0" w:line="240" w:lineRule="auto"/>
              <w:jc w:val="both"/>
              <w:rPr>
                <w:rFonts w:ascii="Times New Roman" w:hAnsi="Times New Roman"/>
                <w:bCs/>
                <w:i/>
                <w:sz w:val="24"/>
                <w:szCs w:val="24"/>
              </w:rPr>
            </w:pPr>
            <w:r w:rsidRPr="00017738">
              <w:rPr>
                <w:rFonts w:ascii="Times New Roman" w:hAnsi="Times New Roman"/>
                <w:bCs/>
                <w:i/>
                <w:sz w:val="24"/>
                <w:szCs w:val="24"/>
              </w:rPr>
              <w:t>Формирование контингента учащихся.</w:t>
            </w:r>
          </w:p>
          <w:p w:rsidR="00F74AD8" w:rsidRPr="00017738" w:rsidRDefault="00F74AD8" w:rsidP="00CD5568">
            <w:pPr>
              <w:tabs>
                <w:tab w:val="num" w:pos="964"/>
              </w:tabs>
              <w:spacing w:after="0" w:line="240" w:lineRule="auto"/>
              <w:jc w:val="both"/>
              <w:rPr>
                <w:rFonts w:ascii="Times New Roman" w:hAnsi="Times New Roman"/>
                <w:bCs/>
                <w:sz w:val="24"/>
                <w:szCs w:val="24"/>
              </w:rPr>
            </w:pPr>
            <w:r w:rsidRPr="00017738">
              <w:rPr>
                <w:rFonts w:ascii="Times New Roman" w:hAnsi="Times New Roman"/>
                <w:bCs/>
                <w:i/>
                <w:sz w:val="24"/>
                <w:szCs w:val="24"/>
              </w:rPr>
              <w:t>Развитие корпоративности детского сообщества Центра</w:t>
            </w:r>
          </w:p>
        </w:tc>
        <w:tc>
          <w:tcPr>
            <w:tcW w:w="1721" w:type="dxa"/>
          </w:tcPr>
          <w:p w:rsidR="00F74AD8" w:rsidRPr="00017738" w:rsidRDefault="006F69F9" w:rsidP="00CD5568">
            <w:pPr>
              <w:tabs>
                <w:tab w:val="num" w:pos="964"/>
              </w:tabs>
              <w:spacing w:after="0" w:line="240" w:lineRule="auto"/>
              <w:jc w:val="center"/>
              <w:rPr>
                <w:rFonts w:ascii="Times New Roman" w:hAnsi="Times New Roman"/>
                <w:bCs/>
                <w:iCs/>
                <w:sz w:val="24"/>
                <w:szCs w:val="24"/>
              </w:rPr>
            </w:pPr>
            <w:r>
              <w:rPr>
                <w:rFonts w:ascii="Times New Roman" w:hAnsi="Times New Roman"/>
                <w:bCs/>
                <w:iCs/>
                <w:sz w:val="24"/>
                <w:szCs w:val="24"/>
              </w:rPr>
              <w:t>с</w:t>
            </w:r>
            <w:r w:rsidR="00F74AD8" w:rsidRPr="00017738">
              <w:rPr>
                <w:rFonts w:ascii="Times New Roman" w:hAnsi="Times New Roman"/>
                <w:bCs/>
                <w:iCs/>
                <w:sz w:val="24"/>
                <w:szCs w:val="24"/>
              </w:rPr>
              <w:t>ентябрь</w:t>
            </w:r>
            <w:r>
              <w:rPr>
                <w:rFonts w:ascii="Times New Roman" w:hAnsi="Times New Roman"/>
                <w:bCs/>
                <w:iCs/>
                <w:sz w:val="24"/>
                <w:szCs w:val="24"/>
              </w:rPr>
              <w:t>,</w:t>
            </w:r>
          </w:p>
          <w:p w:rsidR="00F74AD8" w:rsidRPr="00017738" w:rsidRDefault="00F74AD8" w:rsidP="00CD5568">
            <w:pPr>
              <w:tabs>
                <w:tab w:val="num" w:pos="964"/>
              </w:tabs>
              <w:spacing w:after="0" w:line="240" w:lineRule="auto"/>
              <w:jc w:val="center"/>
              <w:rPr>
                <w:rFonts w:ascii="Times New Roman" w:hAnsi="Times New Roman"/>
                <w:bCs/>
                <w:iCs/>
                <w:sz w:val="24"/>
                <w:szCs w:val="24"/>
              </w:rPr>
            </w:pPr>
            <w:r w:rsidRPr="00017738">
              <w:rPr>
                <w:rFonts w:ascii="Times New Roman" w:hAnsi="Times New Roman"/>
                <w:bCs/>
                <w:iCs/>
                <w:sz w:val="24"/>
                <w:szCs w:val="24"/>
              </w:rPr>
              <w:t>в течение года</w:t>
            </w:r>
          </w:p>
        </w:tc>
        <w:tc>
          <w:tcPr>
            <w:tcW w:w="2248" w:type="dxa"/>
          </w:tcPr>
          <w:p w:rsidR="00F74AD8" w:rsidRPr="00017738" w:rsidRDefault="00F74AD8" w:rsidP="00CD5568">
            <w:pPr>
              <w:tabs>
                <w:tab w:val="num" w:pos="964"/>
              </w:tabs>
              <w:spacing w:after="0" w:line="240" w:lineRule="auto"/>
              <w:rPr>
                <w:rFonts w:ascii="Times New Roman" w:hAnsi="Times New Roman"/>
                <w:bCs/>
                <w:sz w:val="24"/>
                <w:szCs w:val="24"/>
              </w:rPr>
            </w:pPr>
            <w:r w:rsidRPr="00017738">
              <w:rPr>
                <w:rFonts w:ascii="Times New Roman" w:hAnsi="Times New Roman"/>
                <w:bCs/>
                <w:sz w:val="24"/>
                <w:szCs w:val="24"/>
              </w:rPr>
              <w:t>Мурашова В.В.</w:t>
            </w:r>
          </w:p>
          <w:p w:rsidR="00F74AD8" w:rsidRPr="00017738" w:rsidRDefault="00F74AD8" w:rsidP="00CD5568">
            <w:pPr>
              <w:tabs>
                <w:tab w:val="num" w:pos="964"/>
              </w:tabs>
              <w:spacing w:after="0" w:line="240" w:lineRule="auto"/>
              <w:rPr>
                <w:rFonts w:ascii="Times New Roman" w:hAnsi="Times New Roman"/>
                <w:bCs/>
                <w:iCs/>
                <w:sz w:val="24"/>
                <w:szCs w:val="24"/>
              </w:rPr>
            </w:pPr>
          </w:p>
        </w:tc>
      </w:tr>
      <w:tr w:rsidR="00F74AD8" w:rsidRPr="0000014E" w:rsidTr="00E512D5">
        <w:tc>
          <w:tcPr>
            <w:tcW w:w="709" w:type="dxa"/>
          </w:tcPr>
          <w:p w:rsidR="00F74AD8" w:rsidRPr="00017738" w:rsidRDefault="00F74AD8" w:rsidP="00AF7191">
            <w:pPr>
              <w:tabs>
                <w:tab w:val="num" w:pos="964"/>
              </w:tabs>
              <w:spacing w:after="0" w:line="240" w:lineRule="auto"/>
              <w:jc w:val="center"/>
              <w:rPr>
                <w:rFonts w:ascii="Times New Roman" w:hAnsi="Times New Roman"/>
                <w:bCs/>
                <w:sz w:val="24"/>
                <w:szCs w:val="24"/>
              </w:rPr>
            </w:pPr>
            <w:r>
              <w:rPr>
                <w:rFonts w:ascii="Times New Roman" w:hAnsi="Times New Roman"/>
                <w:bCs/>
                <w:sz w:val="24"/>
                <w:szCs w:val="24"/>
              </w:rPr>
              <w:t>2</w:t>
            </w:r>
            <w:r w:rsidRPr="00017738">
              <w:rPr>
                <w:rFonts w:ascii="Times New Roman" w:hAnsi="Times New Roman"/>
                <w:bCs/>
                <w:sz w:val="24"/>
                <w:szCs w:val="24"/>
              </w:rPr>
              <w:t>.1.</w:t>
            </w:r>
          </w:p>
        </w:tc>
        <w:tc>
          <w:tcPr>
            <w:tcW w:w="5103" w:type="dxa"/>
          </w:tcPr>
          <w:p w:rsidR="00F74AD8" w:rsidRPr="00017738" w:rsidRDefault="00F74AD8" w:rsidP="00807565">
            <w:pPr>
              <w:tabs>
                <w:tab w:val="num" w:pos="964"/>
              </w:tabs>
              <w:spacing w:after="0" w:line="240" w:lineRule="auto"/>
              <w:jc w:val="both"/>
              <w:rPr>
                <w:rFonts w:ascii="Times New Roman" w:hAnsi="Times New Roman"/>
                <w:bCs/>
                <w:sz w:val="24"/>
                <w:szCs w:val="24"/>
              </w:rPr>
            </w:pPr>
            <w:r w:rsidRPr="00017738">
              <w:rPr>
                <w:rFonts w:ascii="Times New Roman" w:hAnsi="Times New Roman"/>
                <w:bCs/>
                <w:sz w:val="24"/>
                <w:szCs w:val="24"/>
              </w:rPr>
              <w:t>Комплектование объединений</w:t>
            </w:r>
            <w:r w:rsidR="00807565">
              <w:rPr>
                <w:rFonts w:ascii="Times New Roman" w:hAnsi="Times New Roman"/>
                <w:bCs/>
                <w:sz w:val="24"/>
                <w:szCs w:val="24"/>
              </w:rPr>
              <w:t xml:space="preserve"> учащихся</w:t>
            </w:r>
          </w:p>
        </w:tc>
        <w:tc>
          <w:tcPr>
            <w:tcW w:w="1721" w:type="dxa"/>
          </w:tcPr>
          <w:p w:rsidR="00F74AD8" w:rsidRPr="00017738" w:rsidRDefault="00F74AD8" w:rsidP="00AF7191">
            <w:pPr>
              <w:tabs>
                <w:tab w:val="num" w:pos="964"/>
              </w:tabs>
              <w:spacing w:after="0" w:line="240" w:lineRule="auto"/>
              <w:jc w:val="center"/>
              <w:rPr>
                <w:rFonts w:ascii="Times New Roman" w:hAnsi="Times New Roman"/>
                <w:bCs/>
                <w:sz w:val="24"/>
                <w:szCs w:val="24"/>
              </w:rPr>
            </w:pPr>
            <w:r w:rsidRPr="00017738">
              <w:rPr>
                <w:rFonts w:ascii="Times New Roman" w:hAnsi="Times New Roman"/>
                <w:bCs/>
                <w:sz w:val="24"/>
                <w:szCs w:val="24"/>
              </w:rPr>
              <w:t>до 15 сентября</w:t>
            </w:r>
          </w:p>
        </w:tc>
        <w:tc>
          <w:tcPr>
            <w:tcW w:w="2248" w:type="dxa"/>
          </w:tcPr>
          <w:p w:rsidR="00F74AD8" w:rsidRPr="00017738" w:rsidRDefault="00F74AD8" w:rsidP="00AF7191">
            <w:pPr>
              <w:tabs>
                <w:tab w:val="num" w:pos="964"/>
              </w:tabs>
              <w:spacing w:after="0" w:line="240" w:lineRule="auto"/>
              <w:rPr>
                <w:rFonts w:ascii="Times New Roman" w:hAnsi="Times New Roman"/>
                <w:bCs/>
                <w:sz w:val="24"/>
                <w:szCs w:val="24"/>
              </w:rPr>
            </w:pPr>
            <w:r w:rsidRPr="00017738">
              <w:rPr>
                <w:rFonts w:ascii="Times New Roman" w:hAnsi="Times New Roman"/>
                <w:bCs/>
                <w:sz w:val="24"/>
                <w:szCs w:val="24"/>
              </w:rPr>
              <w:t>Онищук Я.А.</w:t>
            </w:r>
          </w:p>
          <w:p w:rsidR="006F69F9" w:rsidRDefault="006F69F9"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Стебакова О.Н.</w:t>
            </w:r>
          </w:p>
          <w:p w:rsidR="00F74AD8" w:rsidRPr="00017738" w:rsidRDefault="00F74AD8" w:rsidP="00AF7191">
            <w:pPr>
              <w:tabs>
                <w:tab w:val="num" w:pos="964"/>
              </w:tabs>
              <w:spacing w:after="0" w:line="240" w:lineRule="auto"/>
              <w:rPr>
                <w:rFonts w:ascii="Times New Roman" w:hAnsi="Times New Roman"/>
                <w:bCs/>
                <w:sz w:val="24"/>
                <w:szCs w:val="24"/>
              </w:rPr>
            </w:pPr>
            <w:r w:rsidRPr="00017738">
              <w:rPr>
                <w:rFonts w:ascii="Times New Roman" w:hAnsi="Times New Roman"/>
                <w:bCs/>
                <w:sz w:val="24"/>
                <w:szCs w:val="24"/>
              </w:rPr>
              <w:t>Клепиковская Г.В.</w:t>
            </w:r>
          </w:p>
          <w:p w:rsidR="006F69F9" w:rsidRPr="00017738" w:rsidRDefault="006F69F9" w:rsidP="006F69F9">
            <w:pPr>
              <w:tabs>
                <w:tab w:val="num" w:pos="964"/>
              </w:tabs>
              <w:spacing w:after="0" w:line="240" w:lineRule="auto"/>
              <w:rPr>
                <w:rFonts w:ascii="Times New Roman" w:hAnsi="Times New Roman"/>
                <w:bCs/>
                <w:sz w:val="24"/>
                <w:szCs w:val="24"/>
              </w:rPr>
            </w:pPr>
            <w:r w:rsidRPr="00017738">
              <w:rPr>
                <w:rFonts w:ascii="Times New Roman" w:hAnsi="Times New Roman"/>
                <w:bCs/>
                <w:sz w:val="24"/>
                <w:szCs w:val="24"/>
              </w:rPr>
              <w:t>Смолянова И.А.</w:t>
            </w:r>
          </w:p>
          <w:p w:rsidR="00F74AD8" w:rsidRPr="00017738" w:rsidRDefault="00F74AD8" w:rsidP="000374DF">
            <w:pPr>
              <w:tabs>
                <w:tab w:val="num" w:pos="964"/>
              </w:tabs>
              <w:spacing w:after="0" w:line="240" w:lineRule="auto"/>
              <w:rPr>
                <w:rFonts w:ascii="Times New Roman" w:hAnsi="Times New Roman"/>
                <w:bCs/>
                <w:sz w:val="24"/>
                <w:szCs w:val="24"/>
              </w:rPr>
            </w:pPr>
            <w:r w:rsidRPr="00017738">
              <w:rPr>
                <w:rFonts w:ascii="Times New Roman" w:hAnsi="Times New Roman"/>
                <w:bCs/>
                <w:sz w:val="24"/>
                <w:szCs w:val="24"/>
              </w:rPr>
              <w:t>Зубченко О.П.</w:t>
            </w:r>
          </w:p>
          <w:p w:rsidR="00F74AD8" w:rsidRDefault="00386636"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Баркова К.И.</w:t>
            </w:r>
          </w:p>
          <w:p w:rsidR="00054E09" w:rsidRPr="00017738" w:rsidRDefault="00054E09"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Терешковец Н.В.</w:t>
            </w:r>
          </w:p>
          <w:p w:rsidR="00F74AD8" w:rsidRPr="00017738" w:rsidRDefault="00F74AD8" w:rsidP="00AF7191">
            <w:pPr>
              <w:tabs>
                <w:tab w:val="num" w:pos="964"/>
              </w:tabs>
              <w:spacing w:after="0" w:line="240" w:lineRule="auto"/>
              <w:rPr>
                <w:rFonts w:ascii="Times New Roman" w:hAnsi="Times New Roman"/>
                <w:bCs/>
                <w:sz w:val="24"/>
                <w:szCs w:val="24"/>
              </w:rPr>
            </w:pPr>
            <w:r w:rsidRPr="00017738">
              <w:rPr>
                <w:rFonts w:ascii="Times New Roman" w:hAnsi="Times New Roman"/>
                <w:bCs/>
                <w:sz w:val="24"/>
                <w:szCs w:val="24"/>
              </w:rPr>
              <w:t>Педагоги д/о</w:t>
            </w:r>
          </w:p>
        </w:tc>
      </w:tr>
      <w:tr w:rsidR="00F74AD8" w:rsidRPr="009A21C6" w:rsidTr="00E512D5">
        <w:trPr>
          <w:trHeight w:val="1128"/>
        </w:trPr>
        <w:tc>
          <w:tcPr>
            <w:tcW w:w="709" w:type="dxa"/>
          </w:tcPr>
          <w:p w:rsidR="00F74AD8" w:rsidRPr="009A21C6" w:rsidRDefault="00F74AD8" w:rsidP="00705025">
            <w:pPr>
              <w:tabs>
                <w:tab w:val="num" w:pos="964"/>
              </w:tabs>
              <w:spacing w:after="0" w:line="240" w:lineRule="auto"/>
              <w:jc w:val="center"/>
              <w:rPr>
                <w:rFonts w:ascii="Times New Roman" w:hAnsi="Times New Roman"/>
                <w:bCs/>
                <w:sz w:val="24"/>
                <w:szCs w:val="24"/>
              </w:rPr>
            </w:pPr>
            <w:r>
              <w:rPr>
                <w:rFonts w:ascii="Times New Roman" w:hAnsi="Times New Roman"/>
                <w:bCs/>
                <w:sz w:val="24"/>
                <w:szCs w:val="24"/>
              </w:rPr>
              <w:t>2</w:t>
            </w:r>
            <w:r w:rsidRPr="009A21C6">
              <w:rPr>
                <w:rFonts w:ascii="Times New Roman" w:hAnsi="Times New Roman"/>
                <w:bCs/>
                <w:sz w:val="24"/>
                <w:szCs w:val="24"/>
              </w:rPr>
              <w:t>.</w:t>
            </w:r>
            <w:r w:rsidR="00705025">
              <w:rPr>
                <w:rFonts w:ascii="Times New Roman" w:hAnsi="Times New Roman"/>
                <w:bCs/>
                <w:sz w:val="24"/>
                <w:szCs w:val="24"/>
              </w:rPr>
              <w:t>2</w:t>
            </w:r>
            <w:r w:rsidRPr="009A21C6">
              <w:rPr>
                <w:rFonts w:ascii="Times New Roman" w:hAnsi="Times New Roman"/>
                <w:bCs/>
                <w:sz w:val="24"/>
                <w:szCs w:val="24"/>
              </w:rPr>
              <w:t>.</w:t>
            </w:r>
          </w:p>
        </w:tc>
        <w:tc>
          <w:tcPr>
            <w:tcW w:w="5103" w:type="dxa"/>
          </w:tcPr>
          <w:p w:rsidR="00F74AD8" w:rsidRPr="009A21C6" w:rsidRDefault="00F74AD8" w:rsidP="00AF7191">
            <w:pPr>
              <w:tabs>
                <w:tab w:val="num" w:pos="964"/>
              </w:tabs>
              <w:spacing w:after="0" w:line="240" w:lineRule="auto"/>
              <w:jc w:val="both"/>
              <w:rPr>
                <w:rFonts w:ascii="Times New Roman" w:hAnsi="Times New Roman"/>
                <w:bCs/>
                <w:sz w:val="24"/>
                <w:szCs w:val="24"/>
              </w:rPr>
            </w:pPr>
            <w:r w:rsidRPr="009A21C6">
              <w:rPr>
                <w:rFonts w:ascii="Times New Roman" w:hAnsi="Times New Roman"/>
                <w:bCs/>
                <w:sz w:val="24"/>
                <w:szCs w:val="24"/>
              </w:rPr>
              <w:t>Организация и проведение Дней открытых дверей, работа со СМИ</w:t>
            </w:r>
          </w:p>
        </w:tc>
        <w:tc>
          <w:tcPr>
            <w:tcW w:w="1721" w:type="dxa"/>
          </w:tcPr>
          <w:p w:rsidR="00F74AD8" w:rsidRPr="009A21C6" w:rsidRDefault="00F74AD8" w:rsidP="00807565">
            <w:pPr>
              <w:tabs>
                <w:tab w:val="num" w:pos="964"/>
              </w:tabs>
              <w:spacing w:after="0" w:line="240" w:lineRule="auto"/>
              <w:jc w:val="center"/>
              <w:rPr>
                <w:rFonts w:ascii="Times New Roman" w:hAnsi="Times New Roman"/>
                <w:bCs/>
                <w:sz w:val="24"/>
                <w:szCs w:val="24"/>
              </w:rPr>
            </w:pPr>
            <w:r w:rsidRPr="009A21C6">
              <w:rPr>
                <w:rFonts w:ascii="Times New Roman" w:hAnsi="Times New Roman"/>
                <w:bCs/>
                <w:sz w:val="24"/>
                <w:szCs w:val="24"/>
              </w:rPr>
              <w:t>сентябр</w:t>
            </w:r>
            <w:r w:rsidR="00807565">
              <w:rPr>
                <w:rFonts w:ascii="Times New Roman" w:hAnsi="Times New Roman"/>
                <w:bCs/>
                <w:sz w:val="24"/>
                <w:szCs w:val="24"/>
              </w:rPr>
              <w:t>ь</w:t>
            </w:r>
          </w:p>
        </w:tc>
        <w:tc>
          <w:tcPr>
            <w:tcW w:w="2248" w:type="dxa"/>
          </w:tcPr>
          <w:p w:rsidR="00F74AD8" w:rsidRDefault="00F74AD8" w:rsidP="00AF7191">
            <w:pPr>
              <w:pStyle w:val="Style9"/>
              <w:widowControl/>
              <w:tabs>
                <w:tab w:val="left" w:pos="426"/>
              </w:tabs>
              <w:spacing w:line="240" w:lineRule="auto"/>
              <w:ind w:firstLine="0"/>
              <w:jc w:val="left"/>
              <w:rPr>
                <w:rStyle w:val="FontStyle34"/>
                <w:sz w:val="24"/>
                <w:szCs w:val="24"/>
              </w:rPr>
            </w:pPr>
            <w:r>
              <w:rPr>
                <w:rStyle w:val="FontStyle34"/>
                <w:sz w:val="24"/>
                <w:szCs w:val="24"/>
              </w:rPr>
              <w:t>Мурашова В.В.</w:t>
            </w:r>
          </w:p>
          <w:p w:rsidR="001F687D" w:rsidRPr="00AF7191" w:rsidRDefault="001F687D" w:rsidP="00AF7191">
            <w:pPr>
              <w:pStyle w:val="Style9"/>
              <w:widowControl/>
              <w:tabs>
                <w:tab w:val="left" w:pos="426"/>
              </w:tabs>
              <w:spacing w:line="240" w:lineRule="auto"/>
              <w:ind w:firstLine="0"/>
              <w:jc w:val="left"/>
              <w:rPr>
                <w:rStyle w:val="FontStyle34"/>
                <w:sz w:val="24"/>
                <w:szCs w:val="24"/>
              </w:rPr>
            </w:pPr>
            <w:r>
              <w:rPr>
                <w:rStyle w:val="FontStyle34"/>
                <w:sz w:val="24"/>
                <w:szCs w:val="24"/>
              </w:rPr>
              <w:t>Зубченко Е.В.</w:t>
            </w:r>
          </w:p>
          <w:p w:rsidR="00F74AD8" w:rsidRDefault="00F74AD8" w:rsidP="00AF7191">
            <w:pPr>
              <w:tabs>
                <w:tab w:val="num" w:pos="964"/>
              </w:tabs>
              <w:spacing w:after="0" w:line="240" w:lineRule="auto"/>
              <w:rPr>
                <w:rStyle w:val="FontStyle34"/>
                <w:sz w:val="24"/>
                <w:szCs w:val="24"/>
              </w:rPr>
            </w:pPr>
            <w:r w:rsidRPr="009A21C6">
              <w:rPr>
                <w:rStyle w:val="FontStyle34"/>
                <w:sz w:val="24"/>
                <w:szCs w:val="24"/>
              </w:rPr>
              <w:t>Онищук Я.А.</w:t>
            </w:r>
          </w:p>
          <w:p w:rsidR="006F69F9" w:rsidRDefault="006F69F9" w:rsidP="00AF7191">
            <w:pPr>
              <w:tabs>
                <w:tab w:val="num" w:pos="964"/>
              </w:tabs>
              <w:spacing w:after="0" w:line="240" w:lineRule="auto"/>
              <w:rPr>
                <w:rStyle w:val="FontStyle34"/>
                <w:sz w:val="24"/>
                <w:szCs w:val="24"/>
              </w:rPr>
            </w:pPr>
            <w:r>
              <w:rPr>
                <w:rStyle w:val="FontStyle34"/>
                <w:sz w:val="24"/>
                <w:szCs w:val="24"/>
              </w:rPr>
              <w:t>Стебакова О.Н.</w:t>
            </w:r>
          </w:p>
          <w:p w:rsidR="00F74AD8" w:rsidRDefault="00F74AD8" w:rsidP="00AF7191">
            <w:pPr>
              <w:tabs>
                <w:tab w:val="num" w:pos="964"/>
              </w:tabs>
              <w:spacing w:after="0" w:line="240" w:lineRule="auto"/>
              <w:rPr>
                <w:rStyle w:val="FontStyle34"/>
                <w:sz w:val="24"/>
                <w:szCs w:val="24"/>
              </w:rPr>
            </w:pPr>
            <w:r>
              <w:rPr>
                <w:rStyle w:val="FontStyle34"/>
                <w:sz w:val="24"/>
                <w:szCs w:val="24"/>
              </w:rPr>
              <w:t>Клепиковская Г.В.</w:t>
            </w:r>
          </w:p>
          <w:p w:rsidR="006F69F9" w:rsidRDefault="006F69F9" w:rsidP="006F69F9">
            <w:pPr>
              <w:tabs>
                <w:tab w:val="num" w:pos="964"/>
              </w:tabs>
              <w:spacing w:after="0" w:line="240" w:lineRule="auto"/>
              <w:rPr>
                <w:rStyle w:val="FontStyle34"/>
                <w:sz w:val="24"/>
                <w:szCs w:val="24"/>
              </w:rPr>
            </w:pPr>
            <w:r>
              <w:rPr>
                <w:rStyle w:val="FontStyle34"/>
                <w:sz w:val="24"/>
                <w:szCs w:val="24"/>
              </w:rPr>
              <w:t>Смолянова И.А.</w:t>
            </w:r>
          </w:p>
          <w:p w:rsidR="00F74AD8" w:rsidRPr="00017738" w:rsidRDefault="00F74AD8" w:rsidP="00017738">
            <w:pPr>
              <w:tabs>
                <w:tab w:val="num" w:pos="964"/>
              </w:tabs>
              <w:spacing w:after="0" w:line="240" w:lineRule="auto"/>
              <w:rPr>
                <w:rFonts w:ascii="Times New Roman" w:hAnsi="Times New Roman"/>
                <w:bCs/>
                <w:sz w:val="24"/>
                <w:szCs w:val="24"/>
              </w:rPr>
            </w:pPr>
            <w:r w:rsidRPr="00017738">
              <w:rPr>
                <w:rFonts w:ascii="Times New Roman" w:hAnsi="Times New Roman"/>
                <w:bCs/>
                <w:sz w:val="24"/>
                <w:szCs w:val="24"/>
              </w:rPr>
              <w:t>Зубченко О.П.</w:t>
            </w:r>
          </w:p>
          <w:p w:rsidR="00F74AD8" w:rsidRDefault="00386636" w:rsidP="00017738">
            <w:pPr>
              <w:tabs>
                <w:tab w:val="num" w:pos="964"/>
              </w:tabs>
              <w:spacing w:after="0" w:line="240" w:lineRule="auto"/>
              <w:rPr>
                <w:rFonts w:ascii="Times New Roman" w:hAnsi="Times New Roman"/>
                <w:bCs/>
                <w:sz w:val="24"/>
                <w:szCs w:val="24"/>
              </w:rPr>
            </w:pPr>
            <w:r>
              <w:rPr>
                <w:rFonts w:ascii="Times New Roman" w:hAnsi="Times New Roman"/>
                <w:bCs/>
                <w:sz w:val="24"/>
                <w:szCs w:val="24"/>
              </w:rPr>
              <w:t>Баркова К.И.</w:t>
            </w:r>
          </w:p>
          <w:p w:rsidR="00054E09" w:rsidRPr="00017738" w:rsidRDefault="00054E09" w:rsidP="00017738">
            <w:pPr>
              <w:tabs>
                <w:tab w:val="num" w:pos="964"/>
              </w:tabs>
              <w:spacing w:after="0" w:line="240" w:lineRule="auto"/>
              <w:rPr>
                <w:rFonts w:ascii="Times New Roman" w:hAnsi="Times New Roman"/>
                <w:bCs/>
                <w:sz w:val="24"/>
                <w:szCs w:val="24"/>
              </w:rPr>
            </w:pPr>
            <w:r>
              <w:rPr>
                <w:rFonts w:ascii="Times New Roman" w:hAnsi="Times New Roman"/>
                <w:bCs/>
                <w:sz w:val="24"/>
                <w:szCs w:val="24"/>
              </w:rPr>
              <w:t>Терешковец Н.В.</w:t>
            </w:r>
          </w:p>
          <w:p w:rsidR="00F74AD8" w:rsidRPr="009A21C6" w:rsidRDefault="00F74AD8" w:rsidP="00AF719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Педагоги д/о</w:t>
            </w:r>
          </w:p>
        </w:tc>
      </w:tr>
      <w:tr w:rsidR="00F74AD8" w:rsidRPr="009A21C6" w:rsidTr="00EB55B1">
        <w:trPr>
          <w:trHeight w:val="1653"/>
        </w:trPr>
        <w:tc>
          <w:tcPr>
            <w:tcW w:w="709" w:type="dxa"/>
          </w:tcPr>
          <w:p w:rsidR="00F74AD8" w:rsidRPr="009A21C6" w:rsidRDefault="00F74AD8" w:rsidP="00705025">
            <w:pPr>
              <w:tabs>
                <w:tab w:val="num" w:pos="964"/>
              </w:tabs>
              <w:spacing w:after="0" w:line="240" w:lineRule="auto"/>
              <w:jc w:val="center"/>
              <w:rPr>
                <w:rFonts w:ascii="Times New Roman" w:hAnsi="Times New Roman"/>
                <w:bCs/>
                <w:sz w:val="24"/>
                <w:szCs w:val="24"/>
              </w:rPr>
            </w:pPr>
            <w:r>
              <w:rPr>
                <w:rFonts w:ascii="Times New Roman" w:hAnsi="Times New Roman"/>
                <w:bCs/>
                <w:sz w:val="24"/>
                <w:szCs w:val="24"/>
              </w:rPr>
              <w:t>2</w:t>
            </w:r>
            <w:r w:rsidRPr="009A21C6">
              <w:rPr>
                <w:rFonts w:ascii="Times New Roman" w:hAnsi="Times New Roman"/>
                <w:bCs/>
                <w:sz w:val="24"/>
                <w:szCs w:val="24"/>
              </w:rPr>
              <w:t>.</w:t>
            </w:r>
            <w:r w:rsidR="00705025">
              <w:rPr>
                <w:rFonts w:ascii="Times New Roman" w:hAnsi="Times New Roman"/>
                <w:bCs/>
                <w:sz w:val="24"/>
                <w:szCs w:val="24"/>
              </w:rPr>
              <w:t>3</w:t>
            </w:r>
            <w:r w:rsidRPr="009A21C6">
              <w:rPr>
                <w:rFonts w:ascii="Times New Roman" w:hAnsi="Times New Roman"/>
                <w:bCs/>
                <w:sz w:val="24"/>
                <w:szCs w:val="24"/>
              </w:rPr>
              <w:t>.</w:t>
            </w:r>
          </w:p>
        </w:tc>
        <w:tc>
          <w:tcPr>
            <w:tcW w:w="5103" w:type="dxa"/>
          </w:tcPr>
          <w:p w:rsidR="00F74AD8" w:rsidRPr="009A21C6" w:rsidRDefault="00F74AD8" w:rsidP="00AF7191">
            <w:pPr>
              <w:tabs>
                <w:tab w:val="num" w:pos="964"/>
              </w:tabs>
              <w:spacing w:after="0" w:line="240" w:lineRule="auto"/>
              <w:jc w:val="both"/>
              <w:rPr>
                <w:rFonts w:ascii="Times New Roman" w:hAnsi="Times New Roman"/>
                <w:bCs/>
                <w:sz w:val="24"/>
                <w:szCs w:val="24"/>
              </w:rPr>
            </w:pPr>
            <w:r w:rsidRPr="009A21C6">
              <w:rPr>
                <w:rFonts w:ascii="Times New Roman" w:hAnsi="Times New Roman"/>
                <w:bCs/>
                <w:sz w:val="24"/>
                <w:szCs w:val="24"/>
              </w:rPr>
              <w:t>Оформление отчетных и информационных материалов Центра, отделов</w:t>
            </w:r>
          </w:p>
        </w:tc>
        <w:tc>
          <w:tcPr>
            <w:tcW w:w="1721" w:type="dxa"/>
          </w:tcPr>
          <w:p w:rsidR="00F74AD8" w:rsidRPr="009A21C6" w:rsidRDefault="00F74AD8" w:rsidP="00AF7191">
            <w:pPr>
              <w:tabs>
                <w:tab w:val="num" w:pos="964"/>
              </w:tabs>
              <w:spacing w:after="0" w:line="240" w:lineRule="auto"/>
              <w:jc w:val="center"/>
              <w:rPr>
                <w:rFonts w:ascii="Times New Roman" w:hAnsi="Times New Roman"/>
                <w:bCs/>
                <w:sz w:val="24"/>
                <w:szCs w:val="24"/>
              </w:rPr>
            </w:pPr>
            <w:r w:rsidRPr="009A21C6">
              <w:rPr>
                <w:rFonts w:ascii="Times New Roman" w:hAnsi="Times New Roman"/>
                <w:bCs/>
                <w:sz w:val="24"/>
                <w:szCs w:val="24"/>
              </w:rPr>
              <w:t>сентябрь,</w:t>
            </w:r>
          </w:p>
          <w:p w:rsidR="00F74AD8" w:rsidRPr="009A21C6" w:rsidRDefault="00F74AD8" w:rsidP="00AF7191">
            <w:pPr>
              <w:tabs>
                <w:tab w:val="num" w:pos="964"/>
              </w:tabs>
              <w:spacing w:after="0" w:line="240" w:lineRule="auto"/>
              <w:jc w:val="center"/>
              <w:rPr>
                <w:rFonts w:ascii="Times New Roman" w:hAnsi="Times New Roman"/>
                <w:bCs/>
                <w:sz w:val="24"/>
                <w:szCs w:val="24"/>
              </w:rPr>
            </w:pPr>
            <w:r w:rsidRPr="009A21C6">
              <w:rPr>
                <w:rFonts w:ascii="Times New Roman" w:hAnsi="Times New Roman"/>
                <w:bCs/>
                <w:sz w:val="24"/>
                <w:szCs w:val="24"/>
              </w:rPr>
              <w:t>декабрь-январь</w:t>
            </w:r>
          </w:p>
          <w:p w:rsidR="00F74AD8" w:rsidRPr="009A21C6" w:rsidRDefault="00F74AD8" w:rsidP="00AF7191">
            <w:pPr>
              <w:tabs>
                <w:tab w:val="num" w:pos="964"/>
              </w:tabs>
              <w:spacing w:after="0" w:line="240" w:lineRule="auto"/>
              <w:jc w:val="center"/>
              <w:rPr>
                <w:rFonts w:ascii="Times New Roman" w:hAnsi="Times New Roman"/>
                <w:bCs/>
                <w:sz w:val="24"/>
                <w:szCs w:val="24"/>
              </w:rPr>
            </w:pPr>
            <w:r w:rsidRPr="009A21C6">
              <w:rPr>
                <w:rFonts w:ascii="Times New Roman" w:hAnsi="Times New Roman"/>
                <w:bCs/>
                <w:sz w:val="24"/>
                <w:szCs w:val="24"/>
              </w:rPr>
              <w:t>май-июнь</w:t>
            </w:r>
          </w:p>
        </w:tc>
        <w:tc>
          <w:tcPr>
            <w:tcW w:w="2248" w:type="dxa"/>
          </w:tcPr>
          <w:p w:rsidR="00F74AD8" w:rsidRDefault="00F74AD8" w:rsidP="00AF719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Мартынова С.Ю.</w:t>
            </w:r>
          </w:p>
          <w:p w:rsidR="00F74AD8" w:rsidRPr="009A21C6" w:rsidRDefault="00F74AD8"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Рубан Е.С.</w:t>
            </w:r>
          </w:p>
          <w:p w:rsidR="00F74AD8" w:rsidRPr="009A21C6" w:rsidRDefault="00F74AD8" w:rsidP="00AF719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Токарева И.Ю.</w:t>
            </w:r>
          </w:p>
          <w:p w:rsidR="00F74AD8" w:rsidRPr="009A21C6" w:rsidRDefault="00F74AD8" w:rsidP="00EB55B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Мурашова В.В.</w:t>
            </w:r>
          </w:p>
          <w:p w:rsidR="00F74AD8" w:rsidRDefault="00807565"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Мощенко С.П.</w:t>
            </w:r>
          </w:p>
          <w:p w:rsidR="00F74AD8" w:rsidRPr="009A21C6" w:rsidRDefault="00F74AD8" w:rsidP="00AF719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Онищук Я.А.</w:t>
            </w:r>
          </w:p>
          <w:p w:rsidR="00F74AD8" w:rsidRDefault="006F69F9" w:rsidP="00EB55B1">
            <w:pPr>
              <w:spacing w:after="0" w:line="240" w:lineRule="auto"/>
              <w:rPr>
                <w:rFonts w:ascii="Times New Roman" w:hAnsi="Times New Roman"/>
                <w:bCs/>
                <w:sz w:val="24"/>
                <w:szCs w:val="24"/>
              </w:rPr>
            </w:pPr>
            <w:r>
              <w:rPr>
                <w:rFonts w:ascii="Times New Roman" w:hAnsi="Times New Roman"/>
                <w:bCs/>
                <w:sz w:val="24"/>
                <w:szCs w:val="24"/>
              </w:rPr>
              <w:t>Стебакова О.Н.</w:t>
            </w:r>
          </w:p>
          <w:p w:rsidR="00F74AD8" w:rsidRPr="009A21C6" w:rsidRDefault="00F74AD8" w:rsidP="00EB55B1">
            <w:pPr>
              <w:spacing w:after="0" w:line="240" w:lineRule="auto"/>
              <w:rPr>
                <w:rFonts w:ascii="Times New Roman" w:hAnsi="Times New Roman"/>
                <w:bCs/>
                <w:sz w:val="24"/>
                <w:szCs w:val="24"/>
              </w:rPr>
            </w:pPr>
            <w:r>
              <w:rPr>
                <w:rFonts w:ascii="Times New Roman" w:hAnsi="Times New Roman"/>
                <w:bCs/>
                <w:sz w:val="24"/>
                <w:szCs w:val="24"/>
              </w:rPr>
              <w:t>Клепиковская Г.В.</w:t>
            </w:r>
          </w:p>
        </w:tc>
      </w:tr>
      <w:tr w:rsidR="00F74AD8" w:rsidRPr="009A21C6" w:rsidTr="00E512D5">
        <w:tc>
          <w:tcPr>
            <w:tcW w:w="709" w:type="dxa"/>
          </w:tcPr>
          <w:p w:rsidR="00F74AD8" w:rsidRPr="009A21C6" w:rsidRDefault="00F74AD8" w:rsidP="00AF7191">
            <w:pPr>
              <w:tabs>
                <w:tab w:val="num" w:pos="964"/>
              </w:tabs>
              <w:spacing w:after="0" w:line="240" w:lineRule="auto"/>
              <w:jc w:val="center"/>
              <w:rPr>
                <w:rFonts w:ascii="Times New Roman" w:hAnsi="Times New Roman"/>
                <w:bCs/>
                <w:i/>
                <w:iCs/>
                <w:sz w:val="24"/>
                <w:szCs w:val="24"/>
              </w:rPr>
            </w:pPr>
            <w:r>
              <w:rPr>
                <w:rFonts w:ascii="Times New Roman" w:hAnsi="Times New Roman"/>
                <w:bCs/>
                <w:i/>
                <w:iCs/>
                <w:sz w:val="24"/>
                <w:szCs w:val="24"/>
              </w:rPr>
              <w:lastRenderedPageBreak/>
              <w:t>3</w:t>
            </w:r>
            <w:r w:rsidRPr="009A21C6">
              <w:rPr>
                <w:rFonts w:ascii="Times New Roman" w:hAnsi="Times New Roman"/>
                <w:bCs/>
                <w:i/>
                <w:iCs/>
                <w:sz w:val="24"/>
                <w:szCs w:val="24"/>
              </w:rPr>
              <w:t>.</w:t>
            </w:r>
          </w:p>
        </w:tc>
        <w:tc>
          <w:tcPr>
            <w:tcW w:w="5103" w:type="dxa"/>
          </w:tcPr>
          <w:p w:rsidR="00F74AD8" w:rsidRPr="009A21C6" w:rsidRDefault="00F74AD8" w:rsidP="00F74AD8">
            <w:pPr>
              <w:tabs>
                <w:tab w:val="num" w:pos="964"/>
              </w:tabs>
              <w:spacing w:after="0" w:line="240" w:lineRule="auto"/>
              <w:jc w:val="both"/>
              <w:rPr>
                <w:rFonts w:ascii="Times New Roman" w:hAnsi="Times New Roman"/>
                <w:bCs/>
                <w:i/>
                <w:iCs/>
                <w:sz w:val="24"/>
                <w:szCs w:val="24"/>
              </w:rPr>
            </w:pPr>
            <w:r>
              <w:rPr>
                <w:rFonts w:ascii="Times New Roman" w:hAnsi="Times New Roman"/>
                <w:bCs/>
                <w:i/>
                <w:iCs/>
                <w:sz w:val="24"/>
                <w:szCs w:val="24"/>
              </w:rPr>
              <w:t>Организационно-методическая р</w:t>
            </w:r>
            <w:r w:rsidRPr="009A21C6">
              <w:rPr>
                <w:rFonts w:ascii="Times New Roman" w:hAnsi="Times New Roman"/>
                <w:bCs/>
                <w:i/>
                <w:iCs/>
                <w:sz w:val="24"/>
                <w:szCs w:val="24"/>
              </w:rPr>
              <w:t>абот</w:t>
            </w:r>
            <w:r>
              <w:rPr>
                <w:rFonts w:ascii="Times New Roman" w:hAnsi="Times New Roman"/>
                <w:bCs/>
                <w:i/>
                <w:iCs/>
                <w:sz w:val="24"/>
                <w:szCs w:val="24"/>
              </w:rPr>
              <w:t>а</w:t>
            </w:r>
            <w:r w:rsidRPr="009A21C6">
              <w:rPr>
                <w:rFonts w:ascii="Times New Roman" w:hAnsi="Times New Roman"/>
                <w:bCs/>
                <w:i/>
                <w:iCs/>
                <w:sz w:val="24"/>
                <w:szCs w:val="24"/>
              </w:rPr>
              <w:t xml:space="preserve"> с педагогическими кадрами</w:t>
            </w:r>
          </w:p>
        </w:tc>
        <w:tc>
          <w:tcPr>
            <w:tcW w:w="1721" w:type="dxa"/>
          </w:tcPr>
          <w:p w:rsidR="00F74AD8" w:rsidRPr="009D4110" w:rsidRDefault="00F74AD8" w:rsidP="00AF7191">
            <w:pPr>
              <w:tabs>
                <w:tab w:val="num" w:pos="964"/>
              </w:tabs>
              <w:spacing w:after="0" w:line="240" w:lineRule="auto"/>
              <w:jc w:val="center"/>
              <w:rPr>
                <w:rFonts w:ascii="Times New Roman" w:hAnsi="Times New Roman"/>
                <w:bCs/>
                <w:iCs/>
                <w:sz w:val="24"/>
                <w:szCs w:val="24"/>
              </w:rPr>
            </w:pPr>
            <w:r w:rsidRPr="009D4110">
              <w:rPr>
                <w:rFonts w:ascii="Times New Roman" w:hAnsi="Times New Roman"/>
                <w:bCs/>
                <w:iCs/>
                <w:sz w:val="24"/>
                <w:szCs w:val="24"/>
              </w:rPr>
              <w:t>в течение года</w:t>
            </w:r>
          </w:p>
        </w:tc>
        <w:tc>
          <w:tcPr>
            <w:tcW w:w="2248" w:type="dxa"/>
          </w:tcPr>
          <w:p w:rsidR="00F74AD8" w:rsidRDefault="00F74AD8" w:rsidP="00AF7191">
            <w:pPr>
              <w:tabs>
                <w:tab w:val="num" w:pos="964"/>
              </w:tabs>
              <w:spacing w:after="0" w:line="240" w:lineRule="auto"/>
              <w:rPr>
                <w:rFonts w:ascii="Times New Roman" w:hAnsi="Times New Roman"/>
                <w:bCs/>
                <w:iCs/>
                <w:sz w:val="24"/>
                <w:szCs w:val="24"/>
              </w:rPr>
            </w:pPr>
            <w:r>
              <w:rPr>
                <w:rFonts w:ascii="Times New Roman" w:hAnsi="Times New Roman"/>
                <w:bCs/>
                <w:iCs/>
                <w:sz w:val="24"/>
                <w:szCs w:val="24"/>
              </w:rPr>
              <w:t>Мартынова С.Ю.</w:t>
            </w:r>
          </w:p>
          <w:p w:rsidR="001F687D" w:rsidRDefault="001F687D" w:rsidP="001F687D">
            <w:pPr>
              <w:tabs>
                <w:tab w:val="num" w:pos="964"/>
              </w:tabs>
              <w:spacing w:after="0" w:line="240" w:lineRule="auto"/>
              <w:rPr>
                <w:rFonts w:ascii="Times New Roman" w:hAnsi="Times New Roman"/>
                <w:bCs/>
                <w:iCs/>
                <w:sz w:val="24"/>
                <w:szCs w:val="24"/>
              </w:rPr>
            </w:pPr>
            <w:r w:rsidRPr="009A21C6">
              <w:rPr>
                <w:rFonts w:ascii="Times New Roman" w:hAnsi="Times New Roman"/>
                <w:bCs/>
                <w:iCs/>
                <w:sz w:val="24"/>
                <w:szCs w:val="24"/>
              </w:rPr>
              <w:t>Токарева И.Ю.</w:t>
            </w:r>
          </w:p>
          <w:p w:rsidR="00F74AD8" w:rsidRDefault="00F74AD8" w:rsidP="000374DF">
            <w:pPr>
              <w:tabs>
                <w:tab w:val="num" w:pos="964"/>
              </w:tabs>
              <w:spacing w:after="0" w:line="240" w:lineRule="auto"/>
              <w:rPr>
                <w:rFonts w:ascii="Times New Roman" w:hAnsi="Times New Roman"/>
                <w:bCs/>
                <w:iCs/>
                <w:sz w:val="24"/>
                <w:szCs w:val="24"/>
              </w:rPr>
            </w:pPr>
            <w:r>
              <w:rPr>
                <w:rFonts w:ascii="Times New Roman" w:hAnsi="Times New Roman"/>
                <w:bCs/>
                <w:iCs/>
                <w:sz w:val="24"/>
                <w:szCs w:val="24"/>
              </w:rPr>
              <w:t>Мурашова В.В.</w:t>
            </w:r>
          </w:p>
          <w:p w:rsidR="00807565" w:rsidRDefault="00807565" w:rsidP="000374DF">
            <w:pPr>
              <w:tabs>
                <w:tab w:val="num" w:pos="964"/>
              </w:tabs>
              <w:spacing w:after="0" w:line="240" w:lineRule="auto"/>
              <w:rPr>
                <w:rFonts w:ascii="Times New Roman" w:hAnsi="Times New Roman"/>
                <w:bCs/>
                <w:iCs/>
                <w:sz w:val="24"/>
                <w:szCs w:val="24"/>
              </w:rPr>
            </w:pPr>
            <w:r>
              <w:rPr>
                <w:rFonts w:ascii="Times New Roman" w:hAnsi="Times New Roman"/>
                <w:bCs/>
                <w:iCs/>
                <w:sz w:val="24"/>
                <w:szCs w:val="24"/>
              </w:rPr>
              <w:t>Мощенко С.П.</w:t>
            </w:r>
          </w:p>
          <w:p w:rsidR="000374DF" w:rsidRDefault="000374DF" w:rsidP="00AF7191">
            <w:pPr>
              <w:tabs>
                <w:tab w:val="num" w:pos="964"/>
              </w:tabs>
              <w:spacing w:after="0" w:line="240" w:lineRule="auto"/>
              <w:rPr>
                <w:rFonts w:ascii="Times New Roman" w:hAnsi="Times New Roman"/>
                <w:bCs/>
                <w:iCs/>
                <w:sz w:val="24"/>
                <w:szCs w:val="24"/>
              </w:rPr>
            </w:pPr>
            <w:r>
              <w:rPr>
                <w:rFonts w:ascii="Times New Roman" w:hAnsi="Times New Roman"/>
                <w:bCs/>
                <w:iCs/>
                <w:sz w:val="24"/>
                <w:szCs w:val="24"/>
              </w:rPr>
              <w:t>Онищук Я.А.</w:t>
            </w:r>
          </w:p>
          <w:p w:rsidR="006F69F9" w:rsidRDefault="006F69F9" w:rsidP="00AF7191">
            <w:pPr>
              <w:tabs>
                <w:tab w:val="num" w:pos="964"/>
              </w:tabs>
              <w:spacing w:after="0" w:line="240" w:lineRule="auto"/>
              <w:rPr>
                <w:rFonts w:ascii="Times New Roman" w:hAnsi="Times New Roman"/>
                <w:bCs/>
                <w:iCs/>
                <w:sz w:val="24"/>
                <w:szCs w:val="24"/>
              </w:rPr>
            </w:pPr>
            <w:r>
              <w:rPr>
                <w:rFonts w:ascii="Times New Roman" w:hAnsi="Times New Roman"/>
                <w:bCs/>
                <w:iCs/>
                <w:sz w:val="24"/>
                <w:szCs w:val="24"/>
              </w:rPr>
              <w:t>Стебакова О.Н.</w:t>
            </w:r>
          </w:p>
          <w:p w:rsidR="006F69F9" w:rsidRPr="009A21C6" w:rsidRDefault="00F74AD8" w:rsidP="006F69F9">
            <w:pPr>
              <w:tabs>
                <w:tab w:val="num" w:pos="964"/>
              </w:tabs>
              <w:spacing w:after="0" w:line="240" w:lineRule="auto"/>
              <w:rPr>
                <w:rFonts w:ascii="Times New Roman" w:hAnsi="Times New Roman"/>
                <w:bCs/>
                <w:iCs/>
                <w:sz w:val="24"/>
                <w:szCs w:val="24"/>
              </w:rPr>
            </w:pPr>
            <w:r>
              <w:rPr>
                <w:rFonts w:ascii="Times New Roman" w:hAnsi="Times New Roman"/>
                <w:bCs/>
                <w:sz w:val="24"/>
                <w:szCs w:val="24"/>
              </w:rPr>
              <w:t xml:space="preserve">Клепиковская Г.В. </w:t>
            </w:r>
            <w:r w:rsidR="006F69F9">
              <w:rPr>
                <w:rFonts w:ascii="Times New Roman" w:hAnsi="Times New Roman"/>
                <w:bCs/>
                <w:iCs/>
                <w:sz w:val="24"/>
                <w:szCs w:val="24"/>
              </w:rPr>
              <w:t>Смолянова И.А.</w:t>
            </w:r>
          </w:p>
          <w:p w:rsidR="00F74AD8" w:rsidRDefault="00F74AD8" w:rsidP="00AF7191">
            <w:pPr>
              <w:tabs>
                <w:tab w:val="num" w:pos="964"/>
              </w:tabs>
              <w:spacing w:after="0" w:line="240" w:lineRule="auto"/>
              <w:rPr>
                <w:rFonts w:ascii="Times New Roman" w:hAnsi="Times New Roman"/>
                <w:bCs/>
                <w:iCs/>
                <w:sz w:val="24"/>
                <w:szCs w:val="24"/>
              </w:rPr>
            </w:pPr>
            <w:r>
              <w:rPr>
                <w:rFonts w:ascii="Times New Roman" w:hAnsi="Times New Roman"/>
                <w:bCs/>
                <w:iCs/>
                <w:sz w:val="24"/>
                <w:szCs w:val="24"/>
              </w:rPr>
              <w:t>Зубченко О.П.</w:t>
            </w:r>
          </w:p>
          <w:p w:rsidR="00F74AD8" w:rsidRDefault="00386636" w:rsidP="009D4110">
            <w:pPr>
              <w:tabs>
                <w:tab w:val="num" w:pos="964"/>
              </w:tabs>
              <w:spacing w:after="0" w:line="240" w:lineRule="auto"/>
              <w:rPr>
                <w:rFonts w:ascii="Times New Roman" w:hAnsi="Times New Roman"/>
                <w:bCs/>
                <w:sz w:val="24"/>
                <w:szCs w:val="24"/>
              </w:rPr>
            </w:pPr>
            <w:r>
              <w:rPr>
                <w:rFonts w:ascii="Times New Roman" w:hAnsi="Times New Roman"/>
                <w:bCs/>
                <w:sz w:val="24"/>
                <w:szCs w:val="24"/>
              </w:rPr>
              <w:t>Баркова К.И.</w:t>
            </w:r>
          </w:p>
          <w:p w:rsidR="00990859" w:rsidRPr="009A21C6" w:rsidRDefault="00990859" w:rsidP="009D4110">
            <w:pPr>
              <w:tabs>
                <w:tab w:val="num" w:pos="964"/>
              </w:tabs>
              <w:spacing w:after="0" w:line="240" w:lineRule="auto"/>
              <w:rPr>
                <w:rFonts w:ascii="Times New Roman" w:hAnsi="Times New Roman"/>
                <w:bCs/>
                <w:iCs/>
                <w:sz w:val="24"/>
                <w:szCs w:val="24"/>
              </w:rPr>
            </w:pPr>
            <w:r>
              <w:rPr>
                <w:rFonts w:ascii="Times New Roman" w:hAnsi="Times New Roman"/>
                <w:bCs/>
                <w:sz w:val="24"/>
                <w:szCs w:val="24"/>
              </w:rPr>
              <w:t>Терешковец Н.В.</w:t>
            </w:r>
          </w:p>
        </w:tc>
      </w:tr>
      <w:tr w:rsidR="00F74AD8" w:rsidRPr="009A21C6" w:rsidTr="00CE3CCB">
        <w:trPr>
          <w:trHeight w:val="420"/>
        </w:trPr>
        <w:tc>
          <w:tcPr>
            <w:tcW w:w="709" w:type="dxa"/>
          </w:tcPr>
          <w:p w:rsidR="00F74AD8" w:rsidRPr="009A21C6" w:rsidRDefault="00F74AD8" w:rsidP="00AF7191">
            <w:pPr>
              <w:tabs>
                <w:tab w:val="num" w:pos="964"/>
              </w:tabs>
              <w:spacing w:after="0" w:line="240" w:lineRule="auto"/>
              <w:jc w:val="center"/>
              <w:rPr>
                <w:rFonts w:ascii="Times New Roman" w:hAnsi="Times New Roman"/>
                <w:bCs/>
                <w:i/>
                <w:iCs/>
                <w:sz w:val="24"/>
                <w:szCs w:val="24"/>
              </w:rPr>
            </w:pPr>
            <w:r>
              <w:rPr>
                <w:rFonts w:ascii="Times New Roman" w:hAnsi="Times New Roman"/>
                <w:bCs/>
                <w:i/>
                <w:iCs/>
                <w:sz w:val="24"/>
                <w:szCs w:val="24"/>
              </w:rPr>
              <w:t>4</w:t>
            </w:r>
            <w:r w:rsidRPr="009A21C6">
              <w:rPr>
                <w:rFonts w:ascii="Times New Roman" w:hAnsi="Times New Roman"/>
                <w:bCs/>
                <w:i/>
                <w:iCs/>
                <w:sz w:val="24"/>
                <w:szCs w:val="24"/>
              </w:rPr>
              <w:t>.</w:t>
            </w:r>
          </w:p>
        </w:tc>
        <w:tc>
          <w:tcPr>
            <w:tcW w:w="5103" w:type="dxa"/>
          </w:tcPr>
          <w:p w:rsidR="00F74AD8" w:rsidRPr="009A21C6" w:rsidRDefault="00F74AD8" w:rsidP="00807565">
            <w:pPr>
              <w:tabs>
                <w:tab w:val="num" w:pos="964"/>
              </w:tabs>
              <w:spacing w:after="0" w:line="240" w:lineRule="auto"/>
              <w:jc w:val="both"/>
              <w:rPr>
                <w:rFonts w:ascii="Times New Roman" w:hAnsi="Times New Roman"/>
                <w:bCs/>
                <w:i/>
                <w:iCs/>
                <w:sz w:val="24"/>
                <w:szCs w:val="24"/>
              </w:rPr>
            </w:pPr>
            <w:r w:rsidRPr="009A21C6">
              <w:rPr>
                <w:rFonts w:ascii="Times New Roman" w:hAnsi="Times New Roman"/>
                <w:bCs/>
                <w:i/>
                <w:iCs/>
                <w:sz w:val="24"/>
                <w:szCs w:val="24"/>
              </w:rPr>
              <w:t>Организация работы методического совета (по плану МС)</w:t>
            </w:r>
          </w:p>
        </w:tc>
        <w:tc>
          <w:tcPr>
            <w:tcW w:w="1721" w:type="dxa"/>
          </w:tcPr>
          <w:p w:rsidR="00F74AD8" w:rsidRPr="009D4110" w:rsidRDefault="00F74AD8" w:rsidP="00AF7191">
            <w:pPr>
              <w:tabs>
                <w:tab w:val="num" w:pos="964"/>
              </w:tabs>
              <w:spacing w:after="0" w:line="240" w:lineRule="auto"/>
              <w:jc w:val="center"/>
              <w:rPr>
                <w:rFonts w:ascii="Times New Roman" w:hAnsi="Times New Roman"/>
                <w:bCs/>
                <w:iCs/>
                <w:sz w:val="24"/>
                <w:szCs w:val="24"/>
              </w:rPr>
            </w:pPr>
            <w:r w:rsidRPr="009D4110">
              <w:rPr>
                <w:rFonts w:ascii="Times New Roman" w:hAnsi="Times New Roman"/>
                <w:bCs/>
                <w:iCs/>
                <w:sz w:val="24"/>
                <w:szCs w:val="24"/>
              </w:rPr>
              <w:t>в течение года</w:t>
            </w:r>
          </w:p>
        </w:tc>
        <w:tc>
          <w:tcPr>
            <w:tcW w:w="2248" w:type="dxa"/>
          </w:tcPr>
          <w:p w:rsidR="00F74AD8" w:rsidRPr="009A21C6" w:rsidRDefault="00F74AD8" w:rsidP="00AF7191">
            <w:pPr>
              <w:tabs>
                <w:tab w:val="num" w:pos="964"/>
              </w:tabs>
              <w:spacing w:after="0" w:line="240" w:lineRule="auto"/>
              <w:rPr>
                <w:rFonts w:ascii="Times New Roman" w:hAnsi="Times New Roman"/>
                <w:bCs/>
                <w:iCs/>
                <w:sz w:val="24"/>
                <w:szCs w:val="24"/>
              </w:rPr>
            </w:pPr>
            <w:r w:rsidRPr="009A21C6">
              <w:rPr>
                <w:rFonts w:ascii="Times New Roman" w:hAnsi="Times New Roman"/>
                <w:bCs/>
                <w:iCs/>
                <w:sz w:val="24"/>
                <w:szCs w:val="24"/>
              </w:rPr>
              <w:t>Токарева И.Ю.</w:t>
            </w:r>
          </w:p>
        </w:tc>
      </w:tr>
      <w:tr w:rsidR="00F74AD8" w:rsidRPr="009A21C6" w:rsidTr="00E512D5">
        <w:tc>
          <w:tcPr>
            <w:tcW w:w="709" w:type="dxa"/>
          </w:tcPr>
          <w:p w:rsidR="00F74AD8" w:rsidRPr="009A21C6" w:rsidRDefault="00F74AD8" w:rsidP="00AF7191">
            <w:pPr>
              <w:tabs>
                <w:tab w:val="num" w:pos="964"/>
              </w:tabs>
              <w:spacing w:after="0" w:line="240" w:lineRule="auto"/>
              <w:jc w:val="center"/>
              <w:rPr>
                <w:rFonts w:ascii="Times New Roman" w:hAnsi="Times New Roman"/>
                <w:bCs/>
                <w:i/>
                <w:iCs/>
                <w:sz w:val="24"/>
                <w:szCs w:val="24"/>
              </w:rPr>
            </w:pPr>
            <w:r>
              <w:rPr>
                <w:rFonts w:ascii="Times New Roman" w:hAnsi="Times New Roman"/>
                <w:bCs/>
                <w:i/>
                <w:iCs/>
                <w:sz w:val="24"/>
                <w:szCs w:val="24"/>
              </w:rPr>
              <w:t>5</w:t>
            </w:r>
            <w:r w:rsidRPr="009A21C6">
              <w:rPr>
                <w:rFonts w:ascii="Times New Roman" w:hAnsi="Times New Roman"/>
                <w:bCs/>
                <w:i/>
                <w:iCs/>
                <w:sz w:val="24"/>
                <w:szCs w:val="24"/>
              </w:rPr>
              <w:t>.</w:t>
            </w:r>
          </w:p>
        </w:tc>
        <w:tc>
          <w:tcPr>
            <w:tcW w:w="5103" w:type="dxa"/>
          </w:tcPr>
          <w:p w:rsidR="00F74AD8" w:rsidRPr="009A21C6" w:rsidRDefault="00F74AD8" w:rsidP="00490889">
            <w:pPr>
              <w:tabs>
                <w:tab w:val="num" w:pos="964"/>
              </w:tabs>
              <w:spacing w:after="0" w:line="240" w:lineRule="auto"/>
              <w:jc w:val="both"/>
              <w:rPr>
                <w:rFonts w:ascii="Times New Roman" w:hAnsi="Times New Roman"/>
                <w:bCs/>
                <w:i/>
                <w:iCs/>
                <w:sz w:val="24"/>
                <w:szCs w:val="24"/>
              </w:rPr>
            </w:pPr>
            <w:r w:rsidRPr="009A21C6">
              <w:rPr>
                <w:rFonts w:ascii="Times New Roman" w:hAnsi="Times New Roman"/>
                <w:bCs/>
                <w:i/>
                <w:iCs/>
                <w:sz w:val="24"/>
                <w:szCs w:val="24"/>
              </w:rPr>
              <w:t>Психолого-педагогическое сопровождение УВП</w:t>
            </w:r>
            <w:r>
              <w:rPr>
                <w:rFonts w:ascii="Times New Roman" w:hAnsi="Times New Roman"/>
                <w:bCs/>
                <w:i/>
                <w:iCs/>
                <w:sz w:val="24"/>
                <w:szCs w:val="24"/>
              </w:rPr>
              <w:t xml:space="preserve"> </w:t>
            </w:r>
            <w:r w:rsidRPr="009A21C6">
              <w:rPr>
                <w:rFonts w:ascii="Times New Roman" w:hAnsi="Times New Roman"/>
                <w:bCs/>
                <w:i/>
                <w:iCs/>
                <w:sz w:val="24"/>
                <w:szCs w:val="24"/>
              </w:rPr>
              <w:t>(по плану ППС)</w:t>
            </w:r>
          </w:p>
        </w:tc>
        <w:tc>
          <w:tcPr>
            <w:tcW w:w="1721" w:type="dxa"/>
          </w:tcPr>
          <w:p w:rsidR="00F74AD8" w:rsidRPr="009D4110" w:rsidRDefault="00F74AD8" w:rsidP="00AF7191">
            <w:pPr>
              <w:tabs>
                <w:tab w:val="num" w:pos="964"/>
              </w:tabs>
              <w:spacing w:after="0" w:line="240" w:lineRule="auto"/>
              <w:jc w:val="center"/>
              <w:rPr>
                <w:rFonts w:ascii="Times New Roman" w:hAnsi="Times New Roman"/>
                <w:bCs/>
                <w:iCs/>
                <w:sz w:val="24"/>
                <w:szCs w:val="24"/>
              </w:rPr>
            </w:pPr>
            <w:r w:rsidRPr="009D4110">
              <w:rPr>
                <w:rFonts w:ascii="Times New Roman" w:hAnsi="Times New Roman"/>
                <w:bCs/>
                <w:iCs/>
                <w:sz w:val="24"/>
                <w:szCs w:val="24"/>
              </w:rPr>
              <w:t>в течение года</w:t>
            </w:r>
          </w:p>
        </w:tc>
        <w:tc>
          <w:tcPr>
            <w:tcW w:w="2248" w:type="dxa"/>
          </w:tcPr>
          <w:p w:rsidR="00F74AD8" w:rsidRPr="009A21C6" w:rsidRDefault="00F74AD8" w:rsidP="00AF7191">
            <w:pPr>
              <w:tabs>
                <w:tab w:val="num" w:pos="964"/>
              </w:tabs>
              <w:spacing w:after="0" w:line="240" w:lineRule="auto"/>
              <w:rPr>
                <w:rFonts w:ascii="Times New Roman" w:hAnsi="Times New Roman"/>
                <w:bCs/>
                <w:iCs/>
                <w:sz w:val="24"/>
                <w:szCs w:val="24"/>
              </w:rPr>
            </w:pPr>
            <w:r w:rsidRPr="009A21C6">
              <w:rPr>
                <w:rFonts w:ascii="Times New Roman" w:hAnsi="Times New Roman"/>
                <w:bCs/>
                <w:iCs/>
                <w:sz w:val="24"/>
                <w:szCs w:val="24"/>
              </w:rPr>
              <w:t>Токарева И.Ю.</w:t>
            </w:r>
          </w:p>
          <w:p w:rsidR="00F74AD8" w:rsidRPr="009A21C6" w:rsidRDefault="00807565" w:rsidP="00FA0950">
            <w:pPr>
              <w:pStyle w:val="Style9"/>
              <w:widowControl/>
              <w:tabs>
                <w:tab w:val="left" w:pos="426"/>
              </w:tabs>
              <w:spacing w:line="240" w:lineRule="auto"/>
              <w:ind w:firstLine="0"/>
              <w:jc w:val="left"/>
              <w:rPr>
                <w:bCs/>
                <w:iCs/>
              </w:rPr>
            </w:pPr>
            <w:r>
              <w:rPr>
                <w:rStyle w:val="FontStyle34"/>
                <w:sz w:val="24"/>
                <w:szCs w:val="24"/>
              </w:rPr>
              <w:t>Педагог-психолог</w:t>
            </w:r>
          </w:p>
        </w:tc>
      </w:tr>
      <w:tr w:rsidR="00F74AD8" w:rsidRPr="009A21C6" w:rsidTr="00E512D5">
        <w:tc>
          <w:tcPr>
            <w:tcW w:w="709" w:type="dxa"/>
          </w:tcPr>
          <w:p w:rsidR="00F74AD8" w:rsidRPr="009A21C6" w:rsidRDefault="00F74AD8" w:rsidP="00AF7191">
            <w:pPr>
              <w:tabs>
                <w:tab w:val="num" w:pos="964"/>
              </w:tabs>
              <w:spacing w:after="0" w:line="240" w:lineRule="auto"/>
              <w:jc w:val="center"/>
              <w:rPr>
                <w:rFonts w:ascii="Times New Roman" w:hAnsi="Times New Roman"/>
                <w:bCs/>
                <w:i/>
                <w:iCs/>
                <w:sz w:val="24"/>
                <w:szCs w:val="24"/>
              </w:rPr>
            </w:pPr>
            <w:r>
              <w:rPr>
                <w:rFonts w:ascii="Times New Roman" w:hAnsi="Times New Roman"/>
                <w:bCs/>
                <w:i/>
                <w:iCs/>
                <w:sz w:val="24"/>
                <w:szCs w:val="24"/>
              </w:rPr>
              <w:t>6</w:t>
            </w:r>
            <w:r w:rsidRPr="009A21C6">
              <w:rPr>
                <w:rFonts w:ascii="Times New Roman" w:hAnsi="Times New Roman"/>
                <w:bCs/>
                <w:i/>
                <w:iCs/>
                <w:sz w:val="24"/>
                <w:szCs w:val="24"/>
              </w:rPr>
              <w:t>.</w:t>
            </w:r>
          </w:p>
        </w:tc>
        <w:tc>
          <w:tcPr>
            <w:tcW w:w="5103" w:type="dxa"/>
          </w:tcPr>
          <w:p w:rsidR="00F74AD8" w:rsidRPr="009A21C6" w:rsidRDefault="00F74AD8" w:rsidP="00AF7191">
            <w:pPr>
              <w:tabs>
                <w:tab w:val="num" w:pos="964"/>
              </w:tabs>
              <w:spacing w:after="0" w:line="240" w:lineRule="auto"/>
              <w:jc w:val="both"/>
              <w:rPr>
                <w:rFonts w:ascii="Times New Roman" w:hAnsi="Times New Roman"/>
                <w:bCs/>
                <w:i/>
                <w:iCs/>
                <w:sz w:val="24"/>
                <w:szCs w:val="24"/>
              </w:rPr>
            </w:pPr>
            <w:r w:rsidRPr="009A21C6">
              <w:rPr>
                <w:rFonts w:ascii="Times New Roman" w:hAnsi="Times New Roman"/>
                <w:bCs/>
                <w:i/>
                <w:iCs/>
                <w:sz w:val="24"/>
                <w:szCs w:val="24"/>
              </w:rPr>
              <w:t>Оформление нормативной документации по организации образовательного процесса</w:t>
            </w:r>
          </w:p>
        </w:tc>
        <w:tc>
          <w:tcPr>
            <w:tcW w:w="1721" w:type="dxa"/>
          </w:tcPr>
          <w:p w:rsidR="00F74AD8" w:rsidRPr="009D4110" w:rsidRDefault="00F74AD8" w:rsidP="00AF7191">
            <w:pPr>
              <w:tabs>
                <w:tab w:val="num" w:pos="964"/>
              </w:tabs>
              <w:spacing w:after="0" w:line="240" w:lineRule="auto"/>
              <w:jc w:val="center"/>
              <w:rPr>
                <w:rFonts w:ascii="Times New Roman" w:hAnsi="Times New Roman"/>
                <w:bCs/>
                <w:iCs/>
                <w:sz w:val="24"/>
                <w:szCs w:val="24"/>
              </w:rPr>
            </w:pPr>
            <w:r w:rsidRPr="009D4110">
              <w:rPr>
                <w:rFonts w:ascii="Times New Roman" w:hAnsi="Times New Roman"/>
                <w:bCs/>
                <w:iCs/>
                <w:sz w:val="24"/>
                <w:szCs w:val="24"/>
              </w:rPr>
              <w:t>в течение года</w:t>
            </w:r>
          </w:p>
        </w:tc>
        <w:tc>
          <w:tcPr>
            <w:tcW w:w="2248" w:type="dxa"/>
          </w:tcPr>
          <w:p w:rsidR="00F74AD8" w:rsidRPr="009A21C6" w:rsidRDefault="00F74AD8" w:rsidP="000374DF">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Мурашова В.В.</w:t>
            </w:r>
          </w:p>
          <w:p w:rsidR="00F74AD8" w:rsidRDefault="00F74AD8" w:rsidP="00AF719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Токарева И.Ю.</w:t>
            </w:r>
          </w:p>
          <w:p w:rsidR="00807565" w:rsidRPr="009A21C6" w:rsidRDefault="00807565"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Мощенко С.П.</w:t>
            </w:r>
          </w:p>
          <w:p w:rsidR="00F74AD8" w:rsidRPr="009A21C6" w:rsidRDefault="00F74AD8" w:rsidP="00AF719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Онищук Я.А.</w:t>
            </w:r>
          </w:p>
          <w:p w:rsidR="00F74AD8" w:rsidRDefault="006F69F9" w:rsidP="00490889">
            <w:pPr>
              <w:tabs>
                <w:tab w:val="num" w:pos="964"/>
              </w:tabs>
              <w:spacing w:after="0" w:line="240" w:lineRule="auto"/>
              <w:rPr>
                <w:rFonts w:ascii="Times New Roman" w:hAnsi="Times New Roman"/>
                <w:bCs/>
                <w:sz w:val="24"/>
                <w:szCs w:val="24"/>
              </w:rPr>
            </w:pPr>
            <w:r>
              <w:rPr>
                <w:rFonts w:ascii="Times New Roman" w:hAnsi="Times New Roman"/>
                <w:bCs/>
                <w:sz w:val="24"/>
                <w:szCs w:val="24"/>
              </w:rPr>
              <w:t>Стебакова О.Н.</w:t>
            </w:r>
          </w:p>
          <w:p w:rsidR="00F74AD8" w:rsidRPr="009A21C6" w:rsidRDefault="00F74AD8" w:rsidP="000374DF">
            <w:pPr>
              <w:tabs>
                <w:tab w:val="num" w:pos="964"/>
              </w:tabs>
              <w:spacing w:after="0" w:line="240" w:lineRule="auto"/>
              <w:rPr>
                <w:rFonts w:ascii="Times New Roman" w:hAnsi="Times New Roman"/>
                <w:bCs/>
                <w:i/>
                <w:iCs/>
                <w:sz w:val="24"/>
                <w:szCs w:val="24"/>
              </w:rPr>
            </w:pPr>
            <w:r>
              <w:rPr>
                <w:rFonts w:ascii="Times New Roman" w:hAnsi="Times New Roman"/>
                <w:bCs/>
                <w:sz w:val="24"/>
                <w:szCs w:val="24"/>
              </w:rPr>
              <w:t>Клепиковская Г.В.</w:t>
            </w:r>
          </w:p>
        </w:tc>
      </w:tr>
      <w:tr w:rsidR="00F74AD8" w:rsidRPr="009A21C6" w:rsidTr="001F687D">
        <w:trPr>
          <w:trHeight w:val="439"/>
        </w:trPr>
        <w:tc>
          <w:tcPr>
            <w:tcW w:w="709" w:type="dxa"/>
          </w:tcPr>
          <w:p w:rsidR="00F74AD8" w:rsidRPr="009A21C6" w:rsidRDefault="00F74AD8" w:rsidP="00AF7191">
            <w:pPr>
              <w:tabs>
                <w:tab w:val="num" w:pos="964"/>
              </w:tabs>
              <w:spacing w:after="0" w:line="240" w:lineRule="auto"/>
              <w:jc w:val="center"/>
              <w:rPr>
                <w:rFonts w:ascii="Times New Roman" w:hAnsi="Times New Roman"/>
                <w:bCs/>
                <w:i/>
                <w:iCs/>
                <w:sz w:val="24"/>
                <w:szCs w:val="24"/>
              </w:rPr>
            </w:pPr>
            <w:r>
              <w:rPr>
                <w:rFonts w:ascii="Times New Roman" w:hAnsi="Times New Roman"/>
                <w:bCs/>
                <w:i/>
                <w:iCs/>
                <w:sz w:val="24"/>
                <w:szCs w:val="24"/>
              </w:rPr>
              <w:t>7</w:t>
            </w:r>
            <w:r w:rsidRPr="009A21C6">
              <w:rPr>
                <w:rFonts w:ascii="Times New Roman" w:hAnsi="Times New Roman"/>
                <w:bCs/>
                <w:i/>
                <w:iCs/>
                <w:sz w:val="24"/>
                <w:szCs w:val="24"/>
              </w:rPr>
              <w:t>.</w:t>
            </w:r>
          </w:p>
        </w:tc>
        <w:tc>
          <w:tcPr>
            <w:tcW w:w="5103" w:type="dxa"/>
          </w:tcPr>
          <w:p w:rsidR="00F74AD8" w:rsidRPr="009A21C6" w:rsidRDefault="00F74AD8" w:rsidP="00AF7191">
            <w:pPr>
              <w:tabs>
                <w:tab w:val="num" w:pos="964"/>
              </w:tabs>
              <w:spacing w:after="0" w:line="240" w:lineRule="auto"/>
              <w:jc w:val="both"/>
              <w:rPr>
                <w:rFonts w:ascii="Times New Roman" w:hAnsi="Times New Roman"/>
                <w:bCs/>
                <w:i/>
                <w:iCs/>
                <w:sz w:val="24"/>
                <w:szCs w:val="24"/>
              </w:rPr>
            </w:pPr>
            <w:r w:rsidRPr="009A21C6">
              <w:rPr>
                <w:rFonts w:ascii="Times New Roman" w:hAnsi="Times New Roman"/>
                <w:bCs/>
                <w:i/>
                <w:iCs/>
                <w:sz w:val="24"/>
                <w:szCs w:val="24"/>
              </w:rPr>
              <w:t>Контрольно-аналитическая деятельность</w:t>
            </w:r>
          </w:p>
        </w:tc>
        <w:tc>
          <w:tcPr>
            <w:tcW w:w="1721" w:type="dxa"/>
          </w:tcPr>
          <w:p w:rsidR="00F74AD8" w:rsidRPr="009A21C6" w:rsidRDefault="00F74AD8" w:rsidP="00AF7191">
            <w:pPr>
              <w:tabs>
                <w:tab w:val="num" w:pos="964"/>
              </w:tabs>
              <w:spacing w:after="0" w:line="240" w:lineRule="auto"/>
              <w:jc w:val="center"/>
              <w:rPr>
                <w:rFonts w:ascii="Times New Roman" w:hAnsi="Times New Roman"/>
                <w:bCs/>
                <w:i/>
                <w:iCs/>
                <w:sz w:val="24"/>
                <w:szCs w:val="24"/>
              </w:rPr>
            </w:pPr>
            <w:r w:rsidRPr="009A21C6">
              <w:rPr>
                <w:rFonts w:ascii="Times New Roman" w:hAnsi="Times New Roman"/>
                <w:bCs/>
                <w:i/>
                <w:iCs/>
                <w:sz w:val="24"/>
                <w:szCs w:val="24"/>
              </w:rPr>
              <w:t>в течение года</w:t>
            </w:r>
          </w:p>
        </w:tc>
        <w:tc>
          <w:tcPr>
            <w:tcW w:w="2248" w:type="dxa"/>
            <w:vMerge w:val="restart"/>
          </w:tcPr>
          <w:p w:rsidR="00F74AD8" w:rsidRPr="009A21C6" w:rsidRDefault="00F74AD8" w:rsidP="00AF719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Мартынова С.Ю.</w:t>
            </w:r>
          </w:p>
          <w:p w:rsidR="00F74AD8" w:rsidRPr="009A21C6" w:rsidRDefault="00F74AD8" w:rsidP="00AF719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Токарева И.Ю.</w:t>
            </w:r>
          </w:p>
          <w:p w:rsidR="00F74AD8" w:rsidRPr="009A21C6" w:rsidRDefault="00F74AD8" w:rsidP="001611A3">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Мурашова В.В.</w:t>
            </w:r>
          </w:p>
          <w:p w:rsidR="00F74AD8" w:rsidRPr="009A21C6" w:rsidRDefault="00807565" w:rsidP="001611A3">
            <w:pPr>
              <w:tabs>
                <w:tab w:val="num" w:pos="964"/>
              </w:tabs>
              <w:spacing w:after="0" w:line="240" w:lineRule="auto"/>
              <w:rPr>
                <w:rFonts w:ascii="Times New Roman" w:hAnsi="Times New Roman"/>
                <w:bCs/>
                <w:sz w:val="24"/>
                <w:szCs w:val="24"/>
              </w:rPr>
            </w:pPr>
            <w:r>
              <w:rPr>
                <w:rFonts w:ascii="Times New Roman" w:hAnsi="Times New Roman"/>
                <w:bCs/>
                <w:sz w:val="24"/>
                <w:szCs w:val="24"/>
              </w:rPr>
              <w:t>Мощенко С.П.</w:t>
            </w:r>
          </w:p>
          <w:p w:rsidR="00F74AD8" w:rsidRPr="009A21C6" w:rsidRDefault="00F74AD8" w:rsidP="00AF7191">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Онищук Я.А.</w:t>
            </w:r>
          </w:p>
          <w:p w:rsidR="00F74AD8" w:rsidRDefault="006F69F9"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Стебакова О.Н.</w:t>
            </w:r>
          </w:p>
          <w:p w:rsidR="00F74AD8" w:rsidRPr="009A21C6" w:rsidRDefault="00F74AD8"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Клепиковская Г.В.</w:t>
            </w:r>
          </w:p>
        </w:tc>
      </w:tr>
      <w:tr w:rsidR="00F74AD8" w:rsidRPr="009A21C6" w:rsidTr="006D7D1B">
        <w:trPr>
          <w:trHeight w:val="880"/>
        </w:trPr>
        <w:tc>
          <w:tcPr>
            <w:tcW w:w="709" w:type="dxa"/>
          </w:tcPr>
          <w:p w:rsidR="00F74AD8" w:rsidRPr="00BD02A2" w:rsidRDefault="00F74AD8" w:rsidP="00AF7191">
            <w:pPr>
              <w:tabs>
                <w:tab w:val="num" w:pos="964"/>
              </w:tabs>
              <w:spacing w:after="0" w:line="240" w:lineRule="auto"/>
              <w:jc w:val="center"/>
              <w:rPr>
                <w:rFonts w:ascii="Times New Roman" w:hAnsi="Times New Roman"/>
                <w:bCs/>
                <w:sz w:val="24"/>
                <w:szCs w:val="24"/>
              </w:rPr>
            </w:pPr>
            <w:r>
              <w:rPr>
                <w:rFonts w:ascii="Times New Roman" w:hAnsi="Times New Roman"/>
                <w:bCs/>
                <w:sz w:val="24"/>
                <w:szCs w:val="24"/>
              </w:rPr>
              <w:t>7</w:t>
            </w:r>
            <w:r w:rsidRPr="00BD02A2">
              <w:rPr>
                <w:rFonts w:ascii="Times New Roman" w:hAnsi="Times New Roman"/>
                <w:bCs/>
                <w:sz w:val="24"/>
                <w:szCs w:val="24"/>
              </w:rPr>
              <w:t>.1.</w:t>
            </w:r>
          </w:p>
        </w:tc>
        <w:tc>
          <w:tcPr>
            <w:tcW w:w="5103" w:type="dxa"/>
          </w:tcPr>
          <w:p w:rsidR="00F74AD8" w:rsidRPr="009A21C6" w:rsidRDefault="00F74AD8" w:rsidP="00AF7191">
            <w:pPr>
              <w:tabs>
                <w:tab w:val="num" w:pos="964"/>
              </w:tabs>
              <w:spacing w:after="0" w:line="240" w:lineRule="auto"/>
              <w:jc w:val="both"/>
              <w:rPr>
                <w:rFonts w:ascii="Times New Roman" w:hAnsi="Times New Roman"/>
                <w:bCs/>
                <w:sz w:val="24"/>
                <w:szCs w:val="24"/>
              </w:rPr>
            </w:pPr>
            <w:r w:rsidRPr="009A21C6">
              <w:rPr>
                <w:rFonts w:ascii="Times New Roman" w:hAnsi="Times New Roman"/>
                <w:bCs/>
                <w:sz w:val="24"/>
                <w:szCs w:val="24"/>
              </w:rPr>
              <w:t>Проверка нормативно-правового обеспечения, содержания и организации образовательного процесса в т/о (</w:t>
            </w:r>
            <w:r w:rsidRPr="009A21C6">
              <w:rPr>
                <w:rFonts w:ascii="Times New Roman" w:hAnsi="Times New Roman"/>
                <w:bCs/>
                <w:i/>
                <w:sz w:val="24"/>
                <w:szCs w:val="24"/>
              </w:rPr>
              <w:t>по плану контроля</w:t>
            </w:r>
            <w:r w:rsidRPr="009A21C6">
              <w:rPr>
                <w:rFonts w:ascii="Times New Roman" w:hAnsi="Times New Roman"/>
                <w:bCs/>
                <w:sz w:val="24"/>
                <w:szCs w:val="24"/>
              </w:rPr>
              <w:t>)</w:t>
            </w:r>
          </w:p>
        </w:tc>
        <w:tc>
          <w:tcPr>
            <w:tcW w:w="1721" w:type="dxa"/>
          </w:tcPr>
          <w:p w:rsidR="00F74AD8" w:rsidRPr="009A21C6" w:rsidRDefault="00F74AD8" w:rsidP="00AF7191">
            <w:pPr>
              <w:tabs>
                <w:tab w:val="num" w:pos="964"/>
              </w:tabs>
              <w:spacing w:after="0" w:line="240" w:lineRule="auto"/>
              <w:jc w:val="center"/>
              <w:rPr>
                <w:rFonts w:ascii="Times New Roman" w:hAnsi="Times New Roman"/>
                <w:bCs/>
                <w:sz w:val="24"/>
                <w:szCs w:val="24"/>
              </w:rPr>
            </w:pPr>
            <w:r w:rsidRPr="009A21C6">
              <w:rPr>
                <w:rFonts w:ascii="Times New Roman" w:hAnsi="Times New Roman"/>
                <w:bCs/>
                <w:i/>
                <w:iCs/>
                <w:sz w:val="24"/>
                <w:szCs w:val="24"/>
              </w:rPr>
              <w:t>в течение года</w:t>
            </w:r>
          </w:p>
        </w:tc>
        <w:tc>
          <w:tcPr>
            <w:tcW w:w="2248" w:type="dxa"/>
            <w:vMerge/>
          </w:tcPr>
          <w:p w:rsidR="00F74AD8" w:rsidRPr="009A21C6" w:rsidRDefault="00F74AD8" w:rsidP="00AF7191">
            <w:pPr>
              <w:tabs>
                <w:tab w:val="num" w:pos="964"/>
              </w:tabs>
              <w:spacing w:after="0" w:line="240" w:lineRule="auto"/>
              <w:rPr>
                <w:rFonts w:ascii="Times New Roman" w:hAnsi="Times New Roman"/>
                <w:bCs/>
                <w:sz w:val="24"/>
                <w:szCs w:val="24"/>
              </w:rPr>
            </w:pPr>
          </w:p>
        </w:tc>
      </w:tr>
      <w:tr w:rsidR="00F74AD8" w:rsidRPr="009A21C6" w:rsidTr="00CE3CCB">
        <w:trPr>
          <w:trHeight w:val="557"/>
        </w:trPr>
        <w:tc>
          <w:tcPr>
            <w:tcW w:w="709" w:type="dxa"/>
          </w:tcPr>
          <w:p w:rsidR="00F74AD8" w:rsidRPr="00BD02A2" w:rsidRDefault="00F74AD8" w:rsidP="00AF7191">
            <w:pPr>
              <w:tabs>
                <w:tab w:val="num" w:pos="964"/>
              </w:tabs>
              <w:spacing w:after="0" w:line="240" w:lineRule="auto"/>
              <w:jc w:val="center"/>
              <w:rPr>
                <w:rFonts w:ascii="Times New Roman" w:hAnsi="Times New Roman"/>
                <w:bCs/>
                <w:sz w:val="24"/>
                <w:szCs w:val="24"/>
              </w:rPr>
            </w:pPr>
            <w:r>
              <w:rPr>
                <w:rFonts w:ascii="Times New Roman" w:hAnsi="Times New Roman"/>
                <w:bCs/>
                <w:sz w:val="24"/>
                <w:szCs w:val="24"/>
              </w:rPr>
              <w:t>7</w:t>
            </w:r>
            <w:r w:rsidRPr="00BD02A2">
              <w:rPr>
                <w:rFonts w:ascii="Times New Roman" w:hAnsi="Times New Roman"/>
                <w:bCs/>
                <w:sz w:val="24"/>
                <w:szCs w:val="24"/>
              </w:rPr>
              <w:t>.2.</w:t>
            </w:r>
          </w:p>
        </w:tc>
        <w:tc>
          <w:tcPr>
            <w:tcW w:w="5103" w:type="dxa"/>
          </w:tcPr>
          <w:p w:rsidR="00F74AD8" w:rsidRPr="009A21C6" w:rsidRDefault="00F74AD8" w:rsidP="003D4F55">
            <w:pPr>
              <w:tabs>
                <w:tab w:val="num" w:pos="964"/>
              </w:tabs>
              <w:spacing w:after="0" w:line="240" w:lineRule="auto"/>
              <w:rPr>
                <w:rFonts w:ascii="Times New Roman" w:hAnsi="Times New Roman"/>
                <w:bCs/>
                <w:sz w:val="24"/>
                <w:szCs w:val="24"/>
              </w:rPr>
            </w:pPr>
            <w:r w:rsidRPr="009A21C6">
              <w:rPr>
                <w:rFonts w:ascii="Times New Roman" w:hAnsi="Times New Roman"/>
                <w:bCs/>
                <w:sz w:val="24"/>
                <w:szCs w:val="24"/>
              </w:rPr>
              <w:t>Изучение результативности профессиональной деятельности педагогов (</w:t>
            </w:r>
            <w:r w:rsidRPr="009A21C6">
              <w:rPr>
                <w:rFonts w:ascii="Times New Roman" w:hAnsi="Times New Roman"/>
                <w:bCs/>
                <w:i/>
                <w:sz w:val="24"/>
                <w:szCs w:val="24"/>
              </w:rPr>
              <w:t>по плану контроля</w:t>
            </w:r>
            <w:r w:rsidRPr="009A21C6">
              <w:rPr>
                <w:rFonts w:ascii="Times New Roman" w:hAnsi="Times New Roman"/>
                <w:bCs/>
                <w:sz w:val="24"/>
                <w:szCs w:val="24"/>
              </w:rPr>
              <w:t>)</w:t>
            </w:r>
          </w:p>
        </w:tc>
        <w:tc>
          <w:tcPr>
            <w:tcW w:w="1721" w:type="dxa"/>
          </w:tcPr>
          <w:p w:rsidR="00F74AD8" w:rsidRPr="009A21C6" w:rsidRDefault="00F74AD8" w:rsidP="00AF7191">
            <w:pPr>
              <w:tabs>
                <w:tab w:val="num" w:pos="964"/>
              </w:tabs>
              <w:spacing w:after="0" w:line="240" w:lineRule="auto"/>
              <w:jc w:val="center"/>
              <w:rPr>
                <w:rFonts w:ascii="Times New Roman" w:hAnsi="Times New Roman"/>
                <w:bCs/>
                <w:sz w:val="24"/>
                <w:szCs w:val="24"/>
              </w:rPr>
            </w:pPr>
            <w:r w:rsidRPr="009A21C6">
              <w:rPr>
                <w:rFonts w:ascii="Times New Roman" w:hAnsi="Times New Roman"/>
                <w:bCs/>
                <w:i/>
                <w:iCs/>
                <w:sz w:val="24"/>
                <w:szCs w:val="24"/>
              </w:rPr>
              <w:t>в течение года</w:t>
            </w:r>
          </w:p>
        </w:tc>
        <w:tc>
          <w:tcPr>
            <w:tcW w:w="2248" w:type="dxa"/>
            <w:vMerge/>
          </w:tcPr>
          <w:p w:rsidR="00F74AD8" w:rsidRPr="009A21C6" w:rsidRDefault="00F74AD8" w:rsidP="00AF7191">
            <w:pPr>
              <w:tabs>
                <w:tab w:val="num" w:pos="964"/>
              </w:tabs>
              <w:spacing w:after="0" w:line="240" w:lineRule="auto"/>
              <w:rPr>
                <w:rFonts w:ascii="Times New Roman" w:hAnsi="Times New Roman"/>
                <w:bCs/>
                <w:sz w:val="24"/>
                <w:szCs w:val="24"/>
              </w:rPr>
            </w:pPr>
          </w:p>
        </w:tc>
      </w:tr>
      <w:tr w:rsidR="00F74AD8" w:rsidRPr="009A21C6" w:rsidTr="00E512D5">
        <w:tc>
          <w:tcPr>
            <w:tcW w:w="709" w:type="dxa"/>
          </w:tcPr>
          <w:p w:rsidR="00F74AD8" w:rsidRPr="009A21C6" w:rsidRDefault="00F74AD8" w:rsidP="00AF7191">
            <w:pPr>
              <w:tabs>
                <w:tab w:val="num" w:pos="964"/>
              </w:tabs>
              <w:spacing w:after="0" w:line="240" w:lineRule="auto"/>
              <w:jc w:val="center"/>
              <w:rPr>
                <w:rFonts w:ascii="Times New Roman" w:hAnsi="Times New Roman"/>
                <w:bCs/>
                <w:i/>
                <w:sz w:val="24"/>
                <w:szCs w:val="24"/>
              </w:rPr>
            </w:pPr>
            <w:r>
              <w:rPr>
                <w:rFonts w:ascii="Times New Roman" w:hAnsi="Times New Roman"/>
                <w:bCs/>
                <w:i/>
                <w:sz w:val="24"/>
                <w:szCs w:val="24"/>
              </w:rPr>
              <w:t>8</w:t>
            </w:r>
            <w:r w:rsidRPr="009A21C6">
              <w:rPr>
                <w:rFonts w:ascii="Times New Roman" w:hAnsi="Times New Roman"/>
                <w:bCs/>
                <w:i/>
                <w:sz w:val="24"/>
                <w:szCs w:val="24"/>
              </w:rPr>
              <w:t>.</w:t>
            </w:r>
          </w:p>
        </w:tc>
        <w:tc>
          <w:tcPr>
            <w:tcW w:w="5103" w:type="dxa"/>
          </w:tcPr>
          <w:p w:rsidR="00F74AD8" w:rsidRPr="009A21C6" w:rsidRDefault="00F74AD8" w:rsidP="00AF7191">
            <w:pPr>
              <w:tabs>
                <w:tab w:val="num" w:pos="964"/>
              </w:tabs>
              <w:spacing w:after="0" w:line="240" w:lineRule="auto"/>
              <w:jc w:val="both"/>
              <w:rPr>
                <w:rFonts w:ascii="Times New Roman" w:hAnsi="Times New Roman"/>
                <w:bCs/>
                <w:i/>
                <w:sz w:val="24"/>
                <w:szCs w:val="24"/>
              </w:rPr>
            </w:pPr>
            <w:r w:rsidRPr="009A21C6">
              <w:rPr>
                <w:rFonts w:ascii="Times New Roman" w:hAnsi="Times New Roman"/>
                <w:bCs/>
                <w:i/>
                <w:sz w:val="24"/>
                <w:szCs w:val="24"/>
              </w:rPr>
              <w:t>Укрепление материально-технической базы Центра</w:t>
            </w:r>
          </w:p>
        </w:tc>
        <w:tc>
          <w:tcPr>
            <w:tcW w:w="1721" w:type="dxa"/>
          </w:tcPr>
          <w:p w:rsidR="00F74AD8" w:rsidRPr="009A21C6" w:rsidRDefault="00F74AD8" w:rsidP="00AF7191">
            <w:pPr>
              <w:tabs>
                <w:tab w:val="num" w:pos="964"/>
              </w:tabs>
              <w:spacing w:after="0" w:line="240" w:lineRule="auto"/>
              <w:jc w:val="center"/>
              <w:rPr>
                <w:rFonts w:ascii="Times New Roman" w:hAnsi="Times New Roman"/>
                <w:bCs/>
                <w:i/>
                <w:sz w:val="24"/>
                <w:szCs w:val="24"/>
              </w:rPr>
            </w:pPr>
            <w:r w:rsidRPr="009A21C6">
              <w:rPr>
                <w:rFonts w:ascii="Times New Roman" w:hAnsi="Times New Roman"/>
                <w:bCs/>
                <w:i/>
                <w:sz w:val="24"/>
                <w:szCs w:val="24"/>
              </w:rPr>
              <w:t>в течение года</w:t>
            </w:r>
          </w:p>
        </w:tc>
        <w:tc>
          <w:tcPr>
            <w:tcW w:w="2248" w:type="dxa"/>
          </w:tcPr>
          <w:p w:rsidR="00F74AD8" w:rsidRDefault="00F74AD8"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Мартынова С.Ю.</w:t>
            </w:r>
          </w:p>
          <w:p w:rsidR="00F74AD8" w:rsidRPr="009A21C6" w:rsidRDefault="00F74AD8" w:rsidP="00AF7191">
            <w:pPr>
              <w:tabs>
                <w:tab w:val="num" w:pos="964"/>
              </w:tabs>
              <w:spacing w:after="0" w:line="240" w:lineRule="auto"/>
              <w:rPr>
                <w:rFonts w:ascii="Times New Roman" w:hAnsi="Times New Roman"/>
                <w:bCs/>
                <w:sz w:val="24"/>
                <w:szCs w:val="24"/>
              </w:rPr>
            </w:pPr>
            <w:r>
              <w:rPr>
                <w:rFonts w:ascii="Times New Roman" w:hAnsi="Times New Roman"/>
                <w:bCs/>
                <w:sz w:val="24"/>
                <w:szCs w:val="24"/>
              </w:rPr>
              <w:t>Рубан Е.С.</w:t>
            </w:r>
          </w:p>
        </w:tc>
      </w:tr>
    </w:tbl>
    <w:p w:rsidR="00265370" w:rsidRDefault="00265370" w:rsidP="00265370">
      <w:pPr>
        <w:sectPr w:rsidR="00265370" w:rsidSect="00920C87">
          <w:footerReference w:type="even" r:id="rId14"/>
          <w:footerReference w:type="default" r:id="rId15"/>
          <w:footerReference w:type="first" r:id="rId16"/>
          <w:pgSz w:w="11906" w:h="16838" w:code="9"/>
          <w:pgMar w:top="851" w:right="851" w:bottom="851" w:left="1418" w:header="567" w:footer="131" w:gutter="0"/>
          <w:paperSrc w:first="259" w:other="259"/>
          <w:pgNumType w:start="1" w:chapStyle="1"/>
          <w:cols w:space="708"/>
          <w:titlePg/>
          <w:docGrid w:linePitch="360"/>
        </w:sectPr>
      </w:pPr>
    </w:p>
    <w:p w:rsidR="00FC76F6" w:rsidRPr="003F6400" w:rsidRDefault="00265370" w:rsidP="00FB4252">
      <w:pPr>
        <w:pStyle w:val="a5"/>
        <w:numPr>
          <w:ilvl w:val="1"/>
          <w:numId w:val="2"/>
        </w:numPr>
        <w:spacing w:line="216" w:lineRule="auto"/>
        <w:rPr>
          <w:b/>
          <w:color w:val="7C35B1"/>
          <w:sz w:val="26"/>
          <w:szCs w:val="26"/>
        </w:rPr>
      </w:pPr>
      <w:r w:rsidRPr="003F6400">
        <w:rPr>
          <w:b/>
          <w:color w:val="7C35B1"/>
          <w:sz w:val="26"/>
          <w:szCs w:val="26"/>
        </w:rPr>
        <w:lastRenderedPageBreak/>
        <w:t>Циклограмма работы Центра</w:t>
      </w:r>
      <w:r w:rsidR="00FC76F6" w:rsidRPr="003F6400">
        <w:rPr>
          <w:b/>
          <w:color w:val="7C35B1"/>
          <w:sz w:val="26"/>
          <w:szCs w:val="26"/>
        </w:rPr>
        <w:t xml:space="preserve"> на 2017-2018 учебный год</w:t>
      </w:r>
    </w:p>
    <w:p w:rsidR="00265370" w:rsidRPr="00BD12E1" w:rsidRDefault="00265370" w:rsidP="00265370">
      <w:pPr>
        <w:pStyle w:val="a5"/>
        <w:spacing w:line="216" w:lineRule="auto"/>
        <w:ind w:left="1155"/>
        <w:jc w:val="left"/>
        <w:rPr>
          <w:rFonts w:ascii="Arial" w:hAnsi="Arial" w:cs="Arial"/>
          <w:color w:val="002060"/>
          <w:sz w:val="16"/>
        </w:rPr>
      </w:pPr>
    </w:p>
    <w:tbl>
      <w:tblPr>
        <w:tblW w:w="0" w:type="auto"/>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1"/>
        <w:gridCol w:w="1276"/>
        <w:gridCol w:w="1170"/>
        <w:gridCol w:w="1275"/>
        <w:gridCol w:w="1276"/>
        <w:gridCol w:w="1276"/>
        <w:gridCol w:w="1174"/>
        <w:gridCol w:w="1276"/>
        <w:gridCol w:w="1275"/>
        <w:gridCol w:w="1218"/>
      </w:tblGrid>
      <w:tr w:rsidR="00265370" w:rsidRPr="009A21C6" w:rsidTr="00A315FA">
        <w:trPr>
          <w:jc w:val="center"/>
        </w:trPr>
        <w:tc>
          <w:tcPr>
            <w:tcW w:w="3941" w:type="dxa"/>
            <w:shd w:val="clear" w:color="auto" w:fill="C3EEF3"/>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Содержание работы</w:t>
            </w:r>
          </w:p>
        </w:tc>
        <w:tc>
          <w:tcPr>
            <w:tcW w:w="1276" w:type="dxa"/>
            <w:shd w:val="clear" w:color="auto" w:fill="C3EEF3"/>
            <w:vAlign w:val="center"/>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Сентябрь</w:t>
            </w:r>
          </w:p>
        </w:tc>
        <w:tc>
          <w:tcPr>
            <w:tcW w:w="1170" w:type="dxa"/>
            <w:shd w:val="clear" w:color="auto" w:fill="C3EEF3"/>
            <w:vAlign w:val="center"/>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Октябрь</w:t>
            </w:r>
          </w:p>
        </w:tc>
        <w:tc>
          <w:tcPr>
            <w:tcW w:w="1275" w:type="dxa"/>
            <w:shd w:val="clear" w:color="auto" w:fill="C3EEF3"/>
            <w:vAlign w:val="center"/>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Ноябрь</w:t>
            </w:r>
          </w:p>
        </w:tc>
        <w:tc>
          <w:tcPr>
            <w:tcW w:w="1276" w:type="dxa"/>
            <w:shd w:val="clear" w:color="auto" w:fill="C3EEF3"/>
            <w:vAlign w:val="center"/>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Декабрь</w:t>
            </w:r>
          </w:p>
        </w:tc>
        <w:tc>
          <w:tcPr>
            <w:tcW w:w="1276" w:type="dxa"/>
            <w:shd w:val="clear" w:color="auto" w:fill="C3EEF3"/>
            <w:vAlign w:val="center"/>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Январь</w:t>
            </w:r>
          </w:p>
        </w:tc>
        <w:tc>
          <w:tcPr>
            <w:tcW w:w="1174" w:type="dxa"/>
            <w:shd w:val="clear" w:color="auto" w:fill="C3EEF3"/>
            <w:vAlign w:val="center"/>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Февраль</w:t>
            </w:r>
          </w:p>
        </w:tc>
        <w:tc>
          <w:tcPr>
            <w:tcW w:w="1276" w:type="dxa"/>
            <w:shd w:val="clear" w:color="auto" w:fill="C3EEF3"/>
            <w:vAlign w:val="center"/>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Март</w:t>
            </w:r>
          </w:p>
        </w:tc>
        <w:tc>
          <w:tcPr>
            <w:tcW w:w="1275" w:type="dxa"/>
            <w:shd w:val="clear" w:color="auto" w:fill="C3EEF3"/>
            <w:vAlign w:val="center"/>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Апрель</w:t>
            </w:r>
          </w:p>
        </w:tc>
        <w:tc>
          <w:tcPr>
            <w:tcW w:w="1218" w:type="dxa"/>
            <w:shd w:val="clear" w:color="auto" w:fill="C3EEF3"/>
            <w:vAlign w:val="center"/>
          </w:tcPr>
          <w:p w:rsidR="00265370" w:rsidRPr="00FC76F6" w:rsidRDefault="00265370" w:rsidP="00AF7191">
            <w:pPr>
              <w:spacing w:after="0" w:line="240" w:lineRule="auto"/>
              <w:jc w:val="center"/>
              <w:rPr>
                <w:rFonts w:ascii="Times New Roman" w:hAnsi="Times New Roman"/>
                <w:b/>
                <w:color w:val="000000"/>
                <w:sz w:val="24"/>
                <w:szCs w:val="24"/>
              </w:rPr>
            </w:pPr>
            <w:r w:rsidRPr="00FC76F6">
              <w:rPr>
                <w:rFonts w:ascii="Times New Roman" w:hAnsi="Times New Roman"/>
                <w:b/>
                <w:color w:val="000000"/>
                <w:sz w:val="24"/>
                <w:szCs w:val="24"/>
              </w:rPr>
              <w:t>Май</w:t>
            </w:r>
          </w:p>
        </w:tc>
      </w:tr>
      <w:tr w:rsidR="00265370" w:rsidRPr="00315F19" w:rsidTr="00A315FA">
        <w:trPr>
          <w:trHeight w:val="290"/>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 xml:space="preserve">Педсовет </w:t>
            </w:r>
          </w:p>
        </w:tc>
        <w:tc>
          <w:tcPr>
            <w:tcW w:w="1276" w:type="dxa"/>
            <w:vAlign w:val="center"/>
          </w:tcPr>
          <w:p w:rsidR="00265370" w:rsidRPr="003C62CC" w:rsidRDefault="003C62CC" w:rsidP="003C62CC">
            <w:pPr>
              <w:spacing w:after="0" w:line="240" w:lineRule="auto"/>
              <w:jc w:val="center"/>
              <w:rPr>
                <w:rFonts w:ascii="Times New Roman" w:hAnsi="Times New Roman"/>
                <w:sz w:val="24"/>
                <w:szCs w:val="24"/>
              </w:rPr>
            </w:pPr>
            <w:r w:rsidRPr="003C62CC">
              <w:rPr>
                <w:rFonts w:ascii="Times New Roman" w:hAnsi="Times New Roman"/>
                <w:sz w:val="24"/>
                <w:szCs w:val="24"/>
              </w:rPr>
              <w:t>1</w:t>
            </w:r>
            <w:r w:rsidR="00D613CC" w:rsidRPr="003C62CC">
              <w:rPr>
                <w:rFonts w:ascii="Times New Roman" w:hAnsi="Times New Roman"/>
                <w:sz w:val="24"/>
                <w:szCs w:val="24"/>
              </w:rPr>
              <w:t>2</w:t>
            </w:r>
            <w:r w:rsidR="00102E95" w:rsidRPr="003C62CC">
              <w:rPr>
                <w:rFonts w:ascii="Times New Roman" w:hAnsi="Times New Roman"/>
                <w:sz w:val="24"/>
                <w:szCs w:val="24"/>
              </w:rPr>
              <w:t>.09</w:t>
            </w:r>
          </w:p>
        </w:tc>
        <w:tc>
          <w:tcPr>
            <w:tcW w:w="1170" w:type="dxa"/>
            <w:vAlign w:val="center"/>
          </w:tcPr>
          <w:p w:rsidR="00265370" w:rsidRPr="003C62CC" w:rsidRDefault="00265370" w:rsidP="00AF7191">
            <w:pPr>
              <w:spacing w:after="0" w:line="240" w:lineRule="auto"/>
              <w:jc w:val="center"/>
              <w:rPr>
                <w:rFonts w:ascii="Times New Roman" w:hAnsi="Times New Roman"/>
                <w:sz w:val="24"/>
                <w:szCs w:val="24"/>
              </w:rPr>
            </w:pPr>
          </w:p>
        </w:tc>
        <w:tc>
          <w:tcPr>
            <w:tcW w:w="1275" w:type="dxa"/>
            <w:vAlign w:val="center"/>
          </w:tcPr>
          <w:p w:rsidR="00265370" w:rsidRPr="003C62CC" w:rsidRDefault="00265370" w:rsidP="003C62CC">
            <w:pPr>
              <w:spacing w:after="0" w:line="240" w:lineRule="auto"/>
              <w:jc w:val="center"/>
              <w:rPr>
                <w:rFonts w:ascii="Times New Roman" w:hAnsi="Times New Roman"/>
                <w:sz w:val="24"/>
                <w:szCs w:val="24"/>
              </w:rPr>
            </w:pPr>
            <w:r w:rsidRPr="003C62CC">
              <w:rPr>
                <w:rFonts w:ascii="Times New Roman" w:hAnsi="Times New Roman"/>
                <w:sz w:val="24"/>
                <w:szCs w:val="24"/>
              </w:rPr>
              <w:t>2</w:t>
            </w:r>
            <w:r w:rsidR="003C62CC" w:rsidRPr="003C62CC">
              <w:rPr>
                <w:rFonts w:ascii="Times New Roman" w:hAnsi="Times New Roman"/>
                <w:sz w:val="24"/>
                <w:szCs w:val="24"/>
              </w:rPr>
              <w:t>7</w:t>
            </w:r>
            <w:r w:rsidR="00102E95" w:rsidRPr="003C62CC">
              <w:rPr>
                <w:rFonts w:ascii="Times New Roman" w:hAnsi="Times New Roman"/>
                <w:sz w:val="24"/>
                <w:szCs w:val="24"/>
              </w:rPr>
              <w:t>.11</w:t>
            </w:r>
          </w:p>
        </w:tc>
        <w:tc>
          <w:tcPr>
            <w:tcW w:w="1276" w:type="dxa"/>
            <w:vAlign w:val="center"/>
          </w:tcPr>
          <w:p w:rsidR="00265370" w:rsidRPr="003C62CC" w:rsidRDefault="00265370" w:rsidP="00AF7191">
            <w:pPr>
              <w:spacing w:after="0" w:line="240" w:lineRule="auto"/>
              <w:jc w:val="center"/>
              <w:rPr>
                <w:rFonts w:ascii="Times New Roman" w:hAnsi="Times New Roman"/>
                <w:sz w:val="24"/>
                <w:szCs w:val="24"/>
              </w:rPr>
            </w:pPr>
          </w:p>
        </w:tc>
        <w:tc>
          <w:tcPr>
            <w:tcW w:w="1276" w:type="dxa"/>
            <w:vAlign w:val="center"/>
          </w:tcPr>
          <w:p w:rsidR="00265370" w:rsidRPr="003C62CC" w:rsidRDefault="00265370" w:rsidP="00AF7191">
            <w:pPr>
              <w:spacing w:after="0" w:line="240" w:lineRule="auto"/>
              <w:jc w:val="center"/>
              <w:rPr>
                <w:rFonts w:ascii="Times New Roman" w:hAnsi="Times New Roman"/>
                <w:sz w:val="24"/>
                <w:szCs w:val="24"/>
              </w:rPr>
            </w:pPr>
          </w:p>
        </w:tc>
        <w:tc>
          <w:tcPr>
            <w:tcW w:w="1174" w:type="dxa"/>
            <w:vAlign w:val="center"/>
          </w:tcPr>
          <w:p w:rsidR="00265370" w:rsidRPr="003C62CC" w:rsidRDefault="00265370" w:rsidP="00172EDA">
            <w:pPr>
              <w:spacing w:after="0" w:line="240" w:lineRule="auto"/>
              <w:jc w:val="center"/>
              <w:rPr>
                <w:rFonts w:ascii="Times New Roman" w:hAnsi="Times New Roman"/>
                <w:sz w:val="24"/>
                <w:szCs w:val="24"/>
              </w:rPr>
            </w:pPr>
          </w:p>
        </w:tc>
        <w:tc>
          <w:tcPr>
            <w:tcW w:w="1276" w:type="dxa"/>
            <w:vAlign w:val="center"/>
          </w:tcPr>
          <w:p w:rsidR="00265370" w:rsidRPr="003C62CC" w:rsidRDefault="003C62CC" w:rsidP="003C62CC">
            <w:pPr>
              <w:spacing w:after="0" w:line="240" w:lineRule="auto"/>
              <w:jc w:val="center"/>
              <w:rPr>
                <w:rFonts w:ascii="Times New Roman" w:hAnsi="Times New Roman"/>
                <w:sz w:val="24"/>
                <w:szCs w:val="24"/>
              </w:rPr>
            </w:pPr>
            <w:r w:rsidRPr="003C62CC">
              <w:rPr>
                <w:rFonts w:ascii="Times New Roman" w:hAnsi="Times New Roman"/>
                <w:sz w:val="24"/>
                <w:szCs w:val="24"/>
              </w:rPr>
              <w:t>27.03</w:t>
            </w:r>
          </w:p>
        </w:tc>
        <w:tc>
          <w:tcPr>
            <w:tcW w:w="1275" w:type="dxa"/>
            <w:vAlign w:val="center"/>
          </w:tcPr>
          <w:p w:rsidR="00265370" w:rsidRPr="00FC76F6" w:rsidRDefault="00BC072D" w:rsidP="00FC76F6">
            <w:pPr>
              <w:spacing w:after="0" w:line="240" w:lineRule="auto"/>
              <w:jc w:val="center"/>
              <w:rPr>
                <w:rFonts w:ascii="Times New Roman" w:hAnsi="Times New Roman"/>
                <w:sz w:val="24"/>
                <w:szCs w:val="24"/>
              </w:rPr>
            </w:pPr>
            <w:r w:rsidRPr="00FC76F6">
              <w:rPr>
                <w:rFonts w:ascii="Times New Roman" w:hAnsi="Times New Roman"/>
                <w:sz w:val="24"/>
                <w:szCs w:val="24"/>
              </w:rPr>
              <w:t>2</w:t>
            </w:r>
            <w:r w:rsidR="00FC76F6" w:rsidRPr="00FC76F6">
              <w:rPr>
                <w:rFonts w:ascii="Times New Roman" w:hAnsi="Times New Roman"/>
                <w:sz w:val="24"/>
                <w:szCs w:val="24"/>
              </w:rPr>
              <w:t>4</w:t>
            </w:r>
            <w:r w:rsidRPr="00FC76F6">
              <w:rPr>
                <w:rFonts w:ascii="Times New Roman" w:hAnsi="Times New Roman"/>
                <w:sz w:val="24"/>
                <w:szCs w:val="24"/>
              </w:rPr>
              <w:t>.0</w:t>
            </w:r>
            <w:r w:rsidR="00565004" w:rsidRPr="00FC76F6">
              <w:rPr>
                <w:rFonts w:ascii="Times New Roman" w:hAnsi="Times New Roman"/>
                <w:sz w:val="24"/>
                <w:szCs w:val="24"/>
              </w:rPr>
              <w:t>4</w:t>
            </w:r>
          </w:p>
        </w:tc>
        <w:tc>
          <w:tcPr>
            <w:tcW w:w="1218" w:type="dxa"/>
            <w:vAlign w:val="center"/>
          </w:tcPr>
          <w:p w:rsidR="00265370" w:rsidRPr="003C62CC" w:rsidRDefault="00BC072D" w:rsidP="003C62CC">
            <w:pPr>
              <w:spacing w:after="0" w:line="240" w:lineRule="auto"/>
              <w:jc w:val="center"/>
              <w:rPr>
                <w:rFonts w:ascii="Times New Roman" w:hAnsi="Times New Roman"/>
                <w:sz w:val="24"/>
                <w:szCs w:val="24"/>
              </w:rPr>
            </w:pPr>
            <w:r w:rsidRPr="003C62CC">
              <w:rPr>
                <w:rFonts w:ascii="Times New Roman" w:hAnsi="Times New Roman"/>
                <w:sz w:val="24"/>
                <w:szCs w:val="24"/>
              </w:rPr>
              <w:t>2</w:t>
            </w:r>
            <w:r w:rsidR="003C62CC" w:rsidRPr="003C62CC">
              <w:rPr>
                <w:rFonts w:ascii="Times New Roman" w:hAnsi="Times New Roman"/>
                <w:sz w:val="24"/>
                <w:szCs w:val="24"/>
              </w:rPr>
              <w:t>9</w:t>
            </w:r>
            <w:r w:rsidRPr="003C62CC">
              <w:rPr>
                <w:rFonts w:ascii="Times New Roman" w:hAnsi="Times New Roman"/>
                <w:sz w:val="24"/>
                <w:szCs w:val="24"/>
              </w:rPr>
              <w:t>.05</w:t>
            </w:r>
          </w:p>
        </w:tc>
      </w:tr>
      <w:tr w:rsidR="00265370" w:rsidRPr="00315F19" w:rsidTr="00A315FA">
        <w:trPr>
          <w:cantSplit/>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Совещание при директоре</w:t>
            </w:r>
          </w:p>
        </w:tc>
        <w:tc>
          <w:tcPr>
            <w:tcW w:w="11216" w:type="dxa"/>
            <w:gridSpan w:val="9"/>
            <w:vAlign w:val="center"/>
          </w:tcPr>
          <w:p w:rsidR="00265370" w:rsidRPr="00315F19" w:rsidRDefault="00265370" w:rsidP="003C62CC">
            <w:pPr>
              <w:spacing w:after="0" w:line="240" w:lineRule="auto"/>
              <w:jc w:val="center"/>
              <w:rPr>
                <w:rFonts w:ascii="Times New Roman" w:hAnsi="Times New Roman"/>
                <w:color w:val="000000"/>
                <w:sz w:val="24"/>
                <w:szCs w:val="24"/>
              </w:rPr>
            </w:pPr>
            <w:r w:rsidRPr="00315F19">
              <w:rPr>
                <w:rFonts w:ascii="Times New Roman" w:hAnsi="Times New Roman"/>
                <w:color w:val="000000"/>
                <w:sz w:val="24"/>
                <w:szCs w:val="24"/>
              </w:rPr>
              <w:t>Первы</w:t>
            </w:r>
            <w:r w:rsidR="007400D2" w:rsidRPr="00315F19">
              <w:rPr>
                <w:rFonts w:ascii="Times New Roman" w:hAnsi="Times New Roman"/>
                <w:color w:val="000000"/>
                <w:sz w:val="24"/>
                <w:szCs w:val="24"/>
              </w:rPr>
              <w:t xml:space="preserve">й понедельник каждого месяца в </w:t>
            </w:r>
            <w:r w:rsidRPr="00315F19">
              <w:rPr>
                <w:rFonts w:ascii="Times New Roman" w:hAnsi="Times New Roman"/>
                <w:color w:val="000000"/>
                <w:sz w:val="24"/>
                <w:szCs w:val="24"/>
              </w:rPr>
              <w:t>0</w:t>
            </w:r>
            <w:r w:rsidR="007400D2" w:rsidRPr="00315F19">
              <w:rPr>
                <w:rFonts w:ascii="Times New Roman" w:hAnsi="Times New Roman"/>
                <w:color w:val="000000"/>
                <w:sz w:val="24"/>
                <w:szCs w:val="24"/>
              </w:rPr>
              <w:t>9</w:t>
            </w:r>
            <w:r w:rsidRPr="00315F19">
              <w:rPr>
                <w:rFonts w:ascii="Times New Roman" w:hAnsi="Times New Roman"/>
                <w:color w:val="000000"/>
                <w:sz w:val="24"/>
                <w:szCs w:val="24"/>
              </w:rPr>
              <w:t>.</w:t>
            </w:r>
            <w:r w:rsidR="007400D2" w:rsidRPr="00315F19">
              <w:rPr>
                <w:rFonts w:ascii="Times New Roman" w:hAnsi="Times New Roman"/>
                <w:color w:val="000000"/>
                <w:sz w:val="24"/>
                <w:szCs w:val="24"/>
              </w:rPr>
              <w:t>3</w:t>
            </w:r>
            <w:r w:rsidRPr="00315F19">
              <w:rPr>
                <w:rFonts w:ascii="Times New Roman" w:hAnsi="Times New Roman"/>
                <w:color w:val="000000"/>
                <w:sz w:val="24"/>
                <w:szCs w:val="24"/>
              </w:rPr>
              <w:t>0</w:t>
            </w:r>
          </w:p>
        </w:tc>
      </w:tr>
      <w:tr w:rsidR="00265370" w:rsidRPr="00315F19" w:rsidTr="00A315FA">
        <w:trPr>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Административное совещание</w:t>
            </w:r>
          </w:p>
        </w:tc>
        <w:tc>
          <w:tcPr>
            <w:tcW w:w="11216" w:type="dxa"/>
            <w:gridSpan w:val="9"/>
            <w:vAlign w:val="center"/>
          </w:tcPr>
          <w:p w:rsidR="00265370" w:rsidRPr="00315F19" w:rsidRDefault="00265370" w:rsidP="003C62CC">
            <w:pPr>
              <w:spacing w:after="0" w:line="240" w:lineRule="auto"/>
              <w:jc w:val="center"/>
              <w:rPr>
                <w:rFonts w:ascii="Times New Roman" w:hAnsi="Times New Roman"/>
                <w:color w:val="000000"/>
                <w:sz w:val="24"/>
                <w:szCs w:val="24"/>
              </w:rPr>
            </w:pPr>
            <w:r w:rsidRPr="00315F19">
              <w:rPr>
                <w:rFonts w:ascii="Times New Roman" w:hAnsi="Times New Roman"/>
                <w:color w:val="000000"/>
                <w:sz w:val="24"/>
                <w:szCs w:val="24"/>
              </w:rPr>
              <w:t xml:space="preserve">Последний понедельник каждого месяца в </w:t>
            </w:r>
            <w:r w:rsidR="007400D2" w:rsidRPr="00315F19">
              <w:rPr>
                <w:rFonts w:ascii="Times New Roman" w:hAnsi="Times New Roman"/>
                <w:color w:val="000000"/>
                <w:sz w:val="24"/>
                <w:szCs w:val="24"/>
              </w:rPr>
              <w:t>09.30</w:t>
            </w:r>
          </w:p>
        </w:tc>
      </w:tr>
      <w:tr w:rsidR="00265370" w:rsidRPr="00315F19" w:rsidTr="00A315FA">
        <w:trPr>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Совещание при зам. директора по УВР</w:t>
            </w:r>
          </w:p>
        </w:tc>
        <w:tc>
          <w:tcPr>
            <w:tcW w:w="11216" w:type="dxa"/>
            <w:gridSpan w:val="9"/>
            <w:vAlign w:val="center"/>
          </w:tcPr>
          <w:p w:rsidR="00265370" w:rsidRPr="00315F19" w:rsidRDefault="00265370" w:rsidP="003C62CC">
            <w:pPr>
              <w:spacing w:after="0" w:line="240" w:lineRule="auto"/>
              <w:jc w:val="center"/>
              <w:rPr>
                <w:rFonts w:ascii="Times New Roman" w:hAnsi="Times New Roman"/>
                <w:color w:val="000000"/>
                <w:sz w:val="24"/>
                <w:szCs w:val="24"/>
              </w:rPr>
            </w:pPr>
            <w:r w:rsidRPr="00315F19">
              <w:rPr>
                <w:rFonts w:ascii="Times New Roman" w:hAnsi="Times New Roman"/>
                <w:color w:val="000000"/>
                <w:sz w:val="24"/>
                <w:szCs w:val="24"/>
              </w:rPr>
              <w:t xml:space="preserve">Второй понедельник каждого месяца в </w:t>
            </w:r>
            <w:r w:rsidR="007400D2" w:rsidRPr="00315F19">
              <w:rPr>
                <w:rFonts w:ascii="Times New Roman" w:hAnsi="Times New Roman"/>
                <w:color w:val="000000"/>
                <w:sz w:val="24"/>
                <w:szCs w:val="24"/>
              </w:rPr>
              <w:t>09.30</w:t>
            </w:r>
          </w:p>
        </w:tc>
      </w:tr>
      <w:tr w:rsidR="006E05AF" w:rsidRPr="00315F19" w:rsidTr="00A315FA">
        <w:trPr>
          <w:jc w:val="center"/>
        </w:trPr>
        <w:tc>
          <w:tcPr>
            <w:tcW w:w="3941" w:type="dxa"/>
          </w:tcPr>
          <w:p w:rsidR="006E05AF" w:rsidRPr="00FC76F6" w:rsidRDefault="006E05AF"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Совещание при зам. директора по ОМР</w:t>
            </w:r>
          </w:p>
        </w:tc>
        <w:tc>
          <w:tcPr>
            <w:tcW w:w="11216" w:type="dxa"/>
            <w:gridSpan w:val="9"/>
            <w:vAlign w:val="center"/>
          </w:tcPr>
          <w:p w:rsidR="006E05AF" w:rsidRPr="00315F19" w:rsidRDefault="006E05AF" w:rsidP="003C62CC">
            <w:pPr>
              <w:spacing w:after="0" w:line="240" w:lineRule="auto"/>
              <w:jc w:val="center"/>
              <w:rPr>
                <w:rFonts w:ascii="Times New Roman" w:hAnsi="Times New Roman"/>
                <w:color w:val="000000"/>
                <w:sz w:val="24"/>
                <w:szCs w:val="24"/>
              </w:rPr>
            </w:pPr>
            <w:r w:rsidRPr="00315F19">
              <w:rPr>
                <w:rFonts w:ascii="Times New Roman" w:hAnsi="Times New Roman"/>
                <w:color w:val="000000"/>
                <w:sz w:val="24"/>
                <w:szCs w:val="24"/>
              </w:rPr>
              <w:t>Второй понедельник каждого месяца в 11.00</w:t>
            </w:r>
          </w:p>
        </w:tc>
      </w:tr>
      <w:tr w:rsidR="00265370" w:rsidRPr="00315F19" w:rsidTr="00A315FA">
        <w:trPr>
          <w:trHeight w:val="457"/>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 xml:space="preserve">Совещание при зам. директора по НМР </w:t>
            </w:r>
          </w:p>
        </w:tc>
        <w:tc>
          <w:tcPr>
            <w:tcW w:w="11216" w:type="dxa"/>
            <w:gridSpan w:val="9"/>
            <w:vAlign w:val="center"/>
          </w:tcPr>
          <w:p w:rsidR="00265370" w:rsidRPr="00315F19" w:rsidRDefault="00265370" w:rsidP="003C62CC">
            <w:pPr>
              <w:spacing w:after="0" w:line="240" w:lineRule="auto"/>
              <w:jc w:val="center"/>
              <w:rPr>
                <w:rFonts w:ascii="Times New Roman" w:hAnsi="Times New Roman"/>
                <w:color w:val="000000"/>
                <w:sz w:val="24"/>
                <w:szCs w:val="24"/>
              </w:rPr>
            </w:pPr>
            <w:r w:rsidRPr="00315F19">
              <w:rPr>
                <w:rFonts w:ascii="Times New Roman" w:hAnsi="Times New Roman"/>
                <w:color w:val="000000"/>
                <w:sz w:val="24"/>
                <w:szCs w:val="24"/>
              </w:rPr>
              <w:t xml:space="preserve">Третий понедельник каждого месяца в </w:t>
            </w:r>
            <w:r w:rsidR="007400D2" w:rsidRPr="00315F19">
              <w:rPr>
                <w:rFonts w:ascii="Times New Roman" w:hAnsi="Times New Roman"/>
                <w:color w:val="000000"/>
                <w:sz w:val="24"/>
                <w:szCs w:val="24"/>
              </w:rPr>
              <w:t>09.30</w:t>
            </w:r>
          </w:p>
        </w:tc>
      </w:tr>
      <w:tr w:rsidR="00265370" w:rsidRPr="00315F19" w:rsidTr="00A315FA">
        <w:trPr>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 xml:space="preserve">Совещание при зам. директора по АХЧ </w:t>
            </w:r>
          </w:p>
        </w:tc>
        <w:tc>
          <w:tcPr>
            <w:tcW w:w="11216" w:type="dxa"/>
            <w:gridSpan w:val="9"/>
            <w:vAlign w:val="center"/>
          </w:tcPr>
          <w:p w:rsidR="00265370" w:rsidRPr="00315F19" w:rsidRDefault="00265370" w:rsidP="003C62CC">
            <w:pPr>
              <w:spacing w:after="0" w:line="240" w:lineRule="auto"/>
              <w:jc w:val="center"/>
              <w:rPr>
                <w:rFonts w:ascii="Times New Roman" w:hAnsi="Times New Roman"/>
                <w:color w:val="000000"/>
                <w:sz w:val="24"/>
                <w:szCs w:val="24"/>
              </w:rPr>
            </w:pPr>
            <w:r w:rsidRPr="00315F19">
              <w:rPr>
                <w:rFonts w:ascii="Times New Roman" w:hAnsi="Times New Roman"/>
                <w:color w:val="000000"/>
                <w:sz w:val="24"/>
                <w:szCs w:val="24"/>
              </w:rPr>
              <w:t>Четвертый понедельник каждого месяца в 14.00</w:t>
            </w:r>
          </w:p>
        </w:tc>
      </w:tr>
      <w:tr w:rsidR="00265370" w:rsidRPr="009A21C6" w:rsidTr="00A315FA">
        <w:trPr>
          <w:jc w:val="center"/>
        </w:trPr>
        <w:tc>
          <w:tcPr>
            <w:tcW w:w="3941" w:type="dxa"/>
          </w:tcPr>
          <w:p w:rsidR="00265370" w:rsidRPr="00902953" w:rsidRDefault="00265370" w:rsidP="00705025">
            <w:pPr>
              <w:spacing w:after="0" w:line="240" w:lineRule="auto"/>
              <w:rPr>
                <w:rFonts w:ascii="Times New Roman" w:hAnsi="Times New Roman"/>
                <w:color w:val="000000"/>
                <w:spacing w:val="-4"/>
                <w:sz w:val="24"/>
                <w:szCs w:val="24"/>
              </w:rPr>
            </w:pPr>
            <w:r w:rsidRPr="00902953">
              <w:rPr>
                <w:rFonts w:ascii="Times New Roman" w:hAnsi="Times New Roman"/>
                <w:color w:val="000000"/>
                <w:spacing w:val="-4"/>
                <w:sz w:val="24"/>
                <w:szCs w:val="24"/>
              </w:rPr>
              <w:t xml:space="preserve">Общее собрание </w:t>
            </w:r>
            <w:r w:rsidR="00705025" w:rsidRPr="00902953">
              <w:rPr>
                <w:rFonts w:ascii="Times New Roman" w:hAnsi="Times New Roman"/>
                <w:color w:val="000000"/>
                <w:spacing w:val="-4"/>
                <w:sz w:val="24"/>
                <w:szCs w:val="24"/>
              </w:rPr>
              <w:t>работников Центра</w:t>
            </w:r>
          </w:p>
        </w:tc>
        <w:tc>
          <w:tcPr>
            <w:tcW w:w="11216" w:type="dxa"/>
            <w:gridSpan w:val="9"/>
            <w:vAlign w:val="center"/>
          </w:tcPr>
          <w:p w:rsidR="00265370" w:rsidRPr="00315F19" w:rsidRDefault="00265370" w:rsidP="003C62CC">
            <w:pPr>
              <w:spacing w:after="0" w:line="240" w:lineRule="auto"/>
              <w:jc w:val="center"/>
              <w:rPr>
                <w:rFonts w:ascii="Times New Roman" w:hAnsi="Times New Roman"/>
                <w:color w:val="000000"/>
                <w:sz w:val="24"/>
                <w:szCs w:val="24"/>
              </w:rPr>
            </w:pPr>
            <w:r w:rsidRPr="00315F19">
              <w:rPr>
                <w:rFonts w:ascii="Times New Roman" w:hAnsi="Times New Roman"/>
                <w:color w:val="000000"/>
                <w:sz w:val="24"/>
                <w:szCs w:val="24"/>
              </w:rPr>
              <w:t>Первый вторник каждого месяца в 10.00</w:t>
            </w:r>
          </w:p>
        </w:tc>
      </w:tr>
      <w:tr w:rsidR="00265370" w:rsidRPr="009A21C6" w:rsidTr="00A315FA">
        <w:trPr>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Совещания отделов</w:t>
            </w:r>
          </w:p>
        </w:tc>
        <w:tc>
          <w:tcPr>
            <w:tcW w:w="11216" w:type="dxa"/>
            <w:gridSpan w:val="9"/>
            <w:vAlign w:val="center"/>
          </w:tcPr>
          <w:p w:rsidR="00265370" w:rsidRPr="008D7549" w:rsidRDefault="00265370" w:rsidP="003C62CC">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Первый вторник каждого месяца в 11.30</w:t>
            </w:r>
          </w:p>
        </w:tc>
      </w:tr>
      <w:tr w:rsidR="00265370" w:rsidRPr="009A21C6" w:rsidTr="00A315FA">
        <w:trPr>
          <w:cantSplit/>
          <w:trHeight w:val="457"/>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 xml:space="preserve">Заседание МС </w:t>
            </w:r>
          </w:p>
          <w:p w:rsidR="00B32502" w:rsidRPr="00FC76F6" w:rsidRDefault="000079EE"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(вторая</w:t>
            </w:r>
            <w:r w:rsidR="007400D2" w:rsidRPr="00FC76F6">
              <w:rPr>
                <w:rFonts w:ascii="Times New Roman" w:hAnsi="Times New Roman"/>
                <w:color w:val="000000"/>
                <w:sz w:val="24"/>
                <w:szCs w:val="24"/>
              </w:rPr>
              <w:t xml:space="preserve"> </w:t>
            </w:r>
            <w:r w:rsidRPr="00FC76F6">
              <w:rPr>
                <w:rFonts w:ascii="Times New Roman" w:hAnsi="Times New Roman"/>
                <w:color w:val="000000"/>
                <w:sz w:val="24"/>
                <w:szCs w:val="24"/>
              </w:rPr>
              <w:t>пятница месяца)</w:t>
            </w:r>
          </w:p>
        </w:tc>
        <w:tc>
          <w:tcPr>
            <w:tcW w:w="1276" w:type="dxa"/>
            <w:vAlign w:val="center"/>
          </w:tcPr>
          <w:p w:rsidR="00CF3002" w:rsidRPr="00565004" w:rsidRDefault="00A315FA" w:rsidP="003C62CC">
            <w:pPr>
              <w:spacing w:after="0" w:line="240" w:lineRule="auto"/>
              <w:jc w:val="center"/>
              <w:rPr>
                <w:rFonts w:ascii="Times New Roman" w:hAnsi="Times New Roman"/>
                <w:sz w:val="24"/>
                <w:szCs w:val="24"/>
              </w:rPr>
            </w:pPr>
            <w:r>
              <w:rPr>
                <w:rFonts w:ascii="Times New Roman" w:hAnsi="Times New Roman"/>
                <w:sz w:val="24"/>
                <w:szCs w:val="24"/>
              </w:rPr>
              <w:t>0</w:t>
            </w:r>
            <w:r w:rsidR="00BB781D" w:rsidRPr="00565004">
              <w:rPr>
                <w:rFonts w:ascii="Times New Roman" w:hAnsi="Times New Roman"/>
                <w:sz w:val="24"/>
                <w:szCs w:val="24"/>
              </w:rPr>
              <w:t>1</w:t>
            </w:r>
            <w:r w:rsidR="00265370" w:rsidRPr="00565004">
              <w:rPr>
                <w:rFonts w:ascii="Times New Roman" w:hAnsi="Times New Roman"/>
                <w:sz w:val="24"/>
                <w:szCs w:val="24"/>
              </w:rPr>
              <w:t xml:space="preserve">.09 </w:t>
            </w:r>
          </w:p>
          <w:p w:rsidR="00265370" w:rsidRPr="00565004" w:rsidRDefault="00102E95" w:rsidP="003C62CC">
            <w:pPr>
              <w:spacing w:after="0" w:line="240" w:lineRule="auto"/>
              <w:jc w:val="center"/>
              <w:rPr>
                <w:rFonts w:ascii="Times New Roman" w:hAnsi="Times New Roman"/>
                <w:sz w:val="24"/>
                <w:szCs w:val="24"/>
              </w:rPr>
            </w:pPr>
            <w:r w:rsidRPr="00565004">
              <w:rPr>
                <w:rFonts w:ascii="Times New Roman" w:hAnsi="Times New Roman"/>
                <w:sz w:val="24"/>
                <w:szCs w:val="24"/>
              </w:rPr>
              <w:t>в 15.00</w:t>
            </w:r>
          </w:p>
        </w:tc>
        <w:tc>
          <w:tcPr>
            <w:tcW w:w="1170" w:type="dxa"/>
            <w:vAlign w:val="center"/>
          </w:tcPr>
          <w:p w:rsidR="00265370" w:rsidRPr="00565004" w:rsidRDefault="00265370" w:rsidP="00AF7191">
            <w:pPr>
              <w:spacing w:after="0" w:line="240" w:lineRule="auto"/>
              <w:jc w:val="center"/>
              <w:rPr>
                <w:rFonts w:ascii="Times New Roman" w:hAnsi="Times New Roman"/>
                <w:sz w:val="24"/>
                <w:szCs w:val="24"/>
              </w:rPr>
            </w:pPr>
          </w:p>
        </w:tc>
        <w:tc>
          <w:tcPr>
            <w:tcW w:w="1275" w:type="dxa"/>
            <w:vAlign w:val="center"/>
          </w:tcPr>
          <w:p w:rsidR="00CF3002" w:rsidRPr="00565004" w:rsidRDefault="00CF3002" w:rsidP="000374DF">
            <w:pPr>
              <w:spacing w:after="0" w:line="240" w:lineRule="auto"/>
              <w:jc w:val="center"/>
              <w:rPr>
                <w:rFonts w:ascii="Times New Roman" w:hAnsi="Times New Roman"/>
                <w:sz w:val="24"/>
                <w:szCs w:val="24"/>
              </w:rPr>
            </w:pPr>
            <w:r w:rsidRPr="00565004">
              <w:rPr>
                <w:rFonts w:ascii="Times New Roman" w:hAnsi="Times New Roman"/>
                <w:sz w:val="24"/>
                <w:szCs w:val="24"/>
              </w:rPr>
              <w:t>1</w:t>
            </w:r>
            <w:r w:rsidR="00022E86" w:rsidRPr="00565004">
              <w:rPr>
                <w:rFonts w:ascii="Times New Roman" w:hAnsi="Times New Roman"/>
                <w:sz w:val="24"/>
                <w:szCs w:val="24"/>
              </w:rPr>
              <w:t>1</w:t>
            </w:r>
            <w:r w:rsidR="00265370" w:rsidRPr="00565004">
              <w:rPr>
                <w:rFonts w:ascii="Times New Roman" w:hAnsi="Times New Roman"/>
                <w:sz w:val="24"/>
                <w:szCs w:val="24"/>
              </w:rPr>
              <w:t xml:space="preserve">.11 </w:t>
            </w:r>
          </w:p>
          <w:p w:rsidR="00265370" w:rsidRPr="00565004" w:rsidRDefault="00102E95" w:rsidP="000374DF">
            <w:pPr>
              <w:spacing w:after="0" w:line="240" w:lineRule="auto"/>
              <w:jc w:val="center"/>
              <w:rPr>
                <w:rFonts w:ascii="Times New Roman" w:hAnsi="Times New Roman"/>
                <w:sz w:val="24"/>
                <w:szCs w:val="24"/>
              </w:rPr>
            </w:pPr>
            <w:r w:rsidRPr="00565004">
              <w:rPr>
                <w:rFonts w:ascii="Times New Roman" w:hAnsi="Times New Roman"/>
                <w:sz w:val="24"/>
                <w:szCs w:val="24"/>
              </w:rPr>
              <w:t>в 10.00</w:t>
            </w:r>
          </w:p>
        </w:tc>
        <w:tc>
          <w:tcPr>
            <w:tcW w:w="1276" w:type="dxa"/>
            <w:vAlign w:val="center"/>
          </w:tcPr>
          <w:p w:rsidR="00265370" w:rsidRPr="00565004" w:rsidRDefault="00265370" w:rsidP="00AF7191">
            <w:pPr>
              <w:spacing w:after="0" w:line="240" w:lineRule="auto"/>
              <w:jc w:val="center"/>
              <w:rPr>
                <w:rFonts w:ascii="Times New Roman" w:hAnsi="Times New Roman"/>
                <w:sz w:val="24"/>
                <w:szCs w:val="24"/>
              </w:rPr>
            </w:pPr>
          </w:p>
        </w:tc>
        <w:tc>
          <w:tcPr>
            <w:tcW w:w="1276" w:type="dxa"/>
            <w:vAlign w:val="center"/>
          </w:tcPr>
          <w:p w:rsidR="00CF3002" w:rsidRPr="00565004" w:rsidRDefault="00BB781D" w:rsidP="00D613CC">
            <w:pPr>
              <w:spacing w:after="0" w:line="240" w:lineRule="auto"/>
              <w:jc w:val="center"/>
              <w:rPr>
                <w:rFonts w:ascii="Times New Roman" w:hAnsi="Times New Roman"/>
                <w:sz w:val="24"/>
                <w:szCs w:val="24"/>
              </w:rPr>
            </w:pPr>
            <w:r w:rsidRPr="00565004">
              <w:rPr>
                <w:rFonts w:ascii="Times New Roman" w:hAnsi="Times New Roman"/>
                <w:sz w:val="24"/>
                <w:szCs w:val="24"/>
              </w:rPr>
              <w:t>1</w:t>
            </w:r>
            <w:r w:rsidR="00A315FA">
              <w:rPr>
                <w:rFonts w:ascii="Times New Roman" w:hAnsi="Times New Roman"/>
                <w:sz w:val="24"/>
                <w:szCs w:val="24"/>
              </w:rPr>
              <w:t>2</w:t>
            </w:r>
            <w:r w:rsidR="00265370" w:rsidRPr="00565004">
              <w:rPr>
                <w:rFonts w:ascii="Times New Roman" w:hAnsi="Times New Roman"/>
                <w:sz w:val="24"/>
                <w:szCs w:val="24"/>
              </w:rPr>
              <w:t xml:space="preserve">.01 </w:t>
            </w:r>
          </w:p>
          <w:p w:rsidR="00265370" w:rsidRPr="00565004" w:rsidRDefault="00102E95" w:rsidP="00D613CC">
            <w:pPr>
              <w:spacing w:after="0" w:line="240" w:lineRule="auto"/>
              <w:jc w:val="center"/>
              <w:rPr>
                <w:rFonts w:ascii="Times New Roman" w:hAnsi="Times New Roman"/>
                <w:sz w:val="24"/>
                <w:szCs w:val="24"/>
              </w:rPr>
            </w:pPr>
            <w:r w:rsidRPr="00565004">
              <w:rPr>
                <w:rFonts w:ascii="Times New Roman" w:hAnsi="Times New Roman"/>
                <w:sz w:val="24"/>
                <w:szCs w:val="24"/>
              </w:rPr>
              <w:t>в 10.00</w:t>
            </w:r>
          </w:p>
        </w:tc>
        <w:tc>
          <w:tcPr>
            <w:tcW w:w="1174" w:type="dxa"/>
            <w:vAlign w:val="center"/>
          </w:tcPr>
          <w:p w:rsidR="00265370" w:rsidRPr="00565004" w:rsidRDefault="00265370" w:rsidP="00AF7191">
            <w:pPr>
              <w:spacing w:after="0" w:line="240" w:lineRule="auto"/>
              <w:jc w:val="center"/>
              <w:rPr>
                <w:rFonts w:ascii="Times New Roman" w:hAnsi="Times New Roman"/>
                <w:sz w:val="24"/>
                <w:szCs w:val="24"/>
              </w:rPr>
            </w:pPr>
          </w:p>
        </w:tc>
        <w:tc>
          <w:tcPr>
            <w:tcW w:w="1276" w:type="dxa"/>
            <w:vAlign w:val="center"/>
          </w:tcPr>
          <w:p w:rsidR="00CF3002" w:rsidRPr="00565004" w:rsidRDefault="00265370" w:rsidP="00CF3002">
            <w:pPr>
              <w:spacing w:after="0" w:line="240" w:lineRule="auto"/>
              <w:jc w:val="center"/>
              <w:rPr>
                <w:rFonts w:ascii="Times New Roman" w:hAnsi="Times New Roman"/>
                <w:sz w:val="24"/>
                <w:szCs w:val="24"/>
              </w:rPr>
            </w:pPr>
            <w:r w:rsidRPr="00565004">
              <w:rPr>
                <w:rFonts w:ascii="Times New Roman" w:hAnsi="Times New Roman"/>
                <w:sz w:val="24"/>
                <w:szCs w:val="24"/>
              </w:rPr>
              <w:t>1</w:t>
            </w:r>
            <w:r w:rsidR="00A315FA">
              <w:rPr>
                <w:rFonts w:ascii="Times New Roman" w:hAnsi="Times New Roman"/>
                <w:sz w:val="24"/>
                <w:szCs w:val="24"/>
              </w:rPr>
              <w:t>0</w:t>
            </w:r>
            <w:r w:rsidRPr="00565004">
              <w:rPr>
                <w:rFonts w:ascii="Times New Roman" w:hAnsi="Times New Roman"/>
                <w:sz w:val="24"/>
                <w:szCs w:val="24"/>
              </w:rPr>
              <w:t xml:space="preserve">.03 </w:t>
            </w:r>
          </w:p>
          <w:p w:rsidR="00265370" w:rsidRPr="00565004" w:rsidRDefault="00102E95" w:rsidP="00102E95">
            <w:pPr>
              <w:spacing w:after="0" w:line="240" w:lineRule="auto"/>
              <w:jc w:val="center"/>
              <w:rPr>
                <w:rFonts w:ascii="Times New Roman" w:hAnsi="Times New Roman"/>
                <w:sz w:val="24"/>
                <w:szCs w:val="24"/>
              </w:rPr>
            </w:pPr>
            <w:r w:rsidRPr="00565004">
              <w:rPr>
                <w:rFonts w:ascii="Times New Roman" w:hAnsi="Times New Roman"/>
                <w:sz w:val="24"/>
                <w:szCs w:val="24"/>
              </w:rPr>
              <w:t>в 10.00</w:t>
            </w:r>
          </w:p>
        </w:tc>
        <w:tc>
          <w:tcPr>
            <w:tcW w:w="1275" w:type="dxa"/>
            <w:vAlign w:val="center"/>
          </w:tcPr>
          <w:p w:rsidR="00CF3002" w:rsidRPr="00565004" w:rsidRDefault="00022E86" w:rsidP="00CF3002">
            <w:pPr>
              <w:spacing w:after="0" w:line="240" w:lineRule="auto"/>
              <w:jc w:val="center"/>
              <w:rPr>
                <w:rFonts w:ascii="Times New Roman" w:hAnsi="Times New Roman"/>
                <w:sz w:val="24"/>
                <w:szCs w:val="24"/>
              </w:rPr>
            </w:pPr>
            <w:r w:rsidRPr="00565004">
              <w:rPr>
                <w:rFonts w:ascii="Times New Roman" w:hAnsi="Times New Roman"/>
                <w:sz w:val="24"/>
                <w:szCs w:val="24"/>
              </w:rPr>
              <w:t>1</w:t>
            </w:r>
            <w:r w:rsidR="00A315FA">
              <w:rPr>
                <w:rFonts w:ascii="Times New Roman" w:hAnsi="Times New Roman"/>
                <w:sz w:val="24"/>
                <w:szCs w:val="24"/>
              </w:rPr>
              <w:t>3</w:t>
            </w:r>
            <w:r w:rsidR="00265370" w:rsidRPr="00565004">
              <w:rPr>
                <w:rFonts w:ascii="Times New Roman" w:hAnsi="Times New Roman"/>
                <w:sz w:val="24"/>
                <w:szCs w:val="24"/>
              </w:rPr>
              <w:t xml:space="preserve">.04 </w:t>
            </w:r>
          </w:p>
          <w:p w:rsidR="00265370" w:rsidRPr="00565004" w:rsidRDefault="00102E95" w:rsidP="00102E95">
            <w:pPr>
              <w:spacing w:after="0" w:line="240" w:lineRule="auto"/>
              <w:jc w:val="center"/>
              <w:rPr>
                <w:rFonts w:ascii="Times New Roman" w:hAnsi="Times New Roman"/>
                <w:sz w:val="24"/>
                <w:szCs w:val="24"/>
              </w:rPr>
            </w:pPr>
            <w:r w:rsidRPr="00565004">
              <w:rPr>
                <w:rFonts w:ascii="Times New Roman" w:hAnsi="Times New Roman"/>
                <w:sz w:val="24"/>
                <w:szCs w:val="24"/>
              </w:rPr>
              <w:t>в 10.00</w:t>
            </w:r>
          </w:p>
        </w:tc>
        <w:tc>
          <w:tcPr>
            <w:tcW w:w="1218" w:type="dxa"/>
            <w:vAlign w:val="center"/>
          </w:tcPr>
          <w:p w:rsidR="00CF3002" w:rsidRPr="00565004" w:rsidRDefault="00265370" w:rsidP="00CF3002">
            <w:pPr>
              <w:spacing w:after="0" w:line="240" w:lineRule="auto"/>
              <w:jc w:val="center"/>
              <w:rPr>
                <w:rFonts w:ascii="Times New Roman" w:hAnsi="Times New Roman"/>
                <w:sz w:val="24"/>
                <w:szCs w:val="24"/>
              </w:rPr>
            </w:pPr>
            <w:r w:rsidRPr="00565004">
              <w:rPr>
                <w:rFonts w:ascii="Times New Roman" w:hAnsi="Times New Roman"/>
                <w:sz w:val="24"/>
                <w:szCs w:val="24"/>
              </w:rPr>
              <w:t>1</w:t>
            </w:r>
            <w:r w:rsidR="00A315FA">
              <w:rPr>
                <w:rFonts w:ascii="Times New Roman" w:hAnsi="Times New Roman"/>
                <w:sz w:val="24"/>
                <w:szCs w:val="24"/>
              </w:rPr>
              <w:t>1</w:t>
            </w:r>
            <w:r w:rsidR="007400D2" w:rsidRPr="00565004">
              <w:rPr>
                <w:rFonts w:ascii="Times New Roman" w:hAnsi="Times New Roman"/>
                <w:sz w:val="24"/>
                <w:szCs w:val="24"/>
              </w:rPr>
              <w:t>.</w:t>
            </w:r>
            <w:r w:rsidRPr="00565004">
              <w:rPr>
                <w:rFonts w:ascii="Times New Roman" w:hAnsi="Times New Roman"/>
                <w:sz w:val="24"/>
                <w:szCs w:val="24"/>
              </w:rPr>
              <w:t xml:space="preserve">05 </w:t>
            </w:r>
          </w:p>
          <w:p w:rsidR="00265370" w:rsidRPr="00565004" w:rsidRDefault="00102E95" w:rsidP="00102E95">
            <w:pPr>
              <w:spacing w:after="0" w:line="240" w:lineRule="auto"/>
              <w:jc w:val="center"/>
              <w:rPr>
                <w:rFonts w:ascii="Times New Roman" w:hAnsi="Times New Roman"/>
                <w:sz w:val="24"/>
                <w:szCs w:val="24"/>
              </w:rPr>
            </w:pPr>
            <w:r w:rsidRPr="00565004">
              <w:rPr>
                <w:rFonts w:ascii="Times New Roman" w:hAnsi="Times New Roman"/>
                <w:sz w:val="24"/>
                <w:szCs w:val="24"/>
              </w:rPr>
              <w:t>в 10.00</w:t>
            </w:r>
          </w:p>
        </w:tc>
      </w:tr>
      <w:tr w:rsidR="00A315FA" w:rsidRPr="009A21C6" w:rsidTr="00A315FA">
        <w:trPr>
          <w:cantSplit/>
          <w:jc w:val="center"/>
        </w:trPr>
        <w:tc>
          <w:tcPr>
            <w:tcW w:w="3941" w:type="dxa"/>
          </w:tcPr>
          <w:p w:rsidR="00A315FA" w:rsidRPr="00FC76F6" w:rsidRDefault="00A315FA"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Школа профессионального роста (третий вторник месяца)</w:t>
            </w:r>
          </w:p>
        </w:tc>
        <w:tc>
          <w:tcPr>
            <w:tcW w:w="4997" w:type="dxa"/>
            <w:gridSpan w:val="4"/>
            <w:vAlign w:val="center"/>
          </w:tcPr>
          <w:p w:rsidR="00A315FA" w:rsidRDefault="00A315FA" w:rsidP="00A315FA">
            <w:pPr>
              <w:spacing w:after="0" w:line="240" w:lineRule="auto"/>
              <w:jc w:val="center"/>
              <w:rPr>
                <w:rFonts w:ascii="Times New Roman" w:hAnsi="Times New Roman"/>
                <w:sz w:val="24"/>
                <w:szCs w:val="24"/>
              </w:rPr>
            </w:pPr>
            <w:r>
              <w:rPr>
                <w:rFonts w:ascii="Times New Roman" w:hAnsi="Times New Roman"/>
                <w:sz w:val="24"/>
                <w:szCs w:val="24"/>
              </w:rPr>
              <w:t xml:space="preserve">По режиму работы </w:t>
            </w:r>
            <w:r w:rsidRPr="00951FF4">
              <w:rPr>
                <w:rFonts w:ascii="Times New Roman" w:hAnsi="Times New Roman"/>
                <w:sz w:val="24"/>
                <w:szCs w:val="24"/>
              </w:rPr>
              <w:t xml:space="preserve">НФ КГАУ ДПО </w:t>
            </w:r>
          </w:p>
          <w:p w:rsidR="00A315FA" w:rsidRPr="00022E86" w:rsidRDefault="00A315FA" w:rsidP="00A315FA">
            <w:pPr>
              <w:spacing w:after="0" w:line="240" w:lineRule="auto"/>
              <w:jc w:val="center"/>
              <w:rPr>
                <w:rFonts w:ascii="Times New Roman" w:hAnsi="Times New Roman"/>
                <w:sz w:val="24"/>
                <w:szCs w:val="24"/>
              </w:rPr>
            </w:pPr>
            <w:r w:rsidRPr="00951FF4">
              <w:rPr>
                <w:rFonts w:ascii="Times New Roman" w:hAnsi="Times New Roman"/>
                <w:sz w:val="24"/>
                <w:szCs w:val="24"/>
              </w:rPr>
              <w:t>«ККИПК РО»</w:t>
            </w:r>
            <w:r>
              <w:rPr>
                <w:rFonts w:ascii="Times New Roman" w:hAnsi="Times New Roman"/>
                <w:sz w:val="24"/>
                <w:szCs w:val="24"/>
              </w:rPr>
              <w:t xml:space="preserve">  </w:t>
            </w:r>
          </w:p>
        </w:tc>
        <w:tc>
          <w:tcPr>
            <w:tcW w:w="1276" w:type="dxa"/>
            <w:vAlign w:val="center"/>
          </w:tcPr>
          <w:p w:rsidR="00A315FA" w:rsidRPr="00022E86" w:rsidRDefault="00A315FA" w:rsidP="00AF7191">
            <w:pPr>
              <w:spacing w:after="0" w:line="240" w:lineRule="auto"/>
              <w:jc w:val="center"/>
              <w:rPr>
                <w:rFonts w:ascii="Times New Roman" w:hAnsi="Times New Roman"/>
                <w:sz w:val="24"/>
                <w:szCs w:val="24"/>
              </w:rPr>
            </w:pPr>
          </w:p>
        </w:tc>
        <w:tc>
          <w:tcPr>
            <w:tcW w:w="1174" w:type="dxa"/>
            <w:vAlign w:val="center"/>
          </w:tcPr>
          <w:p w:rsidR="00A315FA" w:rsidRPr="00022E86" w:rsidRDefault="00A315FA" w:rsidP="00A315FA">
            <w:pPr>
              <w:spacing w:after="0" w:line="240" w:lineRule="auto"/>
              <w:jc w:val="center"/>
              <w:rPr>
                <w:rFonts w:ascii="Times New Roman" w:hAnsi="Times New Roman"/>
                <w:sz w:val="24"/>
                <w:szCs w:val="24"/>
              </w:rPr>
            </w:pPr>
            <w:r>
              <w:rPr>
                <w:rFonts w:ascii="Times New Roman" w:hAnsi="Times New Roman"/>
                <w:sz w:val="24"/>
                <w:szCs w:val="24"/>
              </w:rPr>
              <w:t>20</w:t>
            </w:r>
            <w:r w:rsidRPr="00022E86">
              <w:rPr>
                <w:rFonts w:ascii="Times New Roman" w:hAnsi="Times New Roman"/>
                <w:sz w:val="24"/>
                <w:szCs w:val="24"/>
              </w:rPr>
              <w:t>.0</w:t>
            </w:r>
            <w:r>
              <w:rPr>
                <w:rFonts w:ascii="Times New Roman" w:hAnsi="Times New Roman"/>
                <w:sz w:val="24"/>
                <w:szCs w:val="24"/>
              </w:rPr>
              <w:t>2</w:t>
            </w:r>
          </w:p>
          <w:p w:rsidR="00A315FA" w:rsidRPr="00022E86" w:rsidRDefault="00A315FA" w:rsidP="00A315FA">
            <w:pPr>
              <w:spacing w:after="0" w:line="240" w:lineRule="auto"/>
              <w:jc w:val="center"/>
              <w:rPr>
                <w:rFonts w:ascii="Times New Roman" w:hAnsi="Times New Roman"/>
                <w:sz w:val="24"/>
                <w:szCs w:val="24"/>
              </w:rPr>
            </w:pPr>
            <w:r w:rsidRPr="00022E86">
              <w:rPr>
                <w:rFonts w:ascii="Times New Roman" w:hAnsi="Times New Roman"/>
                <w:sz w:val="24"/>
                <w:szCs w:val="24"/>
              </w:rPr>
              <w:t xml:space="preserve"> в 10.00</w:t>
            </w:r>
          </w:p>
        </w:tc>
        <w:tc>
          <w:tcPr>
            <w:tcW w:w="1276" w:type="dxa"/>
            <w:vAlign w:val="center"/>
          </w:tcPr>
          <w:p w:rsidR="00A315FA" w:rsidRPr="00022E86" w:rsidRDefault="00A315FA" w:rsidP="00565004">
            <w:pPr>
              <w:spacing w:after="0" w:line="240" w:lineRule="auto"/>
              <w:jc w:val="center"/>
              <w:rPr>
                <w:rFonts w:ascii="Times New Roman" w:hAnsi="Times New Roman"/>
                <w:sz w:val="24"/>
                <w:szCs w:val="24"/>
              </w:rPr>
            </w:pPr>
          </w:p>
        </w:tc>
        <w:tc>
          <w:tcPr>
            <w:tcW w:w="1275" w:type="dxa"/>
            <w:vAlign w:val="center"/>
          </w:tcPr>
          <w:p w:rsidR="00A315FA" w:rsidRPr="00022E86" w:rsidRDefault="00A315FA" w:rsidP="00D613CC">
            <w:pPr>
              <w:spacing w:after="0" w:line="240" w:lineRule="auto"/>
              <w:jc w:val="center"/>
              <w:rPr>
                <w:rFonts w:ascii="Times New Roman" w:hAnsi="Times New Roman"/>
                <w:sz w:val="24"/>
                <w:szCs w:val="24"/>
              </w:rPr>
            </w:pPr>
            <w:r w:rsidRPr="00022E86">
              <w:rPr>
                <w:rFonts w:ascii="Times New Roman" w:hAnsi="Times New Roman"/>
                <w:sz w:val="24"/>
                <w:szCs w:val="24"/>
              </w:rPr>
              <w:t>1</w:t>
            </w:r>
            <w:r>
              <w:rPr>
                <w:rFonts w:ascii="Times New Roman" w:hAnsi="Times New Roman"/>
                <w:sz w:val="24"/>
                <w:szCs w:val="24"/>
              </w:rPr>
              <w:t>7</w:t>
            </w:r>
            <w:r w:rsidRPr="00022E86">
              <w:rPr>
                <w:rFonts w:ascii="Times New Roman" w:hAnsi="Times New Roman"/>
                <w:sz w:val="24"/>
                <w:szCs w:val="24"/>
              </w:rPr>
              <w:t xml:space="preserve">.04 </w:t>
            </w:r>
          </w:p>
          <w:p w:rsidR="00A315FA" w:rsidRPr="00022E86" w:rsidRDefault="00A315FA" w:rsidP="00D613CC">
            <w:pPr>
              <w:spacing w:after="0" w:line="240" w:lineRule="auto"/>
              <w:jc w:val="center"/>
              <w:rPr>
                <w:rFonts w:ascii="Times New Roman" w:hAnsi="Times New Roman"/>
                <w:sz w:val="24"/>
                <w:szCs w:val="24"/>
              </w:rPr>
            </w:pPr>
            <w:r w:rsidRPr="00022E86">
              <w:rPr>
                <w:rFonts w:ascii="Times New Roman" w:hAnsi="Times New Roman"/>
                <w:sz w:val="24"/>
                <w:szCs w:val="24"/>
              </w:rPr>
              <w:t>в 10.00</w:t>
            </w:r>
          </w:p>
        </w:tc>
        <w:tc>
          <w:tcPr>
            <w:tcW w:w="1218" w:type="dxa"/>
            <w:vAlign w:val="center"/>
          </w:tcPr>
          <w:p w:rsidR="00A315FA" w:rsidRPr="00022E86" w:rsidRDefault="00A315FA" w:rsidP="00AF7191">
            <w:pPr>
              <w:spacing w:after="0" w:line="240" w:lineRule="auto"/>
              <w:jc w:val="center"/>
              <w:rPr>
                <w:rFonts w:ascii="Times New Roman" w:hAnsi="Times New Roman"/>
                <w:color w:val="FF0000"/>
                <w:sz w:val="24"/>
                <w:szCs w:val="24"/>
              </w:rPr>
            </w:pPr>
          </w:p>
        </w:tc>
      </w:tr>
      <w:tr w:rsidR="00265370" w:rsidRPr="009A21C6" w:rsidTr="00A315FA">
        <w:trPr>
          <w:cantSplit/>
          <w:jc w:val="center"/>
        </w:trPr>
        <w:tc>
          <w:tcPr>
            <w:tcW w:w="3941" w:type="dxa"/>
          </w:tcPr>
          <w:p w:rsidR="00265370" w:rsidRPr="00FC76F6" w:rsidRDefault="00174F79"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Методические объединения педагогов</w:t>
            </w:r>
          </w:p>
        </w:tc>
        <w:tc>
          <w:tcPr>
            <w:tcW w:w="11216" w:type="dxa"/>
            <w:gridSpan w:val="9"/>
            <w:vAlign w:val="center"/>
          </w:tcPr>
          <w:p w:rsidR="00265370" w:rsidRPr="008D7549" w:rsidRDefault="00265370" w:rsidP="003C62CC">
            <w:pPr>
              <w:spacing w:after="0" w:line="240" w:lineRule="auto"/>
              <w:jc w:val="center"/>
              <w:rPr>
                <w:rFonts w:ascii="Times New Roman" w:hAnsi="Times New Roman"/>
                <w:color w:val="000000"/>
                <w:sz w:val="24"/>
                <w:szCs w:val="24"/>
              </w:rPr>
            </w:pPr>
            <w:r w:rsidRPr="001D5F22">
              <w:rPr>
                <w:rFonts w:ascii="Times New Roman" w:hAnsi="Times New Roman"/>
                <w:color w:val="000000"/>
                <w:sz w:val="24"/>
                <w:szCs w:val="24"/>
              </w:rPr>
              <w:t>По плану (второй вторник каждого месяца</w:t>
            </w:r>
            <w:r w:rsidR="002758E3" w:rsidRPr="001D5F22">
              <w:rPr>
                <w:rFonts w:ascii="Times New Roman" w:hAnsi="Times New Roman"/>
                <w:color w:val="000000"/>
                <w:sz w:val="24"/>
                <w:szCs w:val="24"/>
              </w:rPr>
              <w:t xml:space="preserve"> в</w:t>
            </w:r>
            <w:r w:rsidR="00D613CC" w:rsidRPr="001D5F22">
              <w:rPr>
                <w:rFonts w:ascii="Times New Roman" w:hAnsi="Times New Roman"/>
                <w:color w:val="000000"/>
                <w:sz w:val="24"/>
                <w:szCs w:val="24"/>
              </w:rPr>
              <w:t xml:space="preserve"> 09</w:t>
            </w:r>
            <w:r w:rsidRPr="001D5F22">
              <w:rPr>
                <w:rFonts w:ascii="Times New Roman" w:hAnsi="Times New Roman"/>
                <w:color w:val="000000"/>
                <w:sz w:val="24"/>
                <w:szCs w:val="24"/>
              </w:rPr>
              <w:t>.00</w:t>
            </w:r>
            <w:r w:rsidR="001D5F22" w:rsidRPr="001D5F22">
              <w:rPr>
                <w:rFonts w:ascii="Times New Roman" w:hAnsi="Times New Roman"/>
                <w:color w:val="000000"/>
                <w:sz w:val="24"/>
                <w:szCs w:val="24"/>
              </w:rPr>
              <w:t>-1</w:t>
            </w:r>
            <w:r w:rsidR="001D5F22">
              <w:rPr>
                <w:rFonts w:ascii="Times New Roman" w:hAnsi="Times New Roman"/>
                <w:color w:val="000000"/>
                <w:sz w:val="24"/>
                <w:szCs w:val="24"/>
              </w:rPr>
              <w:t>3</w:t>
            </w:r>
            <w:r w:rsidR="00174F79">
              <w:rPr>
                <w:rFonts w:ascii="Times New Roman" w:hAnsi="Times New Roman"/>
                <w:color w:val="000000"/>
                <w:sz w:val="24"/>
                <w:szCs w:val="24"/>
              </w:rPr>
              <w:t>.</w:t>
            </w:r>
            <w:r w:rsidR="001D5F22">
              <w:rPr>
                <w:rFonts w:ascii="Times New Roman" w:hAnsi="Times New Roman"/>
                <w:color w:val="000000"/>
                <w:sz w:val="24"/>
                <w:szCs w:val="24"/>
              </w:rPr>
              <w:t>0</w:t>
            </w:r>
            <w:r w:rsidR="00174F79">
              <w:rPr>
                <w:rFonts w:ascii="Times New Roman" w:hAnsi="Times New Roman"/>
                <w:color w:val="000000"/>
                <w:sz w:val="24"/>
                <w:szCs w:val="24"/>
              </w:rPr>
              <w:t>0</w:t>
            </w:r>
            <w:r w:rsidR="001D5F22">
              <w:rPr>
                <w:rFonts w:ascii="Times New Roman" w:hAnsi="Times New Roman"/>
                <w:color w:val="000000"/>
                <w:sz w:val="24"/>
                <w:szCs w:val="24"/>
              </w:rPr>
              <w:t>)</w:t>
            </w:r>
            <w:r w:rsidR="00D613CC" w:rsidRPr="008D7549">
              <w:rPr>
                <w:rFonts w:ascii="Times New Roman" w:hAnsi="Times New Roman"/>
                <w:color w:val="000000"/>
                <w:sz w:val="24"/>
                <w:szCs w:val="24"/>
              </w:rPr>
              <w:t xml:space="preserve"> </w:t>
            </w:r>
          </w:p>
        </w:tc>
      </w:tr>
      <w:tr w:rsidR="00265370" w:rsidRPr="009A21C6" w:rsidTr="00A315FA">
        <w:trPr>
          <w:cantSplit/>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Молодые специалисты</w:t>
            </w:r>
            <w:r w:rsidR="00B32502" w:rsidRPr="00FC76F6">
              <w:rPr>
                <w:rFonts w:ascii="Times New Roman" w:hAnsi="Times New Roman"/>
                <w:color w:val="000000"/>
                <w:sz w:val="24"/>
                <w:szCs w:val="24"/>
              </w:rPr>
              <w:t>, начинающие педагоги</w:t>
            </w:r>
          </w:p>
        </w:tc>
        <w:tc>
          <w:tcPr>
            <w:tcW w:w="11216" w:type="dxa"/>
            <w:gridSpan w:val="9"/>
            <w:vAlign w:val="center"/>
          </w:tcPr>
          <w:p w:rsidR="00265370" w:rsidRPr="008D7549" w:rsidRDefault="00265370" w:rsidP="003C62CC">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По плану (четвертый вторник каждого месяца в 1</w:t>
            </w:r>
            <w:r w:rsidR="002758E3" w:rsidRPr="008D7549">
              <w:rPr>
                <w:rFonts w:ascii="Times New Roman" w:hAnsi="Times New Roman"/>
                <w:color w:val="000000"/>
                <w:sz w:val="24"/>
                <w:szCs w:val="24"/>
              </w:rPr>
              <w:t>1</w:t>
            </w:r>
            <w:r w:rsidRPr="008D7549">
              <w:rPr>
                <w:rFonts w:ascii="Times New Roman" w:hAnsi="Times New Roman"/>
                <w:color w:val="000000"/>
                <w:sz w:val="24"/>
                <w:szCs w:val="24"/>
              </w:rPr>
              <w:t>.00)</w:t>
            </w:r>
          </w:p>
        </w:tc>
      </w:tr>
      <w:tr w:rsidR="00265370" w:rsidRPr="009A21C6" w:rsidTr="00A315FA">
        <w:trPr>
          <w:cantSplit/>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Консультативная работа</w:t>
            </w:r>
          </w:p>
        </w:tc>
        <w:tc>
          <w:tcPr>
            <w:tcW w:w="11216" w:type="dxa"/>
            <w:gridSpan w:val="9"/>
            <w:vAlign w:val="center"/>
          </w:tcPr>
          <w:p w:rsidR="00265370" w:rsidRPr="008D7549" w:rsidRDefault="00265370" w:rsidP="003C62CC">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Среда, четверг каждого месяца, пятый вторник месяца с 10.00-13.00</w:t>
            </w:r>
          </w:p>
        </w:tc>
      </w:tr>
      <w:tr w:rsidR="00265370" w:rsidRPr="009A21C6" w:rsidTr="00A315FA">
        <w:trPr>
          <w:cantSplit/>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Посещение занятий педагогов</w:t>
            </w:r>
          </w:p>
        </w:tc>
        <w:tc>
          <w:tcPr>
            <w:tcW w:w="11216" w:type="dxa"/>
            <w:gridSpan w:val="9"/>
            <w:vAlign w:val="center"/>
          </w:tcPr>
          <w:p w:rsidR="00265370" w:rsidRPr="008D7549" w:rsidRDefault="00D613CC" w:rsidP="003C62CC">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Регулярно, согласно расписанию</w:t>
            </w:r>
          </w:p>
        </w:tc>
      </w:tr>
      <w:tr w:rsidR="00265370" w:rsidRPr="009A21C6" w:rsidTr="00A315FA">
        <w:trPr>
          <w:cantSplit/>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 xml:space="preserve">Проверка журналов </w:t>
            </w:r>
          </w:p>
        </w:tc>
        <w:tc>
          <w:tcPr>
            <w:tcW w:w="11216" w:type="dxa"/>
            <w:gridSpan w:val="9"/>
            <w:vAlign w:val="center"/>
          </w:tcPr>
          <w:p w:rsidR="00265370" w:rsidRPr="008D7549" w:rsidRDefault="00265370" w:rsidP="003C62CC">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 xml:space="preserve">1-5 числа каждого месяца </w:t>
            </w:r>
          </w:p>
        </w:tc>
      </w:tr>
      <w:tr w:rsidR="00265370" w:rsidRPr="009A21C6" w:rsidTr="00A315FA">
        <w:trPr>
          <w:cantSplit/>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Родительские собрания</w:t>
            </w:r>
          </w:p>
        </w:tc>
        <w:tc>
          <w:tcPr>
            <w:tcW w:w="1276" w:type="dxa"/>
            <w:vAlign w:val="center"/>
          </w:tcPr>
          <w:p w:rsidR="00265370" w:rsidRPr="008D7549" w:rsidRDefault="00265370" w:rsidP="003C62CC">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1-30</w:t>
            </w:r>
          </w:p>
        </w:tc>
        <w:tc>
          <w:tcPr>
            <w:tcW w:w="1170"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275"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276" w:type="dxa"/>
            <w:vAlign w:val="center"/>
          </w:tcPr>
          <w:p w:rsidR="00265370" w:rsidRPr="008D7549" w:rsidRDefault="00265370" w:rsidP="00AF7191">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15-25</w:t>
            </w:r>
          </w:p>
        </w:tc>
        <w:tc>
          <w:tcPr>
            <w:tcW w:w="1276"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174"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276"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275" w:type="dxa"/>
            <w:vAlign w:val="center"/>
          </w:tcPr>
          <w:p w:rsidR="00265370" w:rsidRPr="008D7549" w:rsidRDefault="00265370" w:rsidP="00AF7191">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25-30</w:t>
            </w:r>
          </w:p>
        </w:tc>
        <w:tc>
          <w:tcPr>
            <w:tcW w:w="1218" w:type="dxa"/>
            <w:vAlign w:val="center"/>
          </w:tcPr>
          <w:p w:rsidR="00265370" w:rsidRPr="008D7549" w:rsidRDefault="00265370" w:rsidP="00AF7191">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1-15</w:t>
            </w:r>
          </w:p>
        </w:tc>
      </w:tr>
      <w:tr w:rsidR="00265370" w:rsidRPr="009A21C6" w:rsidTr="00A315FA">
        <w:trPr>
          <w:cantSplit/>
          <w:jc w:val="center"/>
        </w:trPr>
        <w:tc>
          <w:tcPr>
            <w:tcW w:w="3941" w:type="dxa"/>
          </w:tcPr>
          <w:p w:rsidR="00265370" w:rsidRPr="00FC76F6" w:rsidRDefault="00265370" w:rsidP="003C62CC">
            <w:pPr>
              <w:spacing w:after="0" w:line="240" w:lineRule="auto"/>
              <w:rPr>
                <w:rFonts w:ascii="Times New Roman" w:hAnsi="Times New Roman"/>
                <w:sz w:val="24"/>
                <w:szCs w:val="24"/>
              </w:rPr>
            </w:pPr>
            <w:r w:rsidRPr="00FC76F6">
              <w:rPr>
                <w:rFonts w:ascii="Times New Roman" w:hAnsi="Times New Roman"/>
                <w:sz w:val="24"/>
                <w:szCs w:val="24"/>
              </w:rPr>
              <w:t xml:space="preserve">Проверка учебных кабинетов </w:t>
            </w:r>
          </w:p>
        </w:tc>
        <w:tc>
          <w:tcPr>
            <w:tcW w:w="11216" w:type="dxa"/>
            <w:gridSpan w:val="9"/>
            <w:vAlign w:val="center"/>
          </w:tcPr>
          <w:p w:rsidR="00265370" w:rsidRPr="008D7549" w:rsidRDefault="00265370" w:rsidP="003C62CC">
            <w:pPr>
              <w:spacing w:after="0" w:line="240" w:lineRule="auto"/>
              <w:jc w:val="center"/>
              <w:rPr>
                <w:rFonts w:ascii="Times New Roman" w:hAnsi="Times New Roman"/>
                <w:sz w:val="24"/>
                <w:szCs w:val="24"/>
              </w:rPr>
            </w:pPr>
            <w:r w:rsidRPr="008D7549">
              <w:rPr>
                <w:rFonts w:ascii="Times New Roman" w:hAnsi="Times New Roman"/>
                <w:sz w:val="24"/>
                <w:szCs w:val="24"/>
              </w:rPr>
              <w:t>Один раз в месяц</w:t>
            </w:r>
          </w:p>
        </w:tc>
      </w:tr>
      <w:tr w:rsidR="00265370" w:rsidRPr="009A21C6" w:rsidTr="00A315FA">
        <w:trPr>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 xml:space="preserve">Проверка планов воспитательной работы </w:t>
            </w:r>
          </w:p>
        </w:tc>
        <w:tc>
          <w:tcPr>
            <w:tcW w:w="1276" w:type="dxa"/>
            <w:vAlign w:val="center"/>
          </w:tcPr>
          <w:p w:rsidR="00265370" w:rsidRPr="008D7549" w:rsidRDefault="00265370" w:rsidP="003C62CC">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20-30</w:t>
            </w:r>
          </w:p>
        </w:tc>
        <w:tc>
          <w:tcPr>
            <w:tcW w:w="1170"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275"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276" w:type="dxa"/>
            <w:vAlign w:val="center"/>
          </w:tcPr>
          <w:p w:rsidR="00265370" w:rsidRPr="008D7549" w:rsidRDefault="00265370" w:rsidP="00AF7191">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20-28</w:t>
            </w:r>
          </w:p>
        </w:tc>
        <w:tc>
          <w:tcPr>
            <w:tcW w:w="1276"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174"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276"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275" w:type="dxa"/>
            <w:vAlign w:val="center"/>
          </w:tcPr>
          <w:p w:rsidR="00265370" w:rsidRPr="008D7549" w:rsidRDefault="00265370" w:rsidP="00AF7191">
            <w:pPr>
              <w:spacing w:after="0" w:line="240" w:lineRule="auto"/>
              <w:jc w:val="center"/>
              <w:rPr>
                <w:rFonts w:ascii="Times New Roman" w:hAnsi="Times New Roman"/>
                <w:color w:val="000000"/>
                <w:sz w:val="24"/>
                <w:szCs w:val="24"/>
              </w:rPr>
            </w:pPr>
          </w:p>
        </w:tc>
        <w:tc>
          <w:tcPr>
            <w:tcW w:w="1218" w:type="dxa"/>
            <w:vAlign w:val="center"/>
          </w:tcPr>
          <w:p w:rsidR="00265370" w:rsidRPr="008D7549" w:rsidRDefault="00265370" w:rsidP="00AF7191">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1-10</w:t>
            </w:r>
          </w:p>
        </w:tc>
      </w:tr>
      <w:tr w:rsidR="00265370" w:rsidRPr="009A21C6" w:rsidTr="00A315FA">
        <w:trPr>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Прием директора по личным вопросам</w:t>
            </w:r>
          </w:p>
        </w:tc>
        <w:tc>
          <w:tcPr>
            <w:tcW w:w="11216" w:type="dxa"/>
            <w:gridSpan w:val="9"/>
            <w:vAlign w:val="center"/>
          </w:tcPr>
          <w:p w:rsidR="00265370" w:rsidRPr="008D7549" w:rsidRDefault="00095AAB" w:rsidP="003C62CC">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 xml:space="preserve">Каждый </w:t>
            </w:r>
            <w:r w:rsidR="00D613CC" w:rsidRPr="008D7549">
              <w:rPr>
                <w:rFonts w:ascii="Times New Roman" w:hAnsi="Times New Roman"/>
                <w:sz w:val="24"/>
                <w:szCs w:val="24"/>
              </w:rPr>
              <w:t xml:space="preserve">вторник месяца </w:t>
            </w:r>
            <w:r w:rsidR="002758E3" w:rsidRPr="008D7549">
              <w:rPr>
                <w:rFonts w:ascii="Times New Roman" w:hAnsi="Times New Roman"/>
                <w:sz w:val="24"/>
                <w:szCs w:val="24"/>
              </w:rPr>
              <w:t>(11.30-13.00 и 14.00-17.12)</w:t>
            </w:r>
          </w:p>
        </w:tc>
      </w:tr>
      <w:tr w:rsidR="00265370" w:rsidRPr="009A21C6" w:rsidTr="00A315FA">
        <w:trPr>
          <w:jc w:val="center"/>
        </w:trPr>
        <w:tc>
          <w:tcPr>
            <w:tcW w:w="3941" w:type="dxa"/>
          </w:tcPr>
          <w:p w:rsidR="00265370" w:rsidRPr="00FC76F6" w:rsidRDefault="00265370" w:rsidP="003C62CC">
            <w:pPr>
              <w:spacing w:after="0" w:line="240" w:lineRule="auto"/>
              <w:rPr>
                <w:rFonts w:ascii="Times New Roman" w:hAnsi="Times New Roman"/>
                <w:color w:val="000000"/>
                <w:sz w:val="24"/>
                <w:szCs w:val="24"/>
              </w:rPr>
            </w:pPr>
            <w:r w:rsidRPr="00FC76F6">
              <w:rPr>
                <w:rFonts w:ascii="Times New Roman" w:hAnsi="Times New Roman"/>
                <w:color w:val="000000"/>
                <w:sz w:val="24"/>
                <w:szCs w:val="24"/>
              </w:rPr>
              <w:t>Культурно-массовые мероприятия</w:t>
            </w:r>
          </w:p>
        </w:tc>
        <w:tc>
          <w:tcPr>
            <w:tcW w:w="11216" w:type="dxa"/>
            <w:gridSpan w:val="9"/>
            <w:vAlign w:val="center"/>
          </w:tcPr>
          <w:p w:rsidR="00265370" w:rsidRPr="008D7549" w:rsidRDefault="00265370" w:rsidP="003C62CC">
            <w:pPr>
              <w:spacing w:after="0" w:line="240" w:lineRule="auto"/>
              <w:jc w:val="center"/>
              <w:rPr>
                <w:rFonts w:ascii="Times New Roman" w:hAnsi="Times New Roman"/>
                <w:color w:val="000000"/>
                <w:sz w:val="24"/>
                <w:szCs w:val="24"/>
              </w:rPr>
            </w:pPr>
            <w:r w:rsidRPr="008D7549">
              <w:rPr>
                <w:rFonts w:ascii="Times New Roman" w:hAnsi="Times New Roman"/>
                <w:color w:val="000000"/>
                <w:sz w:val="24"/>
                <w:szCs w:val="24"/>
              </w:rPr>
              <w:t>По плану работы на месяц</w:t>
            </w:r>
          </w:p>
        </w:tc>
      </w:tr>
    </w:tbl>
    <w:p w:rsidR="00265370" w:rsidRDefault="00265370" w:rsidP="00265370">
      <w:pPr>
        <w:jc w:val="both"/>
        <w:sectPr w:rsidR="00265370" w:rsidSect="00920C87">
          <w:pgSz w:w="16840" w:h="11907" w:orient="landscape" w:code="9"/>
          <w:pgMar w:top="851" w:right="851" w:bottom="851" w:left="1418" w:header="720" w:footer="720" w:gutter="0"/>
          <w:paperSrc w:first="259" w:other="259"/>
          <w:pgNumType w:chapStyle="1"/>
          <w:cols w:sep="1" w:space="720"/>
          <w:noEndnote/>
        </w:sectPr>
      </w:pPr>
    </w:p>
    <w:p w:rsidR="00265370" w:rsidRPr="00AF7191" w:rsidRDefault="00265370" w:rsidP="00AF7191">
      <w:pPr>
        <w:spacing w:after="0" w:line="240" w:lineRule="auto"/>
        <w:rPr>
          <w:rFonts w:ascii="Times New Roman" w:hAnsi="Times New Roman"/>
          <w:b/>
          <w:bCs/>
          <w:color w:val="7C35B1"/>
          <w:sz w:val="26"/>
          <w:szCs w:val="26"/>
        </w:rPr>
      </w:pPr>
      <w:r w:rsidRPr="00AF7191">
        <w:rPr>
          <w:rFonts w:ascii="Times New Roman" w:hAnsi="Times New Roman"/>
          <w:b/>
          <w:bCs/>
          <w:color w:val="7C35B1"/>
          <w:sz w:val="26"/>
          <w:szCs w:val="26"/>
        </w:rPr>
        <w:lastRenderedPageBreak/>
        <w:t>3.3. Управленческая деятельность</w:t>
      </w:r>
    </w:p>
    <w:p w:rsidR="00265370" w:rsidRPr="00AF7191" w:rsidRDefault="00265370" w:rsidP="00AF7191">
      <w:pPr>
        <w:spacing w:after="0" w:line="240" w:lineRule="auto"/>
        <w:rPr>
          <w:rFonts w:ascii="Times New Roman" w:hAnsi="Times New Roman"/>
          <w:b/>
          <w:bCs/>
          <w:color w:val="800080"/>
          <w:sz w:val="24"/>
          <w:szCs w:val="24"/>
        </w:rPr>
      </w:pPr>
    </w:p>
    <w:p w:rsidR="00265370" w:rsidRPr="00AF7191" w:rsidRDefault="00265370" w:rsidP="00AF7191">
      <w:pPr>
        <w:spacing w:after="0" w:line="240" w:lineRule="auto"/>
        <w:rPr>
          <w:rFonts w:ascii="Times New Roman" w:hAnsi="Times New Roman"/>
          <w:b/>
          <w:bCs/>
          <w:i/>
          <w:iCs/>
          <w:color w:val="002060"/>
          <w:sz w:val="24"/>
          <w:szCs w:val="24"/>
        </w:rPr>
      </w:pPr>
      <w:r w:rsidRPr="00AF7191">
        <w:rPr>
          <w:rFonts w:ascii="Times New Roman" w:hAnsi="Times New Roman"/>
          <w:b/>
          <w:bCs/>
          <w:i/>
          <w:iCs/>
          <w:color w:val="002060"/>
          <w:sz w:val="24"/>
          <w:szCs w:val="24"/>
        </w:rPr>
        <w:t>3.3.1. Нормативно-правовое обеспечение деятельности Центра</w:t>
      </w:r>
    </w:p>
    <w:p w:rsidR="00265370" w:rsidRPr="00AF7191" w:rsidRDefault="00265370" w:rsidP="00AF7191">
      <w:pPr>
        <w:spacing w:after="0" w:line="240" w:lineRule="auto"/>
        <w:rPr>
          <w:rFonts w:ascii="Times New Roman" w:hAnsi="Times New Roman"/>
          <w:b/>
          <w:bCs/>
          <w:i/>
          <w:iCs/>
          <w:color w:val="800080"/>
          <w:sz w:val="24"/>
          <w:szCs w:val="24"/>
        </w:rPr>
      </w:pPr>
    </w:p>
    <w:tbl>
      <w:tblPr>
        <w:tblW w:w="963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75"/>
        <w:gridCol w:w="4698"/>
        <w:gridCol w:w="1796"/>
        <w:gridCol w:w="2364"/>
      </w:tblGrid>
      <w:tr w:rsidR="00265370" w:rsidRPr="009A21C6" w:rsidTr="00693A71">
        <w:trPr>
          <w:trHeight w:val="435"/>
          <w:jc w:val="center"/>
        </w:trPr>
        <w:tc>
          <w:tcPr>
            <w:tcW w:w="775" w:type="dxa"/>
            <w:shd w:val="clear" w:color="auto" w:fill="CCFFFF"/>
            <w:vAlign w:val="center"/>
          </w:tcPr>
          <w:p w:rsidR="00265370" w:rsidRPr="009A21C6" w:rsidRDefault="00265370"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 п/п</w:t>
            </w:r>
          </w:p>
        </w:tc>
        <w:tc>
          <w:tcPr>
            <w:tcW w:w="4698" w:type="dxa"/>
            <w:shd w:val="clear" w:color="auto" w:fill="CCFFFF"/>
            <w:vAlign w:val="center"/>
          </w:tcPr>
          <w:p w:rsidR="00265370" w:rsidRPr="009A21C6" w:rsidRDefault="00265370"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Мероприятие</w:t>
            </w:r>
          </w:p>
        </w:tc>
        <w:tc>
          <w:tcPr>
            <w:tcW w:w="1796" w:type="dxa"/>
            <w:shd w:val="clear" w:color="auto" w:fill="CCFFFF"/>
            <w:vAlign w:val="center"/>
          </w:tcPr>
          <w:p w:rsidR="00265370" w:rsidRPr="009A21C6" w:rsidRDefault="00265370"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Сроки</w:t>
            </w:r>
          </w:p>
        </w:tc>
        <w:tc>
          <w:tcPr>
            <w:tcW w:w="2364" w:type="dxa"/>
            <w:shd w:val="clear" w:color="auto" w:fill="CCFFFF"/>
            <w:vAlign w:val="center"/>
          </w:tcPr>
          <w:p w:rsidR="00265370" w:rsidRPr="009A21C6" w:rsidRDefault="00265370"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 xml:space="preserve">Ответственные </w:t>
            </w:r>
          </w:p>
        </w:tc>
      </w:tr>
      <w:tr w:rsidR="00265370" w:rsidRPr="009A21C6" w:rsidTr="00902953">
        <w:trPr>
          <w:jc w:val="center"/>
        </w:trPr>
        <w:tc>
          <w:tcPr>
            <w:tcW w:w="775" w:type="dxa"/>
          </w:tcPr>
          <w:p w:rsidR="00265370" w:rsidRPr="00290E95" w:rsidRDefault="00265370" w:rsidP="00902953">
            <w:pPr>
              <w:numPr>
                <w:ilvl w:val="0"/>
                <w:numId w:val="63"/>
              </w:numPr>
              <w:spacing w:after="0" w:line="240" w:lineRule="auto"/>
              <w:ind w:left="170"/>
              <w:jc w:val="center"/>
              <w:rPr>
                <w:rFonts w:ascii="Times New Roman" w:hAnsi="Times New Roman"/>
                <w:sz w:val="24"/>
                <w:szCs w:val="24"/>
              </w:rPr>
            </w:pPr>
          </w:p>
        </w:tc>
        <w:tc>
          <w:tcPr>
            <w:tcW w:w="4698" w:type="dxa"/>
          </w:tcPr>
          <w:p w:rsidR="00265370" w:rsidRPr="00290E95" w:rsidRDefault="00265370" w:rsidP="00902953">
            <w:pPr>
              <w:spacing w:after="0" w:line="240" w:lineRule="auto"/>
              <w:rPr>
                <w:rFonts w:ascii="Times New Roman" w:hAnsi="Times New Roman"/>
                <w:sz w:val="24"/>
                <w:szCs w:val="24"/>
              </w:rPr>
            </w:pPr>
            <w:r w:rsidRPr="00290E95">
              <w:rPr>
                <w:rFonts w:ascii="Times New Roman" w:hAnsi="Times New Roman"/>
                <w:sz w:val="24"/>
                <w:szCs w:val="24"/>
              </w:rPr>
              <w:t>Разработка плана работы Центра на 201</w:t>
            </w:r>
            <w:r w:rsidR="00567A0B">
              <w:rPr>
                <w:rFonts w:ascii="Times New Roman" w:hAnsi="Times New Roman"/>
                <w:sz w:val="24"/>
                <w:szCs w:val="24"/>
              </w:rPr>
              <w:t>7</w:t>
            </w:r>
            <w:r w:rsidRPr="00290E95">
              <w:rPr>
                <w:rFonts w:ascii="Times New Roman" w:hAnsi="Times New Roman"/>
                <w:sz w:val="24"/>
                <w:szCs w:val="24"/>
              </w:rPr>
              <w:t>-201</w:t>
            </w:r>
            <w:r w:rsidR="00567A0B">
              <w:rPr>
                <w:rFonts w:ascii="Times New Roman" w:hAnsi="Times New Roman"/>
                <w:sz w:val="24"/>
                <w:szCs w:val="24"/>
              </w:rPr>
              <w:t>8</w:t>
            </w:r>
            <w:r w:rsidR="00290E95" w:rsidRPr="00290E95">
              <w:rPr>
                <w:rFonts w:ascii="Times New Roman" w:hAnsi="Times New Roman"/>
                <w:sz w:val="24"/>
                <w:szCs w:val="24"/>
              </w:rPr>
              <w:t xml:space="preserve"> </w:t>
            </w:r>
            <w:r w:rsidRPr="00290E95">
              <w:rPr>
                <w:rFonts w:ascii="Times New Roman" w:hAnsi="Times New Roman"/>
                <w:sz w:val="24"/>
                <w:szCs w:val="24"/>
              </w:rPr>
              <w:t>уч</w:t>
            </w:r>
            <w:r w:rsidR="004959FC" w:rsidRPr="00290E95">
              <w:rPr>
                <w:rFonts w:ascii="Times New Roman" w:hAnsi="Times New Roman"/>
                <w:sz w:val="24"/>
                <w:szCs w:val="24"/>
              </w:rPr>
              <w:t xml:space="preserve">ебный </w:t>
            </w:r>
            <w:r w:rsidRPr="00290E95">
              <w:rPr>
                <w:rFonts w:ascii="Times New Roman" w:hAnsi="Times New Roman"/>
                <w:sz w:val="24"/>
                <w:szCs w:val="24"/>
              </w:rPr>
              <w:t>г</w:t>
            </w:r>
            <w:r w:rsidR="004959FC" w:rsidRPr="00290E95">
              <w:rPr>
                <w:rFonts w:ascii="Times New Roman" w:hAnsi="Times New Roman"/>
                <w:sz w:val="24"/>
                <w:szCs w:val="24"/>
              </w:rPr>
              <w:t>од</w:t>
            </w:r>
          </w:p>
        </w:tc>
        <w:tc>
          <w:tcPr>
            <w:tcW w:w="1796" w:type="dxa"/>
          </w:tcPr>
          <w:p w:rsidR="00265370" w:rsidRPr="00290E95" w:rsidRDefault="00567A0B" w:rsidP="00902953">
            <w:pPr>
              <w:spacing w:after="0" w:line="240" w:lineRule="auto"/>
              <w:jc w:val="center"/>
              <w:rPr>
                <w:rFonts w:ascii="Times New Roman" w:hAnsi="Times New Roman"/>
                <w:sz w:val="24"/>
                <w:szCs w:val="24"/>
              </w:rPr>
            </w:pPr>
            <w:r>
              <w:rPr>
                <w:rFonts w:ascii="Times New Roman" w:hAnsi="Times New Roman"/>
                <w:sz w:val="24"/>
                <w:szCs w:val="24"/>
              </w:rPr>
              <w:t>а</w:t>
            </w:r>
            <w:r w:rsidR="00265370" w:rsidRPr="00290E95">
              <w:rPr>
                <w:rFonts w:ascii="Times New Roman" w:hAnsi="Times New Roman"/>
                <w:sz w:val="24"/>
                <w:szCs w:val="24"/>
              </w:rPr>
              <w:t>вгуст</w:t>
            </w:r>
            <w:r>
              <w:rPr>
                <w:rFonts w:ascii="Times New Roman" w:hAnsi="Times New Roman"/>
                <w:sz w:val="24"/>
                <w:szCs w:val="24"/>
              </w:rPr>
              <w:t xml:space="preserve"> 2017</w:t>
            </w:r>
            <w:r w:rsidR="00265370" w:rsidRPr="00290E95">
              <w:rPr>
                <w:rFonts w:ascii="Times New Roman" w:hAnsi="Times New Roman"/>
                <w:sz w:val="24"/>
                <w:szCs w:val="24"/>
              </w:rPr>
              <w:t>,</w:t>
            </w:r>
          </w:p>
          <w:p w:rsidR="00265370" w:rsidRPr="00290E95" w:rsidRDefault="00265370" w:rsidP="00902953">
            <w:pPr>
              <w:spacing w:after="0" w:line="240" w:lineRule="auto"/>
              <w:jc w:val="center"/>
              <w:rPr>
                <w:rFonts w:ascii="Times New Roman" w:hAnsi="Times New Roman"/>
                <w:sz w:val="24"/>
                <w:szCs w:val="24"/>
              </w:rPr>
            </w:pPr>
            <w:r w:rsidRPr="00290E95">
              <w:rPr>
                <w:rFonts w:ascii="Times New Roman" w:hAnsi="Times New Roman"/>
                <w:sz w:val="24"/>
                <w:szCs w:val="24"/>
              </w:rPr>
              <w:t xml:space="preserve">1 </w:t>
            </w:r>
            <w:r w:rsidR="00290E95">
              <w:rPr>
                <w:rFonts w:ascii="Times New Roman" w:hAnsi="Times New Roman"/>
                <w:sz w:val="24"/>
                <w:szCs w:val="24"/>
              </w:rPr>
              <w:t>декада</w:t>
            </w:r>
            <w:r w:rsidRPr="00290E95">
              <w:rPr>
                <w:rFonts w:ascii="Times New Roman" w:hAnsi="Times New Roman"/>
                <w:sz w:val="24"/>
                <w:szCs w:val="24"/>
              </w:rPr>
              <w:t xml:space="preserve"> сентября</w:t>
            </w:r>
          </w:p>
        </w:tc>
        <w:tc>
          <w:tcPr>
            <w:tcW w:w="2364" w:type="dxa"/>
          </w:tcPr>
          <w:p w:rsidR="00290E95" w:rsidRPr="00290E95" w:rsidRDefault="00B01197" w:rsidP="00902953">
            <w:pPr>
              <w:spacing w:after="0" w:line="240" w:lineRule="auto"/>
              <w:rPr>
                <w:rFonts w:ascii="Times New Roman" w:hAnsi="Times New Roman"/>
                <w:sz w:val="24"/>
                <w:szCs w:val="24"/>
              </w:rPr>
            </w:pPr>
            <w:r w:rsidRPr="00290E95">
              <w:rPr>
                <w:rFonts w:ascii="Times New Roman" w:hAnsi="Times New Roman"/>
                <w:sz w:val="24"/>
                <w:szCs w:val="24"/>
              </w:rPr>
              <w:t xml:space="preserve">Мартынова С.Ю. </w:t>
            </w:r>
            <w:r w:rsidR="00290E95" w:rsidRPr="00290E95">
              <w:rPr>
                <w:rFonts w:ascii="Times New Roman" w:hAnsi="Times New Roman"/>
                <w:sz w:val="24"/>
                <w:szCs w:val="24"/>
              </w:rPr>
              <w:t>Мурашова В.В.</w:t>
            </w:r>
          </w:p>
          <w:p w:rsidR="004959FC" w:rsidRDefault="00265370" w:rsidP="00902953">
            <w:pPr>
              <w:spacing w:after="0" w:line="240" w:lineRule="auto"/>
              <w:rPr>
                <w:rFonts w:ascii="Times New Roman" w:hAnsi="Times New Roman"/>
                <w:sz w:val="24"/>
                <w:szCs w:val="24"/>
              </w:rPr>
            </w:pPr>
            <w:r w:rsidRPr="00290E95">
              <w:rPr>
                <w:rFonts w:ascii="Times New Roman" w:hAnsi="Times New Roman"/>
                <w:sz w:val="24"/>
                <w:szCs w:val="24"/>
              </w:rPr>
              <w:t>Токарева И.Ю.</w:t>
            </w:r>
          </w:p>
          <w:p w:rsidR="007C0DFA" w:rsidRPr="00290E95" w:rsidRDefault="007C0DFA" w:rsidP="00902953">
            <w:pPr>
              <w:spacing w:after="0" w:line="240" w:lineRule="auto"/>
              <w:rPr>
                <w:rFonts w:ascii="Times New Roman" w:hAnsi="Times New Roman"/>
                <w:sz w:val="24"/>
                <w:szCs w:val="24"/>
              </w:rPr>
            </w:pPr>
            <w:r>
              <w:rPr>
                <w:rFonts w:ascii="Times New Roman" w:hAnsi="Times New Roman"/>
                <w:sz w:val="24"/>
                <w:szCs w:val="24"/>
              </w:rPr>
              <w:t>Мощенко С.П.</w:t>
            </w:r>
          </w:p>
        </w:tc>
      </w:tr>
      <w:tr w:rsidR="00F4634C" w:rsidRPr="00A977EB" w:rsidTr="00902953">
        <w:trPr>
          <w:trHeight w:val="872"/>
          <w:jc w:val="center"/>
        </w:trPr>
        <w:tc>
          <w:tcPr>
            <w:tcW w:w="775" w:type="dxa"/>
          </w:tcPr>
          <w:p w:rsidR="00F4634C" w:rsidRPr="00A977EB" w:rsidRDefault="00F4634C" w:rsidP="00902953">
            <w:pPr>
              <w:numPr>
                <w:ilvl w:val="0"/>
                <w:numId w:val="63"/>
              </w:numPr>
              <w:spacing w:after="0" w:line="240" w:lineRule="auto"/>
              <w:ind w:left="170"/>
              <w:jc w:val="center"/>
              <w:rPr>
                <w:rFonts w:ascii="Times New Roman" w:hAnsi="Times New Roman"/>
                <w:sz w:val="24"/>
                <w:szCs w:val="24"/>
              </w:rPr>
            </w:pPr>
          </w:p>
        </w:tc>
        <w:tc>
          <w:tcPr>
            <w:tcW w:w="4698" w:type="dxa"/>
          </w:tcPr>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Составление режима обучения и воспитания на 201</w:t>
            </w:r>
            <w:r w:rsidR="00A977EB" w:rsidRPr="00A977EB">
              <w:rPr>
                <w:rFonts w:ascii="Times New Roman" w:hAnsi="Times New Roman"/>
                <w:sz w:val="24"/>
                <w:szCs w:val="24"/>
              </w:rPr>
              <w:t>7</w:t>
            </w:r>
            <w:r w:rsidRPr="00A977EB">
              <w:rPr>
                <w:rFonts w:ascii="Times New Roman" w:hAnsi="Times New Roman"/>
                <w:sz w:val="24"/>
                <w:szCs w:val="24"/>
              </w:rPr>
              <w:t>-201</w:t>
            </w:r>
            <w:r w:rsidR="00A977EB" w:rsidRPr="00A977EB">
              <w:rPr>
                <w:rFonts w:ascii="Times New Roman" w:hAnsi="Times New Roman"/>
                <w:sz w:val="24"/>
                <w:szCs w:val="24"/>
              </w:rPr>
              <w:t>8</w:t>
            </w:r>
            <w:r w:rsidRPr="00A977EB">
              <w:rPr>
                <w:rFonts w:ascii="Times New Roman" w:hAnsi="Times New Roman"/>
                <w:sz w:val="24"/>
                <w:szCs w:val="24"/>
              </w:rPr>
              <w:t xml:space="preserve"> учебный год</w:t>
            </w:r>
          </w:p>
        </w:tc>
        <w:tc>
          <w:tcPr>
            <w:tcW w:w="1796" w:type="dxa"/>
          </w:tcPr>
          <w:p w:rsidR="00F4634C" w:rsidRPr="00A977EB" w:rsidRDefault="00F4634C" w:rsidP="00902953">
            <w:pPr>
              <w:spacing w:after="0" w:line="240" w:lineRule="auto"/>
              <w:jc w:val="center"/>
              <w:rPr>
                <w:rFonts w:ascii="Times New Roman" w:hAnsi="Times New Roman"/>
                <w:sz w:val="24"/>
                <w:szCs w:val="24"/>
              </w:rPr>
            </w:pPr>
            <w:r w:rsidRPr="00A977EB">
              <w:rPr>
                <w:rFonts w:ascii="Times New Roman" w:hAnsi="Times New Roman"/>
                <w:sz w:val="24"/>
                <w:szCs w:val="24"/>
              </w:rPr>
              <w:t>сентябрь</w:t>
            </w:r>
          </w:p>
        </w:tc>
        <w:tc>
          <w:tcPr>
            <w:tcW w:w="2364" w:type="dxa"/>
          </w:tcPr>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Мартынова С.Ю.</w:t>
            </w:r>
          </w:p>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Мурашова В.В.</w:t>
            </w:r>
          </w:p>
        </w:tc>
      </w:tr>
      <w:tr w:rsidR="00F4634C" w:rsidRPr="00A977EB" w:rsidTr="00902953">
        <w:trPr>
          <w:jc w:val="center"/>
        </w:trPr>
        <w:tc>
          <w:tcPr>
            <w:tcW w:w="775" w:type="dxa"/>
          </w:tcPr>
          <w:p w:rsidR="00F4634C" w:rsidRPr="00A977EB" w:rsidRDefault="00F4634C" w:rsidP="00902953">
            <w:pPr>
              <w:numPr>
                <w:ilvl w:val="0"/>
                <w:numId w:val="63"/>
              </w:numPr>
              <w:spacing w:after="0" w:line="240" w:lineRule="auto"/>
              <w:ind w:left="170"/>
              <w:jc w:val="center"/>
              <w:rPr>
                <w:rFonts w:ascii="Times New Roman" w:hAnsi="Times New Roman"/>
                <w:sz w:val="24"/>
                <w:szCs w:val="24"/>
              </w:rPr>
            </w:pPr>
          </w:p>
        </w:tc>
        <w:tc>
          <w:tcPr>
            <w:tcW w:w="4698" w:type="dxa"/>
          </w:tcPr>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Оформление документов для прохождения лицензирования по новому месту функционирования Центра</w:t>
            </w:r>
          </w:p>
        </w:tc>
        <w:tc>
          <w:tcPr>
            <w:tcW w:w="1796" w:type="dxa"/>
          </w:tcPr>
          <w:p w:rsidR="00F4634C" w:rsidRPr="00A977EB" w:rsidRDefault="00F4634C" w:rsidP="00902953">
            <w:pPr>
              <w:spacing w:after="0" w:line="240" w:lineRule="auto"/>
              <w:jc w:val="center"/>
              <w:rPr>
                <w:rFonts w:ascii="Times New Roman" w:hAnsi="Times New Roman"/>
                <w:sz w:val="24"/>
                <w:szCs w:val="24"/>
              </w:rPr>
            </w:pPr>
            <w:r w:rsidRPr="00A977EB">
              <w:rPr>
                <w:rFonts w:ascii="Times New Roman" w:hAnsi="Times New Roman"/>
                <w:sz w:val="24"/>
                <w:szCs w:val="24"/>
              </w:rPr>
              <w:t>июль – август 2017</w:t>
            </w:r>
          </w:p>
        </w:tc>
        <w:tc>
          <w:tcPr>
            <w:tcW w:w="2364" w:type="dxa"/>
          </w:tcPr>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Мартынова С.Ю.</w:t>
            </w:r>
          </w:p>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Токарева И.Ю.</w:t>
            </w:r>
          </w:p>
          <w:p w:rsidR="00F4634C" w:rsidRPr="00A977EB" w:rsidRDefault="00F4634C" w:rsidP="00902953">
            <w:pPr>
              <w:spacing w:after="0" w:line="240" w:lineRule="auto"/>
              <w:rPr>
                <w:rFonts w:ascii="Times New Roman" w:hAnsi="Times New Roman"/>
                <w:sz w:val="24"/>
                <w:szCs w:val="24"/>
              </w:rPr>
            </w:pPr>
          </w:p>
        </w:tc>
      </w:tr>
      <w:tr w:rsidR="00F4634C" w:rsidRPr="00A977EB" w:rsidTr="00902953">
        <w:trPr>
          <w:jc w:val="center"/>
        </w:trPr>
        <w:tc>
          <w:tcPr>
            <w:tcW w:w="775" w:type="dxa"/>
          </w:tcPr>
          <w:p w:rsidR="00F4634C" w:rsidRPr="00A977EB" w:rsidRDefault="00F4634C" w:rsidP="00902953">
            <w:pPr>
              <w:numPr>
                <w:ilvl w:val="0"/>
                <w:numId w:val="63"/>
              </w:numPr>
              <w:spacing w:after="0" w:line="240" w:lineRule="auto"/>
              <w:ind w:left="170"/>
              <w:jc w:val="center"/>
              <w:rPr>
                <w:rFonts w:ascii="Times New Roman" w:hAnsi="Times New Roman"/>
                <w:sz w:val="24"/>
                <w:szCs w:val="24"/>
              </w:rPr>
            </w:pPr>
          </w:p>
        </w:tc>
        <w:tc>
          <w:tcPr>
            <w:tcW w:w="4698" w:type="dxa"/>
          </w:tcPr>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Разработка нормативно-правовой базы организации платных услуг</w:t>
            </w:r>
          </w:p>
        </w:tc>
        <w:tc>
          <w:tcPr>
            <w:tcW w:w="1796" w:type="dxa"/>
          </w:tcPr>
          <w:p w:rsidR="00F4634C" w:rsidRPr="00A977EB" w:rsidRDefault="00A977EB" w:rsidP="00902953">
            <w:pPr>
              <w:spacing w:after="0" w:line="240" w:lineRule="auto"/>
              <w:jc w:val="center"/>
              <w:rPr>
                <w:rFonts w:ascii="Times New Roman" w:hAnsi="Times New Roman"/>
                <w:sz w:val="24"/>
                <w:szCs w:val="24"/>
              </w:rPr>
            </w:pPr>
            <w:r w:rsidRPr="00A977EB">
              <w:rPr>
                <w:rFonts w:ascii="Times New Roman" w:hAnsi="Times New Roman"/>
                <w:sz w:val="24"/>
                <w:szCs w:val="24"/>
              </w:rPr>
              <w:t>август-декабрь 2017</w:t>
            </w:r>
          </w:p>
        </w:tc>
        <w:tc>
          <w:tcPr>
            <w:tcW w:w="2364" w:type="dxa"/>
          </w:tcPr>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Мартынова С.Ю. Мурашова В.В.</w:t>
            </w:r>
          </w:p>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Токарева И.Ю.</w:t>
            </w:r>
          </w:p>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Мощенко С.П.</w:t>
            </w:r>
          </w:p>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Рубан Е.С.</w:t>
            </w:r>
          </w:p>
        </w:tc>
      </w:tr>
      <w:tr w:rsidR="00F4634C" w:rsidRPr="00A977EB" w:rsidTr="00902953">
        <w:trPr>
          <w:jc w:val="center"/>
        </w:trPr>
        <w:tc>
          <w:tcPr>
            <w:tcW w:w="775" w:type="dxa"/>
          </w:tcPr>
          <w:p w:rsidR="00F4634C" w:rsidRPr="00A977EB" w:rsidRDefault="00F4634C" w:rsidP="00902953">
            <w:pPr>
              <w:numPr>
                <w:ilvl w:val="0"/>
                <w:numId w:val="63"/>
              </w:numPr>
              <w:spacing w:after="0" w:line="240" w:lineRule="auto"/>
              <w:ind w:left="170"/>
              <w:jc w:val="center"/>
              <w:rPr>
                <w:rFonts w:ascii="Times New Roman" w:hAnsi="Times New Roman"/>
                <w:sz w:val="24"/>
                <w:szCs w:val="24"/>
              </w:rPr>
            </w:pPr>
          </w:p>
        </w:tc>
        <w:tc>
          <w:tcPr>
            <w:tcW w:w="4698" w:type="dxa"/>
          </w:tcPr>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Совершенствование нормативно-правовой базы деятельности учреждения (локальные акты, положения и др.)</w:t>
            </w:r>
          </w:p>
          <w:p w:rsidR="00F4634C" w:rsidRPr="00A977EB" w:rsidRDefault="00F4634C" w:rsidP="00902953">
            <w:pPr>
              <w:spacing w:after="0" w:line="240" w:lineRule="auto"/>
              <w:rPr>
                <w:rFonts w:ascii="Times New Roman" w:hAnsi="Times New Roman"/>
                <w:sz w:val="24"/>
                <w:szCs w:val="24"/>
              </w:rPr>
            </w:pPr>
          </w:p>
        </w:tc>
        <w:tc>
          <w:tcPr>
            <w:tcW w:w="1796" w:type="dxa"/>
          </w:tcPr>
          <w:p w:rsidR="00F4634C" w:rsidRPr="00A977EB" w:rsidRDefault="00F4634C" w:rsidP="00902953">
            <w:pPr>
              <w:spacing w:after="0" w:line="240" w:lineRule="auto"/>
              <w:jc w:val="center"/>
              <w:rPr>
                <w:rFonts w:ascii="Times New Roman" w:hAnsi="Times New Roman"/>
                <w:sz w:val="24"/>
                <w:szCs w:val="24"/>
              </w:rPr>
            </w:pPr>
            <w:r w:rsidRPr="00A977EB">
              <w:rPr>
                <w:rFonts w:ascii="Times New Roman" w:hAnsi="Times New Roman"/>
                <w:sz w:val="24"/>
                <w:szCs w:val="24"/>
              </w:rPr>
              <w:t>в течение года,</w:t>
            </w:r>
          </w:p>
          <w:p w:rsidR="00F4634C" w:rsidRPr="00A977EB" w:rsidRDefault="00F4634C" w:rsidP="00902953">
            <w:pPr>
              <w:spacing w:after="0" w:line="240" w:lineRule="auto"/>
              <w:jc w:val="center"/>
              <w:rPr>
                <w:rFonts w:ascii="Times New Roman" w:hAnsi="Times New Roman"/>
                <w:sz w:val="24"/>
                <w:szCs w:val="24"/>
              </w:rPr>
            </w:pPr>
            <w:r w:rsidRPr="00A977EB">
              <w:rPr>
                <w:rFonts w:ascii="Times New Roman" w:hAnsi="Times New Roman"/>
                <w:sz w:val="24"/>
                <w:szCs w:val="24"/>
              </w:rPr>
              <w:t>по мере необходимости</w:t>
            </w:r>
          </w:p>
        </w:tc>
        <w:tc>
          <w:tcPr>
            <w:tcW w:w="2364" w:type="dxa"/>
          </w:tcPr>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Мартынова С.Ю.</w:t>
            </w:r>
          </w:p>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Мурашова В.В.</w:t>
            </w:r>
          </w:p>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Токарева И.Ю.</w:t>
            </w:r>
          </w:p>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Мощенко С.П.</w:t>
            </w:r>
          </w:p>
          <w:p w:rsidR="00F4634C" w:rsidRPr="00A977EB" w:rsidRDefault="00F4634C" w:rsidP="00902953">
            <w:pPr>
              <w:spacing w:after="0" w:line="240" w:lineRule="auto"/>
              <w:rPr>
                <w:rFonts w:ascii="Times New Roman" w:hAnsi="Times New Roman"/>
                <w:sz w:val="24"/>
                <w:szCs w:val="24"/>
              </w:rPr>
            </w:pPr>
            <w:r w:rsidRPr="00A977EB">
              <w:rPr>
                <w:rFonts w:ascii="Times New Roman" w:hAnsi="Times New Roman"/>
                <w:sz w:val="24"/>
                <w:szCs w:val="24"/>
              </w:rPr>
              <w:t>Рубан  Е.С.</w:t>
            </w:r>
          </w:p>
        </w:tc>
      </w:tr>
    </w:tbl>
    <w:p w:rsidR="00265370" w:rsidRPr="00AF7191" w:rsidRDefault="00265370" w:rsidP="00AF7191">
      <w:pPr>
        <w:tabs>
          <w:tab w:val="left" w:pos="2880"/>
        </w:tabs>
        <w:spacing w:after="0" w:line="240" w:lineRule="auto"/>
        <w:jc w:val="center"/>
        <w:rPr>
          <w:rFonts w:ascii="Times New Roman" w:hAnsi="Times New Roman"/>
          <w:b/>
          <w:sz w:val="24"/>
          <w:szCs w:val="24"/>
        </w:rPr>
      </w:pPr>
    </w:p>
    <w:p w:rsidR="00265370" w:rsidRPr="00AF7191" w:rsidRDefault="00265370" w:rsidP="00AF7191">
      <w:pPr>
        <w:spacing w:after="0" w:line="240" w:lineRule="auto"/>
        <w:jc w:val="both"/>
        <w:rPr>
          <w:rFonts w:ascii="Times New Roman" w:hAnsi="Times New Roman"/>
          <w:b/>
          <w:i/>
          <w:color w:val="002060"/>
          <w:sz w:val="24"/>
          <w:szCs w:val="24"/>
        </w:rPr>
      </w:pPr>
      <w:r w:rsidRPr="00AF7191">
        <w:rPr>
          <w:rFonts w:ascii="Times New Roman" w:hAnsi="Times New Roman"/>
          <w:b/>
          <w:i/>
          <w:color w:val="002060"/>
          <w:sz w:val="24"/>
          <w:szCs w:val="24"/>
        </w:rPr>
        <w:t>3.3.2. Тематика педагогических советов</w:t>
      </w:r>
    </w:p>
    <w:p w:rsidR="00265370" w:rsidRPr="00AF7191" w:rsidRDefault="00265370" w:rsidP="00AF7191">
      <w:pPr>
        <w:spacing w:after="0" w:line="240" w:lineRule="auto"/>
        <w:jc w:val="both"/>
        <w:rPr>
          <w:rFonts w:ascii="Times New Roman" w:hAnsi="Times New Roman"/>
          <w:b/>
          <w:i/>
          <w:color w:val="4728A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4680"/>
        <w:gridCol w:w="1843"/>
        <w:gridCol w:w="2693"/>
      </w:tblGrid>
      <w:tr w:rsidR="00265370" w:rsidRPr="009A21C6" w:rsidTr="00E631FB">
        <w:tc>
          <w:tcPr>
            <w:tcW w:w="673" w:type="dxa"/>
            <w:shd w:val="clear" w:color="auto" w:fill="CCFFFF"/>
            <w:vAlign w:val="center"/>
          </w:tcPr>
          <w:p w:rsidR="00265370" w:rsidRPr="009A21C6" w:rsidRDefault="00265370" w:rsidP="00AF7191">
            <w:pPr>
              <w:spacing w:after="0" w:line="240" w:lineRule="auto"/>
              <w:jc w:val="center"/>
              <w:rPr>
                <w:rFonts w:ascii="Times New Roman" w:hAnsi="Times New Roman"/>
                <w:b/>
                <w:bCs/>
                <w:sz w:val="24"/>
                <w:szCs w:val="24"/>
              </w:rPr>
            </w:pPr>
            <w:r w:rsidRPr="009A21C6">
              <w:rPr>
                <w:rFonts w:ascii="Times New Roman" w:hAnsi="Times New Roman"/>
                <w:b/>
                <w:bCs/>
                <w:sz w:val="24"/>
                <w:szCs w:val="24"/>
              </w:rPr>
              <w:t>№ п/п</w:t>
            </w:r>
          </w:p>
        </w:tc>
        <w:tc>
          <w:tcPr>
            <w:tcW w:w="4680" w:type="dxa"/>
            <w:shd w:val="clear" w:color="auto" w:fill="CCFFFF"/>
            <w:vAlign w:val="center"/>
          </w:tcPr>
          <w:p w:rsidR="00265370" w:rsidRPr="009A21C6" w:rsidRDefault="00265370" w:rsidP="00AF7191">
            <w:pPr>
              <w:spacing w:after="0" w:line="240" w:lineRule="auto"/>
              <w:jc w:val="center"/>
              <w:rPr>
                <w:rFonts w:ascii="Times New Roman" w:hAnsi="Times New Roman"/>
                <w:b/>
                <w:bCs/>
                <w:sz w:val="24"/>
                <w:szCs w:val="24"/>
              </w:rPr>
            </w:pPr>
            <w:r w:rsidRPr="009A21C6">
              <w:rPr>
                <w:rFonts w:ascii="Times New Roman" w:hAnsi="Times New Roman"/>
                <w:b/>
                <w:bCs/>
                <w:sz w:val="24"/>
                <w:szCs w:val="24"/>
              </w:rPr>
              <w:t>Тема</w:t>
            </w:r>
          </w:p>
        </w:tc>
        <w:tc>
          <w:tcPr>
            <w:tcW w:w="1843" w:type="dxa"/>
            <w:shd w:val="clear" w:color="auto" w:fill="CCFFFF"/>
            <w:vAlign w:val="center"/>
          </w:tcPr>
          <w:p w:rsidR="00265370" w:rsidRPr="009A21C6" w:rsidRDefault="00265370" w:rsidP="00AF7191">
            <w:pPr>
              <w:spacing w:after="0" w:line="240" w:lineRule="auto"/>
              <w:jc w:val="center"/>
              <w:rPr>
                <w:rFonts w:ascii="Times New Roman" w:hAnsi="Times New Roman"/>
                <w:b/>
                <w:bCs/>
                <w:sz w:val="24"/>
                <w:szCs w:val="24"/>
              </w:rPr>
            </w:pPr>
            <w:r w:rsidRPr="009A21C6">
              <w:rPr>
                <w:rFonts w:ascii="Times New Roman" w:hAnsi="Times New Roman"/>
                <w:b/>
                <w:bCs/>
                <w:sz w:val="24"/>
                <w:szCs w:val="24"/>
              </w:rPr>
              <w:t>Сроки</w:t>
            </w:r>
          </w:p>
        </w:tc>
        <w:tc>
          <w:tcPr>
            <w:tcW w:w="2693" w:type="dxa"/>
            <w:shd w:val="clear" w:color="auto" w:fill="CCFFFF"/>
            <w:vAlign w:val="center"/>
          </w:tcPr>
          <w:p w:rsidR="00265370" w:rsidRPr="009A21C6" w:rsidRDefault="00265370" w:rsidP="00AF7191">
            <w:pPr>
              <w:spacing w:after="0" w:line="240" w:lineRule="auto"/>
              <w:jc w:val="center"/>
              <w:rPr>
                <w:rFonts w:ascii="Times New Roman" w:hAnsi="Times New Roman"/>
                <w:b/>
                <w:bCs/>
                <w:sz w:val="24"/>
                <w:szCs w:val="24"/>
              </w:rPr>
            </w:pPr>
            <w:r w:rsidRPr="009A21C6">
              <w:rPr>
                <w:rFonts w:ascii="Times New Roman" w:hAnsi="Times New Roman"/>
                <w:b/>
                <w:bCs/>
                <w:sz w:val="24"/>
                <w:szCs w:val="24"/>
              </w:rPr>
              <w:t>Ответственные</w:t>
            </w:r>
          </w:p>
        </w:tc>
      </w:tr>
      <w:tr w:rsidR="00265370" w:rsidRPr="005D437F" w:rsidTr="00902953">
        <w:trPr>
          <w:trHeight w:val="786"/>
        </w:trPr>
        <w:tc>
          <w:tcPr>
            <w:tcW w:w="673" w:type="dxa"/>
          </w:tcPr>
          <w:p w:rsidR="00265370" w:rsidRPr="005D437F" w:rsidRDefault="00265370" w:rsidP="00902953">
            <w:pPr>
              <w:tabs>
                <w:tab w:val="left" w:pos="0"/>
              </w:tabs>
              <w:spacing w:after="0" w:line="240" w:lineRule="auto"/>
              <w:jc w:val="center"/>
              <w:rPr>
                <w:rFonts w:ascii="Times New Roman" w:hAnsi="Times New Roman"/>
                <w:bCs/>
                <w:sz w:val="24"/>
                <w:szCs w:val="24"/>
              </w:rPr>
            </w:pPr>
            <w:r w:rsidRPr="005D437F">
              <w:rPr>
                <w:rFonts w:ascii="Times New Roman" w:hAnsi="Times New Roman"/>
                <w:bCs/>
                <w:sz w:val="24"/>
                <w:szCs w:val="24"/>
              </w:rPr>
              <w:t>1.</w:t>
            </w:r>
          </w:p>
        </w:tc>
        <w:tc>
          <w:tcPr>
            <w:tcW w:w="4680" w:type="dxa"/>
          </w:tcPr>
          <w:p w:rsidR="00E22E68" w:rsidRPr="005D437F" w:rsidRDefault="00567A0B" w:rsidP="00902953">
            <w:pPr>
              <w:widowControl w:val="0"/>
              <w:autoSpaceDE w:val="0"/>
              <w:autoSpaceDN w:val="0"/>
              <w:adjustRightInd w:val="0"/>
              <w:spacing w:after="0" w:line="240" w:lineRule="auto"/>
              <w:rPr>
                <w:rFonts w:ascii="Times New Roman" w:hAnsi="Times New Roman"/>
                <w:bCs/>
                <w:sz w:val="24"/>
                <w:szCs w:val="24"/>
              </w:rPr>
            </w:pPr>
            <w:r w:rsidRPr="00567A0B">
              <w:rPr>
                <w:rFonts w:ascii="Times New Roman" w:hAnsi="Times New Roman"/>
                <w:bCs/>
                <w:sz w:val="24"/>
                <w:szCs w:val="24"/>
              </w:rPr>
              <w:t>Центр как развивающееся пространство: задачи и ключевые мероприятия в 2017-2018 уч. году</w:t>
            </w:r>
          </w:p>
        </w:tc>
        <w:tc>
          <w:tcPr>
            <w:tcW w:w="1843" w:type="dxa"/>
          </w:tcPr>
          <w:p w:rsidR="00265370" w:rsidRPr="00FC76F6" w:rsidRDefault="003C62CC" w:rsidP="00902953">
            <w:pPr>
              <w:spacing w:after="0" w:line="240" w:lineRule="auto"/>
              <w:jc w:val="center"/>
              <w:rPr>
                <w:rFonts w:ascii="Times New Roman" w:hAnsi="Times New Roman"/>
                <w:bCs/>
                <w:sz w:val="24"/>
                <w:szCs w:val="24"/>
              </w:rPr>
            </w:pPr>
            <w:r w:rsidRPr="00FC76F6">
              <w:rPr>
                <w:rFonts w:ascii="Times New Roman" w:hAnsi="Times New Roman"/>
                <w:bCs/>
                <w:sz w:val="24"/>
                <w:szCs w:val="24"/>
              </w:rPr>
              <w:t>12</w:t>
            </w:r>
            <w:r w:rsidR="00265370" w:rsidRPr="00FC76F6">
              <w:rPr>
                <w:rFonts w:ascii="Times New Roman" w:hAnsi="Times New Roman"/>
                <w:bCs/>
                <w:sz w:val="24"/>
                <w:szCs w:val="24"/>
              </w:rPr>
              <w:t>.09.201</w:t>
            </w:r>
            <w:r w:rsidR="00E875AE" w:rsidRPr="00FC76F6">
              <w:rPr>
                <w:rFonts w:ascii="Times New Roman" w:hAnsi="Times New Roman"/>
                <w:bCs/>
                <w:sz w:val="24"/>
                <w:szCs w:val="24"/>
              </w:rPr>
              <w:t>7</w:t>
            </w:r>
          </w:p>
        </w:tc>
        <w:tc>
          <w:tcPr>
            <w:tcW w:w="2693" w:type="dxa"/>
          </w:tcPr>
          <w:p w:rsidR="00265370" w:rsidRPr="005D437F" w:rsidRDefault="005C3006" w:rsidP="00902953">
            <w:pPr>
              <w:spacing w:after="0" w:line="240" w:lineRule="auto"/>
              <w:rPr>
                <w:rFonts w:ascii="Times New Roman" w:hAnsi="Times New Roman"/>
                <w:bCs/>
                <w:sz w:val="24"/>
                <w:szCs w:val="24"/>
              </w:rPr>
            </w:pPr>
            <w:r w:rsidRPr="005D437F">
              <w:rPr>
                <w:rFonts w:ascii="Times New Roman" w:hAnsi="Times New Roman"/>
                <w:bCs/>
                <w:sz w:val="24"/>
                <w:szCs w:val="24"/>
              </w:rPr>
              <w:t>Мартынова С.Ю.</w:t>
            </w:r>
          </w:p>
          <w:p w:rsidR="005D6E21" w:rsidRDefault="005D6E21" w:rsidP="00902953">
            <w:pPr>
              <w:spacing w:after="0" w:line="240" w:lineRule="auto"/>
              <w:rPr>
                <w:rFonts w:ascii="Times New Roman" w:hAnsi="Times New Roman"/>
                <w:bCs/>
                <w:sz w:val="24"/>
                <w:szCs w:val="24"/>
              </w:rPr>
            </w:pPr>
            <w:r w:rsidRPr="005D437F">
              <w:rPr>
                <w:rFonts w:ascii="Times New Roman" w:hAnsi="Times New Roman"/>
                <w:bCs/>
                <w:sz w:val="24"/>
                <w:szCs w:val="24"/>
              </w:rPr>
              <w:t>Мурашова В.В.</w:t>
            </w:r>
          </w:p>
          <w:p w:rsidR="00567A0B" w:rsidRDefault="00567A0B" w:rsidP="00902953">
            <w:pPr>
              <w:spacing w:after="0" w:line="240" w:lineRule="auto"/>
              <w:rPr>
                <w:rFonts w:ascii="Times New Roman" w:hAnsi="Times New Roman"/>
                <w:bCs/>
                <w:sz w:val="24"/>
                <w:szCs w:val="24"/>
              </w:rPr>
            </w:pPr>
            <w:r>
              <w:rPr>
                <w:rFonts w:ascii="Times New Roman" w:hAnsi="Times New Roman"/>
                <w:bCs/>
                <w:sz w:val="24"/>
                <w:szCs w:val="24"/>
              </w:rPr>
              <w:t>Мощенко С.П.</w:t>
            </w:r>
          </w:p>
          <w:p w:rsidR="00567A0B" w:rsidRPr="005D437F" w:rsidRDefault="00567A0B" w:rsidP="00902953">
            <w:pPr>
              <w:spacing w:after="0" w:line="240" w:lineRule="auto"/>
              <w:rPr>
                <w:rFonts w:ascii="Times New Roman" w:hAnsi="Times New Roman"/>
                <w:bCs/>
                <w:sz w:val="24"/>
                <w:szCs w:val="24"/>
              </w:rPr>
            </w:pPr>
            <w:r>
              <w:rPr>
                <w:rFonts w:ascii="Times New Roman" w:hAnsi="Times New Roman"/>
                <w:bCs/>
                <w:sz w:val="24"/>
                <w:szCs w:val="24"/>
              </w:rPr>
              <w:t>Рубан Е.С.</w:t>
            </w:r>
          </w:p>
        </w:tc>
      </w:tr>
      <w:tr w:rsidR="00044B4A" w:rsidRPr="0079140F" w:rsidTr="00902953">
        <w:trPr>
          <w:trHeight w:val="1077"/>
        </w:trPr>
        <w:tc>
          <w:tcPr>
            <w:tcW w:w="673" w:type="dxa"/>
          </w:tcPr>
          <w:p w:rsidR="00044B4A" w:rsidRPr="0079140F" w:rsidRDefault="00044B4A" w:rsidP="00902953">
            <w:pPr>
              <w:tabs>
                <w:tab w:val="left" w:pos="0"/>
              </w:tabs>
              <w:spacing w:after="0" w:line="240" w:lineRule="auto"/>
              <w:jc w:val="center"/>
              <w:rPr>
                <w:rFonts w:ascii="Times New Roman" w:hAnsi="Times New Roman"/>
                <w:bCs/>
                <w:sz w:val="24"/>
                <w:szCs w:val="24"/>
              </w:rPr>
            </w:pPr>
            <w:r w:rsidRPr="0079140F">
              <w:rPr>
                <w:rFonts w:ascii="Times New Roman" w:hAnsi="Times New Roman"/>
                <w:bCs/>
                <w:sz w:val="24"/>
                <w:szCs w:val="24"/>
              </w:rPr>
              <w:t>2.</w:t>
            </w:r>
          </w:p>
        </w:tc>
        <w:tc>
          <w:tcPr>
            <w:tcW w:w="4680" w:type="dxa"/>
          </w:tcPr>
          <w:p w:rsidR="0063083C" w:rsidRPr="0079140F" w:rsidRDefault="00C863FA" w:rsidP="00902953">
            <w:pPr>
              <w:widowControl w:val="0"/>
              <w:autoSpaceDE w:val="0"/>
              <w:autoSpaceDN w:val="0"/>
              <w:adjustRightInd w:val="0"/>
              <w:spacing w:after="0" w:line="240" w:lineRule="auto"/>
              <w:rPr>
                <w:rFonts w:ascii="Arial" w:eastAsia="+mn-ea" w:hAnsi="Arial" w:cs="Arial"/>
                <w:kern w:val="24"/>
                <w:sz w:val="24"/>
                <w:szCs w:val="24"/>
              </w:rPr>
            </w:pPr>
            <w:r>
              <w:rPr>
                <w:rFonts w:ascii="Times New Roman" w:hAnsi="Times New Roman"/>
                <w:bCs/>
                <w:sz w:val="24"/>
                <w:szCs w:val="24"/>
              </w:rPr>
              <w:t>Новое качество образования: запросы и планируемые результаты</w:t>
            </w:r>
          </w:p>
          <w:p w:rsidR="00044B4A" w:rsidRPr="0079140F" w:rsidRDefault="00044B4A" w:rsidP="00902953">
            <w:pPr>
              <w:widowControl w:val="0"/>
              <w:autoSpaceDE w:val="0"/>
              <w:autoSpaceDN w:val="0"/>
              <w:adjustRightInd w:val="0"/>
              <w:spacing w:after="0" w:line="240" w:lineRule="auto"/>
              <w:rPr>
                <w:rFonts w:ascii="Times New Roman" w:hAnsi="Times New Roman"/>
                <w:bCs/>
                <w:sz w:val="24"/>
                <w:szCs w:val="24"/>
              </w:rPr>
            </w:pPr>
          </w:p>
        </w:tc>
        <w:tc>
          <w:tcPr>
            <w:tcW w:w="1843" w:type="dxa"/>
          </w:tcPr>
          <w:p w:rsidR="00044B4A" w:rsidRPr="00FC76F6" w:rsidRDefault="00044B4A" w:rsidP="00902953">
            <w:pPr>
              <w:spacing w:after="0" w:line="240" w:lineRule="auto"/>
              <w:jc w:val="center"/>
              <w:rPr>
                <w:rFonts w:ascii="Times New Roman" w:hAnsi="Times New Roman"/>
                <w:bCs/>
                <w:sz w:val="24"/>
                <w:szCs w:val="24"/>
              </w:rPr>
            </w:pPr>
            <w:r w:rsidRPr="00FC76F6">
              <w:rPr>
                <w:rFonts w:ascii="Times New Roman" w:hAnsi="Times New Roman"/>
                <w:bCs/>
                <w:sz w:val="24"/>
                <w:szCs w:val="24"/>
              </w:rPr>
              <w:t>2</w:t>
            </w:r>
            <w:r w:rsidR="007C0D58" w:rsidRPr="00FC76F6">
              <w:rPr>
                <w:rFonts w:ascii="Times New Roman" w:hAnsi="Times New Roman"/>
                <w:bCs/>
                <w:sz w:val="24"/>
                <w:szCs w:val="24"/>
              </w:rPr>
              <w:t>7</w:t>
            </w:r>
            <w:r w:rsidRPr="00FC76F6">
              <w:rPr>
                <w:rFonts w:ascii="Times New Roman" w:hAnsi="Times New Roman"/>
                <w:bCs/>
                <w:sz w:val="24"/>
                <w:szCs w:val="24"/>
              </w:rPr>
              <w:t>.11.201</w:t>
            </w:r>
            <w:r w:rsidR="00C863FA" w:rsidRPr="00FC76F6">
              <w:rPr>
                <w:rFonts w:ascii="Times New Roman" w:hAnsi="Times New Roman"/>
                <w:bCs/>
                <w:sz w:val="24"/>
                <w:szCs w:val="24"/>
              </w:rPr>
              <w:t>7</w:t>
            </w:r>
          </w:p>
        </w:tc>
        <w:tc>
          <w:tcPr>
            <w:tcW w:w="2693" w:type="dxa"/>
          </w:tcPr>
          <w:p w:rsidR="00044B4A" w:rsidRPr="0079140F" w:rsidRDefault="00044B4A" w:rsidP="00902953">
            <w:pPr>
              <w:spacing w:after="0" w:line="240" w:lineRule="auto"/>
              <w:rPr>
                <w:rFonts w:ascii="Times New Roman" w:hAnsi="Times New Roman"/>
                <w:bCs/>
                <w:sz w:val="24"/>
                <w:szCs w:val="24"/>
              </w:rPr>
            </w:pPr>
            <w:r w:rsidRPr="0079140F">
              <w:rPr>
                <w:rFonts w:ascii="Times New Roman" w:hAnsi="Times New Roman"/>
                <w:bCs/>
                <w:sz w:val="24"/>
                <w:szCs w:val="24"/>
              </w:rPr>
              <w:t>Мартынова С.Ю.</w:t>
            </w:r>
          </w:p>
          <w:p w:rsidR="00044B4A" w:rsidRPr="0079140F" w:rsidRDefault="00044B4A" w:rsidP="00902953">
            <w:pPr>
              <w:spacing w:after="0" w:line="240" w:lineRule="auto"/>
              <w:rPr>
                <w:rFonts w:ascii="Times New Roman" w:hAnsi="Times New Roman"/>
                <w:bCs/>
                <w:sz w:val="24"/>
                <w:szCs w:val="24"/>
              </w:rPr>
            </w:pPr>
            <w:r w:rsidRPr="0079140F">
              <w:rPr>
                <w:rFonts w:ascii="Times New Roman" w:hAnsi="Times New Roman"/>
                <w:bCs/>
                <w:sz w:val="24"/>
                <w:szCs w:val="24"/>
              </w:rPr>
              <w:t>Мурашова В.В.</w:t>
            </w:r>
          </w:p>
          <w:p w:rsidR="00044B4A" w:rsidRPr="0079140F" w:rsidRDefault="0040401E" w:rsidP="00902953">
            <w:pPr>
              <w:spacing w:after="0" w:line="240" w:lineRule="auto"/>
              <w:rPr>
                <w:rFonts w:ascii="Times New Roman" w:hAnsi="Times New Roman"/>
                <w:bCs/>
                <w:sz w:val="24"/>
                <w:szCs w:val="24"/>
              </w:rPr>
            </w:pPr>
            <w:r w:rsidRPr="0079140F">
              <w:rPr>
                <w:rFonts w:ascii="Times New Roman" w:hAnsi="Times New Roman"/>
                <w:bCs/>
                <w:sz w:val="24"/>
                <w:szCs w:val="24"/>
              </w:rPr>
              <w:t>Токарева И.Ю.</w:t>
            </w:r>
          </w:p>
        </w:tc>
      </w:tr>
      <w:tr w:rsidR="00044B4A" w:rsidRPr="005D437F" w:rsidTr="00902953">
        <w:trPr>
          <w:trHeight w:val="1006"/>
        </w:trPr>
        <w:tc>
          <w:tcPr>
            <w:tcW w:w="673" w:type="dxa"/>
          </w:tcPr>
          <w:p w:rsidR="00044B4A" w:rsidRPr="00644056" w:rsidRDefault="00044B4A" w:rsidP="00902953">
            <w:pPr>
              <w:tabs>
                <w:tab w:val="left" w:pos="0"/>
              </w:tabs>
              <w:spacing w:after="0" w:line="240" w:lineRule="auto"/>
              <w:jc w:val="center"/>
              <w:rPr>
                <w:rFonts w:ascii="Times New Roman" w:hAnsi="Times New Roman"/>
                <w:bCs/>
                <w:sz w:val="24"/>
                <w:szCs w:val="24"/>
              </w:rPr>
            </w:pPr>
            <w:r w:rsidRPr="00644056">
              <w:rPr>
                <w:rFonts w:ascii="Times New Roman" w:hAnsi="Times New Roman"/>
                <w:bCs/>
                <w:sz w:val="24"/>
                <w:szCs w:val="24"/>
              </w:rPr>
              <w:t>3.</w:t>
            </w:r>
          </w:p>
        </w:tc>
        <w:tc>
          <w:tcPr>
            <w:tcW w:w="4680" w:type="dxa"/>
          </w:tcPr>
          <w:p w:rsidR="00C863FA" w:rsidRPr="0079140F" w:rsidRDefault="00C863FA" w:rsidP="00902953">
            <w:pPr>
              <w:widowControl w:val="0"/>
              <w:autoSpaceDE w:val="0"/>
              <w:autoSpaceDN w:val="0"/>
              <w:adjustRightInd w:val="0"/>
              <w:spacing w:after="0" w:line="240" w:lineRule="auto"/>
              <w:rPr>
                <w:rFonts w:ascii="Arial" w:eastAsia="+mn-ea" w:hAnsi="Arial" w:cs="Arial"/>
                <w:kern w:val="24"/>
                <w:sz w:val="24"/>
                <w:szCs w:val="24"/>
              </w:rPr>
            </w:pPr>
            <w:r>
              <w:rPr>
                <w:rFonts w:ascii="Times New Roman" w:hAnsi="Times New Roman"/>
                <w:bCs/>
                <w:sz w:val="24"/>
                <w:szCs w:val="24"/>
              </w:rPr>
              <w:t xml:space="preserve">Новое качество образования: оценка и пути достижения </w:t>
            </w:r>
          </w:p>
          <w:p w:rsidR="00044B4A" w:rsidRPr="00644056" w:rsidRDefault="00044B4A" w:rsidP="00902953">
            <w:pPr>
              <w:spacing w:after="0" w:line="240" w:lineRule="auto"/>
              <w:rPr>
                <w:rFonts w:ascii="Times New Roman" w:hAnsi="Times New Roman"/>
                <w:bCs/>
                <w:sz w:val="24"/>
                <w:szCs w:val="24"/>
              </w:rPr>
            </w:pPr>
          </w:p>
        </w:tc>
        <w:tc>
          <w:tcPr>
            <w:tcW w:w="1843" w:type="dxa"/>
          </w:tcPr>
          <w:p w:rsidR="00044B4A" w:rsidRPr="00FC76F6" w:rsidRDefault="00044B4A" w:rsidP="00902953">
            <w:pPr>
              <w:spacing w:after="0" w:line="240" w:lineRule="auto"/>
              <w:jc w:val="center"/>
              <w:rPr>
                <w:rFonts w:ascii="Times New Roman" w:hAnsi="Times New Roman"/>
                <w:bCs/>
                <w:sz w:val="24"/>
                <w:szCs w:val="24"/>
              </w:rPr>
            </w:pPr>
            <w:r w:rsidRPr="00FC76F6">
              <w:rPr>
                <w:rFonts w:ascii="Times New Roman" w:hAnsi="Times New Roman"/>
                <w:bCs/>
                <w:sz w:val="24"/>
                <w:szCs w:val="24"/>
              </w:rPr>
              <w:t>2</w:t>
            </w:r>
            <w:r w:rsidR="007C0D58" w:rsidRPr="00FC76F6">
              <w:rPr>
                <w:rFonts w:ascii="Times New Roman" w:hAnsi="Times New Roman"/>
                <w:bCs/>
                <w:sz w:val="24"/>
                <w:szCs w:val="24"/>
              </w:rPr>
              <w:t>7</w:t>
            </w:r>
            <w:r w:rsidRPr="00FC76F6">
              <w:rPr>
                <w:rFonts w:ascii="Times New Roman" w:hAnsi="Times New Roman"/>
                <w:bCs/>
                <w:sz w:val="24"/>
                <w:szCs w:val="24"/>
              </w:rPr>
              <w:t>.0</w:t>
            </w:r>
            <w:r w:rsidR="007C0D58" w:rsidRPr="00FC76F6">
              <w:rPr>
                <w:rFonts w:ascii="Times New Roman" w:hAnsi="Times New Roman"/>
                <w:bCs/>
                <w:sz w:val="24"/>
                <w:szCs w:val="24"/>
              </w:rPr>
              <w:t>3</w:t>
            </w:r>
            <w:r w:rsidRPr="00FC76F6">
              <w:rPr>
                <w:rFonts w:ascii="Times New Roman" w:hAnsi="Times New Roman"/>
                <w:bCs/>
                <w:sz w:val="24"/>
                <w:szCs w:val="24"/>
              </w:rPr>
              <w:t>.201</w:t>
            </w:r>
            <w:r w:rsidR="007C0D58" w:rsidRPr="00FC76F6">
              <w:rPr>
                <w:rFonts w:ascii="Times New Roman" w:hAnsi="Times New Roman"/>
                <w:bCs/>
                <w:sz w:val="24"/>
                <w:szCs w:val="24"/>
              </w:rPr>
              <w:t>8</w:t>
            </w:r>
          </w:p>
        </w:tc>
        <w:tc>
          <w:tcPr>
            <w:tcW w:w="2693" w:type="dxa"/>
          </w:tcPr>
          <w:p w:rsidR="007C0D58" w:rsidRPr="0079140F" w:rsidRDefault="007C0D58" w:rsidP="00902953">
            <w:pPr>
              <w:spacing w:after="0" w:line="240" w:lineRule="auto"/>
              <w:rPr>
                <w:rFonts w:ascii="Times New Roman" w:hAnsi="Times New Roman"/>
                <w:bCs/>
                <w:sz w:val="24"/>
                <w:szCs w:val="24"/>
              </w:rPr>
            </w:pPr>
            <w:r w:rsidRPr="0079140F">
              <w:rPr>
                <w:rFonts w:ascii="Times New Roman" w:hAnsi="Times New Roman"/>
                <w:bCs/>
                <w:sz w:val="24"/>
                <w:szCs w:val="24"/>
              </w:rPr>
              <w:t>Мартынова С.Ю.</w:t>
            </w:r>
          </w:p>
          <w:p w:rsidR="007C0D58" w:rsidRPr="0079140F" w:rsidRDefault="007C0D58" w:rsidP="00902953">
            <w:pPr>
              <w:spacing w:after="0" w:line="240" w:lineRule="auto"/>
              <w:rPr>
                <w:rFonts w:ascii="Times New Roman" w:hAnsi="Times New Roman"/>
                <w:bCs/>
                <w:sz w:val="24"/>
                <w:szCs w:val="24"/>
              </w:rPr>
            </w:pPr>
            <w:r w:rsidRPr="0079140F">
              <w:rPr>
                <w:rFonts w:ascii="Times New Roman" w:hAnsi="Times New Roman"/>
                <w:bCs/>
                <w:sz w:val="24"/>
                <w:szCs w:val="24"/>
              </w:rPr>
              <w:t>Мурашова В.В.</w:t>
            </w:r>
          </w:p>
          <w:p w:rsidR="0040401E" w:rsidRPr="00644056" w:rsidRDefault="007C0D58" w:rsidP="00902953">
            <w:pPr>
              <w:spacing w:after="0" w:line="240" w:lineRule="auto"/>
              <w:rPr>
                <w:rFonts w:ascii="Times New Roman" w:hAnsi="Times New Roman"/>
                <w:bCs/>
                <w:sz w:val="24"/>
                <w:szCs w:val="24"/>
              </w:rPr>
            </w:pPr>
            <w:r w:rsidRPr="0079140F">
              <w:rPr>
                <w:rFonts w:ascii="Times New Roman" w:hAnsi="Times New Roman"/>
                <w:bCs/>
                <w:sz w:val="24"/>
                <w:szCs w:val="24"/>
              </w:rPr>
              <w:t>Токарева И.Ю.</w:t>
            </w:r>
          </w:p>
        </w:tc>
      </w:tr>
      <w:tr w:rsidR="00044B4A" w:rsidRPr="005D437F" w:rsidTr="00902953">
        <w:trPr>
          <w:trHeight w:val="1421"/>
        </w:trPr>
        <w:tc>
          <w:tcPr>
            <w:tcW w:w="673" w:type="dxa"/>
          </w:tcPr>
          <w:p w:rsidR="00044B4A" w:rsidRPr="005D437F" w:rsidRDefault="00044B4A" w:rsidP="00902953">
            <w:pPr>
              <w:tabs>
                <w:tab w:val="left" w:pos="0"/>
              </w:tabs>
              <w:spacing w:after="0" w:line="240" w:lineRule="auto"/>
              <w:jc w:val="center"/>
              <w:rPr>
                <w:rFonts w:ascii="Times New Roman" w:hAnsi="Times New Roman"/>
                <w:bCs/>
                <w:sz w:val="24"/>
                <w:szCs w:val="24"/>
              </w:rPr>
            </w:pPr>
            <w:r w:rsidRPr="005D437F">
              <w:rPr>
                <w:rFonts w:ascii="Times New Roman" w:hAnsi="Times New Roman"/>
                <w:bCs/>
                <w:sz w:val="24"/>
                <w:szCs w:val="24"/>
              </w:rPr>
              <w:t>4.</w:t>
            </w:r>
          </w:p>
        </w:tc>
        <w:tc>
          <w:tcPr>
            <w:tcW w:w="4680" w:type="dxa"/>
          </w:tcPr>
          <w:p w:rsidR="00C863FA" w:rsidRPr="00C863FA" w:rsidRDefault="00567A0B" w:rsidP="00902953">
            <w:pPr>
              <w:spacing w:after="0" w:line="240" w:lineRule="auto"/>
              <w:rPr>
                <w:rFonts w:ascii="Times New Roman" w:hAnsi="Times New Roman"/>
                <w:sz w:val="24"/>
                <w:szCs w:val="24"/>
              </w:rPr>
            </w:pPr>
            <w:r w:rsidRPr="00C863FA">
              <w:rPr>
                <w:rFonts w:ascii="Times New Roman" w:hAnsi="Times New Roman"/>
                <w:sz w:val="24"/>
                <w:szCs w:val="24"/>
              </w:rPr>
              <w:t xml:space="preserve">Анализ эффективности работы </w:t>
            </w:r>
            <w:r w:rsidR="00C863FA" w:rsidRPr="00C863FA">
              <w:rPr>
                <w:rFonts w:ascii="Times New Roman" w:hAnsi="Times New Roman"/>
                <w:sz w:val="24"/>
                <w:szCs w:val="24"/>
              </w:rPr>
              <w:t>коллектива в 2017-2018 уч. году: проблемы и перспективы</w:t>
            </w:r>
          </w:p>
          <w:p w:rsidR="00044B4A" w:rsidRPr="005D437F" w:rsidRDefault="00C863FA" w:rsidP="00902953">
            <w:pPr>
              <w:spacing w:after="0" w:line="240" w:lineRule="auto"/>
              <w:rPr>
                <w:rFonts w:ascii="Times New Roman" w:hAnsi="Times New Roman"/>
                <w:bCs/>
                <w:sz w:val="24"/>
                <w:szCs w:val="24"/>
              </w:rPr>
            </w:pPr>
            <w:r>
              <w:rPr>
                <w:bCs/>
                <w:sz w:val="26"/>
                <w:szCs w:val="26"/>
              </w:rPr>
              <w:t xml:space="preserve"> </w:t>
            </w:r>
          </w:p>
        </w:tc>
        <w:tc>
          <w:tcPr>
            <w:tcW w:w="1843" w:type="dxa"/>
          </w:tcPr>
          <w:p w:rsidR="00044B4A" w:rsidRPr="00FC76F6" w:rsidRDefault="00044B4A" w:rsidP="00902953">
            <w:pPr>
              <w:spacing w:after="0" w:line="240" w:lineRule="auto"/>
              <w:jc w:val="center"/>
              <w:rPr>
                <w:rFonts w:ascii="Times New Roman" w:hAnsi="Times New Roman"/>
                <w:bCs/>
                <w:sz w:val="24"/>
                <w:szCs w:val="24"/>
              </w:rPr>
            </w:pPr>
            <w:r w:rsidRPr="00FC76F6">
              <w:rPr>
                <w:rFonts w:ascii="Times New Roman" w:hAnsi="Times New Roman"/>
                <w:bCs/>
                <w:sz w:val="24"/>
                <w:szCs w:val="24"/>
              </w:rPr>
              <w:t>2</w:t>
            </w:r>
            <w:r w:rsidR="00FC76F6" w:rsidRPr="00FC76F6">
              <w:rPr>
                <w:rFonts w:ascii="Times New Roman" w:hAnsi="Times New Roman"/>
                <w:bCs/>
                <w:sz w:val="24"/>
                <w:szCs w:val="24"/>
              </w:rPr>
              <w:t>4</w:t>
            </w:r>
            <w:r w:rsidRPr="00FC76F6">
              <w:rPr>
                <w:rFonts w:ascii="Times New Roman" w:hAnsi="Times New Roman"/>
                <w:bCs/>
                <w:sz w:val="24"/>
                <w:szCs w:val="24"/>
              </w:rPr>
              <w:t>.0</w:t>
            </w:r>
            <w:r w:rsidR="00FC76F6" w:rsidRPr="00FC76F6">
              <w:rPr>
                <w:rFonts w:ascii="Times New Roman" w:hAnsi="Times New Roman"/>
                <w:bCs/>
                <w:sz w:val="24"/>
                <w:szCs w:val="24"/>
              </w:rPr>
              <w:t>4</w:t>
            </w:r>
            <w:r w:rsidRPr="00FC76F6">
              <w:rPr>
                <w:rFonts w:ascii="Times New Roman" w:hAnsi="Times New Roman"/>
                <w:bCs/>
                <w:sz w:val="24"/>
                <w:szCs w:val="24"/>
              </w:rPr>
              <w:t>.201</w:t>
            </w:r>
            <w:r w:rsidR="007C0D58" w:rsidRPr="00FC76F6">
              <w:rPr>
                <w:rFonts w:ascii="Times New Roman" w:hAnsi="Times New Roman"/>
                <w:bCs/>
                <w:sz w:val="24"/>
                <w:szCs w:val="24"/>
              </w:rPr>
              <w:t>8</w:t>
            </w:r>
          </w:p>
        </w:tc>
        <w:tc>
          <w:tcPr>
            <w:tcW w:w="2693" w:type="dxa"/>
          </w:tcPr>
          <w:p w:rsidR="00044B4A" w:rsidRPr="005D437F" w:rsidRDefault="00044B4A" w:rsidP="00902953">
            <w:pPr>
              <w:spacing w:after="0" w:line="240" w:lineRule="auto"/>
              <w:rPr>
                <w:rFonts w:ascii="Times New Roman" w:hAnsi="Times New Roman"/>
                <w:bCs/>
                <w:sz w:val="24"/>
                <w:szCs w:val="24"/>
              </w:rPr>
            </w:pPr>
            <w:r w:rsidRPr="005D437F">
              <w:rPr>
                <w:rFonts w:ascii="Times New Roman" w:hAnsi="Times New Roman"/>
                <w:bCs/>
                <w:sz w:val="24"/>
                <w:szCs w:val="24"/>
              </w:rPr>
              <w:t>Мартынова С.Ю.</w:t>
            </w:r>
          </w:p>
          <w:p w:rsidR="00044B4A" w:rsidRDefault="00C863FA" w:rsidP="00902953">
            <w:pPr>
              <w:spacing w:after="0" w:line="240" w:lineRule="auto"/>
              <w:rPr>
                <w:rFonts w:ascii="Times New Roman" w:hAnsi="Times New Roman"/>
                <w:bCs/>
                <w:sz w:val="24"/>
                <w:szCs w:val="24"/>
              </w:rPr>
            </w:pPr>
            <w:r w:rsidRPr="005D437F">
              <w:rPr>
                <w:rFonts w:ascii="Times New Roman" w:hAnsi="Times New Roman"/>
                <w:bCs/>
                <w:sz w:val="24"/>
                <w:szCs w:val="24"/>
              </w:rPr>
              <w:t>Токарева И.Ю.</w:t>
            </w:r>
            <w:r>
              <w:rPr>
                <w:rFonts w:ascii="Times New Roman" w:hAnsi="Times New Roman"/>
                <w:bCs/>
                <w:sz w:val="24"/>
                <w:szCs w:val="24"/>
              </w:rPr>
              <w:t xml:space="preserve"> </w:t>
            </w:r>
            <w:r w:rsidR="00044B4A" w:rsidRPr="005D437F">
              <w:rPr>
                <w:rFonts w:ascii="Times New Roman" w:hAnsi="Times New Roman"/>
                <w:bCs/>
                <w:sz w:val="24"/>
                <w:szCs w:val="24"/>
              </w:rPr>
              <w:t>Мурашова В.В.</w:t>
            </w:r>
          </w:p>
          <w:p w:rsidR="00727D4C" w:rsidRDefault="00727D4C" w:rsidP="00902953">
            <w:pPr>
              <w:spacing w:after="0" w:line="240" w:lineRule="auto"/>
              <w:rPr>
                <w:rFonts w:ascii="Times New Roman" w:hAnsi="Times New Roman"/>
                <w:bCs/>
                <w:sz w:val="24"/>
                <w:szCs w:val="24"/>
              </w:rPr>
            </w:pPr>
            <w:r>
              <w:rPr>
                <w:rFonts w:ascii="Times New Roman" w:hAnsi="Times New Roman"/>
                <w:bCs/>
                <w:sz w:val="24"/>
                <w:szCs w:val="24"/>
              </w:rPr>
              <w:t>Мощенко С.П.</w:t>
            </w:r>
          </w:p>
          <w:p w:rsidR="00727D4C" w:rsidRPr="005D437F" w:rsidRDefault="00C863FA" w:rsidP="00902953">
            <w:pPr>
              <w:spacing w:after="0" w:line="240" w:lineRule="auto"/>
              <w:rPr>
                <w:rFonts w:ascii="Times New Roman" w:hAnsi="Times New Roman"/>
                <w:bCs/>
                <w:sz w:val="24"/>
                <w:szCs w:val="24"/>
              </w:rPr>
            </w:pPr>
            <w:r>
              <w:rPr>
                <w:rFonts w:ascii="Times New Roman" w:hAnsi="Times New Roman"/>
                <w:bCs/>
                <w:sz w:val="24"/>
                <w:szCs w:val="24"/>
              </w:rPr>
              <w:t>Рубан Е.С.</w:t>
            </w:r>
          </w:p>
        </w:tc>
      </w:tr>
      <w:tr w:rsidR="00044B4A" w:rsidRPr="005D437F" w:rsidTr="00902953">
        <w:trPr>
          <w:trHeight w:val="1104"/>
        </w:trPr>
        <w:tc>
          <w:tcPr>
            <w:tcW w:w="673" w:type="dxa"/>
          </w:tcPr>
          <w:p w:rsidR="00044B4A" w:rsidRPr="005D437F" w:rsidRDefault="00044B4A" w:rsidP="00902953">
            <w:pPr>
              <w:tabs>
                <w:tab w:val="left" w:pos="0"/>
              </w:tabs>
              <w:spacing w:after="0" w:line="240" w:lineRule="auto"/>
              <w:jc w:val="center"/>
              <w:rPr>
                <w:rFonts w:ascii="Times New Roman" w:hAnsi="Times New Roman"/>
                <w:bCs/>
                <w:sz w:val="24"/>
                <w:szCs w:val="24"/>
              </w:rPr>
            </w:pPr>
            <w:r w:rsidRPr="005D437F">
              <w:rPr>
                <w:rFonts w:ascii="Times New Roman" w:hAnsi="Times New Roman"/>
                <w:bCs/>
                <w:sz w:val="24"/>
                <w:szCs w:val="24"/>
              </w:rPr>
              <w:t>5.</w:t>
            </w:r>
          </w:p>
        </w:tc>
        <w:tc>
          <w:tcPr>
            <w:tcW w:w="4680" w:type="dxa"/>
          </w:tcPr>
          <w:p w:rsidR="00044B4A" w:rsidRPr="005D437F" w:rsidRDefault="00044B4A" w:rsidP="00902953">
            <w:pPr>
              <w:spacing w:after="0" w:line="240" w:lineRule="auto"/>
              <w:rPr>
                <w:rFonts w:ascii="Times New Roman" w:hAnsi="Times New Roman"/>
                <w:bCs/>
                <w:sz w:val="24"/>
                <w:szCs w:val="24"/>
              </w:rPr>
            </w:pPr>
            <w:r w:rsidRPr="005D437F">
              <w:rPr>
                <w:rFonts w:ascii="Times New Roman" w:hAnsi="Times New Roman"/>
                <w:bCs/>
                <w:sz w:val="24"/>
                <w:szCs w:val="24"/>
              </w:rPr>
              <w:t xml:space="preserve">Движение </w:t>
            </w:r>
            <w:r w:rsidR="00727D4C">
              <w:rPr>
                <w:rFonts w:ascii="Times New Roman" w:hAnsi="Times New Roman"/>
                <w:bCs/>
                <w:sz w:val="24"/>
                <w:szCs w:val="24"/>
              </w:rPr>
              <w:t xml:space="preserve">контингента </w:t>
            </w:r>
            <w:r w:rsidR="003E721D">
              <w:rPr>
                <w:rFonts w:ascii="Times New Roman" w:hAnsi="Times New Roman"/>
                <w:bCs/>
                <w:sz w:val="24"/>
                <w:szCs w:val="24"/>
              </w:rPr>
              <w:t>уча</w:t>
            </w:r>
            <w:r w:rsidRPr="005D437F">
              <w:rPr>
                <w:rFonts w:ascii="Times New Roman" w:hAnsi="Times New Roman"/>
                <w:bCs/>
                <w:sz w:val="24"/>
                <w:szCs w:val="24"/>
              </w:rPr>
              <w:t>щихся объединений Центра</w:t>
            </w:r>
          </w:p>
          <w:p w:rsidR="00044B4A" w:rsidRPr="005D437F" w:rsidRDefault="00044B4A" w:rsidP="00902953">
            <w:pPr>
              <w:spacing w:after="0" w:line="240" w:lineRule="auto"/>
              <w:rPr>
                <w:rFonts w:ascii="Times New Roman" w:hAnsi="Times New Roman"/>
                <w:bCs/>
                <w:sz w:val="24"/>
                <w:szCs w:val="24"/>
              </w:rPr>
            </w:pPr>
          </w:p>
        </w:tc>
        <w:tc>
          <w:tcPr>
            <w:tcW w:w="1843" w:type="dxa"/>
          </w:tcPr>
          <w:p w:rsidR="00044B4A" w:rsidRPr="00FC76F6" w:rsidRDefault="00FC76F6" w:rsidP="00902953">
            <w:pPr>
              <w:spacing w:after="0" w:line="240" w:lineRule="auto"/>
              <w:jc w:val="center"/>
              <w:rPr>
                <w:rFonts w:ascii="Times New Roman" w:hAnsi="Times New Roman"/>
                <w:bCs/>
                <w:sz w:val="24"/>
                <w:szCs w:val="24"/>
              </w:rPr>
            </w:pPr>
            <w:r w:rsidRPr="00FC76F6">
              <w:rPr>
                <w:rFonts w:ascii="Times New Roman" w:hAnsi="Times New Roman"/>
                <w:bCs/>
                <w:sz w:val="24"/>
                <w:szCs w:val="24"/>
              </w:rPr>
              <w:t>29</w:t>
            </w:r>
            <w:r w:rsidR="00044B4A" w:rsidRPr="00FC76F6">
              <w:rPr>
                <w:rFonts w:ascii="Times New Roman" w:hAnsi="Times New Roman"/>
                <w:bCs/>
                <w:sz w:val="24"/>
                <w:szCs w:val="24"/>
              </w:rPr>
              <w:t>.05.201</w:t>
            </w:r>
            <w:r w:rsidR="003C62CC" w:rsidRPr="00FC76F6">
              <w:rPr>
                <w:rFonts w:ascii="Times New Roman" w:hAnsi="Times New Roman"/>
                <w:bCs/>
                <w:sz w:val="24"/>
                <w:szCs w:val="24"/>
              </w:rPr>
              <w:t>8</w:t>
            </w:r>
          </w:p>
        </w:tc>
        <w:tc>
          <w:tcPr>
            <w:tcW w:w="2693" w:type="dxa"/>
          </w:tcPr>
          <w:p w:rsidR="00044B4A" w:rsidRDefault="00727D4C" w:rsidP="00902953">
            <w:pPr>
              <w:spacing w:after="0" w:line="240" w:lineRule="auto"/>
              <w:rPr>
                <w:rFonts w:ascii="Times New Roman" w:hAnsi="Times New Roman"/>
                <w:bCs/>
                <w:sz w:val="24"/>
                <w:szCs w:val="24"/>
              </w:rPr>
            </w:pPr>
            <w:r>
              <w:rPr>
                <w:rFonts w:ascii="Times New Roman" w:hAnsi="Times New Roman"/>
                <w:bCs/>
                <w:sz w:val="24"/>
                <w:szCs w:val="24"/>
              </w:rPr>
              <w:t>Мурашова В.В.</w:t>
            </w:r>
          </w:p>
          <w:p w:rsidR="0040401E" w:rsidRDefault="0040401E" w:rsidP="00902953">
            <w:pPr>
              <w:spacing w:after="0" w:line="240" w:lineRule="auto"/>
              <w:rPr>
                <w:rFonts w:ascii="Times New Roman" w:hAnsi="Times New Roman"/>
                <w:bCs/>
                <w:sz w:val="24"/>
                <w:szCs w:val="24"/>
              </w:rPr>
            </w:pPr>
            <w:r>
              <w:rPr>
                <w:rFonts w:ascii="Times New Roman" w:hAnsi="Times New Roman"/>
                <w:bCs/>
                <w:sz w:val="24"/>
                <w:szCs w:val="24"/>
              </w:rPr>
              <w:t>Клепиковская Г.В.</w:t>
            </w:r>
          </w:p>
          <w:p w:rsidR="003E721D" w:rsidRDefault="003E721D" w:rsidP="00902953">
            <w:pPr>
              <w:spacing w:after="0" w:line="240" w:lineRule="auto"/>
              <w:rPr>
                <w:rFonts w:ascii="Times New Roman" w:hAnsi="Times New Roman"/>
                <w:bCs/>
                <w:sz w:val="24"/>
                <w:szCs w:val="24"/>
              </w:rPr>
            </w:pPr>
            <w:r>
              <w:rPr>
                <w:rFonts w:ascii="Times New Roman" w:hAnsi="Times New Roman"/>
                <w:bCs/>
                <w:sz w:val="24"/>
                <w:szCs w:val="24"/>
              </w:rPr>
              <w:t>Онищук Я.А.</w:t>
            </w:r>
          </w:p>
          <w:p w:rsidR="00044B4A" w:rsidRPr="005D437F" w:rsidRDefault="003E721D" w:rsidP="00902953">
            <w:pPr>
              <w:spacing w:after="0" w:line="240" w:lineRule="auto"/>
              <w:rPr>
                <w:rFonts w:ascii="Times New Roman" w:hAnsi="Times New Roman"/>
                <w:bCs/>
                <w:sz w:val="24"/>
                <w:szCs w:val="24"/>
              </w:rPr>
            </w:pPr>
            <w:r>
              <w:rPr>
                <w:rFonts w:ascii="Times New Roman" w:hAnsi="Times New Roman"/>
                <w:bCs/>
                <w:sz w:val="24"/>
                <w:szCs w:val="24"/>
              </w:rPr>
              <w:t xml:space="preserve">Стебакова О.Н. </w:t>
            </w:r>
          </w:p>
        </w:tc>
      </w:tr>
    </w:tbl>
    <w:p w:rsidR="000374DF" w:rsidRPr="00644056" w:rsidRDefault="000374DF" w:rsidP="00AF7191">
      <w:pPr>
        <w:tabs>
          <w:tab w:val="left" w:pos="0"/>
        </w:tabs>
        <w:spacing w:after="0" w:line="240" w:lineRule="auto"/>
        <w:rPr>
          <w:rFonts w:ascii="Times New Roman" w:hAnsi="Times New Roman"/>
          <w:bCs/>
          <w:color w:val="1F497D"/>
          <w:sz w:val="24"/>
          <w:szCs w:val="24"/>
        </w:rPr>
        <w:sectPr w:rsidR="000374DF" w:rsidRPr="00644056" w:rsidSect="00920C87">
          <w:pgSz w:w="11906" w:h="16838" w:code="9"/>
          <w:pgMar w:top="851" w:right="851" w:bottom="851" w:left="1418" w:header="709" w:footer="709" w:gutter="0"/>
          <w:paperSrc w:first="259" w:other="259"/>
          <w:cols w:space="708"/>
          <w:docGrid w:linePitch="360"/>
        </w:sectPr>
      </w:pPr>
    </w:p>
    <w:p w:rsidR="00265370" w:rsidRPr="00AF7191" w:rsidRDefault="00265370" w:rsidP="00AF7191">
      <w:pPr>
        <w:pStyle w:val="a5"/>
        <w:jc w:val="left"/>
        <w:rPr>
          <w:i/>
          <w:iCs/>
          <w:color w:val="002060"/>
          <w:sz w:val="24"/>
          <w:szCs w:val="24"/>
        </w:rPr>
      </w:pPr>
      <w:r w:rsidRPr="00101392">
        <w:rPr>
          <w:b/>
          <w:i/>
          <w:iCs/>
          <w:color w:val="002060"/>
          <w:sz w:val="24"/>
          <w:szCs w:val="24"/>
        </w:rPr>
        <w:lastRenderedPageBreak/>
        <w:t xml:space="preserve">3.3.3. </w:t>
      </w:r>
      <w:r w:rsidRPr="00101392">
        <w:rPr>
          <w:rFonts w:eastAsia="Calibri"/>
          <w:b/>
          <w:i/>
          <w:iCs/>
          <w:color w:val="002060"/>
          <w:sz w:val="24"/>
          <w:szCs w:val="24"/>
          <w:lang w:eastAsia="en-US"/>
        </w:rPr>
        <w:t>Совещания при директоре</w:t>
      </w:r>
    </w:p>
    <w:p w:rsidR="00265370" w:rsidRPr="00AF7191" w:rsidRDefault="00265370" w:rsidP="00AF7191">
      <w:pPr>
        <w:pStyle w:val="a5"/>
        <w:jc w:val="left"/>
        <w:rPr>
          <w:i/>
          <w:iCs/>
          <w:color w:val="7030A0"/>
          <w:sz w:val="24"/>
          <w:szCs w:val="24"/>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6662"/>
        <w:gridCol w:w="2268"/>
        <w:gridCol w:w="4429"/>
      </w:tblGrid>
      <w:tr w:rsidR="00265370" w:rsidRPr="001B746D" w:rsidTr="00A85AC7">
        <w:tc>
          <w:tcPr>
            <w:tcW w:w="1526" w:type="dxa"/>
            <w:tcBorders>
              <w:bottom w:val="single" w:sz="4" w:space="0" w:color="auto"/>
            </w:tcBorders>
            <w:shd w:val="clear" w:color="auto" w:fill="CCFFFF"/>
            <w:vAlign w:val="center"/>
          </w:tcPr>
          <w:p w:rsidR="00265370" w:rsidRPr="001B746D" w:rsidRDefault="00265370" w:rsidP="00AF7191">
            <w:pPr>
              <w:spacing w:after="0" w:line="240" w:lineRule="auto"/>
              <w:jc w:val="center"/>
              <w:rPr>
                <w:rFonts w:ascii="Times New Roman" w:hAnsi="Times New Roman"/>
                <w:b/>
                <w:bCs/>
              </w:rPr>
            </w:pPr>
            <w:r w:rsidRPr="001B746D">
              <w:rPr>
                <w:rFonts w:ascii="Times New Roman" w:hAnsi="Times New Roman"/>
                <w:b/>
                <w:bCs/>
              </w:rPr>
              <w:t>Сроки прове</w:t>
            </w:r>
            <w:r w:rsidR="006847F5">
              <w:rPr>
                <w:rFonts w:ascii="Times New Roman" w:hAnsi="Times New Roman"/>
                <w:b/>
                <w:bCs/>
              </w:rPr>
              <w:t>де</w:t>
            </w:r>
            <w:r w:rsidRPr="001B746D">
              <w:rPr>
                <w:rFonts w:ascii="Times New Roman" w:hAnsi="Times New Roman"/>
                <w:b/>
                <w:bCs/>
              </w:rPr>
              <w:t>ния</w:t>
            </w:r>
          </w:p>
        </w:tc>
        <w:tc>
          <w:tcPr>
            <w:tcW w:w="6662" w:type="dxa"/>
            <w:tcBorders>
              <w:bottom w:val="single" w:sz="4" w:space="0" w:color="auto"/>
            </w:tcBorders>
            <w:shd w:val="clear" w:color="auto" w:fill="CCFFFF"/>
            <w:vAlign w:val="center"/>
          </w:tcPr>
          <w:p w:rsidR="00265370" w:rsidRPr="001B746D" w:rsidRDefault="00265370" w:rsidP="00AF7191">
            <w:pPr>
              <w:spacing w:after="0" w:line="240" w:lineRule="auto"/>
              <w:jc w:val="center"/>
              <w:rPr>
                <w:rFonts w:ascii="Times New Roman" w:hAnsi="Times New Roman"/>
                <w:b/>
                <w:bCs/>
              </w:rPr>
            </w:pPr>
            <w:r w:rsidRPr="001B746D">
              <w:rPr>
                <w:rFonts w:ascii="Times New Roman" w:hAnsi="Times New Roman"/>
                <w:b/>
                <w:bCs/>
              </w:rPr>
              <w:t>Тема</w:t>
            </w:r>
          </w:p>
        </w:tc>
        <w:tc>
          <w:tcPr>
            <w:tcW w:w="2268" w:type="dxa"/>
            <w:tcBorders>
              <w:bottom w:val="single" w:sz="4" w:space="0" w:color="auto"/>
            </w:tcBorders>
            <w:shd w:val="clear" w:color="auto" w:fill="CCFFFF"/>
            <w:vAlign w:val="center"/>
          </w:tcPr>
          <w:p w:rsidR="00265370" w:rsidRPr="001B746D" w:rsidRDefault="00265370" w:rsidP="00F008B2">
            <w:pPr>
              <w:spacing w:after="0" w:line="240" w:lineRule="auto"/>
              <w:jc w:val="center"/>
              <w:rPr>
                <w:bCs/>
              </w:rPr>
            </w:pPr>
            <w:r w:rsidRPr="001B746D">
              <w:rPr>
                <w:rFonts w:ascii="Times New Roman" w:hAnsi="Times New Roman"/>
                <w:b/>
                <w:bCs/>
              </w:rPr>
              <w:t>Ответственные</w:t>
            </w:r>
          </w:p>
        </w:tc>
        <w:tc>
          <w:tcPr>
            <w:tcW w:w="4429" w:type="dxa"/>
            <w:tcBorders>
              <w:bottom w:val="single" w:sz="4" w:space="0" w:color="auto"/>
            </w:tcBorders>
            <w:shd w:val="clear" w:color="auto" w:fill="CCFFFF"/>
            <w:vAlign w:val="center"/>
          </w:tcPr>
          <w:p w:rsidR="00265370" w:rsidRPr="001B746D" w:rsidRDefault="00265370" w:rsidP="00AF7191">
            <w:pPr>
              <w:spacing w:after="0" w:line="240" w:lineRule="auto"/>
              <w:jc w:val="center"/>
              <w:rPr>
                <w:rFonts w:ascii="Times New Roman" w:hAnsi="Times New Roman"/>
                <w:b/>
                <w:bCs/>
              </w:rPr>
            </w:pPr>
            <w:r w:rsidRPr="001B746D">
              <w:rPr>
                <w:rFonts w:ascii="Times New Roman" w:hAnsi="Times New Roman"/>
                <w:b/>
                <w:bCs/>
              </w:rPr>
              <w:t>Результат</w:t>
            </w:r>
          </w:p>
        </w:tc>
      </w:tr>
      <w:tr w:rsidR="00A85AC7" w:rsidRPr="00B4620D" w:rsidTr="00F96CFE">
        <w:trPr>
          <w:cantSplit/>
          <w:trHeight w:val="1679"/>
        </w:trPr>
        <w:tc>
          <w:tcPr>
            <w:tcW w:w="1526" w:type="dxa"/>
            <w:tcBorders>
              <w:bottom w:val="single" w:sz="4" w:space="0" w:color="auto"/>
            </w:tcBorders>
            <w:vAlign w:val="center"/>
          </w:tcPr>
          <w:p w:rsidR="00A85AC7" w:rsidRPr="00B4620D" w:rsidRDefault="00A85AC7" w:rsidP="001333F2">
            <w:pPr>
              <w:spacing w:after="0" w:line="240" w:lineRule="auto"/>
              <w:jc w:val="center"/>
              <w:rPr>
                <w:rFonts w:ascii="Times New Roman" w:hAnsi="Times New Roman"/>
                <w:sz w:val="24"/>
                <w:szCs w:val="24"/>
              </w:rPr>
            </w:pPr>
            <w:r w:rsidRPr="00B4620D">
              <w:rPr>
                <w:rFonts w:ascii="Times New Roman" w:hAnsi="Times New Roman"/>
                <w:sz w:val="24"/>
                <w:szCs w:val="24"/>
              </w:rPr>
              <w:t>сентябрь</w:t>
            </w:r>
          </w:p>
          <w:p w:rsidR="00A85AC7" w:rsidRPr="00B4620D" w:rsidRDefault="006847F5" w:rsidP="00B4620D">
            <w:pPr>
              <w:spacing w:after="0" w:line="240" w:lineRule="auto"/>
              <w:jc w:val="center"/>
              <w:rPr>
                <w:rFonts w:ascii="Times New Roman" w:hAnsi="Times New Roman"/>
                <w:sz w:val="24"/>
                <w:szCs w:val="24"/>
              </w:rPr>
            </w:pPr>
            <w:r w:rsidRPr="00B4620D">
              <w:rPr>
                <w:rFonts w:ascii="Times New Roman" w:hAnsi="Times New Roman"/>
                <w:sz w:val="24"/>
                <w:szCs w:val="24"/>
              </w:rPr>
              <w:t>(0</w:t>
            </w:r>
            <w:r w:rsidR="00B4620D" w:rsidRPr="00B4620D">
              <w:rPr>
                <w:rFonts w:ascii="Times New Roman" w:hAnsi="Times New Roman"/>
                <w:sz w:val="24"/>
                <w:szCs w:val="24"/>
              </w:rPr>
              <w:t>4</w:t>
            </w:r>
            <w:r w:rsidRPr="00B4620D">
              <w:rPr>
                <w:rFonts w:ascii="Times New Roman" w:hAnsi="Times New Roman"/>
                <w:sz w:val="24"/>
                <w:szCs w:val="24"/>
              </w:rPr>
              <w:t>.09.201</w:t>
            </w:r>
            <w:r w:rsidR="00B4620D" w:rsidRPr="00B4620D">
              <w:rPr>
                <w:rFonts w:ascii="Times New Roman" w:hAnsi="Times New Roman"/>
                <w:sz w:val="24"/>
                <w:szCs w:val="24"/>
              </w:rPr>
              <w:t>7</w:t>
            </w:r>
            <w:r w:rsidR="00A85AC7" w:rsidRPr="00B4620D">
              <w:rPr>
                <w:rFonts w:ascii="Times New Roman" w:hAnsi="Times New Roman"/>
                <w:sz w:val="24"/>
                <w:szCs w:val="24"/>
              </w:rPr>
              <w:t>)</w:t>
            </w:r>
          </w:p>
        </w:tc>
        <w:tc>
          <w:tcPr>
            <w:tcW w:w="6662" w:type="dxa"/>
            <w:tcBorders>
              <w:bottom w:val="single" w:sz="4" w:space="0" w:color="auto"/>
            </w:tcBorders>
          </w:tcPr>
          <w:p w:rsidR="00A85AC7" w:rsidRPr="00B4620D" w:rsidRDefault="00F96CFE" w:rsidP="001333F2">
            <w:pPr>
              <w:spacing w:after="0" w:line="240" w:lineRule="auto"/>
              <w:rPr>
                <w:rFonts w:ascii="Times New Roman" w:hAnsi="Times New Roman"/>
                <w:sz w:val="24"/>
                <w:szCs w:val="24"/>
              </w:rPr>
            </w:pPr>
            <w:r w:rsidRPr="00B4620D">
              <w:rPr>
                <w:rFonts w:ascii="Times New Roman" w:hAnsi="Times New Roman"/>
                <w:sz w:val="24"/>
                <w:szCs w:val="24"/>
              </w:rPr>
              <w:t xml:space="preserve">1. Приоритеты </w:t>
            </w:r>
            <w:r w:rsidR="00047017" w:rsidRPr="00B4620D">
              <w:rPr>
                <w:rFonts w:ascii="Times New Roman" w:hAnsi="Times New Roman"/>
                <w:sz w:val="24"/>
                <w:szCs w:val="24"/>
              </w:rPr>
              <w:t>Центра</w:t>
            </w:r>
            <w:r w:rsidRPr="00B4620D">
              <w:rPr>
                <w:rFonts w:ascii="Times New Roman" w:hAnsi="Times New Roman"/>
                <w:sz w:val="24"/>
                <w:szCs w:val="24"/>
              </w:rPr>
              <w:t xml:space="preserve"> на 201</w:t>
            </w:r>
            <w:r w:rsidR="00B4620D" w:rsidRPr="00B4620D">
              <w:rPr>
                <w:rFonts w:ascii="Times New Roman" w:hAnsi="Times New Roman"/>
                <w:sz w:val="24"/>
                <w:szCs w:val="24"/>
              </w:rPr>
              <w:t>7</w:t>
            </w:r>
            <w:r w:rsidRPr="00B4620D">
              <w:rPr>
                <w:rFonts w:ascii="Times New Roman" w:hAnsi="Times New Roman"/>
                <w:sz w:val="24"/>
                <w:szCs w:val="24"/>
              </w:rPr>
              <w:t>-201</w:t>
            </w:r>
            <w:r w:rsidR="00B4620D" w:rsidRPr="00B4620D">
              <w:rPr>
                <w:rFonts w:ascii="Times New Roman" w:hAnsi="Times New Roman"/>
                <w:sz w:val="24"/>
                <w:szCs w:val="24"/>
              </w:rPr>
              <w:t>8</w:t>
            </w:r>
            <w:r w:rsidRPr="00B4620D">
              <w:rPr>
                <w:rFonts w:ascii="Times New Roman" w:hAnsi="Times New Roman"/>
                <w:sz w:val="24"/>
                <w:szCs w:val="24"/>
              </w:rPr>
              <w:t xml:space="preserve"> учебный год</w:t>
            </w:r>
            <w:r w:rsidR="00A85AC7" w:rsidRPr="00B4620D">
              <w:rPr>
                <w:rFonts w:ascii="Times New Roman" w:hAnsi="Times New Roman"/>
                <w:sz w:val="24"/>
                <w:szCs w:val="24"/>
              </w:rPr>
              <w:t>.</w:t>
            </w:r>
          </w:p>
          <w:p w:rsidR="00A85AC7" w:rsidRPr="00B4620D" w:rsidRDefault="00F96CFE" w:rsidP="001333F2">
            <w:pPr>
              <w:spacing w:after="0" w:line="240" w:lineRule="auto"/>
              <w:rPr>
                <w:rFonts w:ascii="Times New Roman" w:hAnsi="Times New Roman"/>
                <w:sz w:val="24"/>
                <w:szCs w:val="24"/>
              </w:rPr>
            </w:pPr>
            <w:r w:rsidRPr="00B4620D">
              <w:rPr>
                <w:rFonts w:ascii="Times New Roman" w:hAnsi="Times New Roman"/>
                <w:sz w:val="24"/>
                <w:szCs w:val="24"/>
              </w:rPr>
              <w:t xml:space="preserve">2. </w:t>
            </w:r>
            <w:r w:rsidR="000F5511" w:rsidRPr="00B4620D">
              <w:rPr>
                <w:rStyle w:val="FontStyle37"/>
                <w:b w:val="0"/>
                <w:sz w:val="24"/>
                <w:szCs w:val="24"/>
              </w:rPr>
              <w:t xml:space="preserve">Организация УВП. </w:t>
            </w:r>
            <w:r w:rsidRPr="00B4620D">
              <w:rPr>
                <w:rFonts w:ascii="Times New Roman" w:hAnsi="Times New Roman"/>
                <w:sz w:val="24"/>
                <w:szCs w:val="24"/>
              </w:rPr>
              <w:t>Комплектование</w:t>
            </w:r>
            <w:r w:rsidR="000F5511" w:rsidRPr="00B4620D">
              <w:rPr>
                <w:rFonts w:ascii="Times New Roman" w:hAnsi="Times New Roman"/>
                <w:sz w:val="24"/>
                <w:szCs w:val="24"/>
              </w:rPr>
              <w:t xml:space="preserve"> групп учащихся</w:t>
            </w:r>
            <w:r w:rsidRPr="00B4620D">
              <w:rPr>
                <w:rFonts w:ascii="Times New Roman" w:hAnsi="Times New Roman"/>
                <w:sz w:val="24"/>
                <w:szCs w:val="24"/>
              </w:rPr>
              <w:t xml:space="preserve"> на 201</w:t>
            </w:r>
            <w:r w:rsidR="00B4620D" w:rsidRPr="00B4620D">
              <w:rPr>
                <w:rFonts w:ascii="Times New Roman" w:hAnsi="Times New Roman"/>
                <w:sz w:val="24"/>
                <w:szCs w:val="24"/>
              </w:rPr>
              <w:t>7</w:t>
            </w:r>
            <w:r w:rsidR="00BB781D" w:rsidRPr="00B4620D">
              <w:rPr>
                <w:rFonts w:ascii="Times New Roman" w:hAnsi="Times New Roman"/>
                <w:sz w:val="24"/>
                <w:szCs w:val="24"/>
              </w:rPr>
              <w:t>-2</w:t>
            </w:r>
            <w:r w:rsidRPr="00B4620D">
              <w:rPr>
                <w:rFonts w:ascii="Times New Roman" w:hAnsi="Times New Roman"/>
                <w:sz w:val="24"/>
                <w:szCs w:val="24"/>
              </w:rPr>
              <w:t>01</w:t>
            </w:r>
            <w:r w:rsidR="00B4620D" w:rsidRPr="00B4620D">
              <w:rPr>
                <w:rFonts w:ascii="Times New Roman" w:hAnsi="Times New Roman"/>
                <w:sz w:val="24"/>
                <w:szCs w:val="24"/>
              </w:rPr>
              <w:t>8</w:t>
            </w:r>
            <w:r w:rsidR="00A85AC7" w:rsidRPr="00B4620D">
              <w:rPr>
                <w:rFonts w:ascii="Times New Roman" w:hAnsi="Times New Roman"/>
                <w:sz w:val="24"/>
                <w:szCs w:val="24"/>
              </w:rPr>
              <w:t xml:space="preserve"> учебный год.</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3. Смотр учебных кабинетов.</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5. О подготовке к педсовету.</w:t>
            </w:r>
          </w:p>
          <w:p w:rsidR="00A85AC7" w:rsidRPr="00B4620D" w:rsidRDefault="00A85AC7" w:rsidP="001333F2">
            <w:pPr>
              <w:tabs>
                <w:tab w:val="left" w:pos="283"/>
              </w:tabs>
              <w:spacing w:after="0" w:line="240" w:lineRule="auto"/>
              <w:jc w:val="both"/>
              <w:rPr>
                <w:b/>
                <w:sz w:val="24"/>
              </w:rPr>
            </w:pPr>
            <w:r w:rsidRPr="00B4620D">
              <w:rPr>
                <w:rFonts w:ascii="Times New Roman" w:hAnsi="Times New Roman"/>
                <w:sz w:val="24"/>
                <w:szCs w:val="24"/>
              </w:rPr>
              <w:t>6. О подготовке к городским массовым мероприятиям</w:t>
            </w:r>
          </w:p>
        </w:tc>
        <w:tc>
          <w:tcPr>
            <w:tcW w:w="2268" w:type="dxa"/>
            <w:tcBorders>
              <w:bottom w:val="single" w:sz="4" w:space="0" w:color="auto"/>
            </w:tcBorders>
          </w:tcPr>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Мартынова С.Ю.</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Мурашова В.В.</w:t>
            </w:r>
          </w:p>
          <w:p w:rsidR="00145187" w:rsidRPr="00B4620D" w:rsidRDefault="00145187" w:rsidP="001333F2">
            <w:pPr>
              <w:spacing w:after="0" w:line="240" w:lineRule="auto"/>
              <w:rPr>
                <w:rFonts w:ascii="Times New Roman" w:hAnsi="Times New Roman"/>
                <w:sz w:val="24"/>
                <w:szCs w:val="24"/>
              </w:rPr>
            </w:pPr>
            <w:r w:rsidRPr="00B4620D">
              <w:rPr>
                <w:rFonts w:ascii="Times New Roman" w:hAnsi="Times New Roman"/>
                <w:sz w:val="24"/>
                <w:szCs w:val="24"/>
              </w:rPr>
              <w:t>Токарева И.Ю.</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Рубан Е.С.</w:t>
            </w:r>
          </w:p>
          <w:p w:rsidR="00A85AC7" w:rsidRPr="00B4620D" w:rsidRDefault="00047017" w:rsidP="001333F2">
            <w:pPr>
              <w:spacing w:after="0" w:line="240" w:lineRule="auto"/>
              <w:rPr>
                <w:rFonts w:ascii="Times New Roman" w:hAnsi="Times New Roman"/>
                <w:sz w:val="24"/>
                <w:szCs w:val="24"/>
              </w:rPr>
            </w:pPr>
            <w:r w:rsidRPr="00B4620D">
              <w:rPr>
                <w:rFonts w:ascii="Times New Roman" w:hAnsi="Times New Roman"/>
                <w:sz w:val="24"/>
                <w:szCs w:val="24"/>
              </w:rPr>
              <w:t>Мощенко С.П.</w:t>
            </w:r>
          </w:p>
        </w:tc>
        <w:tc>
          <w:tcPr>
            <w:tcW w:w="4429" w:type="dxa"/>
            <w:tcBorders>
              <w:bottom w:val="single" w:sz="4" w:space="0" w:color="auto"/>
            </w:tcBorders>
          </w:tcPr>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 xml:space="preserve">Проведение комплектования </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 xml:space="preserve">Приказ о проведении смотра учебных кабинетов </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 xml:space="preserve">Приказ о подготовке к педсовету </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 xml:space="preserve">Приказ о проведении мероприятий </w:t>
            </w:r>
          </w:p>
        </w:tc>
      </w:tr>
      <w:tr w:rsidR="00A85AC7" w:rsidRPr="00D10AF5" w:rsidTr="00A85AC7">
        <w:trPr>
          <w:cantSplit/>
          <w:trHeight w:val="1790"/>
        </w:trPr>
        <w:tc>
          <w:tcPr>
            <w:tcW w:w="1526" w:type="dxa"/>
            <w:tcBorders>
              <w:top w:val="single" w:sz="4" w:space="0" w:color="auto"/>
              <w:right w:val="single" w:sz="4" w:space="0" w:color="auto"/>
            </w:tcBorders>
            <w:vAlign w:val="center"/>
          </w:tcPr>
          <w:p w:rsidR="00A85AC7" w:rsidRPr="00DF38B7" w:rsidRDefault="00A85AC7" w:rsidP="001333F2">
            <w:pPr>
              <w:spacing w:after="0" w:line="240" w:lineRule="auto"/>
              <w:jc w:val="center"/>
              <w:rPr>
                <w:rFonts w:ascii="Times New Roman" w:hAnsi="Times New Roman"/>
                <w:sz w:val="24"/>
                <w:szCs w:val="24"/>
              </w:rPr>
            </w:pPr>
            <w:r w:rsidRPr="00DF38B7">
              <w:rPr>
                <w:rFonts w:ascii="Times New Roman" w:hAnsi="Times New Roman"/>
                <w:sz w:val="24"/>
                <w:szCs w:val="24"/>
              </w:rPr>
              <w:t>октябрь</w:t>
            </w:r>
          </w:p>
          <w:p w:rsidR="00A85AC7" w:rsidRPr="008949DB" w:rsidRDefault="00D10AF5" w:rsidP="00DF38B7">
            <w:pPr>
              <w:spacing w:after="0" w:line="240" w:lineRule="auto"/>
              <w:jc w:val="center"/>
              <w:rPr>
                <w:rFonts w:ascii="Times New Roman" w:hAnsi="Times New Roman"/>
                <w:color w:val="FF0000"/>
                <w:sz w:val="24"/>
                <w:szCs w:val="24"/>
              </w:rPr>
            </w:pPr>
            <w:r w:rsidRPr="00DF38B7">
              <w:rPr>
                <w:rFonts w:ascii="Times New Roman" w:hAnsi="Times New Roman"/>
                <w:sz w:val="24"/>
                <w:szCs w:val="24"/>
              </w:rPr>
              <w:t>(0</w:t>
            </w:r>
            <w:r w:rsidR="00DF38B7" w:rsidRPr="00DF38B7">
              <w:rPr>
                <w:rFonts w:ascii="Times New Roman" w:hAnsi="Times New Roman"/>
                <w:sz w:val="24"/>
                <w:szCs w:val="24"/>
              </w:rPr>
              <w:t>2</w:t>
            </w:r>
            <w:r w:rsidR="006847F5" w:rsidRPr="00DF38B7">
              <w:rPr>
                <w:rFonts w:ascii="Times New Roman" w:hAnsi="Times New Roman"/>
                <w:sz w:val="24"/>
                <w:szCs w:val="24"/>
              </w:rPr>
              <w:t>.10.201</w:t>
            </w:r>
            <w:r w:rsidR="00DF38B7" w:rsidRPr="00DF38B7">
              <w:rPr>
                <w:rFonts w:ascii="Times New Roman" w:hAnsi="Times New Roman"/>
                <w:sz w:val="24"/>
                <w:szCs w:val="24"/>
              </w:rPr>
              <w:t>7</w:t>
            </w:r>
            <w:r w:rsidR="00A85AC7" w:rsidRPr="00DF38B7">
              <w:rPr>
                <w:rFonts w:ascii="Times New Roman" w:hAnsi="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A85AC7" w:rsidRPr="00DF38B7" w:rsidRDefault="00A85AC7" w:rsidP="001333F2">
            <w:pPr>
              <w:spacing w:after="0" w:line="240" w:lineRule="auto"/>
              <w:rPr>
                <w:rFonts w:ascii="Times New Roman" w:hAnsi="Times New Roman"/>
                <w:sz w:val="24"/>
                <w:szCs w:val="24"/>
              </w:rPr>
            </w:pPr>
            <w:r w:rsidRPr="00DF38B7">
              <w:rPr>
                <w:rFonts w:ascii="Times New Roman" w:hAnsi="Times New Roman"/>
                <w:sz w:val="24"/>
                <w:szCs w:val="24"/>
              </w:rPr>
              <w:t>1. Планирование работы на осенних каникулах.</w:t>
            </w:r>
          </w:p>
          <w:p w:rsidR="009A3741" w:rsidRPr="00DF38B7" w:rsidRDefault="000932C4" w:rsidP="001333F2">
            <w:pPr>
              <w:spacing w:after="0" w:line="240" w:lineRule="auto"/>
              <w:rPr>
                <w:rFonts w:ascii="Times New Roman" w:hAnsi="Times New Roman"/>
                <w:sz w:val="24"/>
                <w:szCs w:val="24"/>
              </w:rPr>
            </w:pPr>
            <w:r w:rsidRPr="00DF38B7">
              <w:rPr>
                <w:rFonts w:ascii="Times New Roman" w:hAnsi="Times New Roman"/>
                <w:sz w:val="24"/>
                <w:szCs w:val="24"/>
              </w:rPr>
              <w:t>2.</w:t>
            </w:r>
            <w:r w:rsidR="009A3741" w:rsidRPr="00DF38B7">
              <w:rPr>
                <w:rFonts w:ascii="Times New Roman" w:hAnsi="Times New Roman"/>
                <w:sz w:val="24"/>
                <w:szCs w:val="24"/>
              </w:rPr>
              <w:t xml:space="preserve"> </w:t>
            </w:r>
            <w:r w:rsidRPr="00DF38B7">
              <w:rPr>
                <w:rFonts w:ascii="Times New Roman" w:hAnsi="Times New Roman"/>
                <w:sz w:val="24"/>
                <w:szCs w:val="24"/>
              </w:rPr>
              <w:t xml:space="preserve">О подготовке к проведению интенсивной школы </w:t>
            </w:r>
            <w:r w:rsidR="009A3741" w:rsidRPr="00DF38B7">
              <w:rPr>
                <w:rFonts w:ascii="Times New Roman" w:hAnsi="Times New Roman"/>
                <w:sz w:val="24"/>
                <w:szCs w:val="24"/>
              </w:rPr>
              <w:t>«</w:t>
            </w:r>
            <w:r w:rsidR="00B25FCA" w:rsidRPr="00DF38B7">
              <w:rPr>
                <w:rFonts w:ascii="Times New Roman" w:hAnsi="Times New Roman"/>
                <w:sz w:val="24"/>
                <w:szCs w:val="24"/>
              </w:rPr>
              <w:t>Движ’Ok</w:t>
            </w:r>
            <w:r w:rsidR="009A3741" w:rsidRPr="00DF38B7">
              <w:rPr>
                <w:rFonts w:ascii="Times New Roman" w:hAnsi="Times New Roman"/>
                <w:sz w:val="24"/>
                <w:szCs w:val="24"/>
              </w:rPr>
              <w:t>»</w:t>
            </w:r>
            <w:r w:rsidR="00ED474A" w:rsidRPr="00DF38B7">
              <w:rPr>
                <w:rFonts w:ascii="Times New Roman" w:hAnsi="Times New Roman"/>
                <w:sz w:val="24"/>
                <w:szCs w:val="24"/>
              </w:rPr>
              <w:t>.</w:t>
            </w:r>
          </w:p>
          <w:p w:rsidR="00A85AC7" w:rsidRPr="00DF38B7" w:rsidRDefault="00145187" w:rsidP="001333F2">
            <w:pPr>
              <w:spacing w:after="0" w:line="240" w:lineRule="auto"/>
              <w:rPr>
                <w:rFonts w:ascii="Times New Roman" w:hAnsi="Times New Roman"/>
                <w:sz w:val="24"/>
                <w:szCs w:val="24"/>
              </w:rPr>
            </w:pPr>
            <w:r w:rsidRPr="00DF38B7">
              <w:rPr>
                <w:rFonts w:ascii="Times New Roman" w:hAnsi="Times New Roman"/>
                <w:sz w:val="24"/>
                <w:szCs w:val="24"/>
              </w:rPr>
              <w:t>3</w:t>
            </w:r>
            <w:r w:rsidR="00DF38B7">
              <w:rPr>
                <w:rFonts w:ascii="Times New Roman" w:hAnsi="Times New Roman"/>
                <w:sz w:val="24"/>
                <w:szCs w:val="24"/>
              </w:rPr>
              <w:t xml:space="preserve">. </w:t>
            </w:r>
            <w:r w:rsidR="00A85AC7" w:rsidRPr="00DF38B7">
              <w:rPr>
                <w:rFonts w:ascii="Times New Roman" w:hAnsi="Times New Roman"/>
                <w:sz w:val="24"/>
                <w:szCs w:val="24"/>
              </w:rPr>
              <w:t>Об организации работы НО</w:t>
            </w:r>
            <w:r w:rsidR="009A3741" w:rsidRPr="00DF38B7">
              <w:rPr>
                <w:rFonts w:ascii="Times New Roman" w:hAnsi="Times New Roman"/>
                <w:sz w:val="24"/>
                <w:szCs w:val="24"/>
              </w:rPr>
              <w:t>У</w:t>
            </w:r>
            <w:r w:rsidR="00A85AC7" w:rsidRPr="00DF38B7">
              <w:rPr>
                <w:rFonts w:ascii="Times New Roman" w:hAnsi="Times New Roman"/>
                <w:sz w:val="24"/>
                <w:szCs w:val="24"/>
              </w:rPr>
              <w:t xml:space="preserve"> Центра.</w:t>
            </w:r>
          </w:p>
          <w:p w:rsidR="00A85AC7" w:rsidRPr="00DF38B7" w:rsidRDefault="00DF38B7" w:rsidP="001333F2">
            <w:pPr>
              <w:spacing w:after="0" w:line="240" w:lineRule="auto"/>
              <w:rPr>
                <w:rFonts w:ascii="Times New Roman" w:hAnsi="Times New Roman"/>
                <w:sz w:val="24"/>
                <w:szCs w:val="24"/>
              </w:rPr>
            </w:pPr>
            <w:r w:rsidRPr="00DF38B7">
              <w:rPr>
                <w:rFonts w:ascii="Times New Roman" w:hAnsi="Times New Roman"/>
                <w:sz w:val="24"/>
                <w:szCs w:val="24"/>
              </w:rPr>
              <w:t>4</w:t>
            </w:r>
            <w:r w:rsidR="00A85AC7" w:rsidRPr="00DF38B7">
              <w:rPr>
                <w:rFonts w:ascii="Times New Roman" w:hAnsi="Times New Roman"/>
                <w:sz w:val="24"/>
                <w:szCs w:val="24"/>
              </w:rPr>
              <w:t>. О проведении отпускной кампании.</w:t>
            </w:r>
          </w:p>
          <w:p w:rsidR="00A85AC7" w:rsidRPr="008949DB" w:rsidRDefault="00DF38B7" w:rsidP="001333F2">
            <w:pPr>
              <w:spacing w:after="0" w:line="240" w:lineRule="auto"/>
              <w:rPr>
                <w:rFonts w:ascii="Times New Roman" w:hAnsi="Times New Roman"/>
                <w:color w:val="FF0000"/>
                <w:sz w:val="24"/>
                <w:szCs w:val="24"/>
              </w:rPr>
            </w:pPr>
            <w:r w:rsidRPr="00DF38B7">
              <w:rPr>
                <w:rFonts w:ascii="Times New Roman" w:hAnsi="Times New Roman"/>
                <w:sz w:val="24"/>
                <w:szCs w:val="24"/>
              </w:rPr>
              <w:t>5</w:t>
            </w:r>
            <w:r w:rsidR="00A85AC7" w:rsidRPr="00DF38B7">
              <w:rPr>
                <w:rFonts w:ascii="Times New Roman" w:hAnsi="Times New Roman"/>
                <w:sz w:val="24"/>
                <w:szCs w:val="24"/>
              </w:rPr>
              <w:t>. О работе сайта Центра</w:t>
            </w:r>
          </w:p>
        </w:tc>
        <w:tc>
          <w:tcPr>
            <w:tcW w:w="2268" w:type="dxa"/>
            <w:tcBorders>
              <w:top w:val="single" w:sz="4" w:space="0" w:color="auto"/>
              <w:left w:val="single" w:sz="4" w:space="0" w:color="auto"/>
              <w:right w:val="single" w:sz="4" w:space="0" w:color="auto"/>
            </w:tcBorders>
          </w:tcPr>
          <w:p w:rsidR="00A85AC7" w:rsidRPr="00DF38B7" w:rsidRDefault="00DF38B7" w:rsidP="001333F2">
            <w:pPr>
              <w:spacing w:after="0" w:line="240" w:lineRule="auto"/>
              <w:rPr>
                <w:rFonts w:ascii="Times New Roman" w:hAnsi="Times New Roman"/>
                <w:sz w:val="24"/>
                <w:szCs w:val="24"/>
              </w:rPr>
            </w:pPr>
            <w:r>
              <w:rPr>
                <w:rFonts w:ascii="Times New Roman" w:hAnsi="Times New Roman"/>
                <w:sz w:val="24"/>
                <w:szCs w:val="24"/>
              </w:rPr>
              <w:t>Довгань Л.А.</w:t>
            </w:r>
            <w:r w:rsidRPr="00DF38B7">
              <w:rPr>
                <w:rFonts w:ascii="Times New Roman" w:hAnsi="Times New Roman"/>
                <w:sz w:val="24"/>
                <w:szCs w:val="24"/>
              </w:rPr>
              <w:t xml:space="preserve"> </w:t>
            </w:r>
            <w:r w:rsidR="00A85AC7" w:rsidRPr="00DF38B7">
              <w:rPr>
                <w:rFonts w:ascii="Times New Roman" w:hAnsi="Times New Roman"/>
                <w:sz w:val="24"/>
                <w:szCs w:val="24"/>
              </w:rPr>
              <w:t>Онищук Я.А.</w:t>
            </w:r>
          </w:p>
          <w:p w:rsidR="00A85AC7" w:rsidRPr="00DF38B7" w:rsidRDefault="000932C4" w:rsidP="001333F2">
            <w:pPr>
              <w:spacing w:after="0" w:line="240" w:lineRule="auto"/>
              <w:rPr>
                <w:rFonts w:ascii="Times New Roman" w:hAnsi="Times New Roman"/>
                <w:sz w:val="24"/>
                <w:szCs w:val="24"/>
              </w:rPr>
            </w:pPr>
            <w:r w:rsidRPr="00DF38B7">
              <w:rPr>
                <w:rFonts w:ascii="Times New Roman" w:hAnsi="Times New Roman"/>
                <w:sz w:val="24"/>
                <w:szCs w:val="24"/>
              </w:rPr>
              <w:t>Стебакова О.Н.</w:t>
            </w:r>
          </w:p>
          <w:p w:rsidR="00A85AC7" w:rsidRPr="00DF38B7" w:rsidRDefault="00A85AC7" w:rsidP="001333F2">
            <w:pPr>
              <w:spacing w:after="0" w:line="240" w:lineRule="auto"/>
              <w:rPr>
                <w:rFonts w:ascii="Times New Roman" w:hAnsi="Times New Roman"/>
                <w:sz w:val="24"/>
                <w:szCs w:val="24"/>
              </w:rPr>
            </w:pPr>
            <w:r w:rsidRPr="00DF38B7">
              <w:rPr>
                <w:rFonts w:ascii="Times New Roman" w:hAnsi="Times New Roman"/>
                <w:sz w:val="24"/>
                <w:szCs w:val="24"/>
              </w:rPr>
              <w:t>Клепиковская Г.В.</w:t>
            </w:r>
          </w:p>
          <w:p w:rsidR="00A85AC7" w:rsidRPr="00DF38B7" w:rsidRDefault="00A85AC7" w:rsidP="001333F2">
            <w:pPr>
              <w:spacing w:after="0" w:line="240" w:lineRule="auto"/>
              <w:rPr>
                <w:rFonts w:ascii="Times New Roman" w:hAnsi="Times New Roman"/>
                <w:sz w:val="24"/>
                <w:szCs w:val="24"/>
              </w:rPr>
            </w:pPr>
            <w:r w:rsidRPr="00DF38B7">
              <w:rPr>
                <w:rFonts w:ascii="Times New Roman" w:hAnsi="Times New Roman"/>
                <w:sz w:val="24"/>
                <w:szCs w:val="24"/>
              </w:rPr>
              <w:t>Зубченко О.П.</w:t>
            </w:r>
          </w:p>
          <w:p w:rsidR="00A85AC7" w:rsidRPr="00DF38B7" w:rsidRDefault="00A85AC7" w:rsidP="001333F2">
            <w:pPr>
              <w:spacing w:after="0" w:line="240" w:lineRule="auto"/>
              <w:rPr>
                <w:rFonts w:ascii="Times New Roman" w:hAnsi="Times New Roman"/>
                <w:sz w:val="24"/>
                <w:szCs w:val="24"/>
              </w:rPr>
            </w:pPr>
            <w:r w:rsidRPr="00DF38B7">
              <w:rPr>
                <w:rFonts w:ascii="Times New Roman" w:hAnsi="Times New Roman"/>
                <w:sz w:val="24"/>
                <w:szCs w:val="24"/>
              </w:rPr>
              <w:t>Баркова К.И.</w:t>
            </w:r>
          </w:p>
        </w:tc>
        <w:tc>
          <w:tcPr>
            <w:tcW w:w="4429" w:type="dxa"/>
            <w:tcBorders>
              <w:top w:val="single" w:sz="4" w:space="0" w:color="auto"/>
              <w:left w:val="single" w:sz="4" w:space="0" w:color="auto"/>
              <w:right w:val="single" w:sz="4" w:space="0" w:color="auto"/>
            </w:tcBorders>
          </w:tcPr>
          <w:p w:rsidR="00A85AC7" w:rsidRPr="00DF38B7" w:rsidRDefault="00A85AC7" w:rsidP="001333F2">
            <w:pPr>
              <w:spacing w:after="0" w:line="240" w:lineRule="auto"/>
              <w:rPr>
                <w:rFonts w:ascii="Times New Roman" w:hAnsi="Times New Roman"/>
                <w:sz w:val="24"/>
                <w:szCs w:val="24"/>
              </w:rPr>
            </w:pPr>
            <w:r w:rsidRPr="00DF38B7">
              <w:rPr>
                <w:rFonts w:ascii="Times New Roman" w:hAnsi="Times New Roman"/>
                <w:sz w:val="24"/>
                <w:szCs w:val="24"/>
              </w:rPr>
              <w:t>План работы на каникулы</w:t>
            </w:r>
          </w:p>
          <w:p w:rsidR="00A85AC7" w:rsidRPr="00DF38B7" w:rsidRDefault="00A85AC7" w:rsidP="001333F2">
            <w:pPr>
              <w:spacing w:after="0" w:line="240" w:lineRule="auto"/>
              <w:rPr>
                <w:rFonts w:ascii="Times New Roman" w:hAnsi="Times New Roman"/>
                <w:sz w:val="24"/>
                <w:szCs w:val="24"/>
              </w:rPr>
            </w:pPr>
            <w:r w:rsidRPr="00DF38B7">
              <w:rPr>
                <w:rFonts w:ascii="Times New Roman" w:hAnsi="Times New Roman"/>
                <w:sz w:val="24"/>
                <w:szCs w:val="24"/>
              </w:rPr>
              <w:t>Приказ</w:t>
            </w:r>
          </w:p>
          <w:p w:rsidR="00A85AC7" w:rsidRPr="00DF38B7" w:rsidRDefault="00A85AC7" w:rsidP="001333F2">
            <w:pPr>
              <w:spacing w:after="0" w:line="240" w:lineRule="auto"/>
              <w:rPr>
                <w:rFonts w:ascii="Times New Roman" w:hAnsi="Times New Roman"/>
                <w:sz w:val="24"/>
                <w:szCs w:val="24"/>
              </w:rPr>
            </w:pPr>
            <w:r w:rsidRPr="00DF38B7">
              <w:rPr>
                <w:rFonts w:ascii="Times New Roman" w:hAnsi="Times New Roman"/>
                <w:sz w:val="24"/>
                <w:szCs w:val="24"/>
              </w:rPr>
              <w:t>График отпусков</w:t>
            </w:r>
          </w:p>
          <w:p w:rsidR="00A85AC7" w:rsidRPr="00DF38B7" w:rsidRDefault="00A85AC7" w:rsidP="001333F2">
            <w:pPr>
              <w:spacing w:after="0" w:line="240" w:lineRule="auto"/>
              <w:rPr>
                <w:rFonts w:ascii="Times New Roman" w:hAnsi="Times New Roman"/>
                <w:sz w:val="24"/>
                <w:szCs w:val="24"/>
              </w:rPr>
            </w:pPr>
            <w:r w:rsidRPr="00DF38B7">
              <w:rPr>
                <w:rFonts w:ascii="Times New Roman" w:hAnsi="Times New Roman"/>
                <w:sz w:val="24"/>
                <w:szCs w:val="24"/>
              </w:rPr>
              <w:t>Обновление информации сайта</w:t>
            </w:r>
          </w:p>
        </w:tc>
      </w:tr>
      <w:tr w:rsidR="00A85AC7" w:rsidRPr="00B4620D" w:rsidTr="005970E9">
        <w:trPr>
          <w:cantSplit/>
          <w:trHeight w:val="1091"/>
        </w:trPr>
        <w:tc>
          <w:tcPr>
            <w:tcW w:w="1526" w:type="dxa"/>
            <w:vAlign w:val="center"/>
          </w:tcPr>
          <w:p w:rsidR="00A85AC7" w:rsidRPr="00B4620D" w:rsidRDefault="00A85AC7" w:rsidP="001333F2">
            <w:pPr>
              <w:spacing w:after="0" w:line="240" w:lineRule="auto"/>
              <w:jc w:val="center"/>
              <w:rPr>
                <w:rFonts w:ascii="Times New Roman" w:hAnsi="Times New Roman"/>
                <w:sz w:val="24"/>
                <w:szCs w:val="24"/>
              </w:rPr>
            </w:pPr>
            <w:r w:rsidRPr="00B4620D">
              <w:rPr>
                <w:rFonts w:ascii="Times New Roman" w:hAnsi="Times New Roman"/>
                <w:sz w:val="24"/>
                <w:szCs w:val="24"/>
              </w:rPr>
              <w:t>ноябрь</w:t>
            </w:r>
          </w:p>
          <w:p w:rsidR="00A85AC7" w:rsidRPr="00B4620D" w:rsidRDefault="00D10AF5" w:rsidP="00B4620D">
            <w:pPr>
              <w:spacing w:after="0" w:line="240" w:lineRule="auto"/>
              <w:jc w:val="center"/>
              <w:rPr>
                <w:rFonts w:ascii="Times New Roman" w:hAnsi="Times New Roman"/>
                <w:sz w:val="24"/>
                <w:szCs w:val="24"/>
              </w:rPr>
            </w:pPr>
            <w:r w:rsidRPr="00B4620D">
              <w:rPr>
                <w:rFonts w:ascii="Times New Roman" w:hAnsi="Times New Roman"/>
                <w:sz w:val="24"/>
                <w:szCs w:val="24"/>
              </w:rPr>
              <w:t>(</w:t>
            </w:r>
            <w:r w:rsidR="006847F5" w:rsidRPr="00B4620D">
              <w:rPr>
                <w:rFonts w:ascii="Times New Roman" w:hAnsi="Times New Roman"/>
                <w:sz w:val="24"/>
                <w:szCs w:val="24"/>
              </w:rPr>
              <w:t>0</w:t>
            </w:r>
            <w:r w:rsidR="00B4620D" w:rsidRPr="00B4620D">
              <w:rPr>
                <w:rFonts w:ascii="Times New Roman" w:hAnsi="Times New Roman"/>
                <w:sz w:val="24"/>
                <w:szCs w:val="24"/>
              </w:rPr>
              <w:t>6</w:t>
            </w:r>
            <w:r w:rsidR="006847F5" w:rsidRPr="00B4620D">
              <w:rPr>
                <w:rFonts w:ascii="Times New Roman" w:hAnsi="Times New Roman"/>
                <w:sz w:val="24"/>
                <w:szCs w:val="24"/>
              </w:rPr>
              <w:t>.11.201</w:t>
            </w:r>
            <w:r w:rsidR="00B4620D" w:rsidRPr="00B4620D">
              <w:rPr>
                <w:rFonts w:ascii="Times New Roman" w:hAnsi="Times New Roman"/>
                <w:sz w:val="24"/>
                <w:szCs w:val="24"/>
              </w:rPr>
              <w:t>7</w:t>
            </w:r>
            <w:r w:rsidR="00A85AC7" w:rsidRPr="00B4620D">
              <w:rPr>
                <w:rFonts w:ascii="Times New Roman" w:hAnsi="Times New Roman"/>
                <w:sz w:val="24"/>
                <w:szCs w:val="24"/>
              </w:rPr>
              <w:t>)</w:t>
            </w:r>
          </w:p>
        </w:tc>
        <w:tc>
          <w:tcPr>
            <w:tcW w:w="6662" w:type="dxa"/>
            <w:tcBorders>
              <w:top w:val="single" w:sz="4" w:space="0" w:color="auto"/>
            </w:tcBorders>
          </w:tcPr>
          <w:p w:rsidR="00A85AC7" w:rsidRPr="00B4620D" w:rsidRDefault="00233053" w:rsidP="001333F2">
            <w:pPr>
              <w:tabs>
                <w:tab w:val="left" w:pos="283"/>
              </w:tabs>
              <w:spacing w:after="0" w:line="240" w:lineRule="auto"/>
              <w:jc w:val="both"/>
              <w:rPr>
                <w:rFonts w:ascii="Times New Roman" w:hAnsi="Times New Roman"/>
                <w:sz w:val="24"/>
                <w:szCs w:val="24"/>
              </w:rPr>
            </w:pPr>
            <w:r w:rsidRPr="00B4620D">
              <w:rPr>
                <w:rFonts w:ascii="Times New Roman" w:hAnsi="Times New Roman"/>
                <w:sz w:val="24"/>
                <w:szCs w:val="24"/>
              </w:rPr>
              <w:t>1</w:t>
            </w:r>
            <w:r w:rsidR="00A85AC7" w:rsidRPr="00B4620D">
              <w:rPr>
                <w:rFonts w:ascii="Times New Roman" w:hAnsi="Times New Roman"/>
                <w:sz w:val="24"/>
                <w:szCs w:val="24"/>
              </w:rPr>
              <w:t xml:space="preserve">. О результатах диагностических </w:t>
            </w:r>
            <w:r w:rsidR="00145187" w:rsidRPr="00B4620D">
              <w:rPr>
                <w:rFonts w:ascii="Times New Roman" w:hAnsi="Times New Roman"/>
                <w:sz w:val="24"/>
                <w:szCs w:val="24"/>
              </w:rPr>
              <w:t xml:space="preserve">мероприятий (одаренные </w:t>
            </w:r>
            <w:r w:rsidR="00651DC4" w:rsidRPr="00B4620D">
              <w:rPr>
                <w:rFonts w:ascii="Times New Roman" w:hAnsi="Times New Roman"/>
                <w:sz w:val="24"/>
                <w:szCs w:val="24"/>
              </w:rPr>
              <w:t>учащиеся, мониторинг</w:t>
            </w:r>
            <w:r w:rsidR="00A85AC7" w:rsidRPr="00B4620D">
              <w:rPr>
                <w:rFonts w:ascii="Times New Roman" w:hAnsi="Times New Roman"/>
                <w:sz w:val="24"/>
                <w:szCs w:val="24"/>
              </w:rPr>
              <w:t>)</w:t>
            </w:r>
          </w:p>
          <w:p w:rsidR="00651DC4" w:rsidRPr="00B4620D" w:rsidRDefault="00233053" w:rsidP="005970E9">
            <w:pPr>
              <w:tabs>
                <w:tab w:val="left" w:pos="283"/>
              </w:tabs>
              <w:spacing w:after="0" w:line="240" w:lineRule="auto"/>
              <w:jc w:val="both"/>
              <w:rPr>
                <w:rFonts w:ascii="Times New Roman" w:hAnsi="Times New Roman"/>
                <w:sz w:val="24"/>
                <w:szCs w:val="24"/>
              </w:rPr>
            </w:pPr>
            <w:r w:rsidRPr="00B4620D">
              <w:rPr>
                <w:rFonts w:ascii="Times New Roman" w:hAnsi="Times New Roman"/>
                <w:sz w:val="24"/>
                <w:szCs w:val="24"/>
              </w:rPr>
              <w:t>2</w:t>
            </w:r>
            <w:r w:rsidR="00145187" w:rsidRPr="00B4620D">
              <w:rPr>
                <w:rFonts w:ascii="Times New Roman" w:hAnsi="Times New Roman"/>
                <w:sz w:val="24"/>
                <w:szCs w:val="24"/>
              </w:rPr>
              <w:t xml:space="preserve">. О проведении </w:t>
            </w:r>
            <w:r w:rsidR="00A85AC7" w:rsidRPr="00B4620D">
              <w:rPr>
                <w:rFonts w:ascii="Times New Roman" w:hAnsi="Times New Roman"/>
                <w:sz w:val="24"/>
                <w:szCs w:val="24"/>
              </w:rPr>
              <w:t>городского конкурса детского рисунка и фотографи</w:t>
            </w:r>
            <w:r w:rsidR="000932C4" w:rsidRPr="00B4620D">
              <w:rPr>
                <w:rFonts w:ascii="Times New Roman" w:hAnsi="Times New Roman"/>
                <w:sz w:val="24"/>
                <w:szCs w:val="24"/>
              </w:rPr>
              <w:t>и «</w:t>
            </w:r>
            <w:r w:rsidR="00B4620D" w:rsidRPr="00B4620D">
              <w:rPr>
                <w:rFonts w:ascii="Times New Roman" w:hAnsi="Times New Roman"/>
                <w:sz w:val="24"/>
                <w:szCs w:val="24"/>
              </w:rPr>
              <w:t>Я рисую этот мир…</w:t>
            </w:r>
            <w:r w:rsidR="000932C4" w:rsidRPr="00B4620D">
              <w:rPr>
                <w:rFonts w:ascii="Times New Roman" w:hAnsi="Times New Roman"/>
                <w:sz w:val="24"/>
                <w:szCs w:val="24"/>
              </w:rPr>
              <w:t>»</w:t>
            </w:r>
          </w:p>
        </w:tc>
        <w:tc>
          <w:tcPr>
            <w:tcW w:w="2268" w:type="dxa"/>
            <w:tcBorders>
              <w:top w:val="nil"/>
            </w:tcBorders>
          </w:tcPr>
          <w:p w:rsidR="00A85AC7" w:rsidRPr="00B4620D" w:rsidRDefault="00F06228" w:rsidP="001333F2">
            <w:pPr>
              <w:pStyle w:val="23"/>
              <w:jc w:val="left"/>
              <w:rPr>
                <w:b w:val="0"/>
                <w:sz w:val="24"/>
              </w:rPr>
            </w:pPr>
            <w:r w:rsidRPr="00B4620D">
              <w:rPr>
                <w:b w:val="0"/>
                <w:sz w:val="24"/>
              </w:rPr>
              <w:t>Семина Е.Б.</w:t>
            </w:r>
          </w:p>
          <w:p w:rsidR="00F06228" w:rsidRPr="00B4620D" w:rsidRDefault="00F06228" w:rsidP="00F06228">
            <w:pPr>
              <w:pStyle w:val="23"/>
              <w:jc w:val="left"/>
              <w:rPr>
                <w:b w:val="0"/>
                <w:sz w:val="24"/>
              </w:rPr>
            </w:pPr>
            <w:r w:rsidRPr="00B4620D">
              <w:rPr>
                <w:b w:val="0"/>
                <w:sz w:val="24"/>
              </w:rPr>
              <w:t xml:space="preserve">Стебакова О.Н. </w:t>
            </w:r>
          </w:p>
          <w:p w:rsidR="0023160F" w:rsidRPr="00B4620D" w:rsidRDefault="00F06228" w:rsidP="001333F2">
            <w:pPr>
              <w:pStyle w:val="23"/>
              <w:jc w:val="left"/>
              <w:rPr>
                <w:sz w:val="24"/>
              </w:rPr>
            </w:pPr>
            <w:r w:rsidRPr="00B4620D">
              <w:rPr>
                <w:b w:val="0"/>
                <w:sz w:val="24"/>
              </w:rPr>
              <w:t>Смолянова И.А.</w:t>
            </w:r>
          </w:p>
        </w:tc>
        <w:tc>
          <w:tcPr>
            <w:tcW w:w="4429" w:type="dxa"/>
            <w:tcBorders>
              <w:top w:val="nil"/>
            </w:tcBorders>
          </w:tcPr>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Справки по результатам диагностик</w:t>
            </w:r>
          </w:p>
          <w:p w:rsidR="00A85AC7" w:rsidRPr="00B4620D" w:rsidRDefault="00651DC4" w:rsidP="001333F2">
            <w:pPr>
              <w:spacing w:after="0" w:line="240" w:lineRule="auto"/>
              <w:rPr>
                <w:rFonts w:ascii="Times New Roman" w:hAnsi="Times New Roman"/>
                <w:sz w:val="24"/>
                <w:szCs w:val="24"/>
              </w:rPr>
            </w:pPr>
            <w:r w:rsidRPr="00B4620D">
              <w:rPr>
                <w:rFonts w:ascii="Times New Roman" w:hAnsi="Times New Roman"/>
                <w:sz w:val="24"/>
                <w:szCs w:val="24"/>
              </w:rPr>
              <w:t>Приказ</w:t>
            </w:r>
          </w:p>
          <w:p w:rsidR="00651DC4" w:rsidRPr="00B4620D" w:rsidRDefault="00651DC4" w:rsidP="001333F2">
            <w:pPr>
              <w:spacing w:after="0" w:line="240" w:lineRule="auto"/>
              <w:rPr>
                <w:rFonts w:ascii="Times New Roman" w:hAnsi="Times New Roman"/>
                <w:sz w:val="24"/>
                <w:szCs w:val="24"/>
              </w:rPr>
            </w:pPr>
            <w:r w:rsidRPr="00B4620D">
              <w:rPr>
                <w:rFonts w:ascii="Times New Roman" w:hAnsi="Times New Roman"/>
                <w:sz w:val="24"/>
                <w:szCs w:val="24"/>
              </w:rPr>
              <w:t>План проведения мероприятий</w:t>
            </w:r>
          </w:p>
          <w:p w:rsidR="0023160F" w:rsidRPr="00B4620D" w:rsidRDefault="0023160F" w:rsidP="001333F2">
            <w:pPr>
              <w:spacing w:after="0" w:line="240" w:lineRule="auto"/>
              <w:rPr>
                <w:rFonts w:ascii="Times New Roman" w:hAnsi="Times New Roman"/>
                <w:sz w:val="24"/>
                <w:szCs w:val="24"/>
              </w:rPr>
            </w:pPr>
            <w:r w:rsidRPr="00B4620D">
              <w:rPr>
                <w:rFonts w:ascii="Times New Roman" w:hAnsi="Times New Roman"/>
                <w:sz w:val="24"/>
                <w:szCs w:val="24"/>
              </w:rPr>
              <w:t>Информация</w:t>
            </w:r>
          </w:p>
        </w:tc>
      </w:tr>
      <w:tr w:rsidR="00A85AC7" w:rsidRPr="00B4620D" w:rsidTr="00A85AC7">
        <w:trPr>
          <w:cantSplit/>
          <w:trHeight w:val="1416"/>
        </w:trPr>
        <w:tc>
          <w:tcPr>
            <w:tcW w:w="1526" w:type="dxa"/>
            <w:vAlign w:val="center"/>
          </w:tcPr>
          <w:p w:rsidR="00A85AC7" w:rsidRPr="00B4620D" w:rsidRDefault="00A85AC7" w:rsidP="001333F2">
            <w:pPr>
              <w:spacing w:after="0" w:line="240" w:lineRule="auto"/>
              <w:jc w:val="center"/>
              <w:rPr>
                <w:rFonts w:ascii="Times New Roman" w:hAnsi="Times New Roman"/>
                <w:sz w:val="24"/>
                <w:szCs w:val="24"/>
              </w:rPr>
            </w:pPr>
            <w:r w:rsidRPr="00B4620D">
              <w:rPr>
                <w:rFonts w:ascii="Times New Roman" w:hAnsi="Times New Roman"/>
                <w:sz w:val="24"/>
                <w:szCs w:val="24"/>
              </w:rPr>
              <w:t>декабрь</w:t>
            </w:r>
          </w:p>
          <w:p w:rsidR="00A85AC7" w:rsidRPr="00B4620D" w:rsidRDefault="006847F5" w:rsidP="00B4620D">
            <w:pPr>
              <w:spacing w:after="0" w:line="240" w:lineRule="auto"/>
              <w:jc w:val="center"/>
              <w:rPr>
                <w:rFonts w:ascii="Times New Roman" w:hAnsi="Times New Roman"/>
                <w:sz w:val="24"/>
                <w:szCs w:val="24"/>
              </w:rPr>
            </w:pPr>
            <w:r w:rsidRPr="00B4620D">
              <w:rPr>
                <w:rFonts w:ascii="Times New Roman" w:hAnsi="Times New Roman"/>
                <w:sz w:val="24"/>
                <w:szCs w:val="24"/>
              </w:rPr>
              <w:t>(0</w:t>
            </w:r>
            <w:r w:rsidR="00B4620D" w:rsidRPr="00B4620D">
              <w:rPr>
                <w:rFonts w:ascii="Times New Roman" w:hAnsi="Times New Roman"/>
                <w:sz w:val="24"/>
                <w:szCs w:val="24"/>
              </w:rPr>
              <w:t>4</w:t>
            </w:r>
            <w:r w:rsidRPr="00B4620D">
              <w:rPr>
                <w:rFonts w:ascii="Times New Roman" w:hAnsi="Times New Roman"/>
                <w:sz w:val="24"/>
                <w:szCs w:val="24"/>
              </w:rPr>
              <w:t>.12.201</w:t>
            </w:r>
            <w:r w:rsidR="00B4620D" w:rsidRPr="00B4620D">
              <w:rPr>
                <w:rFonts w:ascii="Times New Roman" w:hAnsi="Times New Roman"/>
                <w:sz w:val="24"/>
                <w:szCs w:val="24"/>
              </w:rPr>
              <w:t>7</w:t>
            </w:r>
            <w:r w:rsidR="00A85AC7" w:rsidRPr="00B4620D">
              <w:rPr>
                <w:rFonts w:ascii="Times New Roman" w:hAnsi="Times New Roman"/>
                <w:sz w:val="24"/>
                <w:szCs w:val="24"/>
              </w:rPr>
              <w:t>)</w:t>
            </w:r>
          </w:p>
        </w:tc>
        <w:tc>
          <w:tcPr>
            <w:tcW w:w="6662" w:type="dxa"/>
          </w:tcPr>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1. Об организации и проведении новогодней кампании.</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 xml:space="preserve">2. О проведении выставки детского творчества «Зимний вернисаж». </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3. Планирование работы на зимних каникулах.</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4. О проведении промежуточной аттестации учащихся.</w:t>
            </w:r>
          </w:p>
          <w:p w:rsidR="00A85AC7" w:rsidRPr="00B4620D" w:rsidRDefault="00A85AC7" w:rsidP="0023160F">
            <w:pPr>
              <w:spacing w:after="0" w:line="240" w:lineRule="auto"/>
              <w:jc w:val="both"/>
              <w:rPr>
                <w:rFonts w:ascii="Times New Roman" w:hAnsi="Times New Roman"/>
                <w:sz w:val="24"/>
                <w:szCs w:val="24"/>
              </w:rPr>
            </w:pPr>
            <w:r w:rsidRPr="00B4620D">
              <w:rPr>
                <w:rFonts w:ascii="Times New Roman" w:hAnsi="Times New Roman"/>
                <w:sz w:val="24"/>
                <w:szCs w:val="24"/>
              </w:rPr>
              <w:t>5. Об организации и проведении НПК учащихся Центра</w:t>
            </w:r>
          </w:p>
        </w:tc>
        <w:tc>
          <w:tcPr>
            <w:tcW w:w="2268" w:type="dxa"/>
          </w:tcPr>
          <w:p w:rsidR="00F06228" w:rsidRPr="00B4620D" w:rsidRDefault="00F06228" w:rsidP="001333F2">
            <w:pPr>
              <w:pStyle w:val="23"/>
              <w:jc w:val="left"/>
              <w:rPr>
                <w:b w:val="0"/>
                <w:sz w:val="24"/>
              </w:rPr>
            </w:pPr>
            <w:r w:rsidRPr="00B4620D">
              <w:rPr>
                <w:b w:val="0"/>
                <w:sz w:val="24"/>
              </w:rPr>
              <w:t>Мощенко С.П.</w:t>
            </w:r>
          </w:p>
          <w:p w:rsidR="00F06228" w:rsidRPr="00B4620D" w:rsidRDefault="00F06228" w:rsidP="001333F2">
            <w:pPr>
              <w:pStyle w:val="23"/>
              <w:jc w:val="left"/>
              <w:rPr>
                <w:b w:val="0"/>
                <w:sz w:val="24"/>
              </w:rPr>
            </w:pPr>
            <w:r w:rsidRPr="00B4620D">
              <w:rPr>
                <w:b w:val="0"/>
                <w:sz w:val="24"/>
              </w:rPr>
              <w:t>Стебакова О.Н.</w:t>
            </w:r>
          </w:p>
          <w:p w:rsidR="00A85AC7" w:rsidRPr="00B4620D" w:rsidRDefault="00A85AC7" w:rsidP="001333F2">
            <w:pPr>
              <w:pStyle w:val="23"/>
              <w:jc w:val="left"/>
              <w:rPr>
                <w:b w:val="0"/>
                <w:sz w:val="24"/>
              </w:rPr>
            </w:pPr>
            <w:r w:rsidRPr="00B4620D">
              <w:rPr>
                <w:b w:val="0"/>
                <w:sz w:val="24"/>
              </w:rPr>
              <w:t>Мурашова В.В.</w:t>
            </w:r>
          </w:p>
          <w:p w:rsidR="00A85AC7" w:rsidRPr="00B4620D" w:rsidRDefault="00A85AC7" w:rsidP="001333F2">
            <w:pPr>
              <w:pStyle w:val="23"/>
              <w:jc w:val="left"/>
              <w:rPr>
                <w:b w:val="0"/>
                <w:sz w:val="24"/>
              </w:rPr>
            </w:pPr>
            <w:r w:rsidRPr="00B4620D">
              <w:rPr>
                <w:b w:val="0"/>
                <w:sz w:val="24"/>
              </w:rPr>
              <w:t xml:space="preserve">Токарева И.Ю. </w:t>
            </w:r>
          </w:p>
          <w:p w:rsidR="00A85AC7" w:rsidRPr="00B4620D" w:rsidRDefault="00A85AC7" w:rsidP="001333F2">
            <w:pPr>
              <w:pStyle w:val="23"/>
              <w:jc w:val="left"/>
              <w:rPr>
                <w:b w:val="0"/>
                <w:sz w:val="12"/>
                <w:szCs w:val="12"/>
              </w:rPr>
            </w:pPr>
          </w:p>
        </w:tc>
        <w:tc>
          <w:tcPr>
            <w:tcW w:w="4429" w:type="dxa"/>
          </w:tcPr>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Сценарий новогодних мероприятий</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 xml:space="preserve">Приказы о проведении новогодней кампании, выставки детского творчества </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 xml:space="preserve">План работы </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График проведения контрольных занятий</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Информация, приказ</w:t>
            </w:r>
          </w:p>
        </w:tc>
      </w:tr>
      <w:tr w:rsidR="00A85AC7" w:rsidRPr="00B4620D" w:rsidTr="00A85AC7">
        <w:trPr>
          <w:cantSplit/>
          <w:trHeight w:val="1691"/>
        </w:trPr>
        <w:tc>
          <w:tcPr>
            <w:tcW w:w="1526" w:type="dxa"/>
            <w:vAlign w:val="center"/>
          </w:tcPr>
          <w:p w:rsidR="00A85AC7" w:rsidRPr="00B4620D" w:rsidRDefault="00A85AC7" w:rsidP="001333F2">
            <w:pPr>
              <w:spacing w:after="0" w:line="240" w:lineRule="auto"/>
              <w:jc w:val="center"/>
              <w:rPr>
                <w:rFonts w:ascii="Times New Roman" w:hAnsi="Times New Roman"/>
                <w:sz w:val="24"/>
                <w:szCs w:val="24"/>
              </w:rPr>
            </w:pPr>
            <w:r w:rsidRPr="00B4620D">
              <w:rPr>
                <w:rFonts w:ascii="Times New Roman" w:hAnsi="Times New Roman"/>
                <w:sz w:val="24"/>
                <w:szCs w:val="24"/>
              </w:rPr>
              <w:t>январь</w:t>
            </w:r>
          </w:p>
          <w:p w:rsidR="00A85AC7" w:rsidRPr="00B4620D" w:rsidRDefault="00D10AF5" w:rsidP="00B4620D">
            <w:pPr>
              <w:spacing w:after="0" w:line="240" w:lineRule="auto"/>
              <w:jc w:val="center"/>
              <w:rPr>
                <w:rFonts w:ascii="Times New Roman" w:hAnsi="Times New Roman"/>
                <w:sz w:val="24"/>
                <w:szCs w:val="24"/>
              </w:rPr>
            </w:pPr>
            <w:r w:rsidRPr="00B4620D">
              <w:rPr>
                <w:rFonts w:ascii="Times New Roman" w:hAnsi="Times New Roman"/>
                <w:sz w:val="24"/>
                <w:szCs w:val="24"/>
              </w:rPr>
              <w:t>(1</w:t>
            </w:r>
            <w:r w:rsidR="00B4620D" w:rsidRPr="00B4620D">
              <w:rPr>
                <w:rFonts w:ascii="Times New Roman" w:hAnsi="Times New Roman"/>
                <w:sz w:val="24"/>
                <w:szCs w:val="24"/>
              </w:rPr>
              <w:t>0</w:t>
            </w:r>
            <w:r w:rsidR="006847F5" w:rsidRPr="00B4620D">
              <w:rPr>
                <w:rFonts w:ascii="Times New Roman" w:hAnsi="Times New Roman"/>
                <w:sz w:val="24"/>
                <w:szCs w:val="24"/>
              </w:rPr>
              <w:t>.01.1</w:t>
            </w:r>
            <w:r w:rsidR="00B4620D" w:rsidRPr="00B4620D">
              <w:rPr>
                <w:rFonts w:ascii="Times New Roman" w:hAnsi="Times New Roman"/>
                <w:sz w:val="24"/>
                <w:szCs w:val="24"/>
              </w:rPr>
              <w:t>8</w:t>
            </w:r>
            <w:r w:rsidR="00A85AC7" w:rsidRPr="00B4620D">
              <w:rPr>
                <w:rFonts w:ascii="Times New Roman" w:hAnsi="Times New Roman"/>
                <w:sz w:val="24"/>
                <w:szCs w:val="24"/>
              </w:rPr>
              <w:t>)</w:t>
            </w:r>
          </w:p>
        </w:tc>
        <w:tc>
          <w:tcPr>
            <w:tcW w:w="6662" w:type="dxa"/>
          </w:tcPr>
          <w:p w:rsidR="00F06228"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1. Результативность проведения новог</w:t>
            </w:r>
            <w:r w:rsidR="0023160F" w:rsidRPr="00B4620D">
              <w:rPr>
                <w:rFonts w:ascii="Times New Roman" w:hAnsi="Times New Roman"/>
                <w:sz w:val="24"/>
                <w:szCs w:val="24"/>
              </w:rPr>
              <w:t>одней кампании</w:t>
            </w:r>
            <w:r w:rsidR="00F06228" w:rsidRPr="00B4620D">
              <w:rPr>
                <w:rFonts w:ascii="Times New Roman" w:hAnsi="Times New Roman"/>
                <w:sz w:val="24"/>
                <w:szCs w:val="24"/>
              </w:rPr>
              <w:t>.</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2. Итоги работы отделов за 1 полугодие и</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планирование на 2 полугодие.</w:t>
            </w:r>
          </w:p>
          <w:p w:rsidR="00A85AC7" w:rsidRPr="00B4620D" w:rsidRDefault="00A85AC7" w:rsidP="00AE113D">
            <w:pPr>
              <w:spacing w:after="0" w:line="240" w:lineRule="auto"/>
              <w:rPr>
                <w:rFonts w:ascii="Times New Roman" w:hAnsi="Times New Roman"/>
                <w:sz w:val="24"/>
                <w:szCs w:val="24"/>
              </w:rPr>
            </w:pPr>
            <w:r w:rsidRPr="00B4620D">
              <w:rPr>
                <w:rFonts w:ascii="Times New Roman" w:hAnsi="Times New Roman"/>
                <w:sz w:val="24"/>
                <w:szCs w:val="24"/>
              </w:rPr>
              <w:t xml:space="preserve">3. О подготовке к </w:t>
            </w:r>
            <w:r w:rsidRPr="00B4620D">
              <w:rPr>
                <w:rStyle w:val="FontStyle34"/>
                <w:sz w:val="24"/>
                <w:szCs w:val="24"/>
              </w:rPr>
              <w:t>проведению городского конкурса проектно-исследовательских работ художественной направленности «Творческий потенциал Норильска»</w:t>
            </w:r>
          </w:p>
        </w:tc>
        <w:tc>
          <w:tcPr>
            <w:tcW w:w="2268" w:type="dxa"/>
          </w:tcPr>
          <w:p w:rsidR="00B707C7" w:rsidRPr="00B4620D" w:rsidRDefault="00B707C7" w:rsidP="00B707C7">
            <w:pPr>
              <w:pStyle w:val="23"/>
              <w:jc w:val="left"/>
              <w:rPr>
                <w:b w:val="0"/>
                <w:sz w:val="24"/>
              </w:rPr>
            </w:pPr>
            <w:r w:rsidRPr="00B4620D">
              <w:rPr>
                <w:b w:val="0"/>
                <w:sz w:val="24"/>
              </w:rPr>
              <w:t>Мощенко С.П.</w:t>
            </w:r>
          </w:p>
          <w:p w:rsidR="00A85AC7" w:rsidRPr="00B4620D" w:rsidRDefault="00A85AC7" w:rsidP="001333F2">
            <w:pPr>
              <w:pStyle w:val="23"/>
              <w:jc w:val="left"/>
              <w:rPr>
                <w:b w:val="0"/>
                <w:sz w:val="24"/>
              </w:rPr>
            </w:pPr>
            <w:r w:rsidRPr="00B4620D">
              <w:rPr>
                <w:b w:val="0"/>
                <w:sz w:val="24"/>
              </w:rPr>
              <w:t>Мурашова В.В.</w:t>
            </w:r>
          </w:p>
          <w:p w:rsidR="00A85AC7" w:rsidRPr="00B4620D" w:rsidRDefault="00A85AC7" w:rsidP="001333F2">
            <w:pPr>
              <w:pStyle w:val="23"/>
              <w:jc w:val="left"/>
              <w:rPr>
                <w:b w:val="0"/>
                <w:sz w:val="24"/>
              </w:rPr>
            </w:pPr>
            <w:r w:rsidRPr="00B4620D">
              <w:rPr>
                <w:b w:val="0"/>
                <w:sz w:val="24"/>
              </w:rPr>
              <w:t>Токарева И.Ю.</w:t>
            </w:r>
          </w:p>
          <w:p w:rsidR="00A85AC7" w:rsidRPr="00B4620D" w:rsidRDefault="00A85AC7" w:rsidP="001333F2">
            <w:pPr>
              <w:pStyle w:val="23"/>
              <w:jc w:val="left"/>
              <w:rPr>
                <w:b w:val="0"/>
                <w:sz w:val="24"/>
              </w:rPr>
            </w:pPr>
            <w:r w:rsidRPr="00B4620D">
              <w:rPr>
                <w:b w:val="0"/>
                <w:sz w:val="24"/>
              </w:rPr>
              <w:t xml:space="preserve">Онищук Я.А. </w:t>
            </w:r>
          </w:p>
          <w:p w:rsidR="00A85AC7" w:rsidRPr="00B4620D" w:rsidRDefault="00651DC4" w:rsidP="001333F2">
            <w:pPr>
              <w:pStyle w:val="23"/>
              <w:jc w:val="left"/>
              <w:rPr>
                <w:b w:val="0"/>
                <w:sz w:val="24"/>
              </w:rPr>
            </w:pPr>
            <w:r w:rsidRPr="00B4620D">
              <w:rPr>
                <w:b w:val="0"/>
                <w:sz w:val="24"/>
              </w:rPr>
              <w:t>Стебакова О.Н.</w:t>
            </w:r>
          </w:p>
          <w:p w:rsidR="00A85AC7" w:rsidRPr="00B4620D" w:rsidRDefault="00A85AC7" w:rsidP="001333F2">
            <w:pPr>
              <w:pStyle w:val="23"/>
              <w:jc w:val="left"/>
              <w:rPr>
                <w:b w:val="0"/>
                <w:sz w:val="24"/>
              </w:rPr>
            </w:pPr>
            <w:r w:rsidRPr="00B4620D">
              <w:rPr>
                <w:b w:val="0"/>
                <w:sz w:val="24"/>
              </w:rPr>
              <w:t>Клепиковская Г.В.</w:t>
            </w:r>
          </w:p>
          <w:p w:rsidR="00651DC4" w:rsidRPr="00B4620D" w:rsidRDefault="00651DC4" w:rsidP="001333F2">
            <w:pPr>
              <w:pStyle w:val="23"/>
              <w:jc w:val="left"/>
              <w:rPr>
                <w:b w:val="0"/>
                <w:sz w:val="24"/>
              </w:rPr>
            </w:pPr>
            <w:r w:rsidRPr="00B4620D">
              <w:rPr>
                <w:b w:val="0"/>
                <w:sz w:val="24"/>
              </w:rPr>
              <w:t>Зубченко О.П.</w:t>
            </w:r>
          </w:p>
        </w:tc>
        <w:tc>
          <w:tcPr>
            <w:tcW w:w="4429" w:type="dxa"/>
          </w:tcPr>
          <w:p w:rsidR="00A85AC7" w:rsidRPr="00B4620D" w:rsidRDefault="00A85AC7" w:rsidP="001333F2">
            <w:pPr>
              <w:pStyle w:val="23"/>
              <w:jc w:val="left"/>
              <w:rPr>
                <w:b w:val="0"/>
                <w:sz w:val="24"/>
              </w:rPr>
            </w:pPr>
            <w:r w:rsidRPr="00B4620D">
              <w:rPr>
                <w:b w:val="0"/>
                <w:sz w:val="24"/>
              </w:rPr>
              <w:t>Справка-анализ и приказ</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 xml:space="preserve">Справка-анализ и приказ об итогах работы за 1 полугодие </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 xml:space="preserve">Приказы о подготовке и проведении конкурса </w:t>
            </w:r>
          </w:p>
          <w:p w:rsidR="00A85AC7" w:rsidRPr="00B4620D" w:rsidRDefault="00A85AC7" w:rsidP="001333F2">
            <w:pPr>
              <w:spacing w:after="0" w:line="240" w:lineRule="auto"/>
              <w:rPr>
                <w:rFonts w:ascii="Times New Roman" w:hAnsi="Times New Roman"/>
                <w:sz w:val="24"/>
                <w:szCs w:val="24"/>
              </w:rPr>
            </w:pPr>
            <w:r w:rsidRPr="00B4620D">
              <w:rPr>
                <w:rFonts w:ascii="Times New Roman" w:hAnsi="Times New Roman"/>
                <w:sz w:val="24"/>
                <w:szCs w:val="24"/>
              </w:rPr>
              <w:t>Информация</w:t>
            </w:r>
          </w:p>
        </w:tc>
      </w:tr>
      <w:tr w:rsidR="00A85AC7" w:rsidRPr="0012380A" w:rsidTr="007B6500">
        <w:trPr>
          <w:cantSplit/>
          <w:trHeight w:val="1173"/>
        </w:trPr>
        <w:tc>
          <w:tcPr>
            <w:tcW w:w="1526" w:type="dxa"/>
            <w:vAlign w:val="center"/>
          </w:tcPr>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lastRenderedPageBreak/>
              <w:t>февраль</w:t>
            </w:r>
          </w:p>
          <w:p w:rsidR="00A85AC7" w:rsidRPr="0012380A" w:rsidRDefault="006847F5" w:rsidP="0012380A">
            <w:pPr>
              <w:spacing w:after="0" w:line="240" w:lineRule="auto"/>
              <w:jc w:val="center"/>
              <w:rPr>
                <w:rFonts w:ascii="Times New Roman" w:hAnsi="Times New Roman"/>
                <w:sz w:val="24"/>
                <w:szCs w:val="24"/>
              </w:rPr>
            </w:pPr>
            <w:r w:rsidRPr="0012380A">
              <w:rPr>
                <w:rFonts w:ascii="Times New Roman" w:hAnsi="Times New Roman"/>
                <w:sz w:val="24"/>
                <w:szCs w:val="24"/>
              </w:rPr>
              <w:t>(0</w:t>
            </w:r>
            <w:r w:rsidR="0012380A" w:rsidRPr="0012380A">
              <w:rPr>
                <w:rFonts w:ascii="Times New Roman" w:hAnsi="Times New Roman"/>
                <w:sz w:val="24"/>
                <w:szCs w:val="24"/>
              </w:rPr>
              <w:t>5</w:t>
            </w:r>
            <w:r w:rsidRPr="0012380A">
              <w:rPr>
                <w:rFonts w:ascii="Times New Roman" w:hAnsi="Times New Roman"/>
                <w:sz w:val="24"/>
                <w:szCs w:val="24"/>
              </w:rPr>
              <w:t>.02.1</w:t>
            </w:r>
            <w:r w:rsidR="0012380A" w:rsidRPr="0012380A">
              <w:rPr>
                <w:rFonts w:ascii="Times New Roman" w:hAnsi="Times New Roman"/>
                <w:sz w:val="24"/>
                <w:szCs w:val="24"/>
              </w:rPr>
              <w:t>8</w:t>
            </w:r>
            <w:r w:rsidR="00A85AC7" w:rsidRPr="0012380A">
              <w:rPr>
                <w:rFonts w:ascii="Times New Roman" w:hAnsi="Times New Roman"/>
                <w:sz w:val="24"/>
                <w:szCs w:val="24"/>
              </w:rPr>
              <w:t>)</w:t>
            </w:r>
          </w:p>
        </w:tc>
        <w:tc>
          <w:tcPr>
            <w:tcW w:w="6662" w:type="dxa"/>
          </w:tcPr>
          <w:p w:rsidR="00A85AC7" w:rsidRPr="005970E9"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1. </w:t>
            </w:r>
            <w:r w:rsidR="00F96E4A" w:rsidRPr="005970E9">
              <w:rPr>
                <w:rFonts w:ascii="Times New Roman" w:hAnsi="Times New Roman"/>
                <w:sz w:val="24"/>
                <w:szCs w:val="24"/>
              </w:rPr>
              <w:t>Планирование работы на весенних каникулах.</w:t>
            </w:r>
          </w:p>
          <w:p w:rsidR="00A85AC7" w:rsidRPr="005970E9" w:rsidRDefault="00A85AC7" w:rsidP="001333F2">
            <w:pPr>
              <w:spacing w:after="0" w:line="240" w:lineRule="auto"/>
              <w:rPr>
                <w:rFonts w:ascii="Times New Roman" w:hAnsi="Times New Roman"/>
                <w:sz w:val="24"/>
                <w:szCs w:val="24"/>
              </w:rPr>
            </w:pPr>
            <w:r w:rsidRPr="005970E9">
              <w:rPr>
                <w:rFonts w:ascii="Times New Roman" w:hAnsi="Times New Roman"/>
                <w:sz w:val="24"/>
                <w:szCs w:val="24"/>
              </w:rPr>
              <w:t xml:space="preserve">2. О </w:t>
            </w:r>
            <w:r w:rsidRPr="005970E9">
              <w:rPr>
                <w:rStyle w:val="FontStyle34"/>
                <w:sz w:val="24"/>
                <w:szCs w:val="24"/>
              </w:rPr>
              <w:t xml:space="preserve"> проведении </w:t>
            </w:r>
            <w:r w:rsidRPr="005970E9">
              <w:rPr>
                <w:rFonts w:ascii="Times New Roman" w:hAnsi="Times New Roman"/>
                <w:sz w:val="24"/>
                <w:szCs w:val="24"/>
              </w:rPr>
              <w:t>городского конкурса чтецов и поэтов «</w:t>
            </w:r>
            <w:r w:rsidR="0012380A" w:rsidRPr="005970E9">
              <w:rPr>
                <w:rFonts w:ascii="Times New Roman" w:hAnsi="Times New Roman"/>
                <w:sz w:val="24"/>
                <w:szCs w:val="24"/>
              </w:rPr>
              <w:t>Родному городу посвящается…</w:t>
            </w:r>
            <w:r w:rsidRPr="005970E9">
              <w:rPr>
                <w:rFonts w:ascii="Times New Roman" w:hAnsi="Times New Roman"/>
                <w:sz w:val="24"/>
                <w:szCs w:val="24"/>
              </w:rPr>
              <w:t>».</w:t>
            </w:r>
          </w:p>
          <w:p w:rsidR="005970E9" w:rsidRPr="005970E9" w:rsidRDefault="005970E9" w:rsidP="001333F2">
            <w:pPr>
              <w:spacing w:after="0" w:line="240" w:lineRule="auto"/>
              <w:rPr>
                <w:rFonts w:ascii="Times New Roman" w:hAnsi="Times New Roman"/>
                <w:sz w:val="24"/>
                <w:szCs w:val="24"/>
              </w:rPr>
            </w:pPr>
            <w:r w:rsidRPr="005970E9">
              <w:rPr>
                <w:rFonts w:ascii="Times New Roman" w:hAnsi="Times New Roman"/>
                <w:sz w:val="24"/>
                <w:szCs w:val="24"/>
              </w:rPr>
              <w:t>3. О подготовке к конкурсу «Профессиональный старт».</w:t>
            </w:r>
          </w:p>
          <w:p w:rsidR="00A85AC7" w:rsidRPr="0012380A" w:rsidRDefault="005970E9" w:rsidP="00FD3FB2">
            <w:pPr>
              <w:spacing w:after="0" w:line="240" w:lineRule="auto"/>
              <w:rPr>
                <w:rFonts w:ascii="Times New Roman" w:hAnsi="Times New Roman"/>
                <w:sz w:val="24"/>
                <w:szCs w:val="24"/>
              </w:rPr>
            </w:pPr>
            <w:r w:rsidRPr="005970E9">
              <w:rPr>
                <w:rFonts w:ascii="Times New Roman" w:hAnsi="Times New Roman"/>
                <w:sz w:val="24"/>
                <w:szCs w:val="24"/>
              </w:rPr>
              <w:t>4</w:t>
            </w:r>
            <w:r w:rsidR="00A85AC7" w:rsidRPr="005970E9">
              <w:rPr>
                <w:rFonts w:ascii="Times New Roman" w:hAnsi="Times New Roman"/>
                <w:sz w:val="24"/>
                <w:szCs w:val="24"/>
              </w:rPr>
              <w:t xml:space="preserve">. О подготовке к проведению кадровой школы </w:t>
            </w:r>
            <w:r w:rsidR="00A85AC7" w:rsidRPr="005970E9">
              <w:rPr>
                <w:rStyle w:val="FontStyle34"/>
                <w:bCs/>
                <w:sz w:val="24"/>
                <w:szCs w:val="24"/>
              </w:rPr>
              <w:t>«</w:t>
            </w:r>
            <w:r w:rsidR="00FD3FB2" w:rsidRPr="005970E9">
              <w:rPr>
                <w:rStyle w:val="FontStyle34"/>
                <w:bCs/>
                <w:sz w:val="24"/>
                <w:szCs w:val="24"/>
              </w:rPr>
              <w:t>ПОЗИТИВ</w:t>
            </w:r>
            <w:r w:rsidR="00A85AC7" w:rsidRPr="005970E9">
              <w:rPr>
                <w:rStyle w:val="FontStyle34"/>
                <w:bCs/>
                <w:sz w:val="24"/>
                <w:szCs w:val="24"/>
              </w:rPr>
              <w:t>»</w:t>
            </w:r>
            <w:r w:rsidR="00A85AC7" w:rsidRPr="0012380A">
              <w:rPr>
                <w:rFonts w:ascii="Times New Roman" w:hAnsi="Times New Roman"/>
                <w:sz w:val="24"/>
                <w:szCs w:val="24"/>
              </w:rPr>
              <w:t xml:space="preserve"> </w:t>
            </w:r>
          </w:p>
        </w:tc>
        <w:tc>
          <w:tcPr>
            <w:tcW w:w="2268" w:type="dxa"/>
          </w:tcPr>
          <w:p w:rsidR="00A85AC7" w:rsidRPr="0012380A" w:rsidRDefault="00A85AC7" w:rsidP="001333F2">
            <w:pPr>
              <w:pStyle w:val="23"/>
              <w:jc w:val="left"/>
              <w:rPr>
                <w:b w:val="0"/>
                <w:sz w:val="24"/>
              </w:rPr>
            </w:pPr>
            <w:r w:rsidRPr="0012380A">
              <w:rPr>
                <w:b w:val="0"/>
                <w:sz w:val="24"/>
              </w:rPr>
              <w:t>Мурашова В.В.</w:t>
            </w:r>
          </w:p>
          <w:p w:rsidR="007B6500" w:rsidRPr="0012380A" w:rsidRDefault="007B6500" w:rsidP="007B6500">
            <w:pPr>
              <w:pStyle w:val="23"/>
              <w:jc w:val="left"/>
              <w:rPr>
                <w:b w:val="0"/>
                <w:sz w:val="24"/>
              </w:rPr>
            </w:pPr>
            <w:r w:rsidRPr="0012380A">
              <w:rPr>
                <w:b w:val="0"/>
                <w:sz w:val="24"/>
              </w:rPr>
              <w:t>Мощенко С.П.</w:t>
            </w:r>
          </w:p>
          <w:p w:rsidR="00A85AC7" w:rsidRPr="0012380A" w:rsidRDefault="00A85AC7" w:rsidP="007B6500">
            <w:pPr>
              <w:pStyle w:val="23"/>
              <w:jc w:val="left"/>
              <w:rPr>
                <w:b w:val="0"/>
                <w:sz w:val="24"/>
              </w:rPr>
            </w:pPr>
            <w:r w:rsidRPr="0012380A">
              <w:rPr>
                <w:b w:val="0"/>
                <w:sz w:val="24"/>
              </w:rPr>
              <w:t>Решетникова Л.Б.</w:t>
            </w:r>
            <w:r w:rsidR="007B6500" w:rsidRPr="0012380A">
              <w:rPr>
                <w:b w:val="0"/>
                <w:sz w:val="24"/>
              </w:rPr>
              <w:t xml:space="preserve"> Токарева И.Ю.</w:t>
            </w:r>
          </w:p>
        </w:tc>
        <w:tc>
          <w:tcPr>
            <w:tcW w:w="4429" w:type="dxa"/>
          </w:tcPr>
          <w:p w:rsidR="00F96E4A" w:rsidRPr="0012380A" w:rsidRDefault="00F96E4A" w:rsidP="00F96E4A">
            <w:pPr>
              <w:spacing w:after="0" w:line="240" w:lineRule="auto"/>
              <w:rPr>
                <w:rFonts w:ascii="Times New Roman" w:hAnsi="Times New Roman"/>
                <w:sz w:val="24"/>
                <w:szCs w:val="24"/>
              </w:rPr>
            </w:pPr>
            <w:r w:rsidRPr="0012380A">
              <w:rPr>
                <w:rFonts w:ascii="Times New Roman" w:hAnsi="Times New Roman"/>
                <w:sz w:val="24"/>
                <w:szCs w:val="24"/>
              </w:rPr>
              <w:t>План работы на весенние каникулы</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Информация</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Приказы</w:t>
            </w:r>
          </w:p>
          <w:p w:rsidR="00A85AC7" w:rsidRPr="0012380A" w:rsidRDefault="00A85AC7" w:rsidP="001333F2">
            <w:pPr>
              <w:spacing w:after="0" w:line="240" w:lineRule="auto"/>
              <w:rPr>
                <w:rFonts w:ascii="Times New Roman" w:hAnsi="Times New Roman"/>
                <w:sz w:val="24"/>
                <w:szCs w:val="24"/>
              </w:rPr>
            </w:pPr>
          </w:p>
        </w:tc>
      </w:tr>
      <w:tr w:rsidR="00A85AC7" w:rsidRPr="0012380A" w:rsidTr="00A85AC7">
        <w:trPr>
          <w:cantSplit/>
          <w:trHeight w:val="1417"/>
        </w:trPr>
        <w:tc>
          <w:tcPr>
            <w:tcW w:w="1526" w:type="dxa"/>
            <w:vAlign w:val="center"/>
          </w:tcPr>
          <w:p w:rsidR="00A85AC7" w:rsidRPr="0012380A" w:rsidRDefault="00A85AC7" w:rsidP="001333F2">
            <w:pPr>
              <w:spacing w:after="0" w:line="240" w:lineRule="auto"/>
              <w:jc w:val="center"/>
              <w:rPr>
                <w:rFonts w:ascii="Times New Roman" w:hAnsi="Times New Roman"/>
                <w:sz w:val="24"/>
                <w:szCs w:val="24"/>
              </w:rPr>
            </w:pPr>
          </w:p>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t>март</w:t>
            </w:r>
          </w:p>
          <w:p w:rsidR="00A85AC7" w:rsidRPr="0012380A" w:rsidRDefault="006847F5" w:rsidP="001333F2">
            <w:pPr>
              <w:spacing w:after="0" w:line="240" w:lineRule="auto"/>
              <w:jc w:val="center"/>
              <w:rPr>
                <w:rFonts w:ascii="Times New Roman" w:hAnsi="Times New Roman"/>
                <w:sz w:val="24"/>
                <w:szCs w:val="24"/>
              </w:rPr>
            </w:pPr>
            <w:r w:rsidRPr="0012380A">
              <w:rPr>
                <w:rFonts w:ascii="Times New Roman" w:hAnsi="Times New Roman"/>
                <w:sz w:val="24"/>
                <w:szCs w:val="24"/>
              </w:rPr>
              <w:t>(0</w:t>
            </w:r>
            <w:r w:rsidR="0012380A" w:rsidRPr="0012380A">
              <w:rPr>
                <w:rFonts w:ascii="Times New Roman" w:hAnsi="Times New Roman"/>
                <w:sz w:val="24"/>
                <w:szCs w:val="24"/>
              </w:rPr>
              <w:t>5</w:t>
            </w:r>
            <w:r w:rsidRPr="0012380A">
              <w:rPr>
                <w:rFonts w:ascii="Times New Roman" w:hAnsi="Times New Roman"/>
                <w:sz w:val="24"/>
                <w:szCs w:val="24"/>
              </w:rPr>
              <w:t>.03.1</w:t>
            </w:r>
            <w:r w:rsidR="0012380A" w:rsidRPr="0012380A">
              <w:rPr>
                <w:rFonts w:ascii="Times New Roman" w:hAnsi="Times New Roman"/>
                <w:sz w:val="24"/>
                <w:szCs w:val="24"/>
              </w:rPr>
              <w:t>8</w:t>
            </w:r>
            <w:r w:rsidR="00A85AC7" w:rsidRPr="0012380A">
              <w:rPr>
                <w:rFonts w:ascii="Times New Roman" w:hAnsi="Times New Roman"/>
                <w:sz w:val="24"/>
                <w:szCs w:val="24"/>
              </w:rPr>
              <w:t>)</w:t>
            </w:r>
          </w:p>
          <w:p w:rsidR="00A85AC7" w:rsidRPr="0012380A" w:rsidRDefault="00A85AC7" w:rsidP="001333F2">
            <w:pPr>
              <w:spacing w:after="0" w:line="240" w:lineRule="auto"/>
              <w:jc w:val="center"/>
              <w:rPr>
                <w:rFonts w:ascii="Times New Roman" w:hAnsi="Times New Roman"/>
                <w:sz w:val="24"/>
                <w:szCs w:val="24"/>
              </w:rPr>
            </w:pPr>
          </w:p>
        </w:tc>
        <w:tc>
          <w:tcPr>
            <w:tcW w:w="6662" w:type="dxa"/>
          </w:tcPr>
          <w:p w:rsidR="00A85AC7" w:rsidRPr="0012380A" w:rsidRDefault="00A85AC7" w:rsidP="00186FA5">
            <w:pPr>
              <w:spacing w:after="0" w:line="240" w:lineRule="auto"/>
              <w:rPr>
                <w:rFonts w:ascii="Times New Roman" w:hAnsi="Times New Roman"/>
                <w:sz w:val="24"/>
                <w:szCs w:val="24"/>
              </w:rPr>
            </w:pPr>
            <w:r w:rsidRPr="0012380A">
              <w:rPr>
                <w:rFonts w:ascii="Times New Roman" w:hAnsi="Times New Roman"/>
                <w:sz w:val="24"/>
                <w:szCs w:val="24"/>
              </w:rPr>
              <w:t>1. Подготовка творческих коллективов к участию в городских конкурсных мероприятиях.</w:t>
            </w:r>
          </w:p>
          <w:p w:rsidR="00A85AC7" w:rsidRPr="0012380A" w:rsidRDefault="00D15DF5" w:rsidP="00FD3FB2">
            <w:pPr>
              <w:spacing w:after="0" w:line="240" w:lineRule="auto"/>
              <w:rPr>
                <w:rStyle w:val="FontStyle34"/>
                <w:sz w:val="24"/>
                <w:szCs w:val="24"/>
              </w:rPr>
            </w:pPr>
            <w:r w:rsidRPr="0012380A">
              <w:rPr>
                <w:rFonts w:ascii="Times New Roman" w:hAnsi="Times New Roman"/>
                <w:sz w:val="24"/>
                <w:szCs w:val="24"/>
              </w:rPr>
              <w:t>2</w:t>
            </w:r>
            <w:r w:rsidR="00A85AC7" w:rsidRPr="0012380A">
              <w:rPr>
                <w:rFonts w:ascii="Times New Roman" w:hAnsi="Times New Roman"/>
                <w:sz w:val="24"/>
                <w:szCs w:val="24"/>
              </w:rPr>
              <w:t>. О реал</w:t>
            </w:r>
            <w:r w:rsidR="00186FA5" w:rsidRPr="0012380A">
              <w:rPr>
                <w:rFonts w:ascii="Times New Roman" w:hAnsi="Times New Roman"/>
                <w:sz w:val="24"/>
                <w:szCs w:val="24"/>
              </w:rPr>
              <w:t>изации</w:t>
            </w:r>
            <w:r w:rsidR="00FE3817" w:rsidRPr="0012380A">
              <w:rPr>
                <w:rFonts w:ascii="Times New Roman" w:hAnsi="Times New Roman"/>
                <w:sz w:val="24"/>
                <w:szCs w:val="24"/>
              </w:rPr>
              <w:t xml:space="preserve"> плана работы совета старшеклассников</w:t>
            </w:r>
            <w:r w:rsidR="00A85AC7" w:rsidRPr="0012380A">
              <w:rPr>
                <w:rFonts w:ascii="Times New Roman" w:hAnsi="Times New Roman"/>
                <w:sz w:val="24"/>
                <w:szCs w:val="24"/>
              </w:rPr>
              <w:tab/>
              <w:t xml:space="preserve"> </w:t>
            </w:r>
            <w:r w:rsidR="00FE3817" w:rsidRPr="0012380A">
              <w:rPr>
                <w:rFonts w:ascii="Times New Roman" w:hAnsi="Times New Roman"/>
                <w:sz w:val="24"/>
                <w:szCs w:val="24"/>
              </w:rPr>
              <w:t>«</w:t>
            </w:r>
            <w:r w:rsidR="00FE3817" w:rsidRPr="0012380A">
              <w:rPr>
                <w:rStyle w:val="FontStyle34"/>
                <w:sz w:val="24"/>
                <w:szCs w:val="24"/>
              </w:rPr>
              <w:t>Ре</w:t>
            </w:r>
            <w:r w:rsidR="00AE113D" w:rsidRPr="0012380A">
              <w:rPr>
                <w:rStyle w:val="FontStyle34"/>
                <w:sz w:val="24"/>
                <w:szCs w:val="24"/>
              </w:rPr>
              <w:t>МИКС</w:t>
            </w:r>
            <w:r w:rsidR="00FE3817" w:rsidRPr="0012380A">
              <w:rPr>
                <w:rStyle w:val="FontStyle34"/>
                <w:sz w:val="24"/>
                <w:szCs w:val="24"/>
              </w:rPr>
              <w:t>»</w:t>
            </w:r>
            <w:r w:rsidR="00FD3FB2" w:rsidRPr="0012380A">
              <w:rPr>
                <w:rStyle w:val="FontStyle34"/>
                <w:sz w:val="24"/>
                <w:szCs w:val="24"/>
              </w:rPr>
              <w:t>.</w:t>
            </w:r>
          </w:p>
          <w:p w:rsidR="00FD3FB2" w:rsidRPr="0012380A" w:rsidRDefault="00FD3FB2" w:rsidP="00AE113D">
            <w:pPr>
              <w:spacing w:after="0" w:line="240" w:lineRule="auto"/>
              <w:rPr>
                <w:rFonts w:ascii="Times New Roman" w:hAnsi="Times New Roman"/>
                <w:sz w:val="24"/>
                <w:szCs w:val="24"/>
              </w:rPr>
            </w:pPr>
            <w:r w:rsidRPr="0012380A">
              <w:rPr>
                <w:rStyle w:val="FontStyle34"/>
                <w:sz w:val="24"/>
                <w:szCs w:val="24"/>
              </w:rPr>
              <w:t>3. Об итогах городского конкурса проектно-исследовательских работ художественной направленности «Творческий потенциал Норильска»</w:t>
            </w:r>
          </w:p>
        </w:tc>
        <w:tc>
          <w:tcPr>
            <w:tcW w:w="2268" w:type="dxa"/>
          </w:tcPr>
          <w:p w:rsidR="00A85AC7" w:rsidRPr="0012380A" w:rsidRDefault="00A85AC7" w:rsidP="001333F2">
            <w:pPr>
              <w:pStyle w:val="23"/>
              <w:jc w:val="left"/>
              <w:rPr>
                <w:b w:val="0"/>
                <w:sz w:val="24"/>
              </w:rPr>
            </w:pPr>
            <w:r w:rsidRPr="0012380A">
              <w:rPr>
                <w:b w:val="0"/>
                <w:sz w:val="24"/>
              </w:rPr>
              <w:t>Мурашова В.В.</w:t>
            </w:r>
          </w:p>
          <w:p w:rsidR="00FD3FB2" w:rsidRPr="0012380A" w:rsidRDefault="00FD3FB2" w:rsidP="001333F2">
            <w:pPr>
              <w:pStyle w:val="23"/>
              <w:jc w:val="left"/>
              <w:rPr>
                <w:b w:val="0"/>
                <w:sz w:val="24"/>
              </w:rPr>
            </w:pPr>
            <w:r w:rsidRPr="0012380A">
              <w:rPr>
                <w:b w:val="0"/>
                <w:sz w:val="24"/>
              </w:rPr>
              <w:t>Токарева И.Ю.</w:t>
            </w:r>
          </w:p>
          <w:p w:rsidR="00A85AC7" w:rsidRPr="0012380A" w:rsidRDefault="007B6500" w:rsidP="001333F2">
            <w:pPr>
              <w:pStyle w:val="23"/>
              <w:jc w:val="left"/>
              <w:rPr>
                <w:b w:val="0"/>
                <w:sz w:val="24"/>
              </w:rPr>
            </w:pPr>
            <w:r w:rsidRPr="0012380A">
              <w:rPr>
                <w:b w:val="0"/>
                <w:sz w:val="24"/>
              </w:rPr>
              <w:t>Довгань Л.А.</w:t>
            </w:r>
          </w:p>
          <w:p w:rsidR="00A85AC7" w:rsidRPr="0012380A" w:rsidRDefault="00A85AC7" w:rsidP="001333F2">
            <w:pPr>
              <w:pStyle w:val="23"/>
              <w:jc w:val="left"/>
              <w:rPr>
                <w:b w:val="0"/>
                <w:sz w:val="24"/>
              </w:rPr>
            </w:pPr>
            <w:r w:rsidRPr="0012380A">
              <w:rPr>
                <w:b w:val="0"/>
                <w:sz w:val="24"/>
              </w:rPr>
              <w:t>Онищук Я.А.</w:t>
            </w:r>
          </w:p>
          <w:p w:rsidR="00A85AC7" w:rsidRPr="0012380A" w:rsidRDefault="00D15DF5" w:rsidP="001333F2">
            <w:pPr>
              <w:pStyle w:val="23"/>
              <w:jc w:val="left"/>
              <w:rPr>
                <w:b w:val="0"/>
                <w:sz w:val="24"/>
              </w:rPr>
            </w:pPr>
            <w:r w:rsidRPr="0012380A">
              <w:rPr>
                <w:b w:val="0"/>
                <w:sz w:val="24"/>
              </w:rPr>
              <w:t>Стебакова О.Н.</w:t>
            </w:r>
          </w:p>
          <w:p w:rsidR="00A85AC7" w:rsidRPr="0012380A" w:rsidRDefault="00A85AC7" w:rsidP="001333F2">
            <w:pPr>
              <w:pStyle w:val="23"/>
              <w:jc w:val="left"/>
              <w:rPr>
                <w:b w:val="0"/>
                <w:sz w:val="24"/>
              </w:rPr>
            </w:pPr>
            <w:r w:rsidRPr="0012380A">
              <w:rPr>
                <w:b w:val="0"/>
                <w:sz w:val="24"/>
              </w:rPr>
              <w:t>Клепиковская Г.В.</w:t>
            </w:r>
          </w:p>
        </w:tc>
        <w:tc>
          <w:tcPr>
            <w:tcW w:w="4429"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Информация</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Справка-информация </w:t>
            </w:r>
          </w:p>
          <w:p w:rsidR="00A85AC7" w:rsidRPr="0012380A" w:rsidRDefault="00A85AC7" w:rsidP="001333F2">
            <w:pPr>
              <w:spacing w:after="0" w:line="240" w:lineRule="auto"/>
              <w:rPr>
                <w:rFonts w:ascii="Times New Roman" w:hAnsi="Times New Roman"/>
                <w:sz w:val="24"/>
                <w:szCs w:val="24"/>
              </w:rPr>
            </w:pPr>
          </w:p>
          <w:p w:rsidR="00A85AC7" w:rsidRPr="0012380A" w:rsidRDefault="00A85AC7" w:rsidP="001333F2">
            <w:pPr>
              <w:spacing w:after="0" w:line="240" w:lineRule="auto"/>
              <w:rPr>
                <w:rFonts w:ascii="Times New Roman" w:hAnsi="Times New Roman"/>
                <w:sz w:val="24"/>
                <w:szCs w:val="24"/>
              </w:rPr>
            </w:pPr>
          </w:p>
        </w:tc>
      </w:tr>
      <w:tr w:rsidR="00A85AC7" w:rsidRPr="0012380A" w:rsidTr="00A85AC7">
        <w:trPr>
          <w:cantSplit/>
          <w:trHeight w:val="1570"/>
        </w:trPr>
        <w:tc>
          <w:tcPr>
            <w:tcW w:w="1526" w:type="dxa"/>
            <w:tcBorders>
              <w:bottom w:val="single" w:sz="4" w:space="0" w:color="auto"/>
            </w:tcBorders>
            <w:vAlign w:val="center"/>
          </w:tcPr>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t>апрель</w:t>
            </w:r>
          </w:p>
          <w:p w:rsidR="00A85AC7" w:rsidRPr="0012380A" w:rsidRDefault="006847F5" w:rsidP="001333F2">
            <w:pPr>
              <w:spacing w:after="0" w:line="240" w:lineRule="auto"/>
              <w:jc w:val="center"/>
              <w:rPr>
                <w:rFonts w:ascii="Times New Roman" w:hAnsi="Times New Roman"/>
                <w:sz w:val="24"/>
                <w:szCs w:val="24"/>
              </w:rPr>
            </w:pPr>
            <w:r w:rsidRPr="0012380A">
              <w:rPr>
                <w:rFonts w:ascii="Times New Roman" w:hAnsi="Times New Roman"/>
                <w:sz w:val="24"/>
                <w:szCs w:val="24"/>
              </w:rPr>
              <w:t>(0</w:t>
            </w:r>
            <w:r w:rsidR="0012380A" w:rsidRPr="0012380A">
              <w:rPr>
                <w:rFonts w:ascii="Times New Roman" w:hAnsi="Times New Roman"/>
                <w:sz w:val="24"/>
                <w:szCs w:val="24"/>
              </w:rPr>
              <w:t>2</w:t>
            </w:r>
            <w:r w:rsidRPr="0012380A">
              <w:rPr>
                <w:rFonts w:ascii="Times New Roman" w:hAnsi="Times New Roman"/>
                <w:sz w:val="24"/>
                <w:szCs w:val="24"/>
              </w:rPr>
              <w:t>.04.1</w:t>
            </w:r>
            <w:r w:rsidR="0012380A" w:rsidRPr="0012380A">
              <w:rPr>
                <w:rFonts w:ascii="Times New Roman" w:hAnsi="Times New Roman"/>
                <w:sz w:val="24"/>
                <w:szCs w:val="24"/>
              </w:rPr>
              <w:t>8</w:t>
            </w:r>
            <w:r w:rsidR="00A85AC7" w:rsidRPr="0012380A">
              <w:rPr>
                <w:rFonts w:ascii="Times New Roman" w:hAnsi="Times New Roman"/>
                <w:sz w:val="24"/>
                <w:szCs w:val="24"/>
              </w:rPr>
              <w:t>)</w:t>
            </w:r>
          </w:p>
          <w:p w:rsidR="00A85AC7" w:rsidRPr="0012380A" w:rsidRDefault="00A85AC7" w:rsidP="001333F2">
            <w:pPr>
              <w:spacing w:after="0" w:line="240" w:lineRule="auto"/>
              <w:jc w:val="center"/>
              <w:rPr>
                <w:rFonts w:ascii="Times New Roman" w:hAnsi="Times New Roman"/>
                <w:sz w:val="24"/>
                <w:szCs w:val="24"/>
              </w:rPr>
            </w:pPr>
          </w:p>
        </w:tc>
        <w:tc>
          <w:tcPr>
            <w:tcW w:w="6662" w:type="dxa"/>
          </w:tcPr>
          <w:p w:rsidR="00A85AC7" w:rsidRPr="0012380A" w:rsidRDefault="00A85AC7" w:rsidP="001333F2">
            <w:pPr>
              <w:pStyle w:val="23"/>
              <w:jc w:val="left"/>
              <w:rPr>
                <w:b w:val="0"/>
                <w:sz w:val="24"/>
              </w:rPr>
            </w:pPr>
            <w:r w:rsidRPr="0012380A">
              <w:rPr>
                <w:b w:val="0"/>
                <w:sz w:val="24"/>
              </w:rPr>
              <w:t>1. О подготовке к проведению итоговой аттестации учащихся.</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2. О </w:t>
            </w:r>
            <w:r w:rsidR="000F5511" w:rsidRPr="0012380A">
              <w:rPr>
                <w:rFonts w:ascii="Times New Roman" w:eastAsia="Times New Roman" w:hAnsi="Times New Roman"/>
                <w:bCs/>
                <w:sz w:val="24"/>
                <w:szCs w:val="24"/>
                <w:lang w:eastAsia="ru-RU"/>
              </w:rPr>
              <w:t>подготовке к проведению</w:t>
            </w:r>
            <w:r w:rsidR="000F5511" w:rsidRPr="0012380A">
              <w:rPr>
                <w:b/>
                <w:sz w:val="24"/>
              </w:rPr>
              <w:t xml:space="preserve"> </w:t>
            </w:r>
            <w:r w:rsidRPr="0012380A">
              <w:rPr>
                <w:rFonts w:ascii="Times New Roman" w:hAnsi="Times New Roman"/>
                <w:sz w:val="24"/>
                <w:szCs w:val="24"/>
              </w:rPr>
              <w:t>чествовани</w:t>
            </w:r>
            <w:r w:rsidR="00FD3FB2" w:rsidRPr="0012380A">
              <w:rPr>
                <w:rFonts w:ascii="Times New Roman" w:hAnsi="Times New Roman"/>
                <w:sz w:val="24"/>
                <w:szCs w:val="24"/>
              </w:rPr>
              <w:t>я</w:t>
            </w:r>
            <w:r w:rsidRPr="0012380A">
              <w:rPr>
                <w:rFonts w:ascii="Times New Roman" w:hAnsi="Times New Roman"/>
                <w:sz w:val="24"/>
                <w:szCs w:val="24"/>
              </w:rPr>
              <w:t xml:space="preserve"> лучших учащихся Центра</w:t>
            </w:r>
            <w:r w:rsidR="000F5511" w:rsidRPr="0012380A">
              <w:rPr>
                <w:rFonts w:ascii="Times New Roman" w:hAnsi="Times New Roman"/>
                <w:sz w:val="24"/>
                <w:szCs w:val="24"/>
              </w:rPr>
              <w:t xml:space="preserve"> по итогам года.</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3. Итоги работы кадровой школы «</w:t>
            </w:r>
            <w:r w:rsidR="00FD3FB2" w:rsidRPr="0012380A">
              <w:rPr>
                <w:rStyle w:val="FontStyle34"/>
                <w:bCs/>
                <w:sz w:val="24"/>
                <w:szCs w:val="24"/>
              </w:rPr>
              <w:t>ПОЗИТИВ</w:t>
            </w:r>
            <w:r w:rsidRPr="0012380A">
              <w:rPr>
                <w:rFonts w:ascii="Times New Roman" w:hAnsi="Times New Roman"/>
                <w:sz w:val="24"/>
                <w:szCs w:val="24"/>
              </w:rPr>
              <w:t>».</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4.</w:t>
            </w:r>
            <w:r w:rsidR="00FD3FB2" w:rsidRPr="0012380A">
              <w:rPr>
                <w:rFonts w:ascii="Times New Roman" w:hAnsi="Times New Roman"/>
                <w:sz w:val="24"/>
                <w:szCs w:val="24"/>
              </w:rPr>
              <w:t xml:space="preserve"> </w:t>
            </w:r>
            <w:r w:rsidRPr="0012380A">
              <w:rPr>
                <w:rFonts w:ascii="Times New Roman" w:hAnsi="Times New Roman"/>
                <w:sz w:val="24"/>
                <w:szCs w:val="24"/>
              </w:rPr>
              <w:t>О подготовке к празднованию Дня Победы</w:t>
            </w:r>
          </w:p>
        </w:tc>
        <w:tc>
          <w:tcPr>
            <w:tcW w:w="2268"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Мурашова В.В.</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Токарева И.Ю.</w:t>
            </w:r>
          </w:p>
          <w:p w:rsidR="00A85AC7" w:rsidRPr="0012380A" w:rsidRDefault="007B6500" w:rsidP="001333F2">
            <w:pPr>
              <w:spacing w:after="0" w:line="240" w:lineRule="auto"/>
              <w:rPr>
                <w:rFonts w:ascii="Times New Roman" w:hAnsi="Times New Roman"/>
                <w:sz w:val="24"/>
                <w:szCs w:val="24"/>
              </w:rPr>
            </w:pPr>
            <w:r w:rsidRPr="0012380A">
              <w:rPr>
                <w:rFonts w:ascii="Times New Roman" w:hAnsi="Times New Roman"/>
                <w:sz w:val="24"/>
                <w:szCs w:val="24"/>
              </w:rPr>
              <w:t xml:space="preserve">Мощенко С.П. </w:t>
            </w:r>
            <w:r w:rsidR="00A85AC7" w:rsidRPr="0012380A">
              <w:rPr>
                <w:rFonts w:ascii="Times New Roman" w:hAnsi="Times New Roman"/>
                <w:sz w:val="24"/>
                <w:szCs w:val="24"/>
              </w:rPr>
              <w:t xml:space="preserve">Онищук Я.А.  </w:t>
            </w:r>
          </w:p>
          <w:p w:rsidR="00A85AC7" w:rsidRPr="0012380A" w:rsidRDefault="00D15DF5" w:rsidP="001333F2">
            <w:pPr>
              <w:spacing w:after="0" w:line="240" w:lineRule="auto"/>
              <w:rPr>
                <w:rFonts w:ascii="Times New Roman" w:hAnsi="Times New Roman"/>
                <w:sz w:val="24"/>
                <w:szCs w:val="24"/>
              </w:rPr>
            </w:pPr>
            <w:r w:rsidRPr="0012380A">
              <w:rPr>
                <w:rFonts w:ascii="Times New Roman" w:hAnsi="Times New Roman"/>
                <w:sz w:val="24"/>
                <w:szCs w:val="24"/>
              </w:rPr>
              <w:t>Стебакова О.Н.</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Клепиковская Г.В.</w:t>
            </w:r>
          </w:p>
        </w:tc>
        <w:tc>
          <w:tcPr>
            <w:tcW w:w="4429"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График проведения аттестации учащихся </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Приказы</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Справка-информация </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План мероприятий</w:t>
            </w:r>
          </w:p>
        </w:tc>
      </w:tr>
      <w:tr w:rsidR="00A85AC7" w:rsidRPr="0012380A" w:rsidTr="00A85AC7">
        <w:trPr>
          <w:cantSplit/>
          <w:trHeight w:val="1686"/>
        </w:trPr>
        <w:tc>
          <w:tcPr>
            <w:tcW w:w="1526" w:type="dxa"/>
            <w:vAlign w:val="center"/>
          </w:tcPr>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t>май</w:t>
            </w:r>
          </w:p>
          <w:p w:rsidR="00A85AC7" w:rsidRPr="0012380A" w:rsidRDefault="00D10AF5" w:rsidP="0012380A">
            <w:pPr>
              <w:spacing w:after="0" w:line="240" w:lineRule="auto"/>
              <w:jc w:val="center"/>
              <w:rPr>
                <w:rFonts w:ascii="Times New Roman" w:hAnsi="Times New Roman"/>
                <w:sz w:val="24"/>
                <w:szCs w:val="24"/>
              </w:rPr>
            </w:pPr>
            <w:r w:rsidRPr="0012380A">
              <w:rPr>
                <w:rFonts w:ascii="Times New Roman" w:hAnsi="Times New Roman"/>
                <w:sz w:val="24"/>
                <w:szCs w:val="24"/>
              </w:rPr>
              <w:t>(</w:t>
            </w:r>
            <w:r w:rsidR="00A0479D" w:rsidRPr="0012380A">
              <w:rPr>
                <w:rFonts w:ascii="Times New Roman" w:hAnsi="Times New Roman"/>
                <w:sz w:val="24"/>
                <w:szCs w:val="24"/>
              </w:rPr>
              <w:t>0</w:t>
            </w:r>
            <w:r w:rsidR="0012380A" w:rsidRPr="0012380A">
              <w:rPr>
                <w:rFonts w:ascii="Times New Roman" w:hAnsi="Times New Roman"/>
                <w:sz w:val="24"/>
                <w:szCs w:val="24"/>
              </w:rPr>
              <w:t>7</w:t>
            </w:r>
            <w:r w:rsidR="006847F5" w:rsidRPr="0012380A">
              <w:rPr>
                <w:rFonts w:ascii="Times New Roman" w:hAnsi="Times New Roman"/>
                <w:sz w:val="24"/>
                <w:szCs w:val="24"/>
              </w:rPr>
              <w:t>.05.1</w:t>
            </w:r>
            <w:r w:rsidR="0012380A" w:rsidRPr="0012380A">
              <w:rPr>
                <w:rFonts w:ascii="Times New Roman" w:hAnsi="Times New Roman"/>
                <w:sz w:val="24"/>
                <w:szCs w:val="24"/>
              </w:rPr>
              <w:t>8</w:t>
            </w:r>
            <w:r w:rsidR="00A85AC7" w:rsidRPr="0012380A">
              <w:rPr>
                <w:rFonts w:ascii="Times New Roman" w:hAnsi="Times New Roman"/>
                <w:sz w:val="24"/>
                <w:szCs w:val="24"/>
              </w:rPr>
              <w:t>)</w:t>
            </w:r>
          </w:p>
        </w:tc>
        <w:tc>
          <w:tcPr>
            <w:tcW w:w="6662"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1. Результаты выполнения годового плана работы.</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2. О подготовке к итоговому педсовету</w:t>
            </w:r>
            <w:r w:rsidR="00FD3FB2" w:rsidRPr="0012380A">
              <w:rPr>
                <w:rFonts w:ascii="Times New Roman" w:hAnsi="Times New Roman"/>
                <w:sz w:val="24"/>
                <w:szCs w:val="24"/>
              </w:rPr>
              <w:t>.</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3. О проведении летней оздоровительной кампании.</w:t>
            </w:r>
          </w:p>
          <w:p w:rsidR="004E13F2" w:rsidRPr="0012380A" w:rsidRDefault="004E13F2" w:rsidP="001333F2">
            <w:pPr>
              <w:spacing w:after="0" w:line="240" w:lineRule="auto"/>
              <w:rPr>
                <w:rFonts w:ascii="Times New Roman" w:hAnsi="Times New Roman"/>
                <w:sz w:val="24"/>
                <w:szCs w:val="24"/>
              </w:rPr>
            </w:pPr>
            <w:r w:rsidRPr="0012380A">
              <w:rPr>
                <w:rFonts w:ascii="Times New Roman" w:hAnsi="Times New Roman"/>
                <w:sz w:val="24"/>
                <w:szCs w:val="24"/>
              </w:rPr>
              <w:t xml:space="preserve">4. </w:t>
            </w:r>
            <w:r w:rsidR="000F5511" w:rsidRPr="0012380A">
              <w:rPr>
                <w:rFonts w:ascii="Times New Roman" w:hAnsi="Times New Roman"/>
                <w:sz w:val="24"/>
                <w:szCs w:val="24"/>
              </w:rPr>
              <w:t>О подготовке к проведению закрытия творческого сезона.</w:t>
            </w:r>
          </w:p>
          <w:p w:rsidR="00A85AC7" w:rsidRPr="0012380A" w:rsidRDefault="0012380A" w:rsidP="001333F2">
            <w:pPr>
              <w:spacing w:after="0" w:line="240" w:lineRule="auto"/>
              <w:rPr>
                <w:rFonts w:ascii="Times New Roman" w:hAnsi="Times New Roman"/>
                <w:sz w:val="24"/>
                <w:szCs w:val="24"/>
              </w:rPr>
            </w:pPr>
            <w:r>
              <w:rPr>
                <w:rFonts w:ascii="Times New Roman" w:hAnsi="Times New Roman"/>
                <w:sz w:val="24"/>
                <w:szCs w:val="24"/>
              </w:rPr>
              <w:t>5</w:t>
            </w:r>
            <w:r w:rsidR="00A85AC7" w:rsidRPr="0012380A">
              <w:rPr>
                <w:rFonts w:ascii="Times New Roman" w:hAnsi="Times New Roman"/>
                <w:sz w:val="24"/>
                <w:szCs w:val="24"/>
              </w:rPr>
              <w:t>. Об открытии городских оздоровительных лагерей</w:t>
            </w:r>
            <w:r w:rsidRPr="0012380A">
              <w:rPr>
                <w:rFonts w:ascii="Times New Roman" w:hAnsi="Times New Roman"/>
                <w:sz w:val="24"/>
                <w:szCs w:val="24"/>
              </w:rPr>
              <w:t>, городской профильной школы</w:t>
            </w:r>
            <w:r w:rsidR="00A85AC7" w:rsidRPr="0012380A">
              <w:rPr>
                <w:rFonts w:ascii="Times New Roman" w:hAnsi="Times New Roman"/>
                <w:sz w:val="24"/>
                <w:szCs w:val="24"/>
              </w:rPr>
              <w:t xml:space="preserve"> и проведении международного Дня защиты детей</w:t>
            </w:r>
          </w:p>
          <w:p w:rsidR="00A85AC7" w:rsidRPr="0012380A" w:rsidRDefault="00A85AC7" w:rsidP="001333F2">
            <w:pPr>
              <w:spacing w:after="0" w:line="240" w:lineRule="auto"/>
              <w:rPr>
                <w:rFonts w:ascii="Times New Roman" w:hAnsi="Times New Roman"/>
                <w:sz w:val="24"/>
                <w:szCs w:val="24"/>
              </w:rPr>
            </w:pPr>
          </w:p>
        </w:tc>
        <w:tc>
          <w:tcPr>
            <w:tcW w:w="2268" w:type="dxa"/>
          </w:tcPr>
          <w:p w:rsidR="00A85AC7" w:rsidRPr="0012380A" w:rsidRDefault="00A85AC7" w:rsidP="001333F2">
            <w:pPr>
              <w:pStyle w:val="23"/>
              <w:jc w:val="left"/>
              <w:rPr>
                <w:b w:val="0"/>
                <w:sz w:val="24"/>
              </w:rPr>
            </w:pPr>
            <w:r w:rsidRPr="0012380A">
              <w:rPr>
                <w:b w:val="0"/>
                <w:sz w:val="24"/>
              </w:rPr>
              <w:t>Мурашова В.В.</w:t>
            </w:r>
          </w:p>
          <w:p w:rsidR="00A85AC7" w:rsidRPr="0012380A" w:rsidRDefault="00A85AC7" w:rsidP="001333F2">
            <w:pPr>
              <w:pStyle w:val="23"/>
              <w:jc w:val="left"/>
              <w:rPr>
                <w:b w:val="0"/>
                <w:sz w:val="24"/>
              </w:rPr>
            </w:pPr>
            <w:r w:rsidRPr="0012380A">
              <w:rPr>
                <w:b w:val="0"/>
                <w:sz w:val="24"/>
              </w:rPr>
              <w:t>Токарева И.Ю.</w:t>
            </w:r>
          </w:p>
          <w:p w:rsidR="00A85AC7" w:rsidRPr="0012380A" w:rsidRDefault="007B6500" w:rsidP="001333F2">
            <w:pPr>
              <w:pStyle w:val="23"/>
              <w:jc w:val="left"/>
              <w:rPr>
                <w:b w:val="0"/>
                <w:sz w:val="24"/>
              </w:rPr>
            </w:pPr>
            <w:r w:rsidRPr="0012380A">
              <w:rPr>
                <w:b w:val="0"/>
                <w:sz w:val="24"/>
              </w:rPr>
              <w:t xml:space="preserve">Мощенко С.П. </w:t>
            </w:r>
            <w:r w:rsidR="00A85AC7" w:rsidRPr="0012380A">
              <w:rPr>
                <w:b w:val="0"/>
                <w:sz w:val="24"/>
              </w:rPr>
              <w:t>Онищук Я.А.</w:t>
            </w:r>
          </w:p>
          <w:p w:rsidR="00A85AC7" w:rsidRPr="0012380A" w:rsidRDefault="00D15DF5" w:rsidP="001333F2">
            <w:pPr>
              <w:spacing w:after="0" w:line="240" w:lineRule="auto"/>
              <w:rPr>
                <w:rFonts w:ascii="Times New Roman" w:hAnsi="Times New Roman"/>
                <w:sz w:val="24"/>
                <w:szCs w:val="24"/>
              </w:rPr>
            </w:pPr>
            <w:r w:rsidRPr="0012380A">
              <w:rPr>
                <w:rFonts w:ascii="Times New Roman" w:hAnsi="Times New Roman"/>
                <w:sz w:val="24"/>
                <w:szCs w:val="24"/>
              </w:rPr>
              <w:t>Стебакова О.Н.</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Клепиковская Г.В.</w:t>
            </w:r>
          </w:p>
        </w:tc>
        <w:tc>
          <w:tcPr>
            <w:tcW w:w="4429"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Аналитические отчеты </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Приказ, план подготовки к педсовету Приказ об организации летней оздоровительной кампании</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Сценарии мероприятий</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Приказы</w:t>
            </w:r>
          </w:p>
        </w:tc>
      </w:tr>
    </w:tbl>
    <w:p w:rsidR="00265370" w:rsidRPr="00371E59" w:rsidRDefault="00265370" w:rsidP="00AF7191">
      <w:pPr>
        <w:tabs>
          <w:tab w:val="left" w:pos="0"/>
        </w:tabs>
        <w:spacing w:after="0" w:line="240" w:lineRule="auto"/>
        <w:jc w:val="both"/>
        <w:rPr>
          <w:rFonts w:ascii="Times New Roman" w:hAnsi="Times New Roman"/>
          <w:b/>
          <w:i/>
          <w:iCs/>
          <w:color w:val="002060"/>
          <w:sz w:val="24"/>
          <w:szCs w:val="24"/>
        </w:rPr>
      </w:pPr>
      <w:r w:rsidRPr="004023ED">
        <w:rPr>
          <w:rFonts w:ascii="Times New Roman" w:hAnsi="Times New Roman"/>
          <w:b/>
          <w:i/>
          <w:iCs/>
          <w:color w:val="FF0000"/>
          <w:sz w:val="24"/>
          <w:szCs w:val="24"/>
        </w:rPr>
        <w:br w:type="page"/>
      </w:r>
      <w:r w:rsidRPr="00371E59">
        <w:rPr>
          <w:rFonts w:ascii="Times New Roman" w:hAnsi="Times New Roman"/>
          <w:b/>
          <w:i/>
          <w:iCs/>
          <w:color w:val="002060"/>
          <w:sz w:val="24"/>
          <w:szCs w:val="24"/>
        </w:rPr>
        <w:lastRenderedPageBreak/>
        <w:t>3.3.4. Административные совещания</w:t>
      </w:r>
    </w:p>
    <w:p w:rsidR="00265370" w:rsidRPr="004023ED" w:rsidRDefault="00265370" w:rsidP="00AF7191">
      <w:pPr>
        <w:spacing w:after="0" w:line="240" w:lineRule="auto"/>
        <w:ind w:firstLine="540"/>
        <w:jc w:val="both"/>
        <w:rPr>
          <w:rFonts w:ascii="Times New Roman" w:hAnsi="Times New Roman"/>
          <w:b/>
          <w:color w:val="FF0000"/>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6804"/>
        <w:gridCol w:w="2410"/>
        <w:gridCol w:w="4110"/>
      </w:tblGrid>
      <w:tr w:rsidR="00265370" w:rsidRPr="00465A22" w:rsidTr="00A85AC7">
        <w:tc>
          <w:tcPr>
            <w:tcW w:w="1560" w:type="dxa"/>
            <w:shd w:val="clear" w:color="auto" w:fill="CCFFFF"/>
            <w:vAlign w:val="center"/>
          </w:tcPr>
          <w:p w:rsidR="00265370" w:rsidRPr="00465A22" w:rsidRDefault="00265370" w:rsidP="00AF7191">
            <w:pPr>
              <w:spacing w:after="0" w:line="240" w:lineRule="auto"/>
              <w:jc w:val="center"/>
              <w:rPr>
                <w:rFonts w:ascii="Times New Roman" w:hAnsi="Times New Roman"/>
                <w:b/>
                <w:bCs/>
                <w:sz w:val="24"/>
                <w:szCs w:val="24"/>
              </w:rPr>
            </w:pPr>
            <w:r w:rsidRPr="00465A22">
              <w:rPr>
                <w:rFonts w:ascii="Times New Roman" w:hAnsi="Times New Roman"/>
                <w:b/>
                <w:bCs/>
                <w:sz w:val="24"/>
                <w:szCs w:val="24"/>
              </w:rPr>
              <w:t>Сроки прове</w:t>
            </w:r>
            <w:r w:rsidR="006847F5">
              <w:rPr>
                <w:rFonts w:ascii="Times New Roman" w:hAnsi="Times New Roman"/>
                <w:b/>
                <w:bCs/>
                <w:sz w:val="24"/>
                <w:szCs w:val="24"/>
              </w:rPr>
              <w:t>де</w:t>
            </w:r>
            <w:r w:rsidRPr="00465A22">
              <w:rPr>
                <w:rFonts w:ascii="Times New Roman" w:hAnsi="Times New Roman"/>
                <w:b/>
                <w:bCs/>
                <w:sz w:val="24"/>
                <w:szCs w:val="24"/>
              </w:rPr>
              <w:t>ния</w:t>
            </w:r>
          </w:p>
        </w:tc>
        <w:tc>
          <w:tcPr>
            <w:tcW w:w="6804" w:type="dxa"/>
            <w:shd w:val="clear" w:color="auto" w:fill="CCFFFF"/>
            <w:vAlign w:val="center"/>
          </w:tcPr>
          <w:p w:rsidR="00265370" w:rsidRPr="00465A22" w:rsidRDefault="00265370" w:rsidP="00AF7191">
            <w:pPr>
              <w:spacing w:after="0" w:line="240" w:lineRule="auto"/>
              <w:jc w:val="center"/>
              <w:rPr>
                <w:rFonts w:ascii="Times New Roman" w:hAnsi="Times New Roman"/>
                <w:b/>
                <w:bCs/>
                <w:sz w:val="24"/>
                <w:szCs w:val="24"/>
              </w:rPr>
            </w:pPr>
            <w:r w:rsidRPr="00465A22">
              <w:rPr>
                <w:rFonts w:ascii="Times New Roman" w:hAnsi="Times New Roman"/>
                <w:b/>
                <w:bCs/>
                <w:sz w:val="24"/>
                <w:szCs w:val="24"/>
              </w:rPr>
              <w:t>Тема</w:t>
            </w:r>
          </w:p>
        </w:tc>
        <w:tc>
          <w:tcPr>
            <w:tcW w:w="2410" w:type="dxa"/>
            <w:shd w:val="clear" w:color="auto" w:fill="CCFFFF"/>
            <w:vAlign w:val="center"/>
          </w:tcPr>
          <w:p w:rsidR="00265370" w:rsidRPr="00465A22" w:rsidRDefault="00265370" w:rsidP="00AF7191">
            <w:pPr>
              <w:spacing w:after="0" w:line="240" w:lineRule="auto"/>
              <w:jc w:val="center"/>
              <w:rPr>
                <w:rFonts w:ascii="Times New Roman" w:hAnsi="Times New Roman"/>
                <w:b/>
                <w:bCs/>
                <w:sz w:val="24"/>
                <w:szCs w:val="24"/>
              </w:rPr>
            </w:pPr>
            <w:r w:rsidRPr="00465A22">
              <w:rPr>
                <w:rFonts w:ascii="Times New Roman" w:hAnsi="Times New Roman"/>
                <w:b/>
                <w:bCs/>
                <w:sz w:val="24"/>
                <w:szCs w:val="24"/>
              </w:rPr>
              <w:t>Ответственные</w:t>
            </w:r>
          </w:p>
        </w:tc>
        <w:tc>
          <w:tcPr>
            <w:tcW w:w="4110" w:type="dxa"/>
            <w:shd w:val="clear" w:color="auto" w:fill="CCFFFF"/>
            <w:vAlign w:val="center"/>
          </w:tcPr>
          <w:p w:rsidR="00265370" w:rsidRPr="00465A22" w:rsidRDefault="00265370" w:rsidP="00AF7191">
            <w:pPr>
              <w:spacing w:after="0" w:line="240" w:lineRule="auto"/>
              <w:jc w:val="center"/>
              <w:rPr>
                <w:rFonts w:ascii="Times New Roman" w:hAnsi="Times New Roman"/>
                <w:b/>
                <w:bCs/>
                <w:sz w:val="24"/>
                <w:szCs w:val="24"/>
              </w:rPr>
            </w:pPr>
            <w:r w:rsidRPr="00465A22">
              <w:rPr>
                <w:rFonts w:ascii="Times New Roman" w:hAnsi="Times New Roman"/>
                <w:b/>
                <w:bCs/>
                <w:sz w:val="24"/>
                <w:szCs w:val="24"/>
              </w:rPr>
              <w:t>Результат</w:t>
            </w:r>
          </w:p>
        </w:tc>
      </w:tr>
      <w:tr w:rsidR="00A85AC7" w:rsidRPr="0012380A" w:rsidTr="00A85AC7">
        <w:trPr>
          <w:cantSplit/>
          <w:trHeight w:val="1152"/>
        </w:trPr>
        <w:tc>
          <w:tcPr>
            <w:tcW w:w="1560" w:type="dxa"/>
            <w:vAlign w:val="center"/>
          </w:tcPr>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t>сентябрь</w:t>
            </w:r>
          </w:p>
          <w:p w:rsidR="00A85AC7" w:rsidRPr="0012380A" w:rsidRDefault="00F96CFE" w:rsidP="0012380A">
            <w:pPr>
              <w:spacing w:after="0" w:line="240" w:lineRule="auto"/>
              <w:jc w:val="center"/>
              <w:rPr>
                <w:rFonts w:ascii="Times New Roman" w:hAnsi="Times New Roman"/>
                <w:sz w:val="24"/>
                <w:szCs w:val="24"/>
              </w:rPr>
            </w:pPr>
            <w:r w:rsidRPr="0012380A">
              <w:rPr>
                <w:rFonts w:ascii="Times New Roman" w:hAnsi="Times New Roman"/>
                <w:sz w:val="24"/>
                <w:szCs w:val="24"/>
              </w:rPr>
              <w:t>(2</w:t>
            </w:r>
            <w:r w:rsidR="0012380A" w:rsidRPr="0012380A">
              <w:rPr>
                <w:rFonts w:ascii="Times New Roman" w:hAnsi="Times New Roman"/>
                <w:sz w:val="24"/>
                <w:szCs w:val="24"/>
              </w:rPr>
              <w:t>5</w:t>
            </w:r>
            <w:r w:rsidR="00A85AC7" w:rsidRPr="0012380A">
              <w:rPr>
                <w:rFonts w:ascii="Times New Roman" w:hAnsi="Times New Roman"/>
                <w:sz w:val="24"/>
                <w:szCs w:val="24"/>
              </w:rPr>
              <w:t>.09.20</w:t>
            </w:r>
            <w:r w:rsidRPr="0012380A">
              <w:rPr>
                <w:rFonts w:ascii="Times New Roman" w:hAnsi="Times New Roman"/>
                <w:sz w:val="24"/>
                <w:szCs w:val="24"/>
              </w:rPr>
              <w:t>1</w:t>
            </w:r>
            <w:r w:rsidR="0012380A" w:rsidRPr="0012380A">
              <w:rPr>
                <w:rFonts w:ascii="Times New Roman" w:hAnsi="Times New Roman"/>
                <w:sz w:val="24"/>
                <w:szCs w:val="24"/>
              </w:rPr>
              <w:t>7</w:t>
            </w:r>
            <w:r w:rsidR="00A85AC7" w:rsidRPr="0012380A">
              <w:rPr>
                <w:rFonts w:ascii="Times New Roman" w:hAnsi="Times New Roman"/>
                <w:sz w:val="24"/>
                <w:szCs w:val="24"/>
              </w:rPr>
              <w:t>)</w:t>
            </w:r>
          </w:p>
        </w:tc>
        <w:tc>
          <w:tcPr>
            <w:tcW w:w="6804"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1. Состояние документации педагогов на начало учебного года (журналы, списки, расписание, соответствие </w:t>
            </w:r>
            <w:r w:rsidR="00ED474A" w:rsidRPr="0012380A">
              <w:rPr>
                <w:rFonts w:ascii="Times New Roman" w:hAnsi="Times New Roman"/>
                <w:sz w:val="24"/>
                <w:szCs w:val="24"/>
              </w:rPr>
              <w:t>индивидуальных учебных планов ДОП,</w:t>
            </w:r>
            <w:r w:rsidRPr="0012380A">
              <w:rPr>
                <w:rFonts w:ascii="Times New Roman" w:hAnsi="Times New Roman"/>
                <w:sz w:val="24"/>
                <w:szCs w:val="24"/>
              </w:rPr>
              <w:t xml:space="preserve"> план воспитательной работы, работы с родителями). </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2. Анализ расписания учебных занятий педагогов.</w:t>
            </w:r>
          </w:p>
          <w:p w:rsidR="00A85AC7" w:rsidRPr="0012380A" w:rsidRDefault="00A85AC7" w:rsidP="00ED474A">
            <w:pPr>
              <w:spacing w:after="0" w:line="240" w:lineRule="auto"/>
              <w:rPr>
                <w:rFonts w:ascii="Times New Roman" w:hAnsi="Times New Roman"/>
                <w:sz w:val="24"/>
                <w:szCs w:val="24"/>
              </w:rPr>
            </w:pPr>
            <w:r w:rsidRPr="0012380A">
              <w:rPr>
                <w:rFonts w:ascii="Times New Roman" w:hAnsi="Times New Roman"/>
                <w:sz w:val="24"/>
                <w:szCs w:val="24"/>
              </w:rPr>
              <w:t>3. Планирование работы  на октябрь</w:t>
            </w:r>
          </w:p>
        </w:tc>
        <w:tc>
          <w:tcPr>
            <w:tcW w:w="2410"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Мурашова В.В.</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Онищук Я.А.</w:t>
            </w:r>
          </w:p>
          <w:p w:rsidR="00A85AC7" w:rsidRPr="0012380A" w:rsidRDefault="00D15DF5" w:rsidP="001333F2">
            <w:pPr>
              <w:spacing w:after="0" w:line="240" w:lineRule="auto"/>
              <w:rPr>
                <w:rFonts w:ascii="Times New Roman" w:hAnsi="Times New Roman"/>
                <w:sz w:val="24"/>
                <w:szCs w:val="24"/>
              </w:rPr>
            </w:pPr>
            <w:r w:rsidRPr="0012380A">
              <w:rPr>
                <w:rFonts w:ascii="Times New Roman" w:hAnsi="Times New Roman"/>
                <w:sz w:val="24"/>
                <w:szCs w:val="24"/>
              </w:rPr>
              <w:t>Стебакова О.Н.</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Клепиковская Г.В.</w:t>
            </w:r>
          </w:p>
        </w:tc>
        <w:tc>
          <w:tcPr>
            <w:tcW w:w="4110"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Справка и приказ об итогах проверки документации педагогов</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Ра</w:t>
            </w:r>
            <w:r w:rsidR="00D15DF5" w:rsidRPr="0012380A">
              <w:rPr>
                <w:rFonts w:ascii="Times New Roman" w:hAnsi="Times New Roman"/>
                <w:sz w:val="24"/>
                <w:szCs w:val="24"/>
              </w:rPr>
              <w:t>списание учебных занятий на 201</w:t>
            </w:r>
            <w:r w:rsidR="0012380A" w:rsidRPr="0012380A">
              <w:rPr>
                <w:rFonts w:ascii="Times New Roman" w:hAnsi="Times New Roman"/>
                <w:sz w:val="24"/>
                <w:szCs w:val="24"/>
              </w:rPr>
              <w:t>7</w:t>
            </w:r>
            <w:r w:rsidR="00D15DF5" w:rsidRPr="0012380A">
              <w:rPr>
                <w:rFonts w:ascii="Times New Roman" w:hAnsi="Times New Roman"/>
                <w:sz w:val="24"/>
                <w:szCs w:val="24"/>
              </w:rPr>
              <w:t>-201</w:t>
            </w:r>
            <w:r w:rsidR="0012380A" w:rsidRPr="0012380A">
              <w:rPr>
                <w:rFonts w:ascii="Times New Roman" w:hAnsi="Times New Roman"/>
                <w:sz w:val="24"/>
                <w:szCs w:val="24"/>
              </w:rPr>
              <w:t>8</w:t>
            </w:r>
            <w:r w:rsidRPr="0012380A">
              <w:rPr>
                <w:rFonts w:ascii="Times New Roman" w:hAnsi="Times New Roman"/>
                <w:sz w:val="24"/>
                <w:szCs w:val="24"/>
              </w:rPr>
              <w:t xml:space="preserve"> учебный год</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План работы на октябрь </w:t>
            </w:r>
          </w:p>
        </w:tc>
      </w:tr>
      <w:tr w:rsidR="00A85AC7" w:rsidRPr="0012380A" w:rsidTr="00A85AC7">
        <w:trPr>
          <w:cantSplit/>
          <w:trHeight w:val="1194"/>
        </w:trPr>
        <w:tc>
          <w:tcPr>
            <w:tcW w:w="1560" w:type="dxa"/>
            <w:vAlign w:val="center"/>
          </w:tcPr>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t>октябрь</w:t>
            </w:r>
          </w:p>
          <w:p w:rsidR="00A85AC7" w:rsidRPr="0012380A" w:rsidRDefault="00A0479D" w:rsidP="002E4739">
            <w:pPr>
              <w:spacing w:after="0" w:line="240" w:lineRule="auto"/>
              <w:jc w:val="center"/>
              <w:rPr>
                <w:rFonts w:ascii="Times New Roman" w:hAnsi="Times New Roman"/>
                <w:sz w:val="24"/>
                <w:szCs w:val="24"/>
              </w:rPr>
            </w:pPr>
            <w:r w:rsidRPr="0012380A">
              <w:rPr>
                <w:rFonts w:ascii="Times New Roman" w:hAnsi="Times New Roman"/>
                <w:sz w:val="24"/>
                <w:szCs w:val="24"/>
              </w:rPr>
              <w:t>(3</w:t>
            </w:r>
            <w:r w:rsidR="002E4739" w:rsidRPr="0012380A">
              <w:rPr>
                <w:rFonts w:ascii="Times New Roman" w:hAnsi="Times New Roman"/>
                <w:sz w:val="24"/>
                <w:szCs w:val="24"/>
              </w:rPr>
              <w:t>0</w:t>
            </w:r>
            <w:r w:rsidR="00F96CFE" w:rsidRPr="0012380A">
              <w:rPr>
                <w:rFonts w:ascii="Times New Roman" w:hAnsi="Times New Roman"/>
                <w:sz w:val="24"/>
                <w:szCs w:val="24"/>
              </w:rPr>
              <w:t>.10.201</w:t>
            </w:r>
            <w:r w:rsidR="002E4739" w:rsidRPr="0012380A">
              <w:rPr>
                <w:rFonts w:ascii="Times New Roman" w:hAnsi="Times New Roman"/>
                <w:sz w:val="24"/>
                <w:szCs w:val="24"/>
              </w:rPr>
              <w:t>7</w:t>
            </w:r>
            <w:r w:rsidR="00A85AC7" w:rsidRPr="0012380A">
              <w:rPr>
                <w:rFonts w:ascii="Times New Roman" w:hAnsi="Times New Roman"/>
                <w:sz w:val="24"/>
                <w:szCs w:val="24"/>
              </w:rPr>
              <w:t>)</w:t>
            </w:r>
          </w:p>
        </w:tc>
        <w:tc>
          <w:tcPr>
            <w:tcW w:w="6804"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1. О подготовке к педсовету.</w:t>
            </w:r>
          </w:p>
          <w:p w:rsidR="00233053" w:rsidRPr="0012380A" w:rsidRDefault="00ED474A" w:rsidP="00ED474A">
            <w:pPr>
              <w:spacing w:after="0" w:line="240" w:lineRule="auto"/>
              <w:jc w:val="both"/>
              <w:rPr>
                <w:rFonts w:ascii="Times New Roman" w:hAnsi="Times New Roman"/>
                <w:sz w:val="24"/>
                <w:szCs w:val="24"/>
              </w:rPr>
            </w:pPr>
            <w:r w:rsidRPr="0012380A">
              <w:rPr>
                <w:rFonts w:ascii="Times New Roman" w:hAnsi="Times New Roman"/>
                <w:sz w:val="24"/>
                <w:szCs w:val="24"/>
              </w:rPr>
              <w:t xml:space="preserve">2. </w:t>
            </w:r>
            <w:r w:rsidR="00233053" w:rsidRPr="0012380A">
              <w:rPr>
                <w:rFonts w:ascii="Times New Roman" w:hAnsi="Times New Roman"/>
                <w:sz w:val="24"/>
                <w:szCs w:val="24"/>
              </w:rPr>
              <w:t>Об итогах наполняемости групп и посещаемости учащимися о</w:t>
            </w:r>
            <w:r w:rsidR="001A61B9" w:rsidRPr="0012380A">
              <w:rPr>
                <w:rFonts w:ascii="Times New Roman" w:hAnsi="Times New Roman"/>
                <w:sz w:val="24"/>
                <w:szCs w:val="24"/>
              </w:rPr>
              <w:t>бъединений</w:t>
            </w:r>
            <w:r w:rsidR="00233053" w:rsidRPr="0012380A">
              <w:rPr>
                <w:rFonts w:ascii="Times New Roman" w:hAnsi="Times New Roman"/>
                <w:sz w:val="24"/>
                <w:szCs w:val="24"/>
              </w:rPr>
              <w:t xml:space="preserve"> Центра.</w:t>
            </w:r>
          </w:p>
          <w:p w:rsidR="00A85AC7" w:rsidRPr="0012380A" w:rsidRDefault="00233053" w:rsidP="001333F2">
            <w:pPr>
              <w:spacing w:after="0" w:line="240" w:lineRule="auto"/>
              <w:rPr>
                <w:rFonts w:ascii="Times New Roman" w:hAnsi="Times New Roman"/>
                <w:sz w:val="24"/>
                <w:szCs w:val="24"/>
              </w:rPr>
            </w:pPr>
            <w:r w:rsidRPr="0012380A">
              <w:rPr>
                <w:rFonts w:ascii="Times New Roman" w:hAnsi="Times New Roman"/>
                <w:sz w:val="24"/>
                <w:szCs w:val="24"/>
              </w:rPr>
              <w:t>3</w:t>
            </w:r>
            <w:r w:rsidR="00D15DF5" w:rsidRPr="0012380A">
              <w:rPr>
                <w:rFonts w:ascii="Times New Roman" w:hAnsi="Times New Roman"/>
                <w:sz w:val="24"/>
                <w:szCs w:val="24"/>
              </w:rPr>
              <w:t xml:space="preserve">. </w:t>
            </w:r>
            <w:r w:rsidR="00A85AC7" w:rsidRPr="0012380A">
              <w:rPr>
                <w:rFonts w:ascii="Times New Roman" w:hAnsi="Times New Roman"/>
                <w:sz w:val="24"/>
                <w:szCs w:val="24"/>
              </w:rPr>
              <w:t>О проведении ежегодного медицинского осмотра работников Центра.</w:t>
            </w:r>
          </w:p>
          <w:p w:rsidR="00A85AC7" w:rsidRPr="0012380A" w:rsidRDefault="00ED474A" w:rsidP="001333F2">
            <w:pPr>
              <w:spacing w:after="0" w:line="240" w:lineRule="auto"/>
              <w:rPr>
                <w:rFonts w:ascii="Times New Roman" w:hAnsi="Times New Roman"/>
                <w:sz w:val="24"/>
                <w:szCs w:val="24"/>
              </w:rPr>
            </w:pPr>
            <w:r w:rsidRPr="0012380A">
              <w:rPr>
                <w:rFonts w:ascii="Times New Roman" w:hAnsi="Times New Roman"/>
                <w:sz w:val="24"/>
                <w:szCs w:val="24"/>
              </w:rPr>
              <w:t>4</w:t>
            </w:r>
            <w:r w:rsidR="00A85AC7" w:rsidRPr="0012380A">
              <w:rPr>
                <w:rFonts w:ascii="Times New Roman" w:hAnsi="Times New Roman"/>
                <w:sz w:val="24"/>
                <w:szCs w:val="24"/>
              </w:rPr>
              <w:t>. О соблюдении сотрудниками Центра правил ТБ и ППБ.</w:t>
            </w:r>
          </w:p>
          <w:p w:rsidR="00A85AC7" w:rsidRPr="0012380A" w:rsidRDefault="00ED474A" w:rsidP="001333F2">
            <w:pPr>
              <w:spacing w:after="0" w:line="240" w:lineRule="auto"/>
              <w:rPr>
                <w:rFonts w:ascii="Times New Roman" w:hAnsi="Times New Roman"/>
                <w:sz w:val="24"/>
                <w:szCs w:val="24"/>
              </w:rPr>
            </w:pPr>
            <w:r w:rsidRPr="0012380A">
              <w:rPr>
                <w:rFonts w:ascii="Times New Roman" w:hAnsi="Times New Roman"/>
                <w:sz w:val="24"/>
                <w:szCs w:val="24"/>
              </w:rPr>
              <w:t>5</w:t>
            </w:r>
            <w:r w:rsidR="00A85AC7" w:rsidRPr="0012380A">
              <w:rPr>
                <w:rFonts w:ascii="Times New Roman" w:hAnsi="Times New Roman"/>
                <w:sz w:val="24"/>
                <w:szCs w:val="24"/>
              </w:rPr>
              <w:t>. Планирование работы на ноябрь</w:t>
            </w:r>
          </w:p>
        </w:tc>
        <w:tc>
          <w:tcPr>
            <w:tcW w:w="2410"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Мурашова В.В.</w:t>
            </w:r>
          </w:p>
          <w:p w:rsidR="00233053" w:rsidRPr="0012380A" w:rsidRDefault="00233053" w:rsidP="00233053">
            <w:pPr>
              <w:spacing w:after="0" w:line="240" w:lineRule="auto"/>
              <w:rPr>
                <w:rFonts w:ascii="Times New Roman" w:hAnsi="Times New Roman"/>
                <w:sz w:val="24"/>
                <w:szCs w:val="24"/>
              </w:rPr>
            </w:pPr>
            <w:r w:rsidRPr="0012380A">
              <w:rPr>
                <w:rFonts w:ascii="Times New Roman" w:hAnsi="Times New Roman"/>
                <w:sz w:val="24"/>
                <w:szCs w:val="24"/>
              </w:rPr>
              <w:t>Онищук Я.А.</w:t>
            </w:r>
          </w:p>
          <w:p w:rsidR="00233053" w:rsidRPr="0012380A" w:rsidRDefault="00233053" w:rsidP="00233053">
            <w:pPr>
              <w:spacing w:after="0" w:line="240" w:lineRule="auto"/>
              <w:rPr>
                <w:rFonts w:ascii="Times New Roman" w:hAnsi="Times New Roman"/>
                <w:sz w:val="24"/>
                <w:szCs w:val="24"/>
              </w:rPr>
            </w:pPr>
            <w:r w:rsidRPr="0012380A">
              <w:rPr>
                <w:rFonts w:ascii="Times New Roman" w:hAnsi="Times New Roman"/>
                <w:sz w:val="24"/>
                <w:szCs w:val="24"/>
              </w:rPr>
              <w:t>Стебакова О.Н.</w:t>
            </w:r>
          </w:p>
          <w:p w:rsidR="00233053" w:rsidRPr="0012380A" w:rsidRDefault="00233053" w:rsidP="00233053">
            <w:pPr>
              <w:spacing w:after="0" w:line="240" w:lineRule="auto"/>
              <w:rPr>
                <w:rFonts w:ascii="Times New Roman" w:hAnsi="Times New Roman"/>
                <w:sz w:val="24"/>
                <w:szCs w:val="24"/>
              </w:rPr>
            </w:pPr>
            <w:r w:rsidRPr="0012380A">
              <w:rPr>
                <w:rFonts w:ascii="Times New Roman" w:hAnsi="Times New Roman"/>
                <w:sz w:val="24"/>
                <w:szCs w:val="24"/>
              </w:rPr>
              <w:t>Клепиковская Г.В.</w:t>
            </w:r>
          </w:p>
          <w:p w:rsidR="00A85AC7" w:rsidRPr="0012380A" w:rsidRDefault="00A85AC7" w:rsidP="001333F2">
            <w:pPr>
              <w:spacing w:after="0" w:line="240" w:lineRule="auto"/>
              <w:rPr>
                <w:rFonts w:ascii="Times New Roman" w:eastAsia="Times New Roman" w:hAnsi="Times New Roman"/>
                <w:sz w:val="24"/>
                <w:szCs w:val="24"/>
                <w:lang w:eastAsia="ru-RU"/>
              </w:rPr>
            </w:pPr>
            <w:r w:rsidRPr="0012380A">
              <w:rPr>
                <w:rFonts w:ascii="Times New Roman" w:eastAsia="Times New Roman" w:hAnsi="Times New Roman"/>
                <w:sz w:val="24"/>
                <w:szCs w:val="24"/>
                <w:lang w:eastAsia="ru-RU"/>
              </w:rPr>
              <w:t>Рубан Е.С.</w:t>
            </w:r>
          </w:p>
          <w:p w:rsidR="0012380A" w:rsidRPr="0012380A" w:rsidRDefault="0012380A" w:rsidP="001333F2">
            <w:pPr>
              <w:spacing w:after="0" w:line="240" w:lineRule="auto"/>
              <w:rPr>
                <w:rFonts w:ascii="Times New Roman" w:eastAsia="Times New Roman" w:hAnsi="Times New Roman"/>
                <w:sz w:val="24"/>
                <w:szCs w:val="24"/>
                <w:lang w:eastAsia="ru-RU"/>
              </w:rPr>
            </w:pPr>
            <w:r w:rsidRPr="0012380A">
              <w:rPr>
                <w:rFonts w:ascii="Times New Roman" w:eastAsia="Times New Roman" w:hAnsi="Times New Roman"/>
                <w:sz w:val="24"/>
                <w:szCs w:val="24"/>
                <w:lang w:eastAsia="ru-RU"/>
              </w:rPr>
              <w:t>Сергеенко Т.Ю.</w:t>
            </w:r>
          </w:p>
          <w:p w:rsidR="0021439E" w:rsidRPr="0012380A" w:rsidRDefault="0021439E" w:rsidP="001333F2">
            <w:pPr>
              <w:spacing w:after="0" w:line="240" w:lineRule="auto"/>
              <w:rPr>
                <w:rFonts w:ascii="Times New Roman" w:eastAsia="Times New Roman" w:hAnsi="Times New Roman"/>
                <w:sz w:val="24"/>
                <w:szCs w:val="24"/>
                <w:lang w:eastAsia="ru-RU"/>
              </w:rPr>
            </w:pPr>
            <w:r w:rsidRPr="0012380A">
              <w:rPr>
                <w:rFonts w:ascii="Times New Roman" w:eastAsia="Times New Roman" w:hAnsi="Times New Roman"/>
                <w:sz w:val="24"/>
                <w:szCs w:val="24"/>
                <w:lang w:eastAsia="ru-RU"/>
              </w:rPr>
              <w:t>Зубченко О.П.</w:t>
            </w:r>
          </w:p>
          <w:p w:rsidR="0021439E" w:rsidRPr="0012380A" w:rsidRDefault="0021439E" w:rsidP="001333F2">
            <w:pPr>
              <w:spacing w:after="0" w:line="240" w:lineRule="auto"/>
              <w:rPr>
                <w:rFonts w:ascii="Times New Roman" w:eastAsia="Times New Roman" w:hAnsi="Times New Roman"/>
                <w:sz w:val="24"/>
                <w:szCs w:val="24"/>
                <w:lang w:eastAsia="ru-RU"/>
              </w:rPr>
            </w:pPr>
            <w:r w:rsidRPr="0012380A">
              <w:rPr>
                <w:rFonts w:ascii="Times New Roman" w:eastAsia="Times New Roman" w:hAnsi="Times New Roman"/>
                <w:sz w:val="24"/>
                <w:szCs w:val="24"/>
                <w:lang w:eastAsia="ru-RU"/>
              </w:rPr>
              <w:t>Смолянова И.А.</w:t>
            </w:r>
          </w:p>
          <w:p w:rsidR="00A85AC7" w:rsidRPr="0012380A" w:rsidRDefault="0021439E" w:rsidP="0021439E">
            <w:pPr>
              <w:spacing w:after="0" w:line="240" w:lineRule="auto"/>
              <w:rPr>
                <w:rFonts w:ascii="Times New Roman" w:hAnsi="Times New Roman"/>
                <w:sz w:val="24"/>
                <w:szCs w:val="24"/>
              </w:rPr>
            </w:pPr>
            <w:r w:rsidRPr="0012380A">
              <w:rPr>
                <w:rFonts w:ascii="Times New Roman" w:eastAsia="Times New Roman" w:hAnsi="Times New Roman"/>
                <w:sz w:val="24"/>
                <w:szCs w:val="24"/>
                <w:lang w:eastAsia="ru-RU"/>
              </w:rPr>
              <w:t>Терешковец Н.В.</w:t>
            </w:r>
          </w:p>
        </w:tc>
        <w:tc>
          <w:tcPr>
            <w:tcW w:w="4110" w:type="dxa"/>
          </w:tcPr>
          <w:p w:rsidR="00233053" w:rsidRPr="0012380A" w:rsidRDefault="00233053" w:rsidP="00233053">
            <w:pPr>
              <w:spacing w:after="0" w:line="240" w:lineRule="auto"/>
              <w:rPr>
                <w:rFonts w:ascii="Times New Roman" w:hAnsi="Times New Roman"/>
                <w:sz w:val="24"/>
                <w:szCs w:val="24"/>
              </w:rPr>
            </w:pPr>
            <w:r w:rsidRPr="0012380A">
              <w:rPr>
                <w:rFonts w:ascii="Times New Roman" w:hAnsi="Times New Roman"/>
                <w:sz w:val="24"/>
                <w:szCs w:val="24"/>
              </w:rPr>
              <w:t>Справка и приказ об итогах проверки</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Приказ и план подготовки и проведения педсовета </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Приказы</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Информация</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План работы на ноябрь</w:t>
            </w:r>
          </w:p>
        </w:tc>
      </w:tr>
      <w:tr w:rsidR="00A85AC7" w:rsidRPr="0012380A" w:rsidTr="00A85AC7">
        <w:trPr>
          <w:cantSplit/>
          <w:trHeight w:val="1085"/>
        </w:trPr>
        <w:tc>
          <w:tcPr>
            <w:tcW w:w="1560" w:type="dxa"/>
            <w:vAlign w:val="center"/>
          </w:tcPr>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t>ноябрь</w:t>
            </w:r>
          </w:p>
          <w:p w:rsidR="00A85AC7" w:rsidRPr="0012380A" w:rsidRDefault="00A0479D" w:rsidP="0012380A">
            <w:pPr>
              <w:spacing w:after="0" w:line="240" w:lineRule="auto"/>
              <w:jc w:val="center"/>
              <w:rPr>
                <w:rFonts w:ascii="Times New Roman" w:hAnsi="Times New Roman"/>
                <w:sz w:val="24"/>
                <w:szCs w:val="24"/>
              </w:rPr>
            </w:pPr>
            <w:r w:rsidRPr="0012380A">
              <w:rPr>
                <w:rFonts w:ascii="Times New Roman" w:hAnsi="Times New Roman"/>
                <w:sz w:val="24"/>
                <w:szCs w:val="24"/>
              </w:rPr>
              <w:t>(2</w:t>
            </w:r>
            <w:r w:rsidR="0012380A" w:rsidRPr="0012380A">
              <w:rPr>
                <w:rFonts w:ascii="Times New Roman" w:hAnsi="Times New Roman"/>
                <w:sz w:val="24"/>
                <w:szCs w:val="24"/>
              </w:rPr>
              <w:t>7</w:t>
            </w:r>
            <w:r w:rsidR="00F96CFE" w:rsidRPr="0012380A">
              <w:rPr>
                <w:rFonts w:ascii="Times New Roman" w:hAnsi="Times New Roman"/>
                <w:sz w:val="24"/>
                <w:szCs w:val="24"/>
              </w:rPr>
              <w:t>.11.201</w:t>
            </w:r>
            <w:r w:rsidR="0012380A" w:rsidRPr="0012380A">
              <w:rPr>
                <w:rFonts w:ascii="Times New Roman" w:hAnsi="Times New Roman"/>
                <w:sz w:val="24"/>
                <w:szCs w:val="24"/>
              </w:rPr>
              <w:t>7</w:t>
            </w:r>
            <w:r w:rsidR="00A85AC7" w:rsidRPr="0012380A">
              <w:rPr>
                <w:rFonts w:ascii="Times New Roman" w:hAnsi="Times New Roman"/>
                <w:sz w:val="24"/>
                <w:szCs w:val="24"/>
              </w:rPr>
              <w:t>)</w:t>
            </w:r>
          </w:p>
        </w:tc>
        <w:tc>
          <w:tcPr>
            <w:tcW w:w="6804"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1. Итоги работы интенсивной школы «</w:t>
            </w:r>
            <w:r w:rsidR="00ED474A" w:rsidRPr="0012380A">
              <w:rPr>
                <w:rFonts w:ascii="Times New Roman" w:hAnsi="Times New Roman"/>
                <w:sz w:val="24"/>
                <w:szCs w:val="24"/>
              </w:rPr>
              <w:t>Движ’Ok»</w:t>
            </w:r>
            <w:r w:rsidRPr="0012380A">
              <w:rPr>
                <w:rFonts w:ascii="Times New Roman" w:hAnsi="Times New Roman"/>
                <w:sz w:val="24"/>
                <w:szCs w:val="24"/>
              </w:rPr>
              <w:t>».</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2. О</w:t>
            </w:r>
            <w:r w:rsidRPr="0012380A">
              <w:rPr>
                <w:rStyle w:val="FontStyle34"/>
                <w:sz w:val="24"/>
                <w:szCs w:val="24"/>
              </w:rPr>
              <w:t xml:space="preserve"> реализаци</w:t>
            </w:r>
            <w:r w:rsidR="004A3580" w:rsidRPr="0012380A">
              <w:rPr>
                <w:rStyle w:val="FontStyle34"/>
                <w:sz w:val="24"/>
                <w:szCs w:val="24"/>
              </w:rPr>
              <w:t>и</w:t>
            </w:r>
            <w:r w:rsidRPr="0012380A">
              <w:rPr>
                <w:rStyle w:val="FontStyle34"/>
                <w:sz w:val="24"/>
                <w:szCs w:val="24"/>
              </w:rPr>
              <w:t xml:space="preserve"> программы сопровождения одаренных учащихся «Одаренок»</w:t>
            </w:r>
            <w:r w:rsidRPr="0012380A">
              <w:rPr>
                <w:rFonts w:ascii="Times New Roman" w:hAnsi="Times New Roman"/>
                <w:sz w:val="24"/>
                <w:szCs w:val="24"/>
              </w:rPr>
              <w:t>.</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3. О состоянии МТБ Центра. Планирование </w:t>
            </w:r>
            <w:r w:rsidR="004A3580" w:rsidRPr="0012380A">
              <w:rPr>
                <w:rFonts w:ascii="Times New Roman" w:hAnsi="Times New Roman"/>
                <w:sz w:val="24"/>
                <w:szCs w:val="24"/>
              </w:rPr>
              <w:t xml:space="preserve">ремонтных работ </w:t>
            </w:r>
            <w:r w:rsidRPr="0012380A">
              <w:rPr>
                <w:rFonts w:ascii="Times New Roman" w:hAnsi="Times New Roman"/>
                <w:sz w:val="24"/>
                <w:szCs w:val="24"/>
              </w:rPr>
              <w:t xml:space="preserve">на </w:t>
            </w:r>
            <w:r w:rsidR="004A3580" w:rsidRPr="0012380A">
              <w:rPr>
                <w:rFonts w:ascii="Times New Roman" w:hAnsi="Times New Roman"/>
                <w:sz w:val="24"/>
                <w:szCs w:val="24"/>
              </w:rPr>
              <w:t>201</w:t>
            </w:r>
            <w:r w:rsidR="0012380A" w:rsidRPr="0012380A">
              <w:rPr>
                <w:rFonts w:ascii="Times New Roman" w:hAnsi="Times New Roman"/>
                <w:sz w:val="24"/>
                <w:szCs w:val="24"/>
              </w:rPr>
              <w:t>8</w:t>
            </w:r>
            <w:r w:rsidRPr="0012380A">
              <w:rPr>
                <w:rFonts w:ascii="Times New Roman" w:hAnsi="Times New Roman"/>
                <w:sz w:val="24"/>
                <w:szCs w:val="24"/>
              </w:rPr>
              <w:t xml:space="preserve"> год</w:t>
            </w:r>
            <w:r w:rsidR="00ED474A" w:rsidRPr="0012380A">
              <w:rPr>
                <w:rFonts w:ascii="Times New Roman" w:hAnsi="Times New Roman"/>
                <w:sz w:val="24"/>
                <w:szCs w:val="24"/>
              </w:rPr>
              <w:t>.</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4. Планирование работы на декабрь</w:t>
            </w:r>
          </w:p>
        </w:tc>
        <w:tc>
          <w:tcPr>
            <w:tcW w:w="2410" w:type="dxa"/>
          </w:tcPr>
          <w:p w:rsidR="0012380A" w:rsidRPr="0012380A" w:rsidRDefault="0012380A" w:rsidP="0012380A">
            <w:pPr>
              <w:pStyle w:val="23"/>
              <w:jc w:val="left"/>
              <w:rPr>
                <w:b w:val="0"/>
                <w:sz w:val="24"/>
              </w:rPr>
            </w:pPr>
            <w:r w:rsidRPr="0012380A">
              <w:rPr>
                <w:b w:val="0"/>
                <w:sz w:val="24"/>
              </w:rPr>
              <w:t>Мощенко С.П.</w:t>
            </w:r>
          </w:p>
          <w:p w:rsidR="0012380A" w:rsidRPr="0012380A" w:rsidRDefault="0012380A" w:rsidP="0012380A">
            <w:pPr>
              <w:spacing w:after="0" w:line="240" w:lineRule="auto"/>
              <w:rPr>
                <w:rFonts w:ascii="Times New Roman" w:hAnsi="Times New Roman"/>
                <w:sz w:val="24"/>
                <w:szCs w:val="24"/>
              </w:rPr>
            </w:pPr>
            <w:r w:rsidRPr="0012380A">
              <w:rPr>
                <w:rFonts w:ascii="Times New Roman" w:hAnsi="Times New Roman"/>
                <w:sz w:val="24"/>
                <w:szCs w:val="24"/>
              </w:rPr>
              <w:t>Мурашова В.В.</w:t>
            </w:r>
          </w:p>
          <w:p w:rsidR="0012380A" w:rsidRPr="0012380A" w:rsidRDefault="0012380A" w:rsidP="0012380A">
            <w:pPr>
              <w:spacing w:after="0" w:line="240" w:lineRule="auto"/>
              <w:rPr>
                <w:rFonts w:ascii="Times New Roman" w:hAnsi="Times New Roman"/>
                <w:sz w:val="24"/>
                <w:szCs w:val="24"/>
              </w:rPr>
            </w:pPr>
            <w:r w:rsidRPr="0012380A">
              <w:rPr>
                <w:rFonts w:ascii="Times New Roman" w:hAnsi="Times New Roman"/>
                <w:sz w:val="24"/>
                <w:szCs w:val="24"/>
              </w:rPr>
              <w:t>Токарева И.Ю.</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Семина Е.Б.</w:t>
            </w:r>
          </w:p>
          <w:p w:rsidR="004A3580" w:rsidRPr="0012380A" w:rsidRDefault="004A3580" w:rsidP="001333F2">
            <w:pPr>
              <w:spacing w:after="0" w:line="240" w:lineRule="auto"/>
              <w:rPr>
                <w:rFonts w:ascii="Times New Roman" w:hAnsi="Times New Roman"/>
                <w:sz w:val="24"/>
                <w:szCs w:val="24"/>
              </w:rPr>
            </w:pPr>
            <w:r w:rsidRPr="0012380A">
              <w:rPr>
                <w:rFonts w:ascii="Times New Roman" w:hAnsi="Times New Roman"/>
                <w:sz w:val="24"/>
                <w:szCs w:val="24"/>
              </w:rPr>
              <w:t>Рубан Е.С.</w:t>
            </w:r>
          </w:p>
        </w:tc>
        <w:tc>
          <w:tcPr>
            <w:tcW w:w="4110"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Справка-анализ об итогах работы интенсивной школы</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Информация</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План работы на декабрь</w:t>
            </w:r>
          </w:p>
          <w:p w:rsidR="00A85AC7" w:rsidRPr="0012380A" w:rsidRDefault="00D15DF5" w:rsidP="0012380A">
            <w:pPr>
              <w:spacing w:after="0" w:line="240" w:lineRule="auto"/>
              <w:rPr>
                <w:rFonts w:ascii="Times New Roman" w:hAnsi="Times New Roman"/>
                <w:sz w:val="24"/>
                <w:szCs w:val="24"/>
              </w:rPr>
            </w:pPr>
            <w:r w:rsidRPr="0012380A">
              <w:rPr>
                <w:rFonts w:ascii="Times New Roman" w:hAnsi="Times New Roman"/>
                <w:sz w:val="24"/>
                <w:szCs w:val="24"/>
              </w:rPr>
              <w:t>Смета приобретений ТМЦ на 201</w:t>
            </w:r>
            <w:r w:rsidR="0012380A" w:rsidRPr="0012380A">
              <w:rPr>
                <w:rFonts w:ascii="Times New Roman" w:hAnsi="Times New Roman"/>
                <w:sz w:val="24"/>
                <w:szCs w:val="24"/>
              </w:rPr>
              <w:t>7</w:t>
            </w:r>
            <w:r w:rsidR="00A85AC7" w:rsidRPr="0012380A">
              <w:rPr>
                <w:rFonts w:ascii="Times New Roman" w:hAnsi="Times New Roman"/>
                <w:sz w:val="24"/>
                <w:szCs w:val="24"/>
              </w:rPr>
              <w:t xml:space="preserve"> год</w:t>
            </w:r>
          </w:p>
        </w:tc>
      </w:tr>
      <w:tr w:rsidR="00A85AC7" w:rsidRPr="0012380A" w:rsidTr="00A85AC7">
        <w:trPr>
          <w:cantSplit/>
          <w:trHeight w:val="1543"/>
        </w:trPr>
        <w:tc>
          <w:tcPr>
            <w:tcW w:w="1560" w:type="dxa"/>
            <w:vAlign w:val="center"/>
          </w:tcPr>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t>декабрь</w:t>
            </w:r>
          </w:p>
          <w:p w:rsidR="00A85AC7" w:rsidRPr="0012380A" w:rsidRDefault="00F96CFE" w:rsidP="0012380A">
            <w:pPr>
              <w:spacing w:after="0" w:line="240" w:lineRule="auto"/>
              <w:jc w:val="center"/>
              <w:rPr>
                <w:rFonts w:ascii="Times New Roman" w:hAnsi="Times New Roman"/>
                <w:sz w:val="24"/>
                <w:szCs w:val="24"/>
              </w:rPr>
            </w:pPr>
            <w:r w:rsidRPr="0012380A">
              <w:rPr>
                <w:rFonts w:ascii="Times New Roman" w:hAnsi="Times New Roman"/>
                <w:sz w:val="24"/>
                <w:szCs w:val="24"/>
              </w:rPr>
              <w:t>(2</w:t>
            </w:r>
            <w:r w:rsidR="0012380A" w:rsidRPr="0012380A">
              <w:rPr>
                <w:rFonts w:ascii="Times New Roman" w:hAnsi="Times New Roman"/>
                <w:sz w:val="24"/>
                <w:szCs w:val="24"/>
              </w:rPr>
              <w:t>5</w:t>
            </w:r>
            <w:r w:rsidRPr="0012380A">
              <w:rPr>
                <w:rFonts w:ascii="Times New Roman" w:hAnsi="Times New Roman"/>
                <w:sz w:val="24"/>
                <w:szCs w:val="24"/>
              </w:rPr>
              <w:t>.12.201</w:t>
            </w:r>
            <w:r w:rsidR="0012380A" w:rsidRPr="0012380A">
              <w:rPr>
                <w:rFonts w:ascii="Times New Roman" w:hAnsi="Times New Roman"/>
                <w:sz w:val="24"/>
                <w:szCs w:val="24"/>
              </w:rPr>
              <w:t>7</w:t>
            </w:r>
            <w:r w:rsidR="00A85AC7" w:rsidRPr="0012380A">
              <w:rPr>
                <w:rFonts w:ascii="Times New Roman" w:hAnsi="Times New Roman"/>
                <w:sz w:val="24"/>
                <w:szCs w:val="24"/>
              </w:rPr>
              <w:t>)</w:t>
            </w:r>
          </w:p>
        </w:tc>
        <w:tc>
          <w:tcPr>
            <w:tcW w:w="6804"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1. О выполнении муниципального задания в части оказания качественных образовательных услуг</w:t>
            </w:r>
            <w:r w:rsidR="00595742" w:rsidRPr="0012380A">
              <w:rPr>
                <w:rFonts w:ascii="Times New Roman" w:hAnsi="Times New Roman"/>
                <w:sz w:val="24"/>
                <w:szCs w:val="24"/>
              </w:rPr>
              <w:t xml:space="preserve"> за 201</w:t>
            </w:r>
            <w:r w:rsidR="0012380A" w:rsidRPr="0012380A">
              <w:rPr>
                <w:rFonts w:ascii="Times New Roman" w:hAnsi="Times New Roman"/>
                <w:sz w:val="24"/>
                <w:szCs w:val="24"/>
              </w:rPr>
              <w:t>7</w:t>
            </w:r>
            <w:r w:rsidR="00595742" w:rsidRPr="0012380A">
              <w:rPr>
                <w:rFonts w:ascii="Times New Roman" w:hAnsi="Times New Roman"/>
                <w:sz w:val="24"/>
                <w:szCs w:val="24"/>
              </w:rPr>
              <w:t xml:space="preserve"> год</w:t>
            </w:r>
            <w:r w:rsidRPr="0012380A">
              <w:rPr>
                <w:rFonts w:ascii="Times New Roman" w:hAnsi="Times New Roman"/>
                <w:sz w:val="24"/>
                <w:szCs w:val="24"/>
              </w:rPr>
              <w:t>.</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2. О выполнении плана финансово-хозяйственной деятельности.</w:t>
            </w:r>
          </w:p>
          <w:p w:rsidR="00A85AC7" w:rsidRPr="0012380A" w:rsidRDefault="00A85AC7" w:rsidP="004A3580">
            <w:pPr>
              <w:spacing w:after="0" w:line="240" w:lineRule="auto"/>
              <w:rPr>
                <w:rFonts w:ascii="Times New Roman" w:hAnsi="Times New Roman"/>
                <w:sz w:val="24"/>
                <w:szCs w:val="24"/>
              </w:rPr>
            </w:pPr>
            <w:r w:rsidRPr="0012380A">
              <w:rPr>
                <w:rFonts w:ascii="Times New Roman" w:hAnsi="Times New Roman"/>
                <w:sz w:val="24"/>
                <w:szCs w:val="24"/>
              </w:rPr>
              <w:t>3. Планирование работы на январь</w:t>
            </w:r>
          </w:p>
        </w:tc>
        <w:tc>
          <w:tcPr>
            <w:tcW w:w="2410"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Мурашова В.В.</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Рубан Е.С.</w:t>
            </w:r>
          </w:p>
          <w:p w:rsidR="00A85AC7" w:rsidRPr="0012380A" w:rsidRDefault="00A85AC7" w:rsidP="001333F2">
            <w:pPr>
              <w:spacing w:after="0" w:line="240" w:lineRule="auto"/>
              <w:rPr>
                <w:b/>
                <w:sz w:val="24"/>
              </w:rPr>
            </w:pPr>
            <w:r w:rsidRPr="0012380A">
              <w:rPr>
                <w:rFonts w:ascii="Times New Roman" w:hAnsi="Times New Roman"/>
                <w:sz w:val="24"/>
                <w:szCs w:val="24"/>
              </w:rPr>
              <w:t>Токарева И.Ю.</w:t>
            </w:r>
          </w:p>
        </w:tc>
        <w:tc>
          <w:tcPr>
            <w:tcW w:w="4110"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Отчеты</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Информация</w:t>
            </w:r>
          </w:p>
          <w:p w:rsidR="00595742" w:rsidRPr="0012380A" w:rsidRDefault="00A85AC7" w:rsidP="00595742">
            <w:pPr>
              <w:spacing w:after="0" w:line="240" w:lineRule="auto"/>
              <w:rPr>
                <w:rFonts w:ascii="Times New Roman" w:hAnsi="Times New Roman"/>
                <w:sz w:val="24"/>
                <w:szCs w:val="24"/>
              </w:rPr>
            </w:pPr>
            <w:r w:rsidRPr="0012380A">
              <w:rPr>
                <w:rFonts w:ascii="Times New Roman" w:hAnsi="Times New Roman"/>
                <w:sz w:val="24"/>
                <w:szCs w:val="24"/>
              </w:rPr>
              <w:t>Приказ</w:t>
            </w:r>
            <w:r w:rsidR="00595742" w:rsidRPr="0012380A">
              <w:rPr>
                <w:rFonts w:ascii="Times New Roman" w:hAnsi="Times New Roman"/>
                <w:sz w:val="24"/>
                <w:szCs w:val="24"/>
              </w:rPr>
              <w:t xml:space="preserve"> </w:t>
            </w:r>
          </w:p>
          <w:p w:rsidR="00595742" w:rsidRPr="0012380A" w:rsidRDefault="00595742" w:rsidP="00595742">
            <w:pPr>
              <w:spacing w:after="0" w:line="240" w:lineRule="auto"/>
              <w:rPr>
                <w:rFonts w:ascii="Times New Roman" w:hAnsi="Times New Roman"/>
                <w:sz w:val="24"/>
                <w:szCs w:val="24"/>
              </w:rPr>
            </w:pPr>
            <w:r w:rsidRPr="0012380A">
              <w:rPr>
                <w:rFonts w:ascii="Times New Roman" w:hAnsi="Times New Roman"/>
                <w:sz w:val="24"/>
                <w:szCs w:val="24"/>
              </w:rPr>
              <w:t>План работы на январь</w:t>
            </w:r>
          </w:p>
          <w:p w:rsidR="00A85AC7" w:rsidRPr="0012380A" w:rsidRDefault="00A85AC7" w:rsidP="001333F2">
            <w:pPr>
              <w:pStyle w:val="23"/>
              <w:jc w:val="left"/>
              <w:rPr>
                <w:b w:val="0"/>
                <w:sz w:val="24"/>
              </w:rPr>
            </w:pPr>
          </w:p>
        </w:tc>
      </w:tr>
      <w:tr w:rsidR="00A85AC7" w:rsidRPr="0012380A" w:rsidTr="000F5511">
        <w:trPr>
          <w:cantSplit/>
          <w:trHeight w:val="1398"/>
        </w:trPr>
        <w:tc>
          <w:tcPr>
            <w:tcW w:w="1560" w:type="dxa"/>
            <w:tcBorders>
              <w:bottom w:val="single" w:sz="4" w:space="0" w:color="auto"/>
            </w:tcBorders>
            <w:vAlign w:val="center"/>
          </w:tcPr>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lastRenderedPageBreak/>
              <w:t>январь</w:t>
            </w:r>
          </w:p>
          <w:p w:rsidR="00A85AC7" w:rsidRPr="0012380A" w:rsidRDefault="00A0479D" w:rsidP="0012380A">
            <w:pPr>
              <w:spacing w:after="0" w:line="240" w:lineRule="auto"/>
              <w:jc w:val="center"/>
              <w:rPr>
                <w:rFonts w:ascii="Times New Roman" w:hAnsi="Times New Roman"/>
                <w:sz w:val="24"/>
                <w:szCs w:val="24"/>
              </w:rPr>
            </w:pPr>
            <w:r w:rsidRPr="0012380A">
              <w:rPr>
                <w:rFonts w:ascii="Times New Roman" w:hAnsi="Times New Roman"/>
                <w:sz w:val="24"/>
                <w:szCs w:val="24"/>
              </w:rPr>
              <w:t>(</w:t>
            </w:r>
            <w:r w:rsidR="0012380A" w:rsidRPr="0012380A">
              <w:rPr>
                <w:rFonts w:ascii="Times New Roman" w:hAnsi="Times New Roman"/>
                <w:sz w:val="24"/>
                <w:szCs w:val="24"/>
              </w:rPr>
              <w:t>29</w:t>
            </w:r>
            <w:r w:rsidR="00F96CFE" w:rsidRPr="0012380A">
              <w:rPr>
                <w:rFonts w:ascii="Times New Roman" w:hAnsi="Times New Roman"/>
                <w:sz w:val="24"/>
                <w:szCs w:val="24"/>
              </w:rPr>
              <w:t>.01.201</w:t>
            </w:r>
            <w:r w:rsidR="0012380A" w:rsidRPr="0012380A">
              <w:rPr>
                <w:rFonts w:ascii="Times New Roman" w:hAnsi="Times New Roman"/>
                <w:sz w:val="24"/>
                <w:szCs w:val="24"/>
              </w:rPr>
              <w:t>8</w:t>
            </w:r>
            <w:r w:rsidR="00A85AC7" w:rsidRPr="0012380A">
              <w:rPr>
                <w:rFonts w:ascii="Times New Roman" w:hAnsi="Times New Roman"/>
                <w:sz w:val="24"/>
                <w:szCs w:val="24"/>
              </w:rPr>
              <w:t>)</w:t>
            </w:r>
          </w:p>
        </w:tc>
        <w:tc>
          <w:tcPr>
            <w:tcW w:w="6804" w:type="dxa"/>
            <w:tcBorders>
              <w:bottom w:val="single" w:sz="4" w:space="0" w:color="auto"/>
            </w:tcBorders>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1. О работе с молодыми специалистами и начинающими педагогами.</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2. </w:t>
            </w:r>
            <w:r w:rsidR="00676F2D" w:rsidRPr="0012380A">
              <w:rPr>
                <w:rFonts w:ascii="Times New Roman" w:hAnsi="Times New Roman"/>
                <w:sz w:val="24"/>
                <w:szCs w:val="24"/>
              </w:rPr>
              <w:t>О соответствии педагогических работников профессиональному стандарту</w:t>
            </w:r>
            <w:r w:rsidRPr="0012380A">
              <w:rPr>
                <w:rFonts w:ascii="Times New Roman" w:hAnsi="Times New Roman"/>
                <w:sz w:val="24"/>
                <w:szCs w:val="24"/>
              </w:rPr>
              <w:t>.</w:t>
            </w:r>
          </w:p>
          <w:p w:rsidR="00A85AC7" w:rsidRPr="0012380A" w:rsidRDefault="00A85AC7" w:rsidP="00676F2D">
            <w:pPr>
              <w:spacing w:after="0" w:line="240" w:lineRule="auto"/>
              <w:rPr>
                <w:rFonts w:ascii="Times New Roman" w:hAnsi="Times New Roman"/>
                <w:sz w:val="24"/>
                <w:szCs w:val="24"/>
              </w:rPr>
            </w:pPr>
            <w:r w:rsidRPr="0012380A">
              <w:rPr>
                <w:rFonts w:ascii="Times New Roman" w:hAnsi="Times New Roman"/>
                <w:sz w:val="24"/>
                <w:szCs w:val="24"/>
              </w:rPr>
              <w:t>3. Планирование работы на февраль</w:t>
            </w:r>
          </w:p>
        </w:tc>
        <w:tc>
          <w:tcPr>
            <w:tcW w:w="2410" w:type="dxa"/>
            <w:tcBorders>
              <w:bottom w:val="single" w:sz="4" w:space="0" w:color="auto"/>
            </w:tcBorders>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Мурашова В.В.</w:t>
            </w:r>
          </w:p>
          <w:p w:rsidR="00A85AC7" w:rsidRPr="0012380A" w:rsidRDefault="00A85AC7" w:rsidP="001333F2">
            <w:pPr>
              <w:pStyle w:val="3"/>
              <w:rPr>
                <w:sz w:val="24"/>
              </w:rPr>
            </w:pPr>
            <w:r w:rsidRPr="0012380A">
              <w:rPr>
                <w:sz w:val="24"/>
              </w:rPr>
              <w:t>Токарева И.Ю.</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Клепиковская Г.В.</w:t>
            </w:r>
          </w:p>
          <w:p w:rsidR="00595742" w:rsidRPr="0012380A" w:rsidRDefault="00595742" w:rsidP="001333F2">
            <w:pPr>
              <w:spacing w:after="0" w:line="240" w:lineRule="auto"/>
              <w:rPr>
                <w:rFonts w:ascii="Times New Roman" w:hAnsi="Times New Roman"/>
                <w:sz w:val="24"/>
                <w:szCs w:val="24"/>
              </w:rPr>
            </w:pPr>
            <w:r w:rsidRPr="0012380A">
              <w:rPr>
                <w:rFonts w:ascii="Times New Roman" w:hAnsi="Times New Roman"/>
                <w:sz w:val="24"/>
                <w:szCs w:val="24"/>
              </w:rPr>
              <w:t>Смолянова И.А.</w:t>
            </w:r>
          </w:p>
          <w:p w:rsidR="00595742" w:rsidRPr="0012380A" w:rsidRDefault="00595742" w:rsidP="001333F2">
            <w:pPr>
              <w:spacing w:after="0" w:line="240" w:lineRule="auto"/>
              <w:rPr>
                <w:rFonts w:ascii="Times New Roman" w:hAnsi="Times New Roman"/>
                <w:sz w:val="24"/>
                <w:szCs w:val="24"/>
              </w:rPr>
            </w:pPr>
          </w:p>
        </w:tc>
        <w:tc>
          <w:tcPr>
            <w:tcW w:w="4110" w:type="dxa"/>
            <w:tcBorders>
              <w:bottom w:val="single" w:sz="4" w:space="0" w:color="auto"/>
            </w:tcBorders>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Информация</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Справка-анализ о посещенных занятиях в первом полугодии</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План работы на февраль</w:t>
            </w:r>
          </w:p>
        </w:tc>
      </w:tr>
      <w:tr w:rsidR="00A85AC7" w:rsidRPr="0012380A" w:rsidTr="00A85AC7">
        <w:trPr>
          <w:cantSplit/>
          <w:trHeight w:val="1730"/>
        </w:trPr>
        <w:tc>
          <w:tcPr>
            <w:tcW w:w="1560" w:type="dxa"/>
            <w:vAlign w:val="center"/>
          </w:tcPr>
          <w:p w:rsidR="00A85AC7" w:rsidRPr="0012380A" w:rsidRDefault="00A85AC7" w:rsidP="001333F2">
            <w:pPr>
              <w:spacing w:after="0" w:line="240" w:lineRule="auto"/>
              <w:jc w:val="center"/>
              <w:rPr>
                <w:rFonts w:ascii="Times New Roman" w:hAnsi="Times New Roman"/>
                <w:sz w:val="24"/>
                <w:szCs w:val="24"/>
              </w:rPr>
            </w:pPr>
            <w:r w:rsidRPr="0012380A">
              <w:rPr>
                <w:rFonts w:ascii="Times New Roman" w:hAnsi="Times New Roman"/>
                <w:sz w:val="24"/>
                <w:szCs w:val="24"/>
              </w:rPr>
              <w:t>февраль</w:t>
            </w:r>
          </w:p>
          <w:p w:rsidR="00A85AC7" w:rsidRPr="0012380A" w:rsidRDefault="00F96CFE" w:rsidP="0012380A">
            <w:pPr>
              <w:spacing w:after="0" w:line="240" w:lineRule="auto"/>
              <w:jc w:val="center"/>
              <w:rPr>
                <w:rFonts w:ascii="Times New Roman" w:hAnsi="Times New Roman"/>
                <w:sz w:val="24"/>
                <w:szCs w:val="24"/>
              </w:rPr>
            </w:pPr>
            <w:r w:rsidRPr="0012380A">
              <w:rPr>
                <w:rFonts w:ascii="Times New Roman" w:hAnsi="Times New Roman"/>
                <w:sz w:val="24"/>
                <w:szCs w:val="24"/>
              </w:rPr>
              <w:t>(2</w:t>
            </w:r>
            <w:r w:rsidR="0012380A" w:rsidRPr="0012380A">
              <w:rPr>
                <w:rFonts w:ascii="Times New Roman" w:hAnsi="Times New Roman"/>
                <w:sz w:val="24"/>
                <w:szCs w:val="24"/>
              </w:rPr>
              <w:t>6</w:t>
            </w:r>
            <w:r w:rsidRPr="0012380A">
              <w:rPr>
                <w:rFonts w:ascii="Times New Roman" w:hAnsi="Times New Roman"/>
                <w:sz w:val="24"/>
                <w:szCs w:val="24"/>
              </w:rPr>
              <w:t>.02.201</w:t>
            </w:r>
            <w:r w:rsidR="0012380A" w:rsidRPr="0012380A">
              <w:rPr>
                <w:rFonts w:ascii="Times New Roman" w:hAnsi="Times New Roman"/>
                <w:sz w:val="24"/>
                <w:szCs w:val="24"/>
              </w:rPr>
              <w:t>8</w:t>
            </w:r>
            <w:r w:rsidR="00A85AC7" w:rsidRPr="0012380A">
              <w:rPr>
                <w:rFonts w:ascii="Times New Roman" w:hAnsi="Times New Roman"/>
                <w:sz w:val="24"/>
                <w:szCs w:val="24"/>
              </w:rPr>
              <w:t>)</w:t>
            </w:r>
          </w:p>
        </w:tc>
        <w:tc>
          <w:tcPr>
            <w:tcW w:w="6804"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1. О комплектовании на новый учебный год.</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2. Контроль посещаемости и сохранности контингента учащихся о</w:t>
            </w:r>
            <w:r w:rsidR="001A61B9" w:rsidRPr="0012380A">
              <w:rPr>
                <w:rFonts w:ascii="Times New Roman" w:hAnsi="Times New Roman"/>
                <w:sz w:val="24"/>
                <w:szCs w:val="24"/>
              </w:rPr>
              <w:t>бъединений</w:t>
            </w:r>
            <w:r w:rsidRPr="0012380A">
              <w:rPr>
                <w:rFonts w:ascii="Times New Roman" w:hAnsi="Times New Roman"/>
                <w:sz w:val="24"/>
                <w:szCs w:val="24"/>
              </w:rPr>
              <w:t>.</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 xml:space="preserve">3. Качество ведения педагогами документации. </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4. Подготовка к аттестации кадров в 201</w:t>
            </w:r>
            <w:r w:rsidR="0012380A" w:rsidRPr="0012380A">
              <w:rPr>
                <w:rFonts w:ascii="Times New Roman" w:hAnsi="Times New Roman"/>
                <w:sz w:val="24"/>
                <w:szCs w:val="24"/>
              </w:rPr>
              <w:t>8</w:t>
            </w:r>
            <w:r w:rsidRPr="0012380A">
              <w:rPr>
                <w:rFonts w:ascii="Times New Roman" w:hAnsi="Times New Roman"/>
                <w:sz w:val="24"/>
                <w:szCs w:val="24"/>
              </w:rPr>
              <w:t>-201</w:t>
            </w:r>
            <w:r w:rsidR="0012380A" w:rsidRPr="0012380A">
              <w:rPr>
                <w:rFonts w:ascii="Times New Roman" w:hAnsi="Times New Roman"/>
                <w:sz w:val="24"/>
                <w:szCs w:val="24"/>
              </w:rPr>
              <w:t>9</w:t>
            </w:r>
            <w:r w:rsidRPr="0012380A">
              <w:rPr>
                <w:rFonts w:ascii="Times New Roman" w:hAnsi="Times New Roman"/>
                <w:sz w:val="24"/>
                <w:szCs w:val="24"/>
              </w:rPr>
              <w:t xml:space="preserve"> учебном году. </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5. Планирование работы на март</w:t>
            </w:r>
          </w:p>
        </w:tc>
        <w:tc>
          <w:tcPr>
            <w:tcW w:w="2410"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Мурашова В.В.</w:t>
            </w:r>
          </w:p>
          <w:p w:rsidR="00A85AC7" w:rsidRPr="0012380A" w:rsidRDefault="00A85AC7" w:rsidP="001333F2">
            <w:pPr>
              <w:pStyle w:val="23"/>
              <w:jc w:val="left"/>
              <w:rPr>
                <w:b w:val="0"/>
                <w:sz w:val="24"/>
              </w:rPr>
            </w:pPr>
            <w:r w:rsidRPr="0012380A">
              <w:rPr>
                <w:b w:val="0"/>
                <w:sz w:val="24"/>
              </w:rPr>
              <w:t>Токарева И.Ю.</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Онищук Я.А.</w:t>
            </w:r>
          </w:p>
          <w:p w:rsidR="00A85AC7" w:rsidRPr="0012380A" w:rsidRDefault="00FE3817" w:rsidP="001333F2">
            <w:pPr>
              <w:spacing w:after="0" w:line="240" w:lineRule="auto"/>
              <w:rPr>
                <w:rFonts w:ascii="Times New Roman" w:hAnsi="Times New Roman"/>
                <w:sz w:val="24"/>
                <w:szCs w:val="24"/>
              </w:rPr>
            </w:pPr>
            <w:r w:rsidRPr="0012380A">
              <w:rPr>
                <w:rFonts w:ascii="Times New Roman" w:hAnsi="Times New Roman"/>
                <w:sz w:val="24"/>
                <w:szCs w:val="24"/>
              </w:rPr>
              <w:t>Стебакова О.Н.</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Клепиковская Г.В.</w:t>
            </w:r>
          </w:p>
          <w:p w:rsidR="00A85AC7" w:rsidRPr="0012380A" w:rsidRDefault="00A85AC7" w:rsidP="001333F2">
            <w:pPr>
              <w:spacing w:after="0" w:line="240" w:lineRule="auto"/>
              <w:rPr>
                <w:rFonts w:ascii="Times New Roman" w:hAnsi="Times New Roman"/>
                <w:sz w:val="24"/>
                <w:szCs w:val="24"/>
              </w:rPr>
            </w:pPr>
          </w:p>
        </w:tc>
        <w:tc>
          <w:tcPr>
            <w:tcW w:w="4110" w:type="dxa"/>
          </w:tcPr>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Предварительное комплектование</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Справка-анализ и приказ об итогах контроля</w:t>
            </w:r>
          </w:p>
          <w:p w:rsidR="00A85AC7" w:rsidRPr="0012380A" w:rsidRDefault="00A85AC7" w:rsidP="001333F2">
            <w:pPr>
              <w:spacing w:after="0" w:line="240" w:lineRule="auto"/>
              <w:rPr>
                <w:rFonts w:ascii="Times New Roman" w:hAnsi="Times New Roman"/>
                <w:sz w:val="24"/>
                <w:szCs w:val="24"/>
              </w:rPr>
            </w:pPr>
            <w:r w:rsidRPr="0012380A">
              <w:rPr>
                <w:rFonts w:ascii="Times New Roman" w:hAnsi="Times New Roman"/>
                <w:sz w:val="24"/>
                <w:szCs w:val="24"/>
              </w:rPr>
              <w:t>Информация</w:t>
            </w:r>
          </w:p>
          <w:p w:rsidR="00595742" w:rsidRPr="0012380A" w:rsidRDefault="00595742" w:rsidP="00595742">
            <w:pPr>
              <w:spacing w:after="0" w:line="240" w:lineRule="auto"/>
              <w:rPr>
                <w:rFonts w:ascii="Times New Roman" w:hAnsi="Times New Roman"/>
                <w:sz w:val="24"/>
                <w:szCs w:val="24"/>
              </w:rPr>
            </w:pPr>
            <w:r w:rsidRPr="0012380A">
              <w:rPr>
                <w:rFonts w:ascii="Times New Roman" w:hAnsi="Times New Roman"/>
                <w:sz w:val="24"/>
                <w:szCs w:val="24"/>
              </w:rPr>
              <w:t>План работы на март</w:t>
            </w:r>
          </w:p>
          <w:p w:rsidR="00A85AC7" w:rsidRPr="0012380A" w:rsidRDefault="00A85AC7" w:rsidP="001333F2">
            <w:pPr>
              <w:spacing w:after="0" w:line="240" w:lineRule="auto"/>
              <w:rPr>
                <w:rFonts w:ascii="Times New Roman" w:hAnsi="Times New Roman"/>
                <w:sz w:val="24"/>
                <w:szCs w:val="24"/>
              </w:rPr>
            </w:pPr>
          </w:p>
        </w:tc>
      </w:tr>
      <w:tr w:rsidR="00A85AC7" w:rsidRPr="00DF148F" w:rsidTr="00544410">
        <w:trPr>
          <w:cantSplit/>
          <w:trHeight w:val="1433"/>
        </w:trPr>
        <w:tc>
          <w:tcPr>
            <w:tcW w:w="1560" w:type="dxa"/>
            <w:vAlign w:val="center"/>
          </w:tcPr>
          <w:p w:rsidR="00A85AC7" w:rsidRPr="00DF148F" w:rsidRDefault="00A85AC7" w:rsidP="001333F2">
            <w:pPr>
              <w:spacing w:after="0" w:line="240" w:lineRule="auto"/>
              <w:jc w:val="center"/>
              <w:rPr>
                <w:rFonts w:ascii="Times New Roman" w:hAnsi="Times New Roman"/>
                <w:sz w:val="24"/>
                <w:szCs w:val="24"/>
              </w:rPr>
            </w:pPr>
            <w:r w:rsidRPr="00DF148F">
              <w:rPr>
                <w:rFonts w:ascii="Times New Roman" w:hAnsi="Times New Roman"/>
                <w:sz w:val="24"/>
                <w:szCs w:val="24"/>
              </w:rPr>
              <w:t>март</w:t>
            </w:r>
          </w:p>
          <w:p w:rsidR="00A85AC7" w:rsidRPr="00DF148F" w:rsidRDefault="00A0479D" w:rsidP="00E50677">
            <w:pPr>
              <w:spacing w:after="0" w:line="240" w:lineRule="auto"/>
              <w:jc w:val="center"/>
              <w:rPr>
                <w:rFonts w:ascii="Times New Roman" w:hAnsi="Times New Roman"/>
                <w:sz w:val="24"/>
                <w:szCs w:val="24"/>
              </w:rPr>
            </w:pPr>
            <w:r w:rsidRPr="00DF148F">
              <w:rPr>
                <w:rFonts w:ascii="Times New Roman" w:hAnsi="Times New Roman"/>
                <w:sz w:val="24"/>
                <w:szCs w:val="24"/>
              </w:rPr>
              <w:t>(2</w:t>
            </w:r>
            <w:r w:rsidR="00E50677" w:rsidRPr="00DF148F">
              <w:rPr>
                <w:rFonts w:ascii="Times New Roman" w:hAnsi="Times New Roman"/>
                <w:sz w:val="24"/>
                <w:szCs w:val="24"/>
              </w:rPr>
              <w:t>6</w:t>
            </w:r>
            <w:r w:rsidR="00F96CFE" w:rsidRPr="00DF148F">
              <w:rPr>
                <w:rFonts w:ascii="Times New Roman" w:hAnsi="Times New Roman"/>
                <w:sz w:val="24"/>
                <w:szCs w:val="24"/>
              </w:rPr>
              <w:t>.03.201</w:t>
            </w:r>
            <w:r w:rsidR="00E50677" w:rsidRPr="00DF148F">
              <w:rPr>
                <w:rFonts w:ascii="Times New Roman" w:hAnsi="Times New Roman"/>
                <w:sz w:val="24"/>
                <w:szCs w:val="24"/>
              </w:rPr>
              <w:t>8</w:t>
            </w:r>
            <w:r w:rsidR="00A85AC7" w:rsidRPr="00DF148F">
              <w:rPr>
                <w:rFonts w:ascii="Times New Roman" w:hAnsi="Times New Roman"/>
                <w:sz w:val="24"/>
                <w:szCs w:val="24"/>
              </w:rPr>
              <w:t>)</w:t>
            </w:r>
          </w:p>
        </w:tc>
        <w:tc>
          <w:tcPr>
            <w:tcW w:w="6804" w:type="dxa"/>
          </w:tcPr>
          <w:p w:rsidR="00A85AC7" w:rsidRPr="00DF148F" w:rsidRDefault="00595742" w:rsidP="001333F2">
            <w:pPr>
              <w:spacing w:after="0" w:line="240" w:lineRule="auto"/>
              <w:rPr>
                <w:rFonts w:ascii="Times New Roman" w:hAnsi="Times New Roman"/>
                <w:sz w:val="24"/>
                <w:szCs w:val="24"/>
              </w:rPr>
            </w:pPr>
            <w:r w:rsidRPr="00DF148F">
              <w:rPr>
                <w:rFonts w:ascii="Times New Roman" w:hAnsi="Times New Roman"/>
                <w:sz w:val="24"/>
                <w:szCs w:val="24"/>
              </w:rPr>
              <w:t>1. О подготовке к городским П</w:t>
            </w:r>
            <w:r w:rsidR="00A85AC7" w:rsidRPr="00DF148F">
              <w:rPr>
                <w:rFonts w:ascii="Times New Roman" w:hAnsi="Times New Roman"/>
                <w:sz w:val="24"/>
                <w:szCs w:val="24"/>
              </w:rPr>
              <w:t>едагогическим чтениям.</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 xml:space="preserve">2. Об организации летней оздоровительной кампании. </w:t>
            </w:r>
          </w:p>
          <w:p w:rsidR="00676F2D" w:rsidRPr="00DF148F" w:rsidRDefault="00676F2D" w:rsidP="00676F2D">
            <w:pPr>
              <w:spacing w:after="0" w:line="240" w:lineRule="auto"/>
              <w:rPr>
                <w:rFonts w:ascii="Times New Roman" w:hAnsi="Times New Roman"/>
                <w:sz w:val="24"/>
                <w:szCs w:val="24"/>
              </w:rPr>
            </w:pPr>
            <w:r w:rsidRPr="00DF148F">
              <w:rPr>
                <w:rFonts w:ascii="Times New Roman" w:hAnsi="Times New Roman"/>
                <w:sz w:val="24"/>
                <w:szCs w:val="24"/>
              </w:rPr>
              <w:t>3. О подготовке к итоговому педсовету.</w:t>
            </w:r>
          </w:p>
          <w:p w:rsidR="00A85AC7" w:rsidRPr="00DF148F" w:rsidRDefault="00676F2D" w:rsidP="001333F2">
            <w:pPr>
              <w:spacing w:after="0" w:line="240" w:lineRule="auto"/>
              <w:rPr>
                <w:rFonts w:ascii="Times New Roman" w:hAnsi="Times New Roman"/>
                <w:sz w:val="24"/>
                <w:szCs w:val="24"/>
              </w:rPr>
            </w:pPr>
            <w:r w:rsidRPr="00DF148F">
              <w:rPr>
                <w:rFonts w:ascii="Times New Roman" w:hAnsi="Times New Roman"/>
                <w:sz w:val="24"/>
                <w:szCs w:val="24"/>
              </w:rPr>
              <w:t>4</w:t>
            </w:r>
            <w:r w:rsidR="00A85AC7" w:rsidRPr="00DF148F">
              <w:rPr>
                <w:rFonts w:ascii="Times New Roman" w:hAnsi="Times New Roman"/>
                <w:sz w:val="24"/>
                <w:szCs w:val="24"/>
              </w:rPr>
              <w:t>. О текущем ремонте в летний период.</w:t>
            </w:r>
          </w:p>
          <w:p w:rsidR="00A85AC7" w:rsidRPr="00DF148F" w:rsidRDefault="00676F2D" w:rsidP="001333F2">
            <w:pPr>
              <w:spacing w:after="0" w:line="240" w:lineRule="auto"/>
              <w:rPr>
                <w:rFonts w:ascii="Times New Roman" w:hAnsi="Times New Roman"/>
                <w:sz w:val="24"/>
                <w:szCs w:val="24"/>
              </w:rPr>
            </w:pPr>
            <w:r w:rsidRPr="00DF148F">
              <w:rPr>
                <w:rFonts w:ascii="Times New Roman" w:hAnsi="Times New Roman"/>
                <w:sz w:val="24"/>
                <w:szCs w:val="24"/>
              </w:rPr>
              <w:t>5</w:t>
            </w:r>
            <w:r w:rsidR="00A85AC7" w:rsidRPr="00DF148F">
              <w:rPr>
                <w:rFonts w:ascii="Times New Roman" w:hAnsi="Times New Roman"/>
                <w:sz w:val="24"/>
                <w:szCs w:val="24"/>
              </w:rPr>
              <w:t>. Планирование работы  на апрель</w:t>
            </w:r>
          </w:p>
        </w:tc>
        <w:tc>
          <w:tcPr>
            <w:tcW w:w="2410" w:type="dxa"/>
          </w:tcPr>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Мурашова В.В.</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Токарева И.Ю.</w:t>
            </w:r>
          </w:p>
          <w:p w:rsidR="00A85AC7" w:rsidRPr="00DF148F" w:rsidRDefault="00676F2D" w:rsidP="001333F2">
            <w:pPr>
              <w:pStyle w:val="23"/>
              <w:jc w:val="left"/>
              <w:rPr>
                <w:b w:val="0"/>
                <w:sz w:val="24"/>
              </w:rPr>
            </w:pPr>
            <w:r w:rsidRPr="00DF148F">
              <w:rPr>
                <w:b w:val="0"/>
                <w:sz w:val="24"/>
              </w:rPr>
              <w:t>Мощенко С.П.</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Рубан Е.С.</w:t>
            </w:r>
          </w:p>
          <w:p w:rsidR="00A85AC7" w:rsidRPr="00DF148F" w:rsidRDefault="00A85AC7" w:rsidP="001333F2">
            <w:pPr>
              <w:spacing w:after="0" w:line="240" w:lineRule="auto"/>
              <w:rPr>
                <w:rFonts w:ascii="Times New Roman" w:hAnsi="Times New Roman"/>
                <w:sz w:val="24"/>
                <w:szCs w:val="24"/>
              </w:rPr>
            </w:pPr>
          </w:p>
        </w:tc>
        <w:tc>
          <w:tcPr>
            <w:tcW w:w="4110" w:type="dxa"/>
          </w:tcPr>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Информация</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Приказ об организации летней оздоровительной кампании</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План ремонтных работ</w:t>
            </w:r>
          </w:p>
          <w:p w:rsidR="00A85AC7" w:rsidRPr="00DF148F" w:rsidRDefault="00A85AC7" w:rsidP="00544410">
            <w:pPr>
              <w:spacing w:after="0" w:line="240" w:lineRule="auto"/>
              <w:rPr>
                <w:rFonts w:ascii="Times New Roman" w:hAnsi="Times New Roman"/>
                <w:sz w:val="12"/>
                <w:szCs w:val="12"/>
              </w:rPr>
            </w:pPr>
            <w:r w:rsidRPr="00DF148F">
              <w:rPr>
                <w:rFonts w:ascii="Times New Roman" w:hAnsi="Times New Roman"/>
                <w:sz w:val="24"/>
                <w:szCs w:val="24"/>
              </w:rPr>
              <w:t>План работы на апрель</w:t>
            </w:r>
          </w:p>
        </w:tc>
      </w:tr>
      <w:tr w:rsidR="00A85AC7" w:rsidRPr="00DF148F" w:rsidTr="00A85AC7">
        <w:trPr>
          <w:cantSplit/>
          <w:trHeight w:val="1815"/>
        </w:trPr>
        <w:tc>
          <w:tcPr>
            <w:tcW w:w="1560" w:type="dxa"/>
          </w:tcPr>
          <w:p w:rsidR="00A85AC7" w:rsidRPr="00DF148F" w:rsidRDefault="00A85AC7" w:rsidP="001333F2">
            <w:pPr>
              <w:spacing w:after="0" w:line="240" w:lineRule="auto"/>
              <w:jc w:val="center"/>
              <w:rPr>
                <w:rFonts w:ascii="Times New Roman" w:hAnsi="Times New Roman"/>
                <w:sz w:val="24"/>
                <w:szCs w:val="24"/>
              </w:rPr>
            </w:pPr>
          </w:p>
          <w:p w:rsidR="00A85AC7" w:rsidRPr="00DF148F" w:rsidRDefault="00A85AC7" w:rsidP="001333F2">
            <w:pPr>
              <w:spacing w:after="0" w:line="240" w:lineRule="auto"/>
              <w:jc w:val="center"/>
              <w:rPr>
                <w:rFonts w:ascii="Times New Roman" w:hAnsi="Times New Roman"/>
                <w:sz w:val="24"/>
                <w:szCs w:val="24"/>
              </w:rPr>
            </w:pPr>
          </w:p>
          <w:p w:rsidR="00A85AC7" w:rsidRPr="00DF148F" w:rsidRDefault="00A85AC7" w:rsidP="001333F2">
            <w:pPr>
              <w:spacing w:after="0" w:line="240" w:lineRule="auto"/>
              <w:jc w:val="center"/>
              <w:rPr>
                <w:rFonts w:ascii="Times New Roman" w:hAnsi="Times New Roman"/>
                <w:sz w:val="24"/>
                <w:szCs w:val="24"/>
              </w:rPr>
            </w:pPr>
            <w:r w:rsidRPr="00DF148F">
              <w:rPr>
                <w:rFonts w:ascii="Times New Roman" w:hAnsi="Times New Roman"/>
                <w:sz w:val="24"/>
                <w:szCs w:val="24"/>
              </w:rPr>
              <w:t>апрель</w:t>
            </w:r>
          </w:p>
          <w:p w:rsidR="00A85AC7" w:rsidRPr="00DF148F" w:rsidRDefault="00F96CFE" w:rsidP="00DF148F">
            <w:pPr>
              <w:spacing w:after="0" w:line="240" w:lineRule="auto"/>
              <w:jc w:val="center"/>
              <w:rPr>
                <w:rFonts w:ascii="Times New Roman" w:hAnsi="Times New Roman"/>
                <w:sz w:val="24"/>
                <w:szCs w:val="24"/>
              </w:rPr>
            </w:pPr>
            <w:r w:rsidRPr="00DF148F">
              <w:rPr>
                <w:rFonts w:ascii="Times New Roman" w:hAnsi="Times New Roman"/>
                <w:sz w:val="24"/>
                <w:szCs w:val="24"/>
              </w:rPr>
              <w:t>(2</w:t>
            </w:r>
            <w:r w:rsidR="00DF148F" w:rsidRPr="00DF148F">
              <w:rPr>
                <w:rFonts w:ascii="Times New Roman" w:hAnsi="Times New Roman"/>
                <w:sz w:val="24"/>
                <w:szCs w:val="24"/>
              </w:rPr>
              <w:t>3</w:t>
            </w:r>
            <w:r w:rsidRPr="00DF148F">
              <w:rPr>
                <w:rFonts w:ascii="Times New Roman" w:hAnsi="Times New Roman"/>
                <w:sz w:val="24"/>
                <w:szCs w:val="24"/>
              </w:rPr>
              <w:t>.04.201</w:t>
            </w:r>
            <w:r w:rsidR="00DF148F" w:rsidRPr="00DF148F">
              <w:rPr>
                <w:rFonts w:ascii="Times New Roman" w:hAnsi="Times New Roman"/>
                <w:sz w:val="24"/>
                <w:szCs w:val="24"/>
              </w:rPr>
              <w:t>8</w:t>
            </w:r>
            <w:r w:rsidR="00A85AC7" w:rsidRPr="00DF148F">
              <w:rPr>
                <w:rFonts w:ascii="Times New Roman" w:hAnsi="Times New Roman"/>
                <w:sz w:val="24"/>
                <w:szCs w:val="24"/>
              </w:rPr>
              <w:t>)</w:t>
            </w:r>
          </w:p>
        </w:tc>
        <w:tc>
          <w:tcPr>
            <w:tcW w:w="6804" w:type="dxa"/>
          </w:tcPr>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1.  О подготовке к  сдаче отчётности по итогам года.</w:t>
            </w:r>
          </w:p>
          <w:p w:rsidR="00A85AC7" w:rsidRPr="00DF148F" w:rsidRDefault="00DF148F" w:rsidP="001333F2">
            <w:pPr>
              <w:spacing w:after="0" w:line="240" w:lineRule="auto"/>
              <w:rPr>
                <w:rFonts w:ascii="Times New Roman" w:hAnsi="Times New Roman"/>
                <w:sz w:val="24"/>
                <w:szCs w:val="24"/>
              </w:rPr>
            </w:pPr>
            <w:r>
              <w:rPr>
                <w:rFonts w:ascii="Times New Roman" w:hAnsi="Times New Roman"/>
                <w:sz w:val="24"/>
                <w:szCs w:val="24"/>
              </w:rPr>
              <w:t>2</w:t>
            </w:r>
            <w:r w:rsidR="00A85AC7" w:rsidRPr="00DF148F">
              <w:rPr>
                <w:rFonts w:ascii="Times New Roman" w:hAnsi="Times New Roman"/>
                <w:sz w:val="24"/>
                <w:szCs w:val="24"/>
              </w:rPr>
              <w:t>. Реализация плана повышения квалификации педагогов.</w:t>
            </w:r>
          </w:p>
          <w:p w:rsidR="00A85AC7" w:rsidRPr="00DF148F" w:rsidRDefault="00DF148F" w:rsidP="001333F2">
            <w:pPr>
              <w:spacing w:after="0" w:line="240" w:lineRule="auto"/>
              <w:rPr>
                <w:rFonts w:ascii="Times New Roman" w:hAnsi="Times New Roman"/>
                <w:sz w:val="24"/>
                <w:szCs w:val="24"/>
              </w:rPr>
            </w:pPr>
            <w:r>
              <w:rPr>
                <w:rFonts w:ascii="Times New Roman" w:hAnsi="Times New Roman"/>
                <w:sz w:val="24"/>
                <w:szCs w:val="24"/>
              </w:rPr>
              <w:t>3</w:t>
            </w:r>
            <w:r w:rsidR="00A85AC7" w:rsidRPr="00DF148F">
              <w:rPr>
                <w:rFonts w:ascii="Times New Roman" w:hAnsi="Times New Roman"/>
                <w:sz w:val="24"/>
                <w:szCs w:val="24"/>
              </w:rPr>
              <w:t xml:space="preserve">. Планирование работы  на май </w:t>
            </w:r>
          </w:p>
        </w:tc>
        <w:tc>
          <w:tcPr>
            <w:tcW w:w="2410" w:type="dxa"/>
          </w:tcPr>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Мурашова В.В Токарева И.Ю.</w:t>
            </w:r>
          </w:p>
          <w:p w:rsidR="00A85AC7" w:rsidRPr="00DF148F" w:rsidRDefault="00676F2D" w:rsidP="001333F2">
            <w:pPr>
              <w:spacing w:after="0" w:line="240" w:lineRule="auto"/>
              <w:rPr>
                <w:rFonts w:ascii="Times New Roman" w:hAnsi="Times New Roman"/>
                <w:sz w:val="24"/>
                <w:szCs w:val="24"/>
              </w:rPr>
            </w:pPr>
            <w:r w:rsidRPr="00DF148F">
              <w:rPr>
                <w:rFonts w:ascii="Times New Roman" w:hAnsi="Times New Roman"/>
                <w:sz w:val="24"/>
                <w:szCs w:val="24"/>
              </w:rPr>
              <w:t xml:space="preserve">Мощенко С.П. </w:t>
            </w:r>
            <w:r w:rsidR="00A85AC7" w:rsidRPr="00DF148F">
              <w:rPr>
                <w:rFonts w:ascii="Times New Roman" w:hAnsi="Times New Roman"/>
                <w:sz w:val="24"/>
                <w:szCs w:val="24"/>
              </w:rPr>
              <w:t>Онищук Я.А.</w:t>
            </w:r>
          </w:p>
          <w:p w:rsidR="00A85AC7" w:rsidRPr="00DF148F" w:rsidRDefault="00FE3817" w:rsidP="001333F2">
            <w:pPr>
              <w:spacing w:after="0" w:line="240" w:lineRule="auto"/>
              <w:rPr>
                <w:rFonts w:ascii="Times New Roman" w:hAnsi="Times New Roman"/>
                <w:sz w:val="24"/>
                <w:szCs w:val="24"/>
              </w:rPr>
            </w:pPr>
            <w:r w:rsidRPr="00DF148F">
              <w:rPr>
                <w:rFonts w:ascii="Times New Roman" w:hAnsi="Times New Roman"/>
                <w:sz w:val="24"/>
                <w:szCs w:val="24"/>
              </w:rPr>
              <w:t>Стебакова О.Н.</w:t>
            </w:r>
            <w:r w:rsidR="00A85AC7" w:rsidRPr="00DF148F">
              <w:rPr>
                <w:rFonts w:ascii="Times New Roman" w:hAnsi="Times New Roman"/>
                <w:sz w:val="24"/>
                <w:szCs w:val="24"/>
              </w:rPr>
              <w:t xml:space="preserve"> </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Клепиковская Г.В.</w:t>
            </w:r>
          </w:p>
        </w:tc>
        <w:tc>
          <w:tcPr>
            <w:tcW w:w="4110" w:type="dxa"/>
          </w:tcPr>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Информация</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График сдачи отчетности</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Приказ, план подготовки к педсовету</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План работы на май</w:t>
            </w:r>
          </w:p>
          <w:p w:rsidR="00A85AC7" w:rsidRPr="00DF148F" w:rsidRDefault="00A85AC7" w:rsidP="001333F2">
            <w:pPr>
              <w:spacing w:after="0" w:line="240" w:lineRule="auto"/>
              <w:rPr>
                <w:rFonts w:ascii="Times New Roman" w:hAnsi="Times New Roman"/>
                <w:sz w:val="24"/>
                <w:szCs w:val="24"/>
              </w:rPr>
            </w:pPr>
          </w:p>
        </w:tc>
      </w:tr>
      <w:tr w:rsidR="00A85AC7" w:rsidRPr="00DF148F" w:rsidTr="00A85AC7">
        <w:trPr>
          <w:cantSplit/>
          <w:trHeight w:val="1173"/>
        </w:trPr>
        <w:tc>
          <w:tcPr>
            <w:tcW w:w="1560" w:type="dxa"/>
            <w:vAlign w:val="center"/>
          </w:tcPr>
          <w:p w:rsidR="00A85AC7" w:rsidRPr="00DF148F" w:rsidRDefault="00A85AC7" w:rsidP="001333F2">
            <w:pPr>
              <w:spacing w:after="0" w:line="240" w:lineRule="auto"/>
              <w:jc w:val="center"/>
              <w:rPr>
                <w:rFonts w:ascii="Times New Roman" w:hAnsi="Times New Roman"/>
                <w:sz w:val="24"/>
                <w:szCs w:val="24"/>
              </w:rPr>
            </w:pPr>
            <w:r w:rsidRPr="00DF148F">
              <w:rPr>
                <w:rFonts w:ascii="Times New Roman" w:hAnsi="Times New Roman"/>
                <w:sz w:val="24"/>
                <w:szCs w:val="24"/>
              </w:rPr>
              <w:t>май</w:t>
            </w:r>
          </w:p>
          <w:p w:rsidR="00A85AC7" w:rsidRPr="00DF148F" w:rsidRDefault="00A0479D" w:rsidP="00DF148F">
            <w:pPr>
              <w:spacing w:after="0" w:line="240" w:lineRule="auto"/>
              <w:jc w:val="center"/>
              <w:rPr>
                <w:rFonts w:ascii="Times New Roman" w:hAnsi="Times New Roman"/>
                <w:sz w:val="24"/>
                <w:szCs w:val="24"/>
              </w:rPr>
            </w:pPr>
            <w:r w:rsidRPr="00DF148F">
              <w:rPr>
                <w:rFonts w:ascii="Times New Roman" w:hAnsi="Times New Roman"/>
                <w:sz w:val="24"/>
                <w:szCs w:val="24"/>
              </w:rPr>
              <w:t>(2</w:t>
            </w:r>
            <w:r w:rsidR="00DF148F" w:rsidRPr="00DF148F">
              <w:rPr>
                <w:rFonts w:ascii="Times New Roman" w:hAnsi="Times New Roman"/>
                <w:sz w:val="24"/>
                <w:szCs w:val="24"/>
              </w:rPr>
              <w:t>8</w:t>
            </w:r>
            <w:r w:rsidR="00F96CFE" w:rsidRPr="00DF148F">
              <w:rPr>
                <w:rFonts w:ascii="Times New Roman" w:hAnsi="Times New Roman"/>
                <w:sz w:val="24"/>
                <w:szCs w:val="24"/>
              </w:rPr>
              <w:t>.05.201</w:t>
            </w:r>
            <w:r w:rsidR="00DF148F" w:rsidRPr="00DF148F">
              <w:rPr>
                <w:rFonts w:ascii="Times New Roman" w:hAnsi="Times New Roman"/>
                <w:sz w:val="24"/>
                <w:szCs w:val="24"/>
              </w:rPr>
              <w:t>8</w:t>
            </w:r>
            <w:r w:rsidR="00A85AC7" w:rsidRPr="00DF148F">
              <w:rPr>
                <w:rFonts w:ascii="Times New Roman" w:hAnsi="Times New Roman"/>
                <w:sz w:val="24"/>
                <w:szCs w:val="24"/>
              </w:rPr>
              <w:t>)</w:t>
            </w:r>
          </w:p>
        </w:tc>
        <w:tc>
          <w:tcPr>
            <w:tcW w:w="6804" w:type="dxa"/>
          </w:tcPr>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 xml:space="preserve">1. О планировании работы Центра в летний период. </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2. Планирование работы учреждения на новый учебный год.</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3. О проведении культурно-массовых мероприятий  в летний период</w:t>
            </w:r>
          </w:p>
        </w:tc>
        <w:tc>
          <w:tcPr>
            <w:tcW w:w="2410" w:type="dxa"/>
          </w:tcPr>
          <w:p w:rsidR="00544410" w:rsidRPr="00DF148F" w:rsidRDefault="00DF148F" w:rsidP="00544410">
            <w:pPr>
              <w:pStyle w:val="23"/>
              <w:jc w:val="left"/>
              <w:rPr>
                <w:b w:val="0"/>
                <w:sz w:val="24"/>
              </w:rPr>
            </w:pPr>
            <w:r>
              <w:rPr>
                <w:b w:val="0"/>
                <w:sz w:val="24"/>
              </w:rPr>
              <w:t xml:space="preserve">Мурашова В.В. </w:t>
            </w:r>
            <w:r w:rsidR="00544410" w:rsidRPr="00DF148F">
              <w:rPr>
                <w:b w:val="0"/>
                <w:sz w:val="24"/>
              </w:rPr>
              <w:t>Рубан Е.С.</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 xml:space="preserve">Токарева И.Ю. </w:t>
            </w:r>
          </w:p>
          <w:p w:rsidR="00A85AC7" w:rsidRPr="00DF148F" w:rsidRDefault="00544410" w:rsidP="001333F2">
            <w:pPr>
              <w:pStyle w:val="23"/>
              <w:jc w:val="left"/>
              <w:rPr>
                <w:b w:val="0"/>
                <w:sz w:val="24"/>
              </w:rPr>
            </w:pPr>
            <w:r w:rsidRPr="00DF148F">
              <w:rPr>
                <w:b w:val="0"/>
                <w:sz w:val="24"/>
              </w:rPr>
              <w:t>Решетникова Л.Б.</w:t>
            </w:r>
          </w:p>
          <w:p w:rsidR="00A85AC7" w:rsidRPr="00DF148F" w:rsidRDefault="00A85AC7" w:rsidP="00544410">
            <w:pPr>
              <w:pStyle w:val="23"/>
              <w:jc w:val="left"/>
              <w:rPr>
                <w:sz w:val="24"/>
              </w:rPr>
            </w:pPr>
          </w:p>
        </w:tc>
        <w:tc>
          <w:tcPr>
            <w:tcW w:w="4110" w:type="dxa"/>
          </w:tcPr>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Предложения по планированию работы</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План работы на летний период</w:t>
            </w:r>
          </w:p>
          <w:p w:rsidR="00A85AC7" w:rsidRPr="00DF148F" w:rsidRDefault="00A85AC7" w:rsidP="001333F2">
            <w:pPr>
              <w:spacing w:after="0" w:line="240" w:lineRule="auto"/>
              <w:rPr>
                <w:rFonts w:ascii="Times New Roman" w:hAnsi="Times New Roman"/>
                <w:sz w:val="24"/>
                <w:szCs w:val="24"/>
              </w:rPr>
            </w:pPr>
            <w:r w:rsidRPr="00DF148F">
              <w:rPr>
                <w:rFonts w:ascii="Times New Roman" w:hAnsi="Times New Roman"/>
                <w:sz w:val="24"/>
                <w:szCs w:val="24"/>
              </w:rPr>
              <w:t>Информация</w:t>
            </w:r>
          </w:p>
        </w:tc>
      </w:tr>
    </w:tbl>
    <w:p w:rsidR="00265370" w:rsidRPr="004023ED" w:rsidRDefault="00265370" w:rsidP="00AF7191">
      <w:pPr>
        <w:spacing w:after="0" w:line="240" w:lineRule="auto"/>
        <w:rPr>
          <w:rFonts w:ascii="Times New Roman" w:hAnsi="Times New Roman"/>
          <w:color w:val="FF0000"/>
          <w:sz w:val="24"/>
          <w:szCs w:val="24"/>
        </w:rPr>
        <w:sectPr w:rsidR="00265370" w:rsidRPr="004023ED" w:rsidSect="00920C87">
          <w:footerReference w:type="even" r:id="rId17"/>
          <w:footerReference w:type="default" r:id="rId18"/>
          <w:pgSz w:w="16838" w:h="11906" w:orient="landscape" w:code="9"/>
          <w:pgMar w:top="851" w:right="851" w:bottom="851" w:left="1418" w:header="709" w:footer="709" w:gutter="0"/>
          <w:paperSrc w:first="259" w:other="259"/>
          <w:pgNumType w:chapStyle="1"/>
          <w:cols w:space="708"/>
          <w:docGrid w:linePitch="360"/>
        </w:sectPr>
      </w:pPr>
    </w:p>
    <w:p w:rsidR="002D2757" w:rsidRPr="00AF7191" w:rsidRDefault="00D22EF8" w:rsidP="00D22EF8">
      <w:pPr>
        <w:tabs>
          <w:tab w:val="left" w:pos="0"/>
        </w:tabs>
        <w:spacing w:after="0" w:line="240" w:lineRule="auto"/>
        <w:ind w:left="360"/>
        <w:rPr>
          <w:rFonts w:ascii="Times New Roman" w:hAnsi="Times New Roman"/>
          <w:b/>
          <w:i/>
          <w:iCs/>
          <w:color w:val="002060"/>
          <w:sz w:val="24"/>
          <w:szCs w:val="24"/>
        </w:rPr>
      </w:pPr>
      <w:r>
        <w:rPr>
          <w:rFonts w:ascii="Times New Roman" w:hAnsi="Times New Roman"/>
          <w:b/>
          <w:i/>
          <w:iCs/>
          <w:color w:val="002060"/>
          <w:sz w:val="24"/>
          <w:szCs w:val="24"/>
        </w:rPr>
        <w:lastRenderedPageBreak/>
        <w:t>3.3.5.</w:t>
      </w:r>
      <w:r w:rsidR="002D2757" w:rsidRPr="00AF7191">
        <w:rPr>
          <w:rFonts w:ascii="Times New Roman" w:hAnsi="Times New Roman"/>
          <w:b/>
          <w:i/>
          <w:iCs/>
          <w:color w:val="002060"/>
          <w:sz w:val="24"/>
          <w:szCs w:val="24"/>
        </w:rPr>
        <w:t xml:space="preserve"> Общие собрания коллектива</w:t>
      </w:r>
    </w:p>
    <w:tbl>
      <w:tblPr>
        <w:tblpPr w:leftFromText="180" w:rightFromText="180" w:vertAnchor="text" w:horzAnchor="margin" w:tblpY="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78"/>
        <w:gridCol w:w="5747"/>
        <w:gridCol w:w="1296"/>
        <w:gridCol w:w="2410"/>
      </w:tblGrid>
      <w:tr w:rsidR="002D2757" w:rsidRPr="009A21C6" w:rsidTr="00CB6136">
        <w:trPr>
          <w:trHeight w:val="435"/>
        </w:trPr>
        <w:tc>
          <w:tcPr>
            <w:tcW w:w="578" w:type="dxa"/>
            <w:shd w:val="clear" w:color="auto" w:fill="CCFFFF"/>
            <w:vAlign w:val="center"/>
          </w:tcPr>
          <w:p w:rsidR="002D2757" w:rsidRPr="009A21C6" w:rsidRDefault="002D2757" w:rsidP="00CB6136">
            <w:pPr>
              <w:spacing w:after="0" w:line="240" w:lineRule="auto"/>
              <w:jc w:val="center"/>
              <w:rPr>
                <w:rFonts w:ascii="Times New Roman" w:hAnsi="Times New Roman"/>
                <w:b/>
                <w:iCs/>
                <w:sz w:val="24"/>
                <w:szCs w:val="24"/>
              </w:rPr>
            </w:pPr>
            <w:r w:rsidRPr="009A21C6">
              <w:rPr>
                <w:rFonts w:ascii="Times New Roman" w:hAnsi="Times New Roman"/>
                <w:b/>
                <w:iCs/>
                <w:sz w:val="24"/>
                <w:szCs w:val="24"/>
              </w:rPr>
              <w:t>№ п/п</w:t>
            </w:r>
          </w:p>
        </w:tc>
        <w:tc>
          <w:tcPr>
            <w:tcW w:w="5747" w:type="dxa"/>
            <w:shd w:val="clear" w:color="auto" w:fill="CCFFFF"/>
            <w:vAlign w:val="center"/>
          </w:tcPr>
          <w:p w:rsidR="002D2757" w:rsidRPr="009A21C6" w:rsidRDefault="002D2757" w:rsidP="00CB6136">
            <w:pPr>
              <w:spacing w:after="0" w:line="240" w:lineRule="auto"/>
              <w:jc w:val="center"/>
              <w:rPr>
                <w:rFonts w:ascii="Times New Roman" w:hAnsi="Times New Roman"/>
                <w:b/>
                <w:iCs/>
                <w:sz w:val="24"/>
                <w:szCs w:val="24"/>
              </w:rPr>
            </w:pPr>
            <w:r w:rsidRPr="009A21C6">
              <w:rPr>
                <w:rFonts w:ascii="Times New Roman" w:hAnsi="Times New Roman"/>
                <w:b/>
                <w:iCs/>
                <w:sz w:val="24"/>
                <w:szCs w:val="24"/>
              </w:rPr>
              <w:t xml:space="preserve">Тема </w:t>
            </w:r>
          </w:p>
        </w:tc>
        <w:tc>
          <w:tcPr>
            <w:tcW w:w="1296" w:type="dxa"/>
            <w:shd w:val="clear" w:color="auto" w:fill="CCFFFF"/>
            <w:vAlign w:val="center"/>
          </w:tcPr>
          <w:p w:rsidR="002D2757" w:rsidRPr="009A21C6" w:rsidRDefault="002D2757" w:rsidP="00CB6136">
            <w:pPr>
              <w:spacing w:after="0" w:line="240" w:lineRule="auto"/>
              <w:jc w:val="center"/>
              <w:rPr>
                <w:rFonts w:ascii="Times New Roman" w:hAnsi="Times New Roman"/>
                <w:b/>
                <w:iCs/>
                <w:sz w:val="24"/>
                <w:szCs w:val="24"/>
              </w:rPr>
            </w:pPr>
            <w:r w:rsidRPr="009A21C6">
              <w:rPr>
                <w:rFonts w:ascii="Times New Roman" w:hAnsi="Times New Roman"/>
                <w:b/>
                <w:iCs/>
                <w:sz w:val="24"/>
                <w:szCs w:val="24"/>
              </w:rPr>
              <w:t>Сроки</w:t>
            </w:r>
          </w:p>
        </w:tc>
        <w:tc>
          <w:tcPr>
            <w:tcW w:w="2410" w:type="dxa"/>
            <w:shd w:val="clear" w:color="auto" w:fill="CCFFFF"/>
            <w:vAlign w:val="center"/>
          </w:tcPr>
          <w:p w:rsidR="002D2757" w:rsidRPr="009A21C6" w:rsidRDefault="002D2757" w:rsidP="00CB6136">
            <w:pPr>
              <w:spacing w:after="0" w:line="240" w:lineRule="auto"/>
              <w:jc w:val="center"/>
              <w:rPr>
                <w:rFonts w:ascii="Times New Roman" w:hAnsi="Times New Roman"/>
                <w:b/>
                <w:iCs/>
                <w:sz w:val="24"/>
                <w:szCs w:val="24"/>
              </w:rPr>
            </w:pPr>
            <w:r w:rsidRPr="009A21C6">
              <w:rPr>
                <w:rFonts w:ascii="Times New Roman" w:hAnsi="Times New Roman"/>
                <w:b/>
                <w:iCs/>
                <w:sz w:val="24"/>
                <w:szCs w:val="24"/>
              </w:rPr>
              <w:t xml:space="preserve">Ответственные </w:t>
            </w:r>
          </w:p>
        </w:tc>
      </w:tr>
      <w:tr w:rsidR="00F4634C" w:rsidRPr="009A21C6" w:rsidTr="00902953">
        <w:trPr>
          <w:trHeight w:val="1138"/>
        </w:trPr>
        <w:tc>
          <w:tcPr>
            <w:tcW w:w="578" w:type="dxa"/>
          </w:tcPr>
          <w:p w:rsidR="00F4634C" w:rsidRPr="009A21C6" w:rsidRDefault="00F4634C" w:rsidP="00902953">
            <w:pPr>
              <w:spacing w:after="0" w:line="240" w:lineRule="auto"/>
              <w:jc w:val="center"/>
              <w:rPr>
                <w:rFonts w:ascii="Times New Roman" w:hAnsi="Times New Roman"/>
                <w:sz w:val="24"/>
                <w:szCs w:val="24"/>
              </w:rPr>
            </w:pPr>
            <w:r w:rsidRPr="009A21C6">
              <w:rPr>
                <w:rFonts w:ascii="Times New Roman" w:hAnsi="Times New Roman"/>
                <w:sz w:val="24"/>
                <w:szCs w:val="24"/>
              </w:rPr>
              <w:t>1.</w:t>
            </w:r>
          </w:p>
        </w:tc>
        <w:tc>
          <w:tcPr>
            <w:tcW w:w="5747" w:type="dxa"/>
          </w:tcPr>
          <w:p w:rsidR="00F4634C" w:rsidRPr="00544410" w:rsidRDefault="00F4634C" w:rsidP="00902953">
            <w:pPr>
              <w:spacing w:after="0" w:line="240" w:lineRule="auto"/>
              <w:rPr>
                <w:rFonts w:ascii="Times New Roman" w:hAnsi="Times New Roman"/>
                <w:sz w:val="24"/>
                <w:szCs w:val="24"/>
              </w:rPr>
            </w:pPr>
            <w:r w:rsidRPr="00544410">
              <w:rPr>
                <w:rFonts w:ascii="Times New Roman" w:hAnsi="Times New Roman"/>
                <w:sz w:val="24"/>
                <w:szCs w:val="24"/>
              </w:rPr>
              <w:t>Организация начала учебного года. Смотр учебных кабинетов. Инструктаж по ТБ и ППБ. Открытие творческого сезона Центра</w:t>
            </w:r>
            <w:r>
              <w:rPr>
                <w:rFonts w:ascii="Times New Roman" w:hAnsi="Times New Roman"/>
                <w:sz w:val="24"/>
                <w:szCs w:val="24"/>
              </w:rPr>
              <w:t>. План работы на сентябрь</w:t>
            </w:r>
          </w:p>
        </w:tc>
        <w:tc>
          <w:tcPr>
            <w:tcW w:w="1296" w:type="dxa"/>
          </w:tcPr>
          <w:p w:rsidR="00F4634C" w:rsidRPr="009A21C6" w:rsidRDefault="00F4634C" w:rsidP="00F4634C">
            <w:pPr>
              <w:spacing w:after="0" w:line="240" w:lineRule="auto"/>
              <w:jc w:val="center"/>
              <w:rPr>
                <w:rFonts w:ascii="Times New Roman" w:hAnsi="Times New Roman"/>
                <w:sz w:val="24"/>
                <w:szCs w:val="24"/>
              </w:rPr>
            </w:pPr>
            <w:r w:rsidRPr="009A21C6">
              <w:rPr>
                <w:rFonts w:ascii="Times New Roman" w:hAnsi="Times New Roman"/>
                <w:sz w:val="24"/>
                <w:szCs w:val="24"/>
              </w:rPr>
              <w:t>сентябрь</w:t>
            </w:r>
          </w:p>
        </w:tc>
        <w:tc>
          <w:tcPr>
            <w:tcW w:w="2410" w:type="dxa"/>
          </w:tcPr>
          <w:p w:rsidR="00F4634C" w:rsidRDefault="00F4634C" w:rsidP="00902953">
            <w:pPr>
              <w:spacing w:after="0" w:line="240" w:lineRule="auto"/>
              <w:rPr>
                <w:rFonts w:ascii="Times New Roman" w:hAnsi="Times New Roman"/>
                <w:sz w:val="24"/>
                <w:szCs w:val="24"/>
              </w:rPr>
            </w:pPr>
            <w:r w:rsidRPr="009A21C6">
              <w:rPr>
                <w:rFonts w:ascii="Times New Roman" w:hAnsi="Times New Roman"/>
                <w:sz w:val="24"/>
                <w:szCs w:val="24"/>
              </w:rPr>
              <w:t>Мартынова С.Ю.</w:t>
            </w:r>
          </w:p>
          <w:p w:rsidR="00F4634C" w:rsidRPr="009A21C6" w:rsidRDefault="00F4634C" w:rsidP="00902953">
            <w:pPr>
              <w:spacing w:after="0" w:line="240" w:lineRule="auto"/>
              <w:rPr>
                <w:rFonts w:ascii="Times New Roman" w:hAnsi="Times New Roman"/>
                <w:sz w:val="24"/>
                <w:szCs w:val="24"/>
              </w:rPr>
            </w:pPr>
            <w:r>
              <w:rPr>
                <w:rFonts w:ascii="Times New Roman" w:hAnsi="Times New Roman"/>
                <w:sz w:val="24"/>
                <w:szCs w:val="24"/>
              </w:rPr>
              <w:t>Мурашова В.В.</w:t>
            </w:r>
          </w:p>
          <w:p w:rsidR="00F4634C" w:rsidRDefault="00F4634C" w:rsidP="00902953">
            <w:pPr>
              <w:spacing w:after="0" w:line="240" w:lineRule="auto"/>
              <w:rPr>
                <w:rFonts w:ascii="Times New Roman" w:hAnsi="Times New Roman"/>
                <w:sz w:val="24"/>
                <w:szCs w:val="24"/>
              </w:rPr>
            </w:pPr>
            <w:r>
              <w:rPr>
                <w:rFonts w:ascii="Times New Roman" w:hAnsi="Times New Roman"/>
                <w:sz w:val="24"/>
                <w:szCs w:val="24"/>
              </w:rPr>
              <w:t>Рубан Е.С.</w:t>
            </w:r>
          </w:p>
          <w:p w:rsidR="00F4634C" w:rsidRPr="005D437F" w:rsidRDefault="00F4634C" w:rsidP="00902953">
            <w:pPr>
              <w:pStyle w:val="23"/>
              <w:jc w:val="left"/>
              <w:rPr>
                <w:sz w:val="10"/>
                <w:szCs w:val="10"/>
              </w:rPr>
            </w:pPr>
            <w:r>
              <w:rPr>
                <w:b w:val="0"/>
                <w:sz w:val="24"/>
              </w:rPr>
              <w:t>Мощенко С.П.</w:t>
            </w:r>
          </w:p>
        </w:tc>
      </w:tr>
      <w:tr w:rsidR="00F4634C" w:rsidRPr="009A21C6" w:rsidTr="00902953">
        <w:trPr>
          <w:trHeight w:val="888"/>
        </w:trPr>
        <w:tc>
          <w:tcPr>
            <w:tcW w:w="578" w:type="dxa"/>
          </w:tcPr>
          <w:p w:rsidR="00F4634C" w:rsidRPr="009A21C6" w:rsidRDefault="00F4634C" w:rsidP="00902953">
            <w:pPr>
              <w:spacing w:after="0" w:line="240" w:lineRule="auto"/>
              <w:jc w:val="center"/>
              <w:rPr>
                <w:rFonts w:ascii="Times New Roman" w:hAnsi="Times New Roman"/>
                <w:sz w:val="24"/>
                <w:szCs w:val="24"/>
              </w:rPr>
            </w:pPr>
            <w:r w:rsidRPr="009A21C6">
              <w:rPr>
                <w:rFonts w:ascii="Times New Roman" w:hAnsi="Times New Roman"/>
                <w:sz w:val="24"/>
                <w:szCs w:val="24"/>
              </w:rPr>
              <w:t>2.</w:t>
            </w:r>
          </w:p>
        </w:tc>
        <w:tc>
          <w:tcPr>
            <w:tcW w:w="5747" w:type="dxa"/>
          </w:tcPr>
          <w:p w:rsidR="00F4634C" w:rsidRPr="00544410" w:rsidRDefault="00F4634C" w:rsidP="00902953">
            <w:pPr>
              <w:spacing w:after="0" w:line="240" w:lineRule="auto"/>
              <w:rPr>
                <w:rFonts w:ascii="Times New Roman" w:hAnsi="Times New Roman"/>
                <w:sz w:val="24"/>
                <w:szCs w:val="24"/>
              </w:rPr>
            </w:pPr>
            <w:r w:rsidRPr="00544410">
              <w:rPr>
                <w:rFonts w:ascii="Times New Roman" w:hAnsi="Times New Roman"/>
                <w:sz w:val="24"/>
                <w:szCs w:val="24"/>
              </w:rPr>
              <w:t>Соблюдение правил внутреннего трудового распорядка. Отпускная кампания 201</w:t>
            </w:r>
            <w:r>
              <w:rPr>
                <w:rFonts w:ascii="Times New Roman" w:hAnsi="Times New Roman"/>
                <w:sz w:val="24"/>
                <w:szCs w:val="24"/>
              </w:rPr>
              <w:t xml:space="preserve">8 </w:t>
            </w:r>
            <w:r w:rsidRPr="00544410">
              <w:rPr>
                <w:rFonts w:ascii="Times New Roman" w:hAnsi="Times New Roman"/>
                <w:sz w:val="24"/>
                <w:szCs w:val="24"/>
              </w:rPr>
              <w:t>г</w:t>
            </w:r>
            <w:r>
              <w:rPr>
                <w:rFonts w:ascii="Times New Roman" w:hAnsi="Times New Roman"/>
                <w:sz w:val="24"/>
                <w:szCs w:val="24"/>
              </w:rPr>
              <w:t>ода</w:t>
            </w:r>
            <w:r w:rsidRPr="00544410">
              <w:rPr>
                <w:rFonts w:ascii="Times New Roman" w:hAnsi="Times New Roman"/>
                <w:sz w:val="24"/>
                <w:szCs w:val="24"/>
              </w:rPr>
              <w:t>.   Планирова</w:t>
            </w:r>
            <w:r>
              <w:rPr>
                <w:rFonts w:ascii="Times New Roman" w:hAnsi="Times New Roman"/>
                <w:sz w:val="24"/>
                <w:szCs w:val="24"/>
              </w:rPr>
              <w:t>ние работы на осенних каникулах. План работы Центра на октябрь</w:t>
            </w:r>
            <w:r w:rsidRPr="00544410">
              <w:rPr>
                <w:rFonts w:ascii="Times New Roman" w:hAnsi="Times New Roman"/>
                <w:sz w:val="24"/>
                <w:szCs w:val="24"/>
              </w:rPr>
              <w:t xml:space="preserve">  </w:t>
            </w:r>
          </w:p>
        </w:tc>
        <w:tc>
          <w:tcPr>
            <w:tcW w:w="1296" w:type="dxa"/>
          </w:tcPr>
          <w:p w:rsidR="00F4634C" w:rsidRPr="009A21C6" w:rsidRDefault="00F4634C" w:rsidP="00F4634C">
            <w:pPr>
              <w:spacing w:after="0" w:line="240" w:lineRule="auto"/>
              <w:jc w:val="center"/>
              <w:rPr>
                <w:rFonts w:ascii="Times New Roman" w:hAnsi="Times New Roman"/>
                <w:sz w:val="24"/>
                <w:szCs w:val="24"/>
              </w:rPr>
            </w:pPr>
            <w:r w:rsidRPr="009A21C6">
              <w:rPr>
                <w:rFonts w:ascii="Times New Roman" w:hAnsi="Times New Roman"/>
                <w:sz w:val="24"/>
                <w:szCs w:val="24"/>
              </w:rPr>
              <w:t>октябрь</w:t>
            </w:r>
          </w:p>
        </w:tc>
        <w:tc>
          <w:tcPr>
            <w:tcW w:w="2410" w:type="dxa"/>
          </w:tcPr>
          <w:p w:rsidR="00F4634C" w:rsidRPr="009A21C6" w:rsidRDefault="00F4634C" w:rsidP="00902953">
            <w:pPr>
              <w:spacing w:after="0" w:line="240" w:lineRule="auto"/>
              <w:ind w:hanging="17"/>
              <w:rPr>
                <w:rFonts w:ascii="Times New Roman" w:hAnsi="Times New Roman"/>
                <w:sz w:val="24"/>
                <w:szCs w:val="24"/>
              </w:rPr>
            </w:pPr>
            <w:r w:rsidRPr="009A21C6">
              <w:rPr>
                <w:rFonts w:ascii="Times New Roman" w:hAnsi="Times New Roman"/>
                <w:sz w:val="24"/>
                <w:szCs w:val="24"/>
              </w:rPr>
              <w:t>Мартынова С.Ю.</w:t>
            </w:r>
          </w:p>
          <w:p w:rsidR="00F4634C" w:rsidRPr="009A21C6" w:rsidRDefault="00F4634C" w:rsidP="00902953">
            <w:pPr>
              <w:spacing w:after="0" w:line="240" w:lineRule="auto"/>
              <w:ind w:hanging="17"/>
              <w:rPr>
                <w:rFonts w:ascii="Times New Roman" w:hAnsi="Times New Roman"/>
                <w:sz w:val="24"/>
                <w:szCs w:val="24"/>
              </w:rPr>
            </w:pPr>
            <w:r>
              <w:rPr>
                <w:rFonts w:ascii="Times New Roman" w:hAnsi="Times New Roman"/>
                <w:sz w:val="24"/>
                <w:szCs w:val="24"/>
              </w:rPr>
              <w:t>Рубан Е.С.</w:t>
            </w:r>
          </w:p>
          <w:p w:rsidR="00F4634C" w:rsidRPr="00CD6B8C" w:rsidRDefault="00F4634C" w:rsidP="00902953">
            <w:pPr>
              <w:pStyle w:val="23"/>
              <w:jc w:val="left"/>
              <w:rPr>
                <w:b w:val="0"/>
                <w:sz w:val="24"/>
              </w:rPr>
            </w:pPr>
            <w:r>
              <w:rPr>
                <w:b w:val="0"/>
                <w:sz w:val="24"/>
              </w:rPr>
              <w:t>Мощенко С.П.</w:t>
            </w:r>
          </w:p>
          <w:p w:rsidR="00F4634C" w:rsidRPr="009A21C6" w:rsidRDefault="00F4634C" w:rsidP="00902953">
            <w:pPr>
              <w:pStyle w:val="23"/>
              <w:jc w:val="left"/>
              <w:rPr>
                <w:sz w:val="24"/>
              </w:rPr>
            </w:pPr>
          </w:p>
        </w:tc>
      </w:tr>
      <w:tr w:rsidR="00F4634C" w:rsidRPr="009A21C6" w:rsidTr="00902953">
        <w:trPr>
          <w:trHeight w:val="1264"/>
        </w:trPr>
        <w:tc>
          <w:tcPr>
            <w:tcW w:w="578" w:type="dxa"/>
          </w:tcPr>
          <w:p w:rsidR="00F4634C" w:rsidRPr="009A21C6" w:rsidRDefault="00F4634C" w:rsidP="00902953">
            <w:pPr>
              <w:spacing w:after="0" w:line="240" w:lineRule="auto"/>
              <w:jc w:val="center"/>
              <w:rPr>
                <w:rFonts w:ascii="Times New Roman" w:hAnsi="Times New Roman"/>
                <w:sz w:val="24"/>
                <w:szCs w:val="24"/>
              </w:rPr>
            </w:pPr>
            <w:r w:rsidRPr="009A21C6">
              <w:rPr>
                <w:rFonts w:ascii="Times New Roman" w:hAnsi="Times New Roman"/>
                <w:sz w:val="24"/>
                <w:szCs w:val="24"/>
              </w:rPr>
              <w:t>3.</w:t>
            </w:r>
          </w:p>
        </w:tc>
        <w:tc>
          <w:tcPr>
            <w:tcW w:w="5747" w:type="dxa"/>
          </w:tcPr>
          <w:p w:rsidR="00F4634C" w:rsidRPr="00544410" w:rsidRDefault="00F4634C" w:rsidP="00902953">
            <w:pPr>
              <w:spacing w:after="0" w:line="240" w:lineRule="auto"/>
              <w:rPr>
                <w:rFonts w:ascii="Times New Roman" w:hAnsi="Times New Roman"/>
                <w:sz w:val="24"/>
                <w:szCs w:val="24"/>
              </w:rPr>
            </w:pPr>
            <w:r w:rsidRPr="00544410">
              <w:rPr>
                <w:rFonts w:ascii="Times New Roman" w:hAnsi="Times New Roman"/>
                <w:sz w:val="24"/>
                <w:szCs w:val="24"/>
              </w:rPr>
              <w:t xml:space="preserve">Итоги контроля наполняемости групп и посещаемости учащимися </w:t>
            </w:r>
            <w:r>
              <w:rPr>
                <w:rFonts w:ascii="Times New Roman" w:hAnsi="Times New Roman"/>
                <w:sz w:val="24"/>
                <w:szCs w:val="24"/>
              </w:rPr>
              <w:t>объединений</w:t>
            </w:r>
            <w:r w:rsidRPr="00544410">
              <w:rPr>
                <w:rFonts w:ascii="Times New Roman" w:hAnsi="Times New Roman"/>
                <w:sz w:val="24"/>
                <w:szCs w:val="24"/>
              </w:rPr>
              <w:t>, документации педагогов. О прохождении ежегодного медицинского осмотра работник</w:t>
            </w:r>
            <w:r>
              <w:rPr>
                <w:rFonts w:ascii="Times New Roman" w:hAnsi="Times New Roman"/>
                <w:sz w:val="24"/>
                <w:szCs w:val="24"/>
              </w:rPr>
              <w:t>ами</w:t>
            </w:r>
            <w:r w:rsidRPr="00544410">
              <w:rPr>
                <w:rFonts w:ascii="Times New Roman" w:hAnsi="Times New Roman"/>
                <w:sz w:val="24"/>
                <w:szCs w:val="24"/>
              </w:rPr>
              <w:t>в Центра</w:t>
            </w:r>
            <w:r>
              <w:rPr>
                <w:rFonts w:ascii="Times New Roman" w:hAnsi="Times New Roman"/>
                <w:sz w:val="24"/>
                <w:szCs w:val="24"/>
              </w:rPr>
              <w:t>. План работы на ноябрь</w:t>
            </w:r>
          </w:p>
        </w:tc>
        <w:tc>
          <w:tcPr>
            <w:tcW w:w="1296" w:type="dxa"/>
          </w:tcPr>
          <w:p w:rsidR="00F4634C" w:rsidRPr="00A7676A" w:rsidRDefault="00F4634C" w:rsidP="00F4634C">
            <w:pPr>
              <w:spacing w:after="0" w:line="240" w:lineRule="auto"/>
              <w:jc w:val="center"/>
              <w:rPr>
                <w:rFonts w:ascii="Times New Roman" w:hAnsi="Times New Roman"/>
                <w:sz w:val="24"/>
                <w:szCs w:val="24"/>
              </w:rPr>
            </w:pPr>
            <w:r w:rsidRPr="00A7676A">
              <w:rPr>
                <w:rFonts w:ascii="Times New Roman" w:hAnsi="Times New Roman"/>
                <w:sz w:val="24"/>
                <w:szCs w:val="24"/>
              </w:rPr>
              <w:t>ноябрь</w:t>
            </w:r>
          </w:p>
        </w:tc>
        <w:tc>
          <w:tcPr>
            <w:tcW w:w="2410" w:type="dxa"/>
          </w:tcPr>
          <w:p w:rsidR="00F4634C" w:rsidRDefault="00F4634C" w:rsidP="00902953">
            <w:pPr>
              <w:spacing w:after="0" w:line="240" w:lineRule="auto"/>
              <w:rPr>
                <w:rFonts w:ascii="Times New Roman" w:hAnsi="Times New Roman"/>
                <w:sz w:val="24"/>
                <w:szCs w:val="24"/>
              </w:rPr>
            </w:pPr>
            <w:r>
              <w:rPr>
                <w:rFonts w:ascii="Times New Roman" w:hAnsi="Times New Roman"/>
                <w:sz w:val="24"/>
                <w:szCs w:val="24"/>
              </w:rPr>
              <w:t>Мартынова С.Ю.</w:t>
            </w:r>
          </w:p>
          <w:p w:rsidR="00F4634C" w:rsidRPr="00A7676A" w:rsidRDefault="00F4634C" w:rsidP="00902953">
            <w:pPr>
              <w:spacing w:after="0" w:line="240" w:lineRule="auto"/>
              <w:rPr>
                <w:rFonts w:ascii="Times New Roman" w:hAnsi="Times New Roman"/>
                <w:sz w:val="24"/>
                <w:szCs w:val="24"/>
              </w:rPr>
            </w:pPr>
            <w:r w:rsidRPr="00A7676A">
              <w:rPr>
                <w:rFonts w:ascii="Times New Roman" w:hAnsi="Times New Roman"/>
                <w:sz w:val="24"/>
                <w:szCs w:val="24"/>
              </w:rPr>
              <w:t>Мурашова В.В.</w:t>
            </w:r>
          </w:p>
          <w:p w:rsidR="00F4634C" w:rsidRPr="00CD6B8C" w:rsidRDefault="00F4634C" w:rsidP="00902953">
            <w:pPr>
              <w:pStyle w:val="23"/>
              <w:jc w:val="left"/>
              <w:rPr>
                <w:b w:val="0"/>
                <w:sz w:val="24"/>
              </w:rPr>
            </w:pPr>
            <w:r>
              <w:rPr>
                <w:b w:val="0"/>
                <w:sz w:val="24"/>
              </w:rPr>
              <w:t>Мощенко С.П.</w:t>
            </w:r>
          </w:p>
          <w:p w:rsidR="00F4634C" w:rsidRPr="00DB7249" w:rsidRDefault="00F4634C" w:rsidP="00902953">
            <w:pPr>
              <w:spacing w:after="0" w:line="240" w:lineRule="auto"/>
              <w:rPr>
                <w:rFonts w:ascii="Times New Roman" w:hAnsi="Times New Roman"/>
                <w:color w:val="FF0000"/>
                <w:sz w:val="24"/>
                <w:szCs w:val="24"/>
              </w:rPr>
            </w:pPr>
          </w:p>
        </w:tc>
      </w:tr>
      <w:tr w:rsidR="00F4634C" w:rsidRPr="009A21C6" w:rsidTr="00902953">
        <w:trPr>
          <w:trHeight w:val="1499"/>
        </w:trPr>
        <w:tc>
          <w:tcPr>
            <w:tcW w:w="578" w:type="dxa"/>
          </w:tcPr>
          <w:p w:rsidR="00F4634C" w:rsidRPr="000571E2" w:rsidRDefault="00F4634C" w:rsidP="00902953">
            <w:pPr>
              <w:spacing w:after="0" w:line="240" w:lineRule="auto"/>
              <w:jc w:val="center"/>
              <w:rPr>
                <w:rFonts w:ascii="Times New Roman" w:hAnsi="Times New Roman"/>
                <w:sz w:val="24"/>
                <w:szCs w:val="24"/>
              </w:rPr>
            </w:pPr>
            <w:r w:rsidRPr="000571E2">
              <w:rPr>
                <w:rFonts w:ascii="Times New Roman" w:hAnsi="Times New Roman"/>
                <w:sz w:val="24"/>
                <w:szCs w:val="24"/>
              </w:rPr>
              <w:t>4.</w:t>
            </w:r>
          </w:p>
        </w:tc>
        <w:tc>
          <w:tcPr>
            <w:tcW w:w="5747" w:type="dxa"/>
          </w:tcPr>
          <w:p w:rsidR="00F4634C" w:rsidRPr="000571E2" w:rsidRDefault="00F4634C" w:rsidP="00902953">
            <w:pPr>
              <w:spacing w:after="0" w:line="240" w:lineRule="auto"/>
              <w:rPr>
                <w:rFonts w:ascii="Times New Roman" w:hAnsi="Times New Roman"/>
                <w:sz w:val="24"/>
                <w:szCs w:val="24"/>
              </w:rPr>
            </w:pPr>
            <w:r w:rsidRPr="000571E2">
              <w:rPr>
                <w:rFonts w:ascii="Times New Roman" w:hAnsi="Times New Roman"/>
                <w:sz w:val="24"/>
                <w:szCs w:val="24"/>
              </w:rPr>
              <w:t>О подготовке и проведении промежуточной аттестации учащихся. О подготовке к сдаче отчетности по итогам первого полугодия.   Планирование работы на зимние каникулы.  Инс</w:t>
            </w:r>
            <w:r>
              <w:rPr>
                <w:rFonts w:ascii="Times New Roman" w:hAnsi="Times New Roman"/>
                <w:sz w:val="24"/>
                <w:szCs w:val="24"/>
              </w:rPr>
              <w:t>труктаж по ТБ и ППБ.  План работы Центра на декабрь</w:t>
            </w:r>
          </w:p>
        </w:tc>
        <w:tc>
          <w:tcPr>
            <w:tcW w:w="1296" w:type="dxa"/>
          </w:tcPr>
          <w:p w:rsidR="00F4634C" w:rsidRPr="000571E2" w:rsidRDefault="00F4634C" w:rsidP="00F4634C">
            <w:pPr>
              <w:spacing w:after="0" w:line="240" w:lineRule="auto"/>
              <w:jc w:val="center"/>
              <w:rPr>
                <w:rFonts w:ascii="Times New Roman" w:hAnsi="Times New Roman"/>
                <w:sz w:val="24"/>
                <w:szCs w:val="24"/>
              </w:rPr>
            </w:pPr>
            <w:r w:rsidRPr="000571E2">
              <w:rPr>
                <w:rFonts w:ascii="Times New Roman" w:hAnsi="Times New Roman"/>
                <w:sz w:val="24"/>
                <w:szCs w:val="24"/>
              </w:rPr>
              <w:t>декабрь</w:t>
            </w:r>
          </w:p>
        </w:tc>
        <w:tc>
          <w:tcPr>
            <w:tcW w:w="2410" w:type="dxa"/>
          </w:tcPr>
          <w:p w:rsidR="00F4634C" w:rsidRPr="009A21C6" w:rsidRDefault="00F4634C" w:rsidP="00902953">
            <w:pPr>
              <w:spacing w:after="0" w:line="240" w:lineRule="auto"/>
              <w:ind w:hanging="17"/>
              <w:rPr>
                <w:rFonts w:ascii="Times New Roman" w:hAnsi="Times New Roman"/>
                <w:sz w:val="24"/>
                <w:szCs w:val="24"/>
              </w:rPr>
            </w:pPr>
            <w:r w:rsidRPr="009A21C6">
              <w:rPr>
                <w:rFonts w:ascii="Times New Roman" w:hAnsi="Times New Roman"/>
                <w:sz w:val="24"/>
                <w:szCs w:val="24"/>
              </w:rPr>
              <w:t>Мартынова С.Ю.</w:t>
            </w:r>
          </w:p>
          <w:p w:rsidR="00F4634C" w:rsidRPr="000571E2" w:rsidRDefault="00F4634C" w:rsidP="00902953">
            <w:pPr>
              <w:spacing w:after="0" w:line="240" w:lineRule="auto"/>
              <w:rPr>
                <w:rFonts w:ascii="Times New Roman" w:hAnsi="Times New Roman"/>
                <w:sz w:val="24"/>
                <w:szCs w:val="24"/>
              </w:rPr>
            </w:pPr>
            <w:r w:rsidRPr="000571E2">
              <w:rPr>
                <w:rFonts w:ascii="Times New Roman" w:hAnsi="Times New Roman"/>
                <w:sz w:val="24"/>
                <w:szCs w:val="24"/>
              </w:rPr>
              <w:t>Мурашова В.В.</w:t>
            </w:r>
          </w:p>
          <w:p w:rsidR="00F4634C" w:rsidRPr="000571E2" w:rsidRDefault="00F4634C" w:rsidP="00902953">
            <w:pPr>
              <w:spacing w:after="0" w:line="240" w:lineRule="auto"/>
              <w:rPr>
                <w:rFonts w:ascii="Times New Roman" w:hAnsi="Times New Roman"/>
                <w:sz w:val="24"/>
                <w:szCs w:val="24"/>
              </w:rPr>
            </w:pPr>
            <w:r w:rsidRPr="000571E2">
              <w:rPr>
                <w:rFonts w:ascii="Times New Roman" w:hAnsi="Times New Roman"/>
                <w:sz w:val="24"/>
                <w:szCs w:val="24"/>
              </w:rPr>
              <w:t>Токарева И.Ю.</w:t>
            </w:r>
          </w:p>
          <w:p w:rsidR="00F4634C" w:rsidRPr="00CD6B8C" w:rsidRDefault="00F4634C" w:rsidP="00902953">
            <w:pPr>
              <w:pStyle w:val="23"/>
              <w:jc w:val="left"/>
              <w:rPr>
                <w:b w:val="0"/>
                <w:sz w:val="24"/>
              </w:rPr>
            </w:pPr>
            <w:r>
              <w:rPr>
                <w:b w:val="0"/>
                <w:sz w:val="24"/>
              </w:rPr>
              <w:t>Мощенко С.П.</w:t>
            </w:r>
          </w:p>
          <w:p w:rsidR="00F4634C" w:rsidRPr="000571E2" w:rsidRDefault="00F4634C" w:rsidP="00902953">
            <w:pPr>
              <w:spacing w:after="0" w:line="240" w:lineRule="auto"/>
              <w:rPr>
                <w:rFonts w:ascii="Times New Roman" w:hAnsi="Times New Roman"/>
                <w:sz w:val="24"/>
                <w:szCs w:val="24"/>
              </w:rPr>
            </w:pPr>
            <w:r>
              <w:rPr>
                <w:rFonts w:ascii="Times New Roman" w:hAnsi="Times New Roman"/>
                <w:sz w:val="24"/>
                <w:szCs w:val="24"/>
              </w:rPr>
              <w:t>Рубан Е.С.</w:t>
            </w:r>
          </w:p>
        </w:tc>
      </w:tr>
      <w:tr w:rsidR="00F4634C" w:rsidRPr="009A21C6" w:rsidTr="00902953">
        <w:trPr>
          <w:trHeight w:val="1094"/>
        </w:trPr>
        <w:tc>
          <w:tcPr>
            <w:tcW w:w="578" w:type="dxa"/>
          </w:tcPr>
          <w:p w:rsidR="00F4634C" w:rsidRPr="009A21C6" w:rsidRDefault="00F4634C" w:rsidP="00902953">
            <w:pPr>
              <w:spacing w:after="0" w:line="240" w:lineRule="auto"/>
              <w:jc w:val="center"/>
              <w:rPr>
                <w:rFonts w:ascii="Times New Roman" w:hAnsi="Times New Roman"/>
                <w:sz w:val="24"/>
                <w:szCs w:val="24"/>
              </w:rPr>
            </w:pPr>
            <w:r w:rsidRPr="009A21C6">
              <w:rPr>
                <w:rFonts w:ascii="Times New Roman" w:hAnsi="Times New Roman"/>
                <w:sz w:val="24"/>
                <w:szCs w:val="24"/>
              </w:rPr>
              <w:t>5.</w:t>
            </w:r>
          </w:p>
        </w:tc>
        <w:tc>
          <w:tcPr>
            <w:tcW w:w="5747" w:type="dxa"/>
          </w:tcPr>
          <w:p w:rsidR="00F4634C" w:rsidRPr="00A7676A" w:rsidRDefault="00F4634C" w:rsidP="005970E9">
            <w:pPr>
              <w:spacing w:after="0" w:line="240" w:lineRule="auto"/>
              <w:rPr>
                <w:rFonts w:ascii="Times New Roman" w:hAnsi="Times New Roman"/>
                <w:sz w:val="24"/>
                <w:szCs w:val="24"/>
              </w:rPr>
            </w:pPr>
            <w:r w:rsidRPr="00A7676A">
              <w:rPr>
                <w:rFonts w:ascii="Times New Roman" w:hAnsi="Times New Roman"/>
                <w:sz w:val="24"/>
                <w:szCs w:val="24"/>
              </w:rPr>
              <w:t>Итоги работы за 1 полугодие 201</w:t>
            </w:r>
            <w:r>
              <w:rPr>
                <w:rFonts w:ascii="Times New Roman" w:hAnsi="Times New Roman"/>
                <w:sz w:val="24"/>
                <w:szCs w:val="24"/>
              </w:rPr>
              <w:t>7</w:t>
            </w:r>
            <w:r w:rsidRPr="00A7676A">
              <w:rPr>
                <w:rFonts w:ascii="Times New Roman" w:hAnsi="Times New Roman"/>
                <w:sz w:val="24"/>
                <w:szCs w:val="24"/>
              </w:rPr>
              <w:t>-201</w:t>
            </w:r>
            <w:r>
              <w:rPr>
                <w:rFonts w:ascii="Times New Roman" w:hAnsi="Times New Roman"/>
                <w:sz w:val="24"/>
                <w:szCs w:val="24"/>
              </w:rPr>
              <w:t>8</w:t>
            </w:r>
            <w:r w:rsidRPr="00A7676A">
              <w:rPr>
                <w:rFonts w:ascii="Times New Roman" w:hAnsi="Times New Roman"/>
                <w:sz w:val="24"/>
                <w:szCs w:val="24"/>
              </w:rPr>
              <w:t xml:space="preserve"> учебного года. Итоги проведения новогодней </w:t>
            </w:r>
            <w:r w:rsidRPr="005970E9">
              <w:rPr>
                <w:rFonts w:ascii="Times New Roman" w:hAnsi="Times New Roman"/>
                <w:sz w:val="24"/>
                <w:szCs w:val="24"/>
              </w:rPr>
              <w:t xml:space="preserve">кампании, мероприятий в период зимних каникул. О подготовке к празднованию </w:t>
            </w:r>
            <w:r w:rsidR="005970E9">
              <w:rPr>
                <w:rFonts w:ascii="Times New Roman" w:hAnsi="Times New Roman"/>
                <w:sz w:val="24"/>
                <w:szCs w:val="24"/>
              </w:rPr>
              <w:t>юбилея</w:t>
            </w:r>
            <w:r w:rsidRPr="005970E9">
              <w:rPr>
                <w:rFonts w:ascii="Times New Roman" w:hAnsi="Times New Roman"/>
                <w:sz w:val="24"/>
                <w:szCs w:val="24"/>
              </w:rPr>
              <w:t xml:space="preserve"> Центра.</w:t>
            </w:r>
            <w:r>
              <w:rPr>
                <w:rFonts w:ascii="Times New Roman" w:hAnsi="Times New Roman"/>
                <w:sz w:val="24"/>
                <w:szCs w:val="24"/>
              </w:rPr>
              <w:t xml:space="preserve"> План работы Центра на январь</w:t>
            </w:r>
          </w:p>
        </w:tc>
        <w:tc>
          <w:tcPr>
            <w:tcW w:w="1296" w:type="dxa"/>
          </w:tcPr>
          <w:p w:rsidR="00F4634C" w:rsidRPr="00A7676A" w:rsidRDefault="00F4634C" w:rsidP="00F4634C">
            <w:pPr>
              <w:spacing w:after="0" w:line="240" w:lineRule="auto"/>
              <w:jc w:val="center"/>
              <w:rPr>
                <w:rFonts w:ascii="Times New Roman" w:hAnsi="Times New Roman"/>
                <w:sz w:val="24"/>
                <w:szCs w:val="24"/>
              </w:rPr>
            </w:pPr>
            <w:r w:rsidRPr="00A7676A">
              <w:rPr>
                <w:rFonts w:ascii="Times New Roman" w:hAnsi="Times New Roman"/>
                <w:sz w:val="24"/>
                <w:szCs w:val="24"/>
              </w:rPr>
              <w:t>январь</w:t>
            </w:r>
          </w:p>
        </w:tc>
        <w:tc>
          <w:tcPr>
            <w:tcW w:w="2410" w:type="dxa"/>
          </w:tcPr>
          <w:p w:rsidR="00F4634C" w:rsidRDefault="00F4634C" w:rsidP="00902953">
            <w:pPr>
              <w:spacing w:after="0" w:line="240" w:lineRule="auto"/>
              <w:rPr>
                <w:rFonts w:ascii="Times New Roman" w:hAnsi="Times New Roman"/>
                <w:sz w:val="24"/>
                <w:szCs w:val="24"/>
              </w:rPr>
            </w:pPr>
            <w:r w:rsidRPr="00A7676A">
              <w:rPr>
                <w:rFonts w:ascii="Times New Roman" w:hAnsi="Times New Roman"/>
                <w:sz w:val="24"/>
                <w:szCs w:val="24"/>
              </w:rPr>
              <w:t>Мурашова В.В.</w:t>
            </w:r>
          </w:p>
          <w:p w:rsidR="00F4634C" w:rsidRPr="00A7676A" w:rsidRDefault="00F4634C" w:rsidP="00902953">
            <w:pPr>
              <w:spacing w:after="0" w:line="240" w:lineRule="auto"/>
              <w:rPr>
                <w:rFonts w:ascii="Times New Roman" w:hAnsi="Times New Roman"/>
                <w:sz w:val="24"/>
                <w:szCs w:val="24"/>
              </w:rPr>
            </w:pPr>
            <w:r>
              <w:rPr>
                <w:rFonts w:ascii="Times New Roman" w:hAnsi="Times New Roman"/>
                <w:sz w:val="24"/>
                <w:szCs w:val="24"/>
              </w:rPr>
              <w:t>Токарева И.Ю.</w:t>
            </w:r>
          </w:p>
          <w:p w:rsidR="00F4634C" w:rsidRPr="00CD6B8C" w:rsidRDefault="00F4634C" w:rsidP="00902953">
            <w:pPr>
              <w:pStyle w:val="23"/>
              <w:jc w:val="left"/>
              <w:rPr>
                <w:b w:val="0"/>
                <w:sz w:val="24"/>
              </w:rPr>
            </w:pPr>
            <w:r>
              <w:rPr>
                <w:b w:val="0"/>
                <w:sz w:val="24"/>
              </w:rPr>
              <w:t>Мощенко С.П.</w:t>
            </w:r>
          </w:p>
          <w:p w:rsidR="00F4634C" w:rsidRPr="00A7676A" w:rsidRDefault="00F4634C" w:rsidP="00902953">
            <w:pPr>
              <w:spacing w:after="0" w:line="240" w:lineRule="auto"/>
              <w:rPr>
                <w:rFonts w:ascii="Times New Roman" w:hAnsi="Times New Roman"/>
                <w:sz w:val="24"/>
                <w:szCs w:val="24"/>
              </w:rPr>
            </w:pPr>
          </w:p>
        </w:tc>
      </w:tr>
      <w:tr w:rsidR="00F4634C" w:rsidRPr="009A21C6" w:rsidTr="00902953">
        <w:trPr>
          <w:trHeight w:val="1252"/>
        </w:trPr>
        <w:tc>
          <w:tcPr>
            <w:tcW w:w="578" w:type="dxa"/>
          </w:tcPr>
          <w:p w:rsidR="00F4634C" w:rsidRPr="009A21C6" w:rsidRDefault="00F4634C" w:rsidP="00902953">
            <w:pPr>
              <w:spacing w:after="0" w:line="240" w:lineRule="auto"/>
              <w:jc w:val="center"/>
              <w:rPr>
                <w:rFonts w:ascii="Times New Roman" w:hAnsi="Times New Roman"/>
                <w:sz w:val="24"/>
                <w:szCs w:val="24"/>
              </w:rPr>
            </w:pPr>
            <w:r w:rsidRPr="009A21C6">
              <w:rPr>
                <w:rFonts w:ascii="Times New Roman" w:hAnsi="Times New Roman"/>
                <w:sz w:val="24"/>
                <w:szCs w:val="24"/>
              </w:rPr>
              <w:t>6.</w:t>
            </w:r>
          </w:p>
        </w:tc>
        <w:tc>
          <w:tcPr>
            <w:tcW w:w="5747" w:type="dxa"/>
          </w:tcPr>
          <w:p w:rsidR="00F4634C" w:rsidRPr="00FE3817" w:rsidRDefault="00F4634C" w:rsidP="00902953">
            <w:pPr>
              <w:spacing w:after="0" w:line="240" w:lineRule="auto"/>
              <w:rPr>
                <w:rFonts w:ascii="Times New Roman" w:hAnsi="Times New Roman"/>
                <w:sz w:val="24"/>
                <w:szCs w:val="24"/>
              </w:rPr>
            </w:pPr>
            <w:r w:rsidRPr="00FE3817">
              <w:rPr>
                <w:rFonts w:ascii="Times New Roman" w:hAnsi="Times New Roman"/>
                <w:sz w:val="24"/>
                <w:szCs w:val="24"/>
              </w:rPr>
              <w:t>О соблюд</w:t>
            </w:r>
            <w:r>
              <w:rPr>
                <w:rFonts w:ascii="Times New Roman" w:hAnsi="Times New Roman"/>
                <w:sz w:val="24"/>
                <w:szCs w:val="24"/>
              </w:rPr>
              <w:t xml:space="preserve">ении правил ТБ, ППБ работниками </w:t>
            </w:r>
            <w:r w:rsidRPr="00FE3817">
              <w:rPr>
                <w:rFonts w:ascii="Times New Roman" w:hAnsi="Times New Roman"/>
                <w:sz w:val="24"/>
                <w:szCs w:val="24"/>
              </w:rPr>
              <w:t xml:space="preserve"> Центра. Планирование тематических декад, единой антинаркотической акции</w:t>
            </w:r>
            <w:r>
              <w:rPr>
                <w:rFonts w:ascii="Times New Roman" w:hAnsi="Times New Roman"/>
                <w:sz w:val="24"/>
                <w:szCs w:val="24"/>
              </w:rPr>
              <w:t>. План работы Центра на февраль</w:t>
            </w:r>
          </w:p>
        </w:tc>
        <w:tc>
          <w:tcPr>
            <w:tcW w:w="1296" w:type="dxa"/>
          </w:tcPr>
          <w:p w:rsidR="00F4634C" w:rsidRPr="0076516D" w:rsidRDefault="00F4634C" w:rsidP="00F4634C">
            <w:pPr>
              <w:spacing w:after="0" w:line="240" w:lineRule="auto"/>
              <w:jc w:val="center"/>
              <w:rPr>
                <w:rFonts w:ascii="Times New Roman" w:hAnsi="Times New Roman"/>
                <w:sz w:val="24"/>
                <w:szCs w:val="24"/>
              </w:rPr>
            </w:pPr>
            <w:r w:rsidRPr="0076516D">
              <w:rPr>
                <w:rFonts w:ascii="Times New Roman" w:hAnsi="Times New Roman"/>
                <w:sz w:val="24"/>
                <w:szCs w:val="24"/>
              </w:rPr>
              <w:t>февраль</w:t>
            </w:r>
          </w:p>
        </w:tc>
        <w:tc>
          <w:tcPr>
            <w:tcW w:w="2410" w:type="dxa"/>
          </w:tcPr>
          <w:p w:rsidR="00F4634C" w:rsidRDefault="00F4634C" w:rsidP="00902953">
            <w:pPr>
              <w:spacing w:after="0" w:line="240" w:lineRule="auto"/>
              <w:rPr>
                <w:rFonts w:ascii="Times New Roman" w:hAnsi="Times New Roman"/>
                <w:sz w:val="24"/>
                <w:szCs w:val="24"/>
              </w:rPr>
            </w:pPr>
            <w:r w:rsidRPr="0076516D">
              <w:rPr>
                <w:rFonts w:ascii="Times New Roman" w:hAnsi="Times New Roman"/>
                <w:sz w:val="24"/>
                <w:szCs w:val="24"/>
              </w:rPr>
              <w:t>Мартынова С.Ю.</w:t>
            </w:r>
          </w:p>
          <w:p w:rsidR="00F4634C" w:rsidRPr="0076516D" w:rsidRDefault="00F4634C" w:rsidP="00902953">
            <w:pPr>
              <w:spacing w:after="0" w:line="240" w:lineRule="auto"/>
              <w:rPr>
                <w:rFonts w:ascii="Times New Roman" w:hAnsi="Times New Roman"/>
                <w:sz w:val="24"/>
                <w:szCs w:val="24"/>
              </w:rPr>
            </w:pPr>
            <w:r>
              <w:rPr>
                <w:rFonts w:ascii="Times New Roman" w:hAnsi="Times New Roman"/>
                <w:sz w:val="24"/>
                <w:szCs w:val="24"/>
              </w:rPr>
              <w:t>Мурашова В.В.</w:t>
            </w:r>
          </w:p>
          <w:p w:rsidR="00F4634C" w:rsidRPr="0076516D" w:rsidRDefault="00F4634C" w:rsidP="00902953">
            <w:pPr>
              <w:spacing w:after="0" w:line="240" w:lineRule="auto"/>
              <w:rPr>
                <w:rFonts w:ascii="Times New Roman" w:hAnsi="Times New Roman"/>
                <w:sz w:val="24"/>
                <w:szCs w:val="24"/>
              </w:rPr>
            </w:pPr>
            <w:r>
              <w:rPr>
                <w:rFonts w:ascii="Times New Roman" w:hAnsi="Times New Roman"/>
                <w:sz w:val="24"/>
                <w:szCs w:val="24"/>
              </w:rPr>
              <w:t>Рубан Е.С.</w:t>
            </w:r>
          </w:p>
          <w:p w:rsidR="00F4634C" w:rsidRPr="00CD6B8C" w:rsidRDefault="00F4634C" w:rsidP="00902953">
            <w:pPr>
              <w:pStyle w:val="23"/>
              <w:jc w:val="left"/>
              <w:rPr>
                <w:b w:val="0"/>
                <w:sz w:val="24"/>
              </w:rPr>
            </w:pPr>
            <w:r>
              <w:rPr>
                <w:b w:val="0"/>
                <w:sz w:val="24"/>
              </w:rPr>
              <w:t>Мощенко С.П.</w:t>
            </w:r>
          </w:p>
          <w:p w:rsidR="00F4634C" w:rsidRPr="00915E6C" w:rsidRDefault="00F4634C" w:rsidP="00902953">
            <w:pPr>
              <w:spacing w:after="0" w:line="240" w:lineRule="auto"/>
              <w:rPr>
                <w:rFonts w:ascii="Times New Roman" w:hAnsi="Times New Roman"/>
                <w:sz w:val="12"/>
                <w:szCs w:val="12"/>
              </w:rPr>
            </w:pPr>
          </w:p>
        </w:tc>
      </w:tr>
      <w:tr w:rsidR="00F4634C" w:rsidRPr="009A21C6" w:rsidTr="00902953">
        <w:trPr>
          <w:trHeight w:val="1007"/>
        </w:trPr>
        <w:tc>
          <w:tcPr>
            <w:tcW w:w="578" w:type="dxa"/>
          </w:tcPr>
          <w:p w:rsidR="00F4634C" w:rsidRPr="009A21C6" w:rsidRDefault="00F4634C" w:rsidP="00902953">
            <w:pPr>
              <w:spacing w:after="0" w:line="240" w:lineRule="auto"/>
              <w:jc w:val="center"/>
              <w:rPr>
                <w:rFonts w:ascii="Times New Roman" w:hAnsi="Times New Roman"/>
                <w:sz w:val="24"/>
                <w:szCs w:val="24"/>
              </w:rPr>
            </w:pPr>
            <w:r w:rsidRPr="009A21C6">
              <w:rPr>
                <w:rFonts w:ascii="Times New Roman" w:hAnsi="Times New Roman"/>
                <w:sz w:val="24"/>
                <w:szCs w:val="24"/>
              </w:rPr>
              <w:t>7.</w:t>
            </w:r>
          </w:p>
        </w:tc>
        <w:tc>
          <w:tcPr>
            <w:tcW w:w="5747" w:type="dxa"/>
          </w:tcPr>
          <w:p w:rsidR="00F4634C" w:rsidRPr="00FE3817" w:rsidRDefault="00F4634C" w:rsidP="00902953">
            <w:pPr>
              <w:spacing w:after="0" w:line="240" w:lineRule="auto"/>
              <w:rPr>
                <w:rFonts w:ascii="Times New Roman" w:hAnsi="Times New Roman"/>
                <w:sz w:val="24"/>
                <w:szCs w:val="24"/>
              </w:rPr>
            </w:pPr>
            <w:r w:rsidRPr="00FE3817">
              <w:rPr>
                <w:rFonts w:ascii="Times New Roman" w:hAnsi="Times New Roman"/>
                <w:sz w:val="24"/>
                <w:szCs w:val="24"/>
              </w:rPr>
              <w:t>Организация работы на весенних каникулах. О проведении творческих от</w:t>
            </w:r>
            <w:r>
              <w:rPr>
                <w:rFonts w:ascii="Times New Roman" w:hAnsi="Times New Roman"/>
                <w:sz w:val="24"/>
                <w:szCs w:val="24"/>
              </w:rPr>
              <w:t>четных мероприятий объединений. План работы Центра на март</w:t>
            </w:r>
          </w:p>
        </w:tc>
        <w:tc>
          <w:tcPr>
            <w:tcW w:w="1296" w:type="dxa"/>
          </w:tcPr>
          <w:p w:rsidR="00F4634C" w:rsidRPr="00672F84" w:rsidRDefault="00F4634C" w:rsidP="00F4634C">
            <w:pPr>
              <w:spacing w:after="0" w:line="240" w:lineRule="auto"/>
              <w:jc w:val="center"/>
              <w:rPr>
                <w:rFonts w:ascii="Times New Roman" w:hAnsi="Times New Roman"/>
                <w:sz w:val="24"/>
                <w:szCs w:val="24"/>
              </w:rPr>
            </w:pPr>
            <w:r w:rsidRPr="00672F84">
              <w:rPr>
                <w:rFonts w:ascii="Times New Roman" w:hAnsi="Times New Roman"/>
                <w:sz w:val="24"/>
                <w:szCs w:val="24"/>
              </w:rPr>
              <w:t>март</w:t>
            </w:r>
          </w:p>
        </w:tc>
        <w:tc>
          <w:tcPr>
            <w:tcW w:w="2410" w:type="dxa"/>
          </w:tcPr>
          <w:p w:rsidR="00F4634C" w:rsidRPr="009A21C6" w:rsidRDefault="00F4634C" w:rsidP="00902953">
            <w:pPr>
              <w:spacing w:after="0" w:line="240" w:lineRule="auto"/>
              <w:ind w:hanging="17"/>
              <w:rPr>
                <w:rFonts w:ascii="Times New Roman" w:hAnsi="Times New Roman"/>
                <w:sz w:val="24"/>
                <w:szCs w:val="24"/>
              </w:rPr>
            </w:pPr>
            <w:r w:rsidRPr="009A21C6">
              <w:rPr>
                <w:rFonts w:ascii="Times New Roman" w:hAnsi="Times New Roman"/>
                <w:sz w:val="24"/>
                <w:szCs w:val="24"/>
              </w:rPr>
              <w:t>Мартынова С.Ю.</w:t>
            </w:r>
          </w:p>
          <w:p w:rsidR="00F4634C" w:rsidRPr="00672F84" w:rsidRDefault="00F4634C" w:rsidP="00902953">
            <w:pPr>
              <w:spacing w:after="0" w:line="240" w:lineRule="auto"/>
              <w:rPr>
                <w:rFonts w:ascii="Times New Roman" w:hAnsi="Times New Roman"/>
                <w:sz w:val="24"/>
                <w:szCs w:val="24"/>
              </w:rPr>
            </w:pPr>
            <w:r w:rsidRPr="00672F84">
              <w:rPr>
                <w:rFonts w:ascii="Times New Roman" w:hAnsi="Times New Roman"/>
                <w:sz w:val="24"/>
                <w:szCs w:val="24"/>
              </w:rPr>
              <w:t>Мурашова В.В.</w:t>
            </w:r>
          </w:p>
          <w:p w:rsidR="00F4634C" w:rsidRPr="00CD6B8C" w:rsidRDefault="00F4634C" w:rsidP="00902953">
            <w:pPr>
              <w:pStyle w:val="23"/>
              <w:jc w:val="left"/>
              <w:rPr>
                <w:b w:val="0"/>
                <w:sz w:val="24"/>
              </w:rPr>
            </w:pPr>
            <w:r>
              <w:rPr>
                <w:b w:val="0"/>
                <w:sz w:val="24"/>
              </w:rPr>
              <w:t>Мощенко С.П.</w:t>
            </w:r>
          </w:p>
          <w:p w:rsidR="00F4634C" w:rsidRPr="00544410" w:rsidRDefault="00F4634C" w:rsidP="00902953">
            <w:pPr>
              <w:spacing w:after="0" w:line="240" w:lineRule="auto"/>
              <w:rPr>
                <w:rFonts w:ascii="Times New Roman" w:hAnsi="Times New Roman"/>
                <w:sz w:val="12"/>
                <w:szCs w:val="12"/>
              </w:rPr>
            </w:pPr>
          </w:p>
        </w:tc>
      </w:tr>
      <w:tr w:rsidR="00F4634C" w:rsidRPr="009A21C6" w:rsidTr="00902953">
        <w:trPr>
          <w:trHeight w:val="996"/>
        </w:trPr>
        <w:tc>
          <w:tcPr>
            <w:tcW w:w="578" w:type="dxa"/>
          </w:tcPr>
          <w:p w:rsidR="00F4634C" w:rsidRPr="009A21C6" w:rsidRDefault="00F4634C" w:rsidP="00902953">
            <w:pPr>
              <w:spacing w:after="0" w:line="240" w:lineRule="auto"/>
              <w:jc w:val="center"/>
              <w:rPr>
                <w:rFonts w:ascii="Times New Roman" w:hAnsi="Times New Roman"/>
                <w:sz w:val="24"/>
                <w:szCs w:val="24"/>
              </w:rPr>
            </w:pPr>
          </w:p>
          <w:p w:rsidR="00F4634C" w:rsidRPr="009A21C6" w:rsidRDefault="00F4634C" w:rsidP="00902953">
            <w:pPr>
              <w:spacing w:after="0" w:line="240" w:lineRule="auto"/>
              <w:jc w:val="center"/>
              <w:rPr>
                <w:rFonts w:ascii="Times New Roman" w:hAnsi="Times New Roman"/>
                <w:sz w:val="24"/>
                <w:szCs w:val="24"/>
              </w:rPr>
            </w:pPr>
            <w:r w:rsidRPr="009A21C6">
              <w:rPr>
                <w:rFonts w:ascii="Times New Roman" w:hAnsi="Times New Roman"/>
                <w:sz w:val="24"/>
                <w:szCs w:val="24"/>
              </w:rPr>
              <w:t>8.</w:t>
            </w:r>
          </w:p>
        </w:tc>
        <w:tc>
          <w:tcPr>
            <w:tcW w:w="5747" w:type="dxa"/>
          </w:tcPr>
          <w:p w:rsidR="00F4634C" w:rsidRPr="00A7676A" w:rsidRDefault="00F4634C" w:rsidP="00902953">
            <w:pPr>
              <w:spacing w:after="0" w:line="240" w:lineRule="auto"/>
              <w:rPr>
                <w:rFonts w:ascii="Times New Roman" w:hAnsi="Times New Roman"/>
                <w:sz w:val="24"/>
                <w:szCs w:val="24"/>
              </w:rPr>
            </w:pPr>
            <w:r w:rsidRPr="00A7676A">
              <w:rPr>
                <w:rFonts w:ascii="Times New Roman" w:hAnsi="Times New Roman"/>
                <w:sz w:val="24"/>
                <w:szCs w:val="24"/>
              </w:rPr>
              <w:t xml:space="preserve">О </w:t>
            </w:r>
            <w:r>
              <w:rPr>
                <w:rFonts w:ascii="Times New Roman" w:hAnsi="Times New Roman"/>
                <w:sz w:val="24"/>
                <w:szCs w:val="24"/>
              </w:rPr>
              <w:t xml:space="preserve">проведении итоговой аттестации </w:t>
            </w:r>
            <w:r w:rsidRPr="00A7676A">
              <w:rPr>
                <w:rFonts w:ascii="Times New Roman" w:hAnsi="Times New Roman"/>
                <w:sz w:val="24"/>
                <w:szCs w:val="24"/>
              </w:rPr>
              <w:t>учащихся. О подготовке к празднованию Дня Победы. Об организации летнего отдыха детей</w:t>
            </w:r>
            <w:r>
              <w:rPr>
                <w:rFonts w:ascii="Times New Roman" w:hAnsi="Times New Roman"/>
                <w:sz w:val="24"/>
                <w:szCs w:val="24"/>
              </w:rPr>
              <w:t>. План работы Центра на</w:t>
            </w:r>
            <w:r w:rsidRPr="00A7676A">
              <w:rPr>
                <w:rFonts w:ascii="Times New Roman" w:hAnsi="Times New Roman"/>
                <w:sz w:val="24"/>
                <w:szCs w:val="24"/>
              </w:rPr>
              <w:t xml:space="preserve">  </w:t>
            </w:r>
            <w:r>
              <w:rPr>
                <w:rFonts w:ascii="Times New Roman" w:hAnsi="Times New Roman"/>
                <w:sz w:val="24"/>
                <w:szCs w:val="24"/>
              </w:rPr>
              <w:t>апрель</w:t>
            </w:r>
          </w:p>
        </w:tc>
        <w:tc>
          <w:tcPr>
            <w:tcW w:w="1296" w:type="dxa"/>
          </w:tcPr>
          <w:p w:rsidR="00F4634C" w:rsidRPr="00A7676A" w:rsidRDefault="00F4634C" w:rsidP="00F4634C">
            <w:pPr>
              <w:spacing w:after="0" w:line="240" w:lineRule="auto"/>
              <w:jc w:val="center"/>
              <w:rPr>
                <w:rFonts w:ascii="Times New Roman" w:hAnsi="Times New Roman"/>
                <w:sz w:val="24"/>
                <w:szCs w:val="24"/>
              </w:rPr>
            </w:pPr>
            <w:r w:rsidRPr="00A7676A">
              <w:rPr>
                <w:rFonts w:ascii="Times New Roman" w:hAnsi="Times New Roman"/>
                <w:sz w:val="24"/>
                <w:szCs w:val="24"/>
              </w:rPr>
              <w:t>апрель</w:t>
            </w:r>
          </w:p>
        </w:tc>
        <w:tc>
          <w:tcPr>
            <w:tcW w:w="2410" w:type="dxa"/>
          </w:tcPr>
          <w:p w:rsidR="00F4634C" w:rsidRDefault="00F4634C" w:rsidP="00902953">
            <w:pPr>
              <w:spacing w:after="0" w:line="240" w:lineRule="auto"/>
              <w:rPr>
                <w:rFonts w:ascii="Times New Roman" w:hAnsi="Times New Roman"/>
                <w:sz w:val="24"/>
                <w:szCs w:val="24"/>
              </w:rPr>
            </w:pPr>
            <w:r w:rsidRPr="00A7676A">
              <w:rPr>
                <w:rFonts w:ascii="Times New Roman" w:hAnsi="Times New Roman"/>
                <w:sz w:val="24"/>
                <w:szCs w:val="24"/>
              </w:rPr>
              <w:t>Мартынова С.Ю.</w:t>
            </w:r>
          </w:p>
          <w:p w:rsidR="00F4634C" w:rsidRPr="00A7676A" w:rsidRDefault="00F4634C" w:rsidP="00902953">
            <w:pPr>
              <w:spacing w:after="0" w:line="240" w:lineRule="auto"/>
              <w:rPr>
                <w:rFonts w:ascii="Times New Roman" w:hAnsi="Times New Roman"/>
                <w:sz w:val="24"/>
                <w:szCs w:val="24"/>
              </w:rPr>
            </w:pPr>
            <w:r>
              <w:rPr>
                <w:rFonts w:ascii="Times New Roman" w:hAnsi="Times New Roman"/>
                <w:sz w:val="24"/>
                <w:szCs w:val="24"/>
              </w:rPr>
              <w:t>Мурашова В.В.</w:t>
            </w:r>
          </w:p>
          <w:p w:rsidR="00F4634C" w:rsidRPr="00CD6B8C" w:rsidRDefault="00F4634C" w:rsidP="00902953">
            <w:pPr>
              <w:pStyle w:val="23"/>
              <w:jc w:val="left"/>
              <w:rPr>
                <w:b w:val="0"/>
                <w:sz w:val="24"/>
              </w:rPr>
            </w:pPr>
            <w:r>
              <w:rPr>
                <w:b w:val="0"/>
                <w:sz w:val="24"/>
              </w:rPr>
              <w:t>Мощенко С.П.</w:t>
            </w:r>
          </w:p>
          <w:p w:rsidR="00F4634C" w:rsidRPr="00A7676A" w:rsidRDefault="00F4634C" w:rsidP="00902953">
            <w:pPr>
              <w:spacing w:after="0" w:line="240" w:lineRule="auto"/>
              <w:rPr>
                <w:rFonts w:ascii="Times New Roman" w:hAnsi="Times New Roman"/>
                <w:sz w:val="24"/>
                <w:szCs w:val="24"/>
              </w:rPr>
            </w:pPr>
          </w:p>
        </w:tc>
      </w:tr>
      <w:tr w:rsidR="00F4634C" w:rsidRPr="009A21C6" w:rsidTr="00902953">
        <w:trPr>
          <w:trHeight w:val="1091"/>
        </w:trPr>
        <w:tc>
          <w:tcPr>
            <w:tcW w:w="578" w:type="dxa"/>
          </w:tcPr>
          <w:p w:rsidR="00F4634C" w:rsidRPr="009A21C6" w:rsidRDefault="00F4634C" w:rsidP="00902953">
            <w:pPr>
              <w:spacing w:after="0" w:line="240" w:lineRule="auto"/>
              <w:jc w:val="center"/>
              <w:rPr>
                <w:rFonts w:ascii="Times New Roman" w:hAnsi="Times New Roman"/>
                <w:sz w:val="24"/>
                <w:szCs w:val="24"/>
              </w:rPr>
            </w:pPr>
            <w:r w:rsidRPr="009A21C6">
              <w:rPr>
                <w:rFonts w:ascii="Times New Roman" w:hAnsi="Times New Roman"/>
                <w:sz w:val="24"/>
                <w:szCs w:val="24"/>
              </w:rPr>
              <w:t>9.</w:t>
            </w:r>
          </w:p>
        </w:tc>
        <w:tc>
          <w:tcPr>
            <w:tcW w:w="5747" w:type="dxa"/>
          </w:tcPr>
          <w:p w:rsidR="00F4634C" w:rsidRPr="00A7676A" w:rsidRDefault="00F4634C" w:rsidP="00902953">
            <w:pPr>
              <w:spacing w:after="0" w:line="240" w:lineRule="auto"/>
              <w:rPr>
                <w:rFonts w:ascii="Times New Roman" w:hAnsi="Times New Roman"/>
                <w:sz w:val="24"/>
                <w:szCs w:val="24"/>
              </w:rPr>
            </w:pPr>
            <w:r w:rsidRPr="00A7676A">
              <w:rPr>
                <w:rFonts w:ascii="Times New Roman" w:hAnsi="Times New Roman"/>
                <w:sz w:val="24"/>
                <w:szCs w:val="24"/>
              </w:rPr>
              <w:t>О подготовке к отчетности за 201</w:t>
            </w:r>
            <w:r>
              <w:rPr>
                <w:rFonts w:ascii="Times New Roman" w:hAnsi="Times New Roman"/>
                <w:sz w:val="24"/>
                <w:szCs w:val="24"/>
              </w:rPr>
              <w:t>7</w:t>
            </w:r>
            <w:r w:rsidRPr="00A7676A">
              <w:rPr>
                <w:rFonts w:ascii="Times New Roman" w:hAnsi="Times New Roman"/>
                <w:sz w:val="24"/>
                <w:szCs w:val="24"/>
              </w:rPr>
              <w:t>-201</w:t>
            </w:r>
            <w:r>
              <w:rPr>
                <w:rFonts w:ascii="Times New Roman" w:hAnsi="Times New Roman"/>
                <w:sz w:val="24"/>
                <w:szCs w:val="24"/>
              </w:rPr>
              <w:t>8</w:t>
            </w:r>
            <w:r w:rsidRPr="00A7676A">
              <w:rPr>
                <w:rFonts w:ascii="Times New Roman" w:hAnsi="Times New Roman"/>
                <w:sz w:val="24"/>
                <w:szCs w:val="24"/>
              </w:rPr>
              <w:t xml:space="preserve"> уч.г</w:t>
            </w:r>
            <w:r>
              <w:rPr>
                <w:rFonts w:ascii="Times New Roman" w:hAnsi="Times New Roman"/>
                <w:sz w:val="24"/>
                <w:szCs w:val="24"/>
              </w:rPr>
              <w:t>од</w:t>
            </w:r>
            <w:r w:rsidRPr="00A7676A">
              <w:rPr>
                <w:rFonts w:ascii="Times New Roman" w:hAnsi="Times New Roman"/>
                <w:sz w:val="24"/>
                <w:szCs w:val="24"/>
              </w:rPr>
              <w:t>. Подготовка к закрытию творческого сезона, Дню защиты детей</w:t>
            </w:r>
            <w:r>
              <w:rPr>
                <w:rFonts w:ascii="Times New Roman" w:hAnsi="Times New Roman"/>
                <w:sz w:val="24"/>
                <w:szCs w:val="24"/>
              </w:rPr>
              <w:t>. Организация работы в летний период.</w:t>
            </w:r>
          </w:p>
        </w:tc>
        <w:tc>
          <w:tcPr>
            <w:tcW w:w="1296" w:type="dxa"/>
          </w:tcPr>
          <w:p w:rsidR="00F4634C" w:rsidRPr="00A7676A" w:rsidRDefault="00F4634C" w:rsidP="00F4634C">
            <w:pPr>
              <w:spacing w:after="0" w:line="240" w:lineRule="auto"/>
              <w:jc w:val="center"/>
              <w:rPr>
                <w:rFonts w:ascii="Times New Roman" w:hAnsi="Times New Roman"/>
                <w:sz w:val="24"/>
                <w:szCs w:val="24"/>
              </w:rPr>
            </w:pPr>
            <w:r w:rsidRPr="00A7676A">
              <w:rPr>
                <w:rFonts w:ascii="Times New Roman" w:hAnsi="Times New Roman"/>
                <w:sz w:val="24"/>
                <w:szCs w:val="24"/>
              </w:rPr>
              <w:t>май</w:t>
            </w:r>
          </w:p>
        </w:tc>
        <w:tc>
          <w:tcPr>
            <w:tcW w:w="2410" w:type="dxa"/>
          </w:tcPr>
          <w:p w:rsidR="00F4634C" w:rsidRPr="00A7676A" w:rsidRDefault="00F4634C" w:rsidP="00902953">
            <w:pPr>
              <w:spacing w:after="0" w:line="240" w:lineRule="auto"/>
              <w:rPr>
                <w:rFonts w:ascii="Times New Roman" w:hAnsi="Times New Roman"/>
                <w:sz w:val="24"/>
                <w:szCs w:val="24"/>
              </w:rPr>
            </w:pPr>
            <w:r w:rsidRPr="00A7676A">
              <w:rPr>
                <w:rFonts w:ascii="Times New Roman" w:hAnsi="Times New Roman"/>
                <w:sz w:val="24"/>
                <w:szCs w:val="24"/>
              </w:rPr>
              <w:t>Мартынова С.Ю.</w:t>
            </w:r>
          </w:p>
          <w:p w:rsidR="00F4634C" w:rsidRPr="00A7676A" w:rsidRDefault="00F4634C" w:rsidP="00902953">
            <w:pPr>
              <w:spacing w:after="0" w:line="240" w:lineRule="auto"/>
              <w:rPr>
                <w:rFonts w:ascii="Times New Roman" w:hAnsi="Times New Roman"/>
                <w:sz w:val="24"/>
                <w:szCs w:val="24"/>
              </w:rPr>
            </w:pPr>
            <w:r w:rsidRPr="00A7676A">
              <w:rPr>
                <w:rFonts w:ascii="Times New Roman" w:hAnsi="Times New Roman"/>
                <w:sz w:val="24"/>
                <w:szCs w:val="24"/>
              </w:rPr>
              <w:t>Токарева И.Ю.</w:t>
            </w:r>
          </w:p>
          <w:p w:rsidR="00F4634C" w:rsidRPr="00CD6B8C" w:rsidRDefault="00F4634C" w:rsidP="00902953">
            <w:pPr>
              <w:pStyle w:val="23"/>
              <w:jc w:val="left"/>
              <w:rPr>
                <w:b w:val="0"/>
                <w:sz w:val="24"/>
              </w:rPr>
            </w:pPr>
            <w:r>
              <w:rPr>
                <w:b w:val="0"/>
                <w:sz w:val="24"/>
              </w:rPr>
              <w:t>Мощенко С.П.</w:t>
            </w:r>
          </w:p>
          <w:p w:rsidR="00F4634C" w:rsidRPr="00544410" w:rsidRDefault="00F4634C" w:rsidP="00902953">
            <w:pPr>
              <w:pStyle w:val="23"/>
              <w:jc w:val="left"/>
              <w:rPr>
                <w:rFonts w:eastAsia="Calibri"/>
                <w:b w:val="0"/>
                <w:bCs w:val="0"/>
                <w:sz w:val="24"/>
                <w:lang w:eastAsia="en-US"/>
              </w:rPr>
            </w:pPr>
          </w:p>
        </w:tc>
      </w:tr>
    </w:tbl>
    <w:p w:rsidR="002D2757" w:rsidRDefault="002D2757" w:rsidP="00AF7191">
      <w:pPr>
        <w:spacing w:after="0" w:line="240" w:lineRule="auto"/>
        <w:jc w:val="both"/>
        <w:rPr>
          <w:rFonts w:ascii="Times New Roman" w:hAnsi="Times New Roman"/>
          <w:b/>
          <w:color w:val="7C35B1"/>
          <w:sz w:val="26"/>
          <w:szCs w:val="26"/>
        </w:rPr>
      </w:pPr>
    </w:p>
    <w:p w:rsidR="00265370" w:rsidRPr="00104546" w:rsidRDefault="002D2757" w:rsidP="00AF7191">
      <w:pPr>
        <w:spacing w:after="0" w:line="240" w:lineRule="auto"/>
        <w:jc w:val="both"/>
        <w:rPr>
          <w:rFonts w:ascii="Times New Roman" w:hAnsi="Times New Roman"/>
          <w:bCs/>
          <w:color w:val="7C35B1"/>
          <w:sz w:val="26"/>
          <w:szCs w:val="26"/>
        </w:rPr>
      </w:pPr>
      <w:r>
        <w:rPr>
          <w:rFonts w:ascii="Times New Roman" w:hAnsi="Times New Roman"/>
          <w:b/>
          <w:color w:val="7C35B1"/>
          <w:sz w:val="26"/>
          <w:szCs w:val="26"/>
        </w:rPr>
        <w:br w:type="page"/>
      </w:r>
      <w:r w:rsidR="00265370" w:rsidRPr="00104546">
        <w:rPr>
          <w:rFonts w:ascii="Times New Roman" w:hAnsi="Times New Roman"/>
          <w:b/>
          <w:color w:val="7C35B1"/>
          <w:sz w:val="26"/>
          <w:szCs w:val="26"/>
        </w:rPr>
        <w:lastRenderedPageBreak/>
        <w:t xml:space="preserve">3.4. </w:t>
      </w:r>
      <w:r w:rsidR="00265370" w:rsidRPr="00E156A9">
        <w:rPr>
          <w:rFonts w:ascii="Times New Roman" w:hAnsi="Times New Roman"/>
          <w:b/>
          <w:color w:val="7C35B1"/>
          <w:sz w:val="26"/>
          <w:szCs w:val="26"/>
        </w:rPr>
        <w:t>Организация учебно-воспитательного процесса</w:t>
      </w:r>
    </w:p>
    <w:p w:rsidR="00265370" w:rsidRPr="00AF7191" w:rsidRDefault="00265370" w:rsidP="00E006DE">
      <w:pPr>
        <w:spacing w:before="120" w:after="0" w:line="240" w:lineRule="auto"/>
        <w:rPr>
          <w:rFonts w:ascii="Times New Roman" w:hAnsi="Times New Roman"/>
          <w:b/>
          <w:i/>
          <w:color w:val="002060"/>
          <w:sz w:val="24"/>
          <w:szCs w:val="24"/>
        </w:rPr>
      </w:pPr>
      <w:r w:rsidRPr="00AF7191">
        <w:rPr>
          <w:rFonts w:ascii="Times New Roman" w:hAnsi="Times New Roman"/>
          <w:b/>
          <w:i/>
          <w:color w:val="002060"/>
          <w:sz w:val="24"/>
          <w:szCs w:val="24"/>
        </w:rPr>
        <w:t xml:space="preserve"> 3.4.1. Образовательная деятельность Центра</w:t>
      </w:r>
    </w:p>
    <w:p w:rsidR="00265370" w:rsidRPr="005970E9" w:rsidRDefault="00265370" w:rsidP="00AB04BD">
      <w:pPr>
        <w:spacing w:after="0" w:line="240" w:lineRule="auto"/>
        <w:ind w:firstLine="708"/>
        <w:rPr>
          <w:rFonts w:ascii="Times New Roman" w:hAnsi="Times New Roman"/>
          <w:sz w:val="24"/>
          <w:szCs w:val="24"/>
        </w:rPr>
      </w:pPr>
      <w:r w:rsidRPr="00AF7191">
        <w:rPr>
          <w:rFonts w:ascii="Times New Roman" w:hAnsi="Times New Roman"/>
          <w:sz w:val="24"/>
          <w:szCs w:val="24"/>
        </w:rPr>
        <w:t>Учебный план на 201</w:t>
      </w:r>
      <w:r w:rsidR="00DF148F">
        <w:rPr>
          <w:rFonts w:ascii="Times New Roman" w:hAnsi="Times New Roman"/>
          <w:sz w:val="24"/>
          <w:szCs w:val="24"/>
        </w:rPr>
        <w:t>7</w:t>
      </w:r>
      <w:r w:rsidRPr="00AF7191">
        <w:rPr>
          <w:rFonts w:ascii="Times New Roman" w:hAnsi="Times New Roman"/>
          <w:sz w:val="24"/>
          <w:szCs w:val="24"/>
        </w:rPr>
        <w:t>-201</w:t>
      </w:r>
      <w:r w:rsidR="00DF148F">
        <w:rPr>
          <w:rFonts w:ascii="Times New Roman" w:hAnsi="Times New Roman"/>
          <w:sz w:val="24"/>
          <w:szCs w:val="24"/>
        </w:rPr>
        <w:t>8</w:t>
      </w:r>
      <w:r w:rsidRPr="00AF7191">
        <w:rPr>
          <w:rFonts w:ascii="Times New Roman" w:hAnsi="Times New Roman"/>
          <w:sz w:val="24"/>
          <w:szCs w:val="24"/>
        </w:rPr>
        <w:t xml:space="preserve"> учебный </w:t>
      </w:r>
      <w:r w:rsidRPr="005970E9">
        <w:rPr>
          <w:rFonts w:ascii="Times New Roman" w:hAnsi="Times New Roman"/>
          <w:sz w:val="24"/>
          <w:szCs w:val="24"/>
        </w:rPr>
        <w:t xml:space="preserve">год </w:t>
      </w:r>
      <w:r w:rsidRPr="005970E9">
        <w:rPr>
          <w:rFonts w:ascii="Times New Roman" w:hAnsi="Times New Roman"/>
          <w:i/>
          <w:sz w:val="24"/>
          <w:szCs w:val="24"/>
        </w:rPr>
        <w:t xml:space="preserve">(Приложение </w:t>
      </w:r>
      <w:r w:rsidR="005970E9" w:rsidRPr="005970E9">
        <w:rPr>
          <w:rFonts w:ascii="Times New Roman" w:hAnsi="Times New Roman"/>
          <w:i/>
          <w:sz w:val="24"/>
          <w:szCs w:val="24"/>
        </w:rPr>
        <w:t>5</w:t>
      </w:r>
      <w:r w:rsidRPr="005970E9">
        <w:rPr>
          <w:rFonts w:ascii="Times New Roman" w:hAnsi="Times New Roman"/>
          <w:i/>
          <w:sz w:val="24"/>
          <w:szCs w:val="24"/>
        </w:rPr>
        <w:t>)</w:t>
      </w:r>
    </w:p>
    <w:p w:rsidR="00265370" w:rsidRPr="005E3BD3" w:rsidRDefault="00265370" w:rsidP="00AF7191">
      <w:pPr>
        <w:spacing w:after="0" w:line="240" w:lineRule="auto"/>
        <w:jc w:val="both"/>
        <w:rPr>
          <w:rFonts w:ascii="Times New Roman" w:hAnsi="Times New Roman"/>
          <w:b/>
          <w:i/>
          <w:color w:val="002060"/>
          <w:sz w:val="12"/>
          <w:szCs w:val="12"/>
        </w:rPr>
      </w:pPr>
    </w:p>
    <w:p w:rsidR="00265370" w:rsidRPr="00AF7191" w:rsidRDefault="00265370" w:rsidP="00AF7191">
      <w:pPr>
        <w:spacing w:after="0" w:line="240" w:lineRule="auto"/>
        <w:jc w:val="both"/>
        <w:rPr>
          <w:rFonts w:ascii="Times New Roman" w:hAnsi="Times New Roman"/>
          <w:bCs/>
          <w:i/>
          <w:color w:val="002060"/>
          <w:sz w:val="24"/>
          <w:szCs w:val="24"/>
        </w:rPr>
      </w:pPr>
      <w:r w:rsidRPr="00AF7191">
        <w:rPr>
          <w:rFonts w:ascii="Times New Roman" w:hAnsi="Times New Roman"/>
          <w:b/>
          <w:i/>
          <w:color w:val="002060"/>
          <w:sz w:val="24"/>
          <w:szCs w:val="24"/>
        </w:rPr>
        <w:t>3.4.2. Основные мероприятия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245"/>
        <w:gridCol w:w="1843"/>
        <w:gridCol w:w="2268"/>
      </w:tblGrid>
      <w:tr w:rsidR="00265370" w:rsidRPr="009A21C6" w:rsidTr="00596ED3">
        <w:tc>
          <w:tcPr>
            <w:tcW w:w="675" w:type="dxa"/>
            <w:tcBorders>
              <w:bottom w:val="single" w:sz="4" w:space="0" w:color="auto"/>
            </w:tcBorders>
            <w:shd w:val="clear" w:color="auto" w:fill="CCFFFF"/>
            <w:vAlign w:val="center"/>
          </w:tcPr>
          <w:p w:rsidR="00265370" w:rsidRPr="00AF7191" w:rsidRDefault="00265370" w:rsidP="00AF7191">
            <w:pPr>
              <w:pStyle w:val="Style12"/>
              <w:widowControl/>
              <w:spacing w:line="240" w:lineRule="auto"/>
              <w:ind w:hanging="29"/>
              <w:jc w:val="center"/>
              <w:rPr>
                <w:rStyle w:val="FontStyle34"/>
                <w:b/>
                <w:sz w:val="24"/>
                <w:szCs w:val="24"/>
              </w:rPr>
            </w:pPr>
            <w:r w:rsidRPr="00AF7191">
              <w:rPr>
                <w:rStyle w:val="FontStyle34"/>
                <w:b/>
                <w:sz w:val="24"/>
                <w:szCs w:val="24"/>
              </w:rPr>
              <w:t>№ п/п</w:t>
            </w:r>
          </w:p>
        </w:tc>
        <w:tc>
          <w:tcPr>
            <w:tcW w:w="5245" w:type="dxa"/>
            <w:shd w:val="clear" w:color="auto" w:fill="CCFFFF"/>
            <w:vAlign w:val="center"/>
          </w:tcPr>
          <w:p w:rsidR="00265370" w:rsidRPr="00AF7191" w:rsidRDefault="00265370" w:rsidP="00AF7191">
            <w:pPr>
              <w:pStyle w:val="Style12"/>
              <w:widowControl/>
              <w:spacing w:line="240" w:lineRule="auto"/>
              <w:jc w:val="center"/>
              <w:rPr>
                <w:rStyle w:val="FontStyle34"/>
                <w:b/>
                <w:sz w:val="24"/>
                <w:szCs w:val="24"/>
              </w:rPr>
            </w:pPr>
            <w:r w:rsidRPr="00AF7191">
              <w:rPr>
                <w:rStyle w:val="FontStyle34"/>
                <w:b/>
                <w:sz w:val="24"/>
                <w:szCs w:val="24"/>
              </w:rPr>
              <w:t>Мероприятия</w:t>
            </w:r>
          </w:p>
        </w:tc>
        <w:tc>
          <w:tcPr>
            <w:tcW w:w="1843" w:type="dxa"/>
            <w:shd w:val="clear" w:color="auto" w:fill="CCFFFF"/>
            <w:vAlign w:val="center"/>
          </w:tcPr>
          <w:p w:rsidR="00265370" w:rsidRPr="00AF7191" w:rsidRDefault="00265370" w:rsidP="00AF7191">
            <w:pPr>
              <w:pStyle w:val="Style12"/>
              <w:widowControl/>
              <w:spacing w:line="240" w:lineRule="auto"/>
              <w:jc w:val="center"/>
              <w:rPr>
                <w:rStyle w:val="FontStyle34"/>
                <w:b/>
                <w:sz w:val="24"/>
                <w:szCs w:val="24"/>
              </w:rPr>
            </w:pPr>
            <w:r w:rsidRPr="00AF7191">
              <w:rPr>
                <w:rStyle w:val="FontStyle34"/>
                <w:b/>
                <w:sz w:val="24"/>
                <w:szCs w:val="24"/>
              </w:rPr>
              <w:t>Сроки</w:t>
            </w:r>
          </w:p>
        </w:tc>
        <w:tc>
          <w:tcPr>
            <w:tcW w:w="2268" w:type="dxa"/>
            <w:shd w:val="clear" w:color="auto" w:fill="CCFFFF"/>
            <w:vAlign w:val="center"/>
          </w:tcPr>
          <w:p w:rsidR="00265370" w:rsidRPr="00AF7191" w:rsidRDefault="00265370" w:rsidP="00AF7191">
            <w:pPr>
              <w:pStyle w:val="Style12"/>
              <w:widowControl/>
              <w:spacing w:line="240" w:lineRule="auto"/>
              <w:jc w:val="center"/>
              <w:rPr>
                <w:rStyle w:val="FontStyle34"/>
                <w:b/>
                <w:sz w:val="24"/>
                <w:szCs w:val="24"/>
              </w:rPr>
            </w:pPr>
            <w:r w:rsidRPr="00AF7191">
              <w:rPr>
                <w:rStyle w:val="FontStyle34"/>
                <w:b/>
                <w:sz w:val="24"/>
                <w:szCs w:val="24"/>
              </w:rPr>
              <w:t>Ответственный</w:t>
            </w:r>
          </w:p>
        </w:tc>
      </w:tr>
      <w:tr w:rsidR="00F4634C" w:rsidRPr="009A21C6" w:rsidTr="00902953">
        <w:trPr>
          <w:trHeight w:val="503"/>
        </w:trPr>
        <w:tc>
          <w:tcPr>
            <w:tcW w:w="675" w:type="dxa"/>
            <w:tcBorders>
              <w:bottom w:val="single" w:sz="4" w:space="0" w:color="auto"/>
            </w:tcBorders>
            <w:shd w:val="clear" w:color="auto" w:fill="auto"/>
          </w:tcPr>
          <w:p w:rsidR="00F4634C" w:rsidRPr="00C874DD" w:rsidRDefault="00F4634C" w:rsidP="00902953">
            <w:pPr>
              <w:pStyle w:val="Style12"/>
              <w:widowControl/>
              <w:spacing w:line="240" w:lineRule="auto"/>
              <w:ind w:left="-29"/>
              <w:jc w:val="center"/>
              <w:rPr>
                <w:rStyle w:val="FontStyle34"/>
                <w:sz w:val="24"/>
                <w:szCs w:val="24"/>
              </w:rPr>
            </w:pPr>
            <w:r w:rsidRPr="00C874DD">
              <w:rPr>
                <w:rStyle w:val="FontStyle34"/>
                <w:sz w:val="24"/>
                <w:szCs w:val="24"/>
              </w:rPr>
              <w:t>1.</w:t>
            </w:r>
          </w:p>
        </w:tc>
        <w:tc>
          <w:tcPr>
            <w:tcW w:w="5245" w:type="dxa"/>
            <w:shd w:val="clear" w:color="auto" w:fill="auto"/>
          </w:tcPr>
          <w:p w:rsidR="00F4634C" w:rsidRPr="00AF7191" w:rsidRDefault="00F4634C" w:rsidP="00902953">
            <w:pPr>
              <w:pStyle w:val="Style3"/>
              <w:widowControl/>
              <w:spacing w:line="240" w:lineRule="auto"/>
              <w:ind w:hanging="14"/>
              <w:rPr>
                <w:rStyle w:val="FontStyle37"/>
                <w:b w:val="0"/>
                <w:sz w:val="24"/>
                <w:szCs w:val="24"/>
              </w:rPr>
            </w:pPr>
            <w:r w:rsidRPr="00AF7191">
              <w:rPr>
                <w:rStyle w:val="FontStyle37"/>
                <w:b w:val="0"/>
                <w:sz w:val="24"/>
                <w:szCs w:val="24"/>
              </w:rPr>
              <w:t>Подготовка Центра к новому 201</w:t>
            </w:r>
            <w:r>
              <w:rPr>
                <w:rStyle w:val="FontStyle37"/>
                <w:b w:val="0"/>
                <w:sz w:val="24"/>
                <w:szCs w:val="24"/>
              </w:rPr>
              <w:t>7</w:t>
            </w:r>
            <w:r w:rsidRPr="00AF7191">
              <w:rPr>
                <w:rStyle w:val="FontStyle37"/>
                <w:b w:val="0"/>
                <w:sz w:val="24"/>
                <w:szCs w:val="24"/>
              </w:rPr>
              <w:t>-201</w:t>
            </w:r>
            <w:r>
              <w:rPr>
                <w:rStyle w:val="FontStyle37"/>
                <w:b w:val="0"/>
                <w:sz w:val="24"/>
                <w:szCs w:val="24"/>
              </w:rPr>
              <w:t>8</w:t>
            </w:r>
            <w:r w:rsidRPr="00AF7191">
              <w:rPr>
                <w:rStyle w:val="FontStyle37"/>
                <w:b w:val="0"/>
                <w:sz w:val="24"/>
                <w:szCs w:val="24"/>
              </w:rPr>
              <w:t xml:space="preserve"> учебному году</w:t>
            </w:r>
            <w:r>
              <w:rPr>
                <w:rStyle w:val="FontStyle37"/>
                <w:b w:val="0"/>
                <w:sz w:val="24"/>
                <w:szCs w:val="24"/>
              </w:rPr>
              <w:t>. Приемка учреждения надзорными органами</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sidRPr="00FE3817">
              <w:rPr>
                <w:rStyle w:val="FontStyle37"/>
                <w:b w:val="0"/>
                <w:sz w:val="24"/>
                <w:szCs w:val="24"/>
              </w:rPr>
              <w:t>август</w:t>
            </w:r>
          </w:p>
        </w:tc>
        <w:tc>
          <w:tcPr>
            <w:tcW w:w="2268" w:type="dxa"/>
            <w:shd w:val="clear" w:color="auto" w:fill="auto"/>
          </w:tcPr>
          <w:p w:rsidR="00F4634C" w:rsidRDefault="00F4634C" w:rsidP="00F4634C">
            <w:pPr>
              <w:pStyle w:val="Style3"/>
              <w:widowControl/>
              <w:spacing w:line="240" w:lineRule="auto"/>
              <w:ind w:hanging="10"/>
              <w:rPr>
                <w:rStyle w:val="FontStyle37"/>
                <w:b w:val="0"/>
                <w:sz w:val="24"/>
                <w:szCs w:val="24"/>
              </w:rPr>
            </w:pPr>
            <w:r>
              <w:rPr>
                <w:rStyle w:val="FontStyle37"/>
                <w:b w:val="0"/>
                <w:sz w:val="24"/>
                <w:szCs w:val="24"/>
              </w:rPr>
              <w:t>Мартынова С.Ю.</w:t>
            </w:r>
          </w:p>
          <w:p w:rsidR="00F4634C" w:rsidRDefault="00F4634C" w:rsidP="00F4634C">
            <w:pPr>
              <w:pStyle w:val="Style3"/>
              <w:widowControl/>
              <w:spacing w:line="240" w:lineRule="auto"/>
              <w:ind w:hanging="10"/>
              <w:rPr>
                <w:rStyle w:val="FontStyle37"/>
                <w:b w:val="0"/>
                <w:sz w:val="24"/>
                <w:szCs w:val="24"/>
              </w:rPr>
            </w:pPr>
            <w:r>
              <w:rPr>
                <w:rStyle w:val="FontStyle37"/>
                <w:b w:val="0"/>
                <w:sz w:val="24"/>
                <w:szCs w:val="24"/>
              </w:rPr>
              <w:t>Рубан Е.С.</w:t>
            </w:r>
          </w:p>
          <w:p w:rsidR="00F4634C" w:rsidRPr="00AF7191" w:rsidRDefault="00F4634C" w:rsidP="00F4634C">
            <w:pPr>
              <w:pStyle w:val="23"/>
              <w:jc w:val="left"/>
              <w:rPr>
                <w:rStyle w:val="FontStyle37"/>
                <w:b/>
                <w:sz w:val="24"/>
                <w:szCs w:val="24"/>
              </w:rPr>
            </w:pPr>
          </w:p>
        </w:tc>
      </w:tr>
      <w:tr w:rsidR="00F4634C" w:rsidRPr="009A21C6" w:rsidTr="00902953">
        <w:tc>
          <w:tcPr>
            <w:tcW w:w="675" w:type="dxa"/>
            <w:tcBorders>
              <w:bottom w:val="single" w:sz="4" w:space="0" w:color="auto"/>
            </w:tcBorders>
            <w:shd w:val="clear" w:color="auto" w:fill="auto"/>
          </w:tcPr>
          <w:p w:rsidR="00F4634C" w:rsidRPr="00C874DD" w:rsidRDefault="00F4634C" w:rsidP="00902953">
            <w:pPr>
              <w:pStyle w:val="Style12"/>
              <w:widowControl/>
              <w:spacing w:line="240" w:lineRule="auto"/>
              <w:ind w:left="-29"/>
              <w:jc w:val="center"/>
              <w:rPr>
                <w:rStyle w:val="FontStyle34"/>
                <w:sz w:val="24"/>
                <w:szCs w:val="24"/>
              </w:rPr>
            </w:pPr>
            <w:r w:rsidRPr="00C874DD">
              <w:rPr>
                <w:rStyle w:val="FontStyle34"/>
                <w:sz w:val="24"/>
                <w:szCs w:val="24"/>
              </w:rPr>
              <w:t>2.</w:t>
            </w:r>
          </w:p>
        </w:tc>
        <w:tc>
          <w:tcPr>
            <w:tcW w:w="5245" w:type="dxa"/>
            <w:shd w:val="clear" w:color="auto" w:fill="auto"/>
          </w:tcPr>
          <w:p w:rsidR="00F4634C" w:rsidRPr="00AF7191" w:rsidRDefault="00F4634C" w:rsidP="00902953">
            <w:pPr>
              <w:pStyle w:val="Style3"/>
              <w:widowControl/>
              <w:spacing w:line="240" w:lineRule="auto"/>
              <w:ind w:firstLine="5"/>
              <w:rPr>
                <w:rStyle w:val="FontStyle37"/>
                <w:b w:val="0"/>
                <w:sz w:val="24"/>
                <w:szCs w:val="24"/>
              </w:rPr>
            </w:pPr>
            <w:r w:rsidRPr="00AF7191">
              <w:rPr>
                <w:rStyle w:val="FontStyle37"/>
                <w:b w:val="0"/>
                <w:sz w:val="24"/>
                <w:szCs w:val="24"/>
              </w:rPr>
              <w:t>По</w:t>
            </w:r>
            <w:r>
              <w:rPr>
                <w:rStyle w:val="FontStyle37"/>
                <w:b w:val="0"/>
                <w:sz w:val="24"/>
                <w:szCs w:val="24"/>
              </w:rPr>
              <w:t>дготовка учебных кабинетов к на</w:t>
            </w:r>
            <w:r w:rsidRPr="00AF7191">
              <w:rPr>
                <w:rStyle w:val="FontStyle37"/>
                <w:b w:val="0"/>
                <w:sz w:val="24"/>
                <w:szCs w:val="24"/>
              </w:rPr>
              <w:t xml:space="preserve">чалу нового учебного года </w:t>
            </w:r>
          </w:p>
        </w:tc>
        <w:tc>
          <w:tcPr>
            <w:tcW w:w="1843" w:type="dxa"/>
            <w:shd w:val="clear" w:color="auto" w:fill="auto"/>
          </w:tcPr>
          <w:p w:rsidR="00F4634C" w:rsidRPr="00FE3817" w:rsidRDefault="00F4634C" w:rsidP="00F4634C">
            <w:pPr>
              <w:pStyle w:val="Style6"/>
              <w:widowControl/>
              <w:spacing w:line="240" w:lineRule="auto"/>
              <w:jc w:val="center"/>
              <w:rPr>
                <w:rStyle w:val="FontStyle37"/>
                <w:b w:val="0"/>
                <w:sz w:val="24"/>
                <w:szCs w:val="24"/>
              </w:rPr>
            </w:pPr>
            <w:r w:rsidRPr="00FE3817">
              <w:rPr>
                <w:rStyle w:val="FontStyle37"/>
                <w:b w:val="0"/>
                <w:sz w:val="24"/>
                <w:szCs w:val="24"/>
              </w:rPr>
              <w:t>август-1 неделя сентября</w:t>
            </w:r>
          </w:p>
        </w:tc>
        <w:tc>
          <w:tcPr>
            <w:tcW w:w="2268" w:type="dxa"/>
            <w:shd w:val="clear" w:color="auto" w:fill="auto"/>
          </w:tcPr>
          <w:p w:rsidR="00F4634C" w:rsidRDefault="00F4634C" w:rsidP="00F4634C">
            <w:pPr>
              <w:pStyle w:val="Style5"/>
              <w:widowControl/>
              <w:spacing w:line="240" w:lineRule="auto"/>
              <w:jc w:val="left"/>
              <w:rPr>
                <w:rStyle w:val="FontStyle37"/>
                <w:b w:val="0"/>
                <w:sz w:val="24"/>
                <w:szCs w:val="24"/>
              </w:rPr>
            </w:pPr>
            <w:r w:rsidRPr="00FE3817">
              <w:rPr>
                <w:rStyle w:val="FontStyle37"/>
                <w:b w:val="0"/>
                <w:sz w:val="24"/>
                <w:szCs w:val="24"/>
              </w:rPr>
              <w:t>Рубан Е.С.</w:t>
            </w:r>
          </w:p>
          <w:p w:rsidR="00F4634C" w:rsidRPr="00FE3817" w:rsidRDefault="00F4634C" w:rsidP="00F4634C">
            <w:pPr>
              <w:pStyle w:val="Style5"/>
              <w:widowControl/>
              <w:spacing w:line="240" w:lineRule="auto"/>
              <w:jc w:val="left"/>
              <w:rPr>
                <w:rStyle w:val="FontStyle37"/>
                <w:b w:val="0"/>
                <w:sz w:val="24"/>
                <w:szCs w:val="24"/>
              </w:rPr>
            </w:pPr>
            <w:r>
              <w:rPr>
                <w:rStyle w:val="FontStyle37"/>
                <w:b w:val="0"/>
                <w:sz w:val="24"/>
                <w:szCs w:val="24"/>
              </w:rPr>
              <w:t>Мурашова В.В.</w:t>
            </w:r>
          </w:p>
          <w:p w:rsidR="00F4634C" w:rsidRPr="00FE3817" w:rsidRDefault="00F4634C" w:rsidP="00F4634C">
            <w:pPr>
              <w:pStyle w:val="Style5"/>
              <w:widowControl/>
              <w:spacing w:line="240" w:lineRule="auto"/>
              <w:jc w:val="left"/>
              <w:rPr>
                <w:rStyle w:val="FontStyle37"/>
                <w:b w:val="0"/>
                <w:sz w:val="24"/>
                <w:szCs w:val="24"/>
              </w:rPr>
            </w:pPr>
            <w:r>
              <w:rPr>
                <w:rStyle w:val="FontStyle37"/>
                <w:b w:val="0"/>
                <w:sz w:val="24"/>
                <w:szCs w:val="24"/>
              </w:rPr>
              <w:t>Педагоги д/о</w:t>
            </w:r>
          </w:p>
        </w:tc>
      </w:tr>
      <w:tr w:rsidR="00F4634C" w:rsidRPr="00DF148F" w:rsidTr="00902953">
        <w:tc>
          <w:tcPr>
            <w:tcW w:w="675" w:type="dxa"/>
            <w:tcBorders>
              <w:bottom w:val="single" w:sz="4" w:space="0" w:color="auto"/>
            </w:tcBorders>
            <w:shd w:val="clear" w:color="auto" w:fill="auto"/>
          </w:tcPr>
          <w:p w:rsidR="00F4634C" w:rsidRPr="00DF148F" w:rsidRDefault="00F4634C" w:rsidP="00902953">
            <w:pPr>
              <w:pStyle w:val="Style12"/>
              <w:widowControl/>
              <w:spacing w:line="240" w:lineRule="auto"/>
              <w:ind w:left="-29"/>
              <w:jc w:val="center"/>
              <w:rPr>
                <w:rStyle w:val="FontStyle34"/>
                <w:sz w:val="24"/>
                <w:szCs w:val="24"/>
              </w:rPr>
            </w:pPr>
            <w:r w:rsidRPr="00DF148F">
              <w:rPr>
                <w:rStyle w:val="FontStyle34"/>
                <w:sz w:val="24"/>
                <w:szCs w:val="24"/>
              </w:rPr>
              <w:t>3.</w:t>
            </w:r>
          </w:p>
        </w:tc>
        <w:tc>
          <w:tcPr>
            <w:tcW w:w="5245" w:type="dxa"/>
            <w:shd w:val="clear" w:color="auto" w:fill="auto"/>
          </w:tcPr>
          <w:p w:rsidR="00F4634C" w:rsidRPr="00DF148F" w:rsidRDefault="00F4634C" w:rsidP="00902953">
            <w:pPr>
              <w:pStyle w:val="Style3"/>
              <w:widowControl/>
              <w:spacing w:line="240" w:lineRule="auto"/>
              <w:ind w:hanging="14"/>
              <w:rPr>
                <w:rStyle w:val="FontStyle37"/>
                <w:b w:val="0"/>
                <w:sz w:val="24"/>
                <w:szCs w:val="24"/>
              </w:rPr>
            </w:pPr>
            <w:r w:rsidRPr="00DF148F">
              <w:rPr>
                <w:rStyle w:val="FontStyle37"/>
                <w:b w:val="0"/>
                <w:sz w:val="24"/>
                <w:szCs w:val="24"/>
              </w:rPr>
              <w:t>Проведение смотра кабинетов</w:t>
            </w:r>
          </w:p>
        </w:tc>
        <w:tc>
          <w:tcPr>
            <w:tcW w:w="1843" w:type="dxa"/>
            <w:shd w:val="clear" w:color="auto" w:fill="auto"/>
          </w:tcPr>
          <w:p w:rsidR="00F4634C" w:rsidRPr="00DF148F" w:rsidRDefault="00F4634C" w:rsidP="00F4634C">
            <w:pPr>
              <w:pStyle w:val="Style6"/>
              <w:widowControl/>
              <w:spacing w:line="240" w:lineRule="auto"/>
              <w:jc w:val="center"/>
              <w:rPr>
                <w:rStyle w:val="FontStyle37"/>
                <w:b w:val="0"/>
                <w:sz w:val="24"/>
                <w:szCs w:val="24"/>
              </w:rPr>
            </w:pPr>
            <w:r w:rsidRPr="00DF148F">
              <w:rPr>
                <w:rStyle w:val="FontStyle37"/>
                <w:b w:val="0"/>
                <w:sz w:val="24"/>
                <w:szCs w:val="24"/>
              </w:rPr>
              <w:t>сентябрь</w:t>
            </w:r>
          </w:p>
        </w:tc>
        <w:tc>
          <w:tcPr>
            <w:tcW w:w="2268" w:type="dxa"/>
            <w:shd w:val="clear" w:color="auto" w:fill="auto"/>
          </w:tcPr>
          <w:p w:rsidR="00F4634C" w:rsidRPr="00DF148F" w:rsidRDefault="00F4634C" w:rsidP="00E006DE">
            <w:pPr>
              <w:pStyle w:val="Style3"/>
              <w:widowControl/>
              <w:spacing w:line="228" w:lineRule="auto"/>
              <w:ind w:hanging="10"/>
              <w:rPr>
                <w:rStyle w:val="FontStyle37"/>
                <w:b w:val="0"/>
                <w:sz w:val="24"/>
                <w:szCs w:val="24"/>
              </w:rPr>
            </w:pPr>
            <w:r w:rsidRPr="00DF148F">
              <w:rPr>
                <w:rStyle w:val="FontStyle37"/>
                <w:b w:val="0"/>
                <w:sz w:val="24"/>
                <w:szCs w:val="24"/>
              </w:rPr>
              <w:t>Мурашова В.В.</w:t>
            </w:r>
          </w:p>
          <w:p w:rsidR="00F4634C" w:rsidRPr="00DF148F" w:rsidRDefault="00F4634C" w:rsidP="00E006DE">
            <w:pPr>
              <w:pStyle w:val="Style3"/>
              <w:widowControl/>
              <w:spacing w:line="228" w:lineRule="auto"/>
              <w:ind w:hanging="10"/>
              <w:rPr>
                <w:rStyle w:val="FontStyle37"/>
                <w:b w:val="0"/>
                <w:sz w:val="24"/>
                <w:szCs w:val="24"/>
              </w:rPr>
            </w:pPr>
            <w:r w:rsidRPr="00DF148F">
              <w:rPr>
                <w:rStyle w:val="FontStyle37"/>
                <w:b w:val="0"/>
                <w:sz w:val="24"/>
                <w:szCs w:val="24"/>
              </w:rPr>
              <w:t>Онищук Я.А.</w:t>
            </w:r>
          </w:p>
          <w:p w:rsidR="00F4634C" w:rsidRPr="00DF148F" w:rsidRDefault="00F4634C" w:rsidP="00E006DE">
            <w:pPr>
              <w:pStyle w:val="Style3"/>
              <w:widowControl/>
              <w:spacing w:line="228" w:lineRule="auto"/>
              <w:ind w:hanging="10"/>
              <w:rPr>
                <w:rStyle w:val="FontStyle37"/>
                <w:b w:val="0"/>
                <w:sz w:val="24"/>
                <w:szCs w:val="24"/>
              </w:rPr>
            </w:pPr>
            <w:r w:rsidRPr="00DF148F">
              <w:rPr>
                <w:rStyle w:val="FontStyle37"/>
                <w:b w:val="0"/>
                <w:sz w:val="24"/>
                <w:szCs w:val="24"/>
              </w:rPr>
              <w:t>Стебакова О.Н.</w:t>
            </w:r>
          </w:p>
          <w:p w:rsidR="00F4634C" w:rsidRPr="00DF148F" w:rsidRDefault="00F4634C" w:rsidP="00E006DE">
            <w:pPr>
              <w:pStyle w:val="Style3"/>
              <w:widowControl/>
              <w:spacing w:line="228" w:lineRule="auto"/>
              <w:ind w:hanging="10"/>
              <w:rPr>
                <w:rStyle w:val="FontStyle37"/>
                <w:b w:val="0"/>
                <w:sz w:val="24"/>
                <w:szCs w:val="24"/>
              </w:rPr>
            </w:pPr>
            <w:r w:rsidRPr="00DF148F">
              <w:rPr>
                <w:rStyle w:val="FontStyle37"/>
                <w:b w:val="0"/>
                <w:sz w:val="24"/>
                <w:szCs w:val="24"/>
              </w:rPr>
              <w:t>Клепиковская Г.В.</w:t>
            </w:r>
          </w:p>
        </w:tc>
      </w:tr>
      <w:tr w:rsidR="00F4634C" w:rsidRPr="009A21C6" w:rsidTr="00902953">
        <w:tc>
          <w:tcPr>
            <w:tcW w:w="675" w:type="dxa"/>
            <w:tcBorders>
              <w:bottom w:val="single" w:sz="4" w:space="0" w:color="auto"/>
            </w:tcBorders>
            <w:shd w:val="clear" w:color="auto" w:fill="auto"/>
          </w:tcPr>
          <w:p w:rsidR="00F4634C" w:rsidRPr="00C874DD" w:rsidRDefault="00F4634C" w:rsidP="00902953">
            <w:pPr>
              <w:pStyle w:val="Style12"/>
              <w:widowControl/>
              <w:spacing w:line="240" w:lineRule="auto"/>
              <w:ind w:left="-29"/>
              <w:jc w:val="center"/>
              <w:rPr>
                <w:rStyle w:val="FontStyle34"/>
                <w:sz w:val="24"/>
                <w:szCs w:val="24"/>
              </w:rPr>
            </w:pPr>
            <w:r w:rsidRPr="00C874DD">
              <w:rPr>
                <w:rStyle w:val="FontStyle34"/>
                <w:sz w:val="24"/>
                <w:szCs w:val="24"/>
              </w:rPr>
              <w:t>4.</w:t>
            </w:r>
          </w:p>
        </w:tc>
        <w:tc>
          <w:tcPr>
            <w:tcW w:w="5245" w:type="dxa"/>
            <w:shd w:val="clear" w:color="auto" w:fill="auto"/>
          </w:tcPr>
          <w:p w:rsidR="00F4634C" w:rsidRPr="00AF7191" w:rsidRDefault="00F4634C" w:rsidP="00902953">
            <w:pPr>
              <w:pStyle w:val="Style8"/>
              <w:widowControl/>
              <w:spacing w:line="240" w:lineRule="auto"/>
              <w:rPr>
                <w:rStyle w:val="FontStyle34"/>
                <w:sz w:val="24"/>
                <w:szCs w:val="24"/>
              </w:rPr>
            </w:pPr>
            <w:r w:rsidRPr="00AF7191">
              <w:rPr>
                <w:rStyle w:val="FontStyle34"/>
                <w:sz w:val="24"/>
                <w:szCs w:val="24"/>
              </w:rPr>
              <w:t>Организация работы по комплектованию групп учащихся 1 года обучения</w:t>
            </w:r>
          </w:p>
        </w:tc>
        <w:tc>
          <w:tcPr>
            <w:tcW w:w="1843" w:type="dxa"/>
            <w:shd w:val="clear" w:color="auto" w:fill="auto"/>
          </w:tcPr>
          <w:p w:rsidR="00F4634C" w:rsidRPr="00AF7191" w:rsidRDefault="00F4634C" w:rsidP="00F4634C">
            <w:pPr>
              <w:pStyle w:val="Style9"/>
              <w:widowControl/>
              <w:tabs>
                <w:tab w:val="left" w:pos="426"/>
              </w:tabs>
              <w:spacing w:line="240" w:lineRule="auto"/>
              <w:ind w:firstLine="0"/>
              <w:jc w:val="center"/>
              <w:rPr>
                <w:rStyle w:val="FontStyle34"/>
                <w:sz w:val="24"/>
                <w:szCs w:val="24"/>
              </w:rPr>
            </w:pPr>
            <w:r w:rsidRPr="00AF7191">
              <w:rPr>
                <w:rStyle w:val="FontStyle37"/>
                <w:b w:val="0"/>
                <w:sz w:val="24"/>
                <w:szCs w:val="24"/>
              </w:rPr>
              <w:t>до 15</w:t>
            </w:r>
            <w:r>
              <w:rPr>
                <w:rStyle w:val="FontStyle37"/>
                <w:b w:val="0"/>
                <w:sz w:val="24"/>
                <w:szCs w:val="24"/>
              </w:rPr>
              <w:t xml:space="preserve"> </w:t>
            </w:r>
            <w:r w:rsidRPr="00AF7191">
              <w:rPr>
                <w:rStyle w:val="FontStyle37"/>
                <w:b w:val="0"/>
                <w:sz w:val="24"/>
                <w:szCs w:val="24"/>
              </w:rPr>
              <w:t>сентября</w:t>
            </w:r>
          </w:p>
        </w:tc>
        <w:tc>
          <w:tcPr>
            <w:tcW w:w="2268" w:type="dxa"/>
            <w:shd w:val="clear" w:color="auto" w:fill="auto"/>
          </w:tcPr>
          <w:p w:rsidR="00F4634C"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Мурашова В.В.</w:t>
            </w:r>
          </w:p>
          <w:p w:rsidR="00F4634C" w:rsidRPr="00AF7191"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 xml:space="preserve">Онищук Я.А. </w:t>
            </w:r>
          </w:p>
          <w:p w:rsidR="00F4634C" w:rsidRDefault="00F4634C" w:rsidP="00E006DE">
            <w:pPr>
              <w:pStyle w:val="Style9"/>
              <w:widowControl/>
              <w:tabs>
                <w:tab w:val="left" w:pos="426"/>
              </w:tabs>
              <w:spacing w:line="228" w:lineRule="auto"/>
              <w:ind w:firstLine="0"/>
              <w:jc w:val="left"/>
              <w:rPr>
                <w:rStyle w:val="FontStyle34"/>
                <w:sz w:val="24"/>
                <w:szCs w:val="24"/>
              </w:rPr>
            </w:pPr>
            <w:r>
              <w:rPr>
                <w:rStyle w:val="FontStyle34"/>
                <w:sz w:val="24"/>
                <w:szCs w:val="24"/>
              </w:rPr>
              <w:t>Стебакова О.Н.</w:t>
            </w:r>
          </w:p>
          <w:p w:rsidR="00F4634C" w:rsidRPr="00AF7191" w:rsidRDefault="00F4634C" w:rsidP="00E006DE">
            <w:pPr>
              <w:pStyle w:val="Style9"/>
              <w:widowControl/>
              <w:tabs>
                <w:tab w:val="left" w:pos="426"/>
              </w:tabs>
              <w:spacing w:line="228" w:lineRule="auto"/>
              <w:ind w:firstLine="0"/>
              <w:jc w:val="left"/>
              <w:rPr>
                <w:rStyle w:val="FontStyle34"/>
                <w:sz w:val="24"/>
                <w:szCs w:val="24"/>
              </w:rPr>
            </w:pPr>
            <w:r>
              <w:rPr>
                <w:rStyle w:val="FontStyle34"/>
                <w:sz w:val="24"/>
                <w:szCs w:val="24"/>
              </w:rPr>
              <w:t>Клепиковская Г.В.</w:t>
            </w:r>
          </w:p>
        </w:tc>
      </w:tr>
      <w:tr w:rsidR="00F4634C" w:rsidRPr="009A21C6" w:rsidTr="00902953">
        <w:tc>
          <w:tcPr>
            <w:tcW w:w="675" w:type="dxa"/>
            <w:tcBorders>
              <w:bottom w:val="single" w:sz="4" w:space="0" w:color="auto"/>
            </w:tcBorders>
            <w:shd w:val="clear" w:color="auto" w:fill="auto"/>
          </w:tcPr>
          <w:p w:rsidR="00F4634C" w:rsidRPr="00C874DD" w:rsidRDefault="00F4634C" w:rsidP="00902953">
            <w:pPr>
              <w:pStyle w:val="Style12"/>
              <w:widowControl/>
              <w:spacing w:line="240" w:lineRule="auto"/>
              <w:ind w:left="-29"/>
              <w:jc w:val="center"/>
              <w:rPr>
                <w:rStyle w:val="FontStyle34"/>
                <w:sz w:val="24"/>
                <w:szCs w:val="24"/>
              </w:rPr>
            </w:pPr>
            <w:r>
              <w:rPr>
                <w:rStyle w:val="FontStyle34"/>
                <w:sz w:val="24"/>
                <w:szCs w:val="24"/>
              </w:rPr>
              <w:t>5.</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Уточнение списков учащихся по годам обучения</w:t>
            </w:r>
          </w:p>
        </w:tc>
        <w:tc>
          <w:tcPr>
            <w:tcW w:w="1843" w:type="dxa"/>
            <w:shd w:val="clear" w:color="auto" w:fill="auto"/>
          </w:tcPr>
          <w:p w:rsidR="00F4634C" w:rsidRPr="00AF7191" w:rsidRDefault="00F4634C" w:rsidP="00F4634C">
            <w:pPr>
              <w:pStyle w:val="Style9"/>
              <w:widowControl/>
              <w:tabs>
                <w:tab w:val="left" w:pos="426"/>
              </w:tabs>
              <w:spacing w:line="240" w:lineRule="auto"/>
              <w:ind w:firstLine="0"/>
              <w:jc w:val="center"/>
              <w:rPr>
                <w:rStyle w:val="FontStyle34"/>
                <w:sz w:val="24"/>
                <w:szCs w:val="24"/>
              </w:rPr>
            </w:pPr>
            <w:r w:rsidRPr="00AF7191">
              <w:rPr>
                <w:rStyle w:val="FontStyle37"/>
                <w:b w:val="0"/>
                <w:sz w:val="24"/>
                <w:szCs w:val="24"/>
              </w:rPr>
              <w:t>до 15</w:t>
            </w:r>
            <w:r>
              <w:rPr>
                <w:rStyle w:val="FontStyle37"/>
                <w:b w:val="0"/>
                <w:sz w:val="24"/>
                <w:szCs w:val="24"/>
              </w:rPr>
              <w:t xml:space="preserve"> </w:t>
            </w:r>
            <w:r w:rsidRPr="00AF7191">
              <w:rPr>
                <w:rStyle w:val="FontStyle37"/>
                <w:b w:val="0"/>
                <w:sz w:val="24"/>
                <w:szCs w:val="24"/>
              </w:rPr>
              <w:t>сентября</w:t>
            </w:r>
          </w:p>
        </w:tc>
        <w:tc>
          <w:tcPr>
            <w:tcW w:w="2268" w:type="dxa"/>
            <w:shd w:val="clear" w:color="auto" w:fill="auto"/>
          </w:tcPr>
          <w:p w:rsidR="00F4634C"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Мурашова В.В.</w:t>
            </w:r>
          </w:p>
          <w:p w:rsidR="00F4634C" w:rsidRPr="00AF7191"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 xml:space="preserve">Онищук Я.А. </w:t>
            </w:r>
          </w:p>
          <w:p w:rsidR="00F4634C" w:rsidRDefault="00F4634C" w:rsidP="00E006DE">
            <w:pPr>
              <w:pStyle w:val="Style9"/>
              <w:widowControl/>
              <w:tabs>
                <w:tab w:val="left" w:pos="426"/>
              </w:tabs>
              <w:spacing w:line="228" w:lineRule="auto"/>
              <w:ind w:firstLine="0"/>
              <w:jc w:val="left"/>
              <w:rPr>
                <w:rStyle w:val="FontStyle34"/>
                <w:sz w:val="24"/>
                <w:szCs w:val="24"/>
              </w:rPr>
            </w:pPr>
            <w:r>
              <w:rPr>
                <w:rStyle w:val="FontStyle34"/>
                <w:sz w:val="24"/>
                <w:szCs w:val="24"/>
              </w:rPr>
              <w:t>Стебакова О.Н.</w:t>
            </w:r>
          </w:p>
          <w:p w:rsidR="00F4634C" w:rsidRPr="00AF7191" w:rsidRDefault="00F4634C" w:rsidP="00E006DE">
            <w:pPr>
              <w:pStyle w:val="Style9"/>
              <w:widowControl/>
              <w:tabs>
                <w:tab w:val="left" w:pos="426"/>
              </w:tabs>
              <w:spacing w:line="228" w:lineRule="auto"/>
              <w:ind w:firstLine="0"/>
              <w:jc w:val="left"/>
              <w:rPr>
                <w:rStyle w:val="FontStyle34"/>
                <w:sz w:val="24"/>
                <w:szCs w:val="24"/>
              </w:rPr>
            </w:pPr>
            <w:r>
              <w:rPr>
                <w:rStyle w:val="FontStyle34"/>
                <w:sz w:val="24"/>
                <w:szCs w:val="24"/>
              </w:rPr>
              <w:t>Клепиковская Г.В.</w:t>
            </w:r>
          </w:p>
        </w:tc>
      </w:tr>
      <w:tr w:rsidR="00F4634C" w:rsidRPr="009A21C6" w:rsidTr="00902953">
        <w:tc>
          <w:tcPr>
            <w:tcW w:w="675" w:type="dxa"/>
            <w:tcBorders>
              <w:bottom w:val="single" w:sz="4" w:space="0" w:color="auto"/>
            </w:tcBorders>
            <w:shd w:val="clear" w:color="auto" w:fill="auto"/>
          </w:tcPr>
          <w:p w:rsidR="00F4634C" w:rsidRPr="00C874DD" w:rsidRDefault="00F4634C" w:rsidP="00902953">
            <w:pPr>
              <w:pStyle w:val="Style12"/>
              <w:widowControl/>
              <w:spacing w:line="240" w:lineRule="auto"/>
              <w:ind w:left="-29"/>
              <w:jc w:val="center"/>
              <w:rPr>
                <w:rStyle w:val="FontStyle34"/>
                <w:sz w:val="24"/>
                <w:szCs w:val="24"/>
              </w:rPr>
            </w:pPr>
            <w:r>
              <w:rPr>
                <w:rStyle w:val="FontStyle34"/>
                <w:sz w:val="24"/>
                <w:szCs w:val="24"/>
              </w:rPr>
              <w:t>6.</w:t>
            </w:r>
          </w:p>
        </w:tc>
        <w:tc>
          <w:tcPr>
            <w:tcW w:w="5245" w:type="dxa"/>
            <w:shd w:val="clear" w:color="auto" w:fill="auto"/>
          </w:tcPr>
          <w:p w:rsidR="00F4634C" w:rsidRPr="00AF7191" w:rsidRDefault="00F4634C" w:rsidP="00902953">
            <w:pPr>
              <w:pStyle w:val="Style3"/>
              <w:widowControl/>
              <w:spacing w:line="240" w:lineRule="auto"/>
              <w:ind w:firstLine="5"/>
              <w:rPr>
                <w:rStyle w:val="FontStyle37"/>
                <w:b w:val="0"/>
                <w:sz w:val="24"/>
                <w:szCs w:val="24"/>
              </w:rPr>
            </w:pPr>
            <w:r w:rsidRPr="00AF7191">
              <w:rPr>
                <w:rStyle w:val="FontStyle37"/>
                <w:b w:val="0"/>
                <w:sz w:val="24"/>
                <w:szCs w:val="24"/>
              </w:rPr>
              <w:t xml:space="preserve">Тарификация и комплектование основных </w:t>
            </w:r>
            <w:r>
              <w:rPr>
                <w:rStyle w:val="FontStyle37"/>
                <w:b w:val="0"/>
                <w:sz w:val="24"/>
                <w:szCs w:val="24"/>
              </w:rPr>
              <w:t>работников и педагогов-</w:t>
            </w:r>
            <w:r w:rsidRPr="00AF7191">
              <w:rPr>
                <w:rStyle w:val="FontStyle37"/>
                <w:b w:val="0"/>
                <w:sz w:val="24"/>
                <w:szCs w:val="24"/>
              </w:rPr>
              <w:t>совместител</w:t>
            </w:r>
            <w:r>
              <w:rPr>
                <w:rStyle w:val="FontStyle37"/>
                <w:b w:val="0"/>
                <w:sz w:val="24"/>
                <w:szCs w:val="24"/>
              </w:rPr>
              <w:t>ей</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sidRPr="00AF7191">
              <w:rPr>
                <w:rStyle w:val="FontStyle37"/>
                <w:b w:val="0"/>
                <w:sz w:val="24"/>
                <w:szCs w:val="24"/>
              </w:rPr>
              <w:t>сентябрь</w:t>
            </w:r>
          </w:p>
        </w:tc>
        <w:tc>
          <w:tcPr>
            <w:tcW w:w="2268" w:type="dxa"/>
            <w:shd w:val="clear" w:color="auto" w:fill="auto"/>
          </w:tcPr>
          <w:p w:rsidR="00F4634C" w:rsidRDefault="00F4634C" w:rsidP="00E006DE">
            <w:pPr>
              <w:pStyle w:val="Style3"/>
              <w:widowControl/>
              <w:spacing w:line="228" w:lineRule="auto"/>
              <w:ind w:hanging="10"/>
              <w:rPr>
                <w:rStyle w:val="FontStyle37"/>
                <w:b w:val="0"/>
                <w:sz w:val="24"/>
                <w:szCs w:val="24"/>
              </w:rPr>
            </w:pPr>
            <w:r w:rsidRPr="00AF7191">
              <w:rPr>
                <w:rStyle w:val="FontStyle37"/>
                <w:b w:val="0"/>
                <w:sz w:val="24"/>
                <w:szCs w:val="24"/>
              </w:rPr>
              <w:t>Мартынова С.Ю.</w:t>
            </w:r>
          </w:p>
          <w:p w:rsidR="00F4634C" w:rsidRPr="00AF7191" w:rsidRDefault="00F4634C" w:rsidP="00E006DE">
            <w:pPr>
              <w:pStyle w:val="Style3"/>
              <w:widowControl/>
              <w:spacing w:line="228" w:lineRule="auto"/>
              <w:ind w:hanging="10"/>
              <w:rPr>
                <w:rStyle w:val="FontStyle37"/>
                <w:b w:val="0"/>
                <w:sz w:val="24"/>
                <w:szCs w:val="24"/>
              </w:rPr>
            </w:pPr>
            <w:r>
              <w:rPr>
                <w:rStyle w:val="FontStyle37"/>
                <w:b w:val="0"/>
                <w:sz w:val="24"/>
                <w:szCs w:val="24"/>
              </w:rPr>
              <w:t>Клепиковская Г.В.</w:t>
            </w:r>
          </w:p>
        </w:tc>
      </w:tr>
      <w:tr w:rsidR="00F4634C" w:rsidRPr="009A21C6" w:rsidTr="00902953">
        <w:tc>
          <w:tcPr>
            <w:tcW w:w="675" w:type="dxa"/>
            <w:tcBorders>
              <w:bottom w:val="single" w:sz="4" w:space="0" w:color="auto"/>
            </w:tcBorders>
            <w:shd w:val="clear" w:color="auto" w:fill="auto"/>
          </w:tcPr>
          <w:p w:rsidR="00F4634C" w:rsidRPr="00C874DD" w:rsidRDefault="00F4634C" w:rsidP="00902953">
            <w:pPr>
              <w:pStyle w:val="Style12"/>
              <w:widowControl/>
              <w:spacing w:line="240" w:lineRule="auto"/>
              <w:ind w:left="-29"/>
              <w:jc w:val="center"/>
              <w:rPr>
                <w:rStyle w:val="FontStyle34"/>
                <w:sz w:val="24"/>
                <w:szCs w:val="24"/>
              </w:rPr>
            </w:pPr>
            <w:r>
              <w:rPr>
                <w:rStyle w:val="FontStyle34"/>
                <w:sz w:val="24"/>
                <w:szCs w:val="24"/>
              </w:rPr>
              <w:t>7.</w:t>
            </w:r>
          </w:p>
        </w:tc>
        <w:tc>
          <w:tcPr>
            <w:tcW w:w="5245" w:type="dxa"/>
            <w:shd w:val="clear" w:color="auto" w:fill="auto"/>
          </w:tcPr>
          <w:p w:rsidR="00F4634C" w:rsidRPr="00AF7191" w:rsidRDefault="00F4634C" w:rsidP="00902953">
            <w:pPr>
              <w:pStyle w:val="Style6"/>
              <w:widowControl/>
              <w:spacing w:line="240" w:lineRule="auto"/>
              <w:ind w:firstLine="10"/>
              <w:jc w:val="left"/>
              <w:rPr>
                <w:rStyle w:val="FontStyle37"/>
                <w:b w:val="0"/>
                <w:sz w:val="24"/>
                <w:szCs w:val="24"/>
              </w:rPr>
            </w:pPr>
            <w:r w:rsidRPr="00AF7191">
              <w:rPr>
                <w:rStyle w:val="FontStyle37"/>
                <w:b w:val="0"/>
                <w:sz w:val="24"/>
                <w:szCs w:val="24"/>
              </w:rPr>
              <w:t>Распределение обязанносте</w:t>
            </w:r>
            <w:r>
              <w:rPr>
                <w:rStyle w:val="FontStyle37"/>
                <w:b w:val="0"/>
                <w:sz w:val="24"/>
                <w:szCs w:val="24"/>
              </w:rPr>
              <w:t>й, утв</w:t>
            </w:r>
            <w:r w:rsidRPr="00AF7191">
              <w:rPr>
                <w:rStyle w:val="FontStyle37"/>
                <w:b w:val="0"/>
                <w:sz w:val="24"/>
                <w:szCs w:val="24"/>
              </w:rPr>
              <w:t xml:space="preserve">ерждение </w:t>
            </w:r>
            <w:r>
              <w:rPr>
                <w:rStyle w:val="FontStyle37"/>
                <w:b w:val="0"/>
                <w:sz w:val="24"/>
                <w:szCs w:val="24"/>
              </w:rPr>
              <w:t>учебного плана, расписания, режима работы</w:t>
            </w:r>
          </w:p>
        </w:tc>
        <w:tc>
          <w:tcPr>
            <w:tcW w:w="1843" w:type="dxa"/>
            <w:shd w:val="clear" w:color="auto" w:fill="auto"/>
          </w:tcPr>
          <w:p w:rsidR="00F4634C" w:rsidRPr="00D53230" w:rsidRDefault="00F4634C" w:rsidP="00F4634C">
            <w:pPr>
              <w:pStyle w:val="Style6"/>
              <w:widowControl/>
              <w:spacing w:line="240" w:lineRule="auto"/>
              <w:jc w:val="center"/>
              <w:rPr>
                <w:rStyle w:val="FontStyle37"/>
                <w:b w:val="0"/>
                <w:sz w:val="24"/>
                <w:szCs w:val="24"/>
              </w:rPr>
            </w:pPr>
            <w:r w:rsidRPr="00D53230">
              <w:rPr>
                <w:rStyle w:val="FontStyle37"/>
                <w:b w:val="0"/>
                <w:sz w:val="24"/>
                <w:szCs w:val="24"/>
              </w:rPr>
              <w:t>сентябрь</w:t>
            </w:r>
          </w:p>
        </w:tc>
        <w:tc>
          <w:tcPr>
            <w:tcW w:w="2268" w:type="dxa"/>
            <w:shd w:val="clear" w:color="auto" w:fill="auto"/>
          </w:tcPr>
          <w:p w:rsidR="00F4634C" w:rsidRPr="00AF7191" w:rsidRDefault="00F4634C" w:rsidP="00E006DE">
            <w:pPr>
              <w:pStyle w:val="Style6"/>
              <w:widowControl/>
              <w:spacing w:line="228" w:lineRule="auto"/>
              <w:jc w:val="left"/>
              <w:rPr>
                <w:rStyle w:val="FontStyle37"/>
                <w:b w:val="0"/>
                <w:sz w:val="24"/>
                <w:szCs w:val="24"/>
              </w:rPr>
            </w:pPr>
            <w:r>
              <w:rPr>
                <w:rStyle w:val="FontStyle37"/>
                <w:b w:val="0"/>
                <w:sz w:val="24"/>
                <w:szCs w:val="24"/>
              </w:rPr>
              <w:t>Мартынова С.Ю.</w:t>
            </w:r>
          </w:p>
        </w:tc>
      </w:tr>
      <w:tr w:rsidR="00F4634C" w:rsidRPr="009A21C6" w:rsidTr="00902953">
        <w:tc>
          <w:tcPr>
            <w:tcW w:w="675" w:type="dxa"/>
            <w:tcBorders>
              <w:bottom w:val="single" w:sz="4" w:space="0" w:color="auto"/>
            </w:tcBorders>
            <w:shd w:val="clear" w:color="auto" w:fill="auto"/>
          </w:tcPr>
          <w:p w:rsidR="00F4634C" w:rsidRPr="00C874DD" w:rsidRDefault="00F4634C" w:rsidP="00902953">
            <w:pPr>
              <w:pStyle w:val="Style12"/>
              <w:widowControl/>
              <w:spacing w:line="240" w:lineRule="auto"/>
              <w:ind w:left="-29"/>
              <w:jc w:val="center"/>
              <w:rPr>
                <w:rStyle w:val="FontStyle34"/>
                <w:sz w:val="24"/>
                <w:szCs w:val="24"/>
              </w:rPr>
            </w:pPr>
            <w:r>
              <w:rPr>
                <w:rStyle w:val="FontStyle34"/>
                <w:sz w:val="24"/>
                <w:szCs w:val="24"/>
              </w:rPr>
              <w:t>8.</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 xml:space="preserve">Обеспечение педагогов журналами учёта рабочего времени </w:t>
            </w:r>
          </w:p>
        </w:tc>
        <w:tc>
          <w:tcPr>
            <w:tcW w:w="1843" w:type="dxa"/>
            <w:shd w:val="clear" w:color="auto" w:fill="auto"/>
          </w:tcPr>
          <w:p w:rsidR="00F4634C" w:rsidRPr="00D53230" w:rsidRDefault="00F4634C" w:rsidP="00F4634C">
            <w:pPr>
              <w:pStyle w:val="Style6"/>
              <w:widowControl/>
              <w:spacing w:line="240" w:lineRule="auto"/>
              <w:jc w:val="center"/>
              <w:rPr>
                <w:rStyle w:val="FontStyle37"/>
                <w:b w:val="0"/>
                <w:sz w:val="24"/>
                <w:szCs w:val="24"/>
              </w:rPr>
            </w:pPr>
            <w:r w:rsidRPr="00D53230">
              <w:rPr>
                <w:rStyle w:val="FontStyle37"/>
                <w:b w:val="0"/>
                <w:sz w:val="24"/>
                <w:szCs w:val="24"/>
              </w:rPr>
              <w:t>до 15 сентября</w:t>
            </w:r>
          </w:p>
        </w:tc>
        <w:tc>
          <w:tcPr>
            <w:tcW w:w="2268" w:type="dxa"/>
            <w:shd w:val="clear" w:color="auto" w:fill="auto"/>
          </w:tcPr>
          <w:p w:rsidR="00F4634C" w:rsidRPr="00AF7191" w:rsidRDefault="00F4634C" w:rsidP="00E006DE">
            <w:pPr>
              <w:pStyle w:val="Style9"/>
              <w:widowControl/>
              <w:tabs>
                <w:tab w:val="left" w:pos="426"/>
              </w:tabs>
              <w:spacing w:line="228" w:lineRule="auto"/>
              <w:ind w:firstLine="0"/>
              <w:jc w:val="left"/>
              <w:rPr>
                <w:rStyle w:val="FontStyle37"/>
                <w:b w:val="0"/>
                <w:bCs w:val="0"/>
                <w:sz w:val="24"/>
                <w:szCs w:val="24"/>
              </w:rPr>
            </w:pPr>
            <w:r>
              <w:rPr>
                <w:rStyle w:val="FontStyle37"/>
                <w:b w:val="0"/>
                <w:sz w:val="24"/>
                <w:szCs w:val="24"/>
              </w:rPr>
              <w:t>Мурашова В.В.</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9.</w:t>
            </w:r>
          </w:p>
        </w:tc>
        <w:tc>
          <w:tcPr>
            <w:tcW w:w="5245" w:type="dxa"/>
            <w:shd w:val="clear" w:color="auto" w:fill="auto"/>
          </w:tcPr>
          <w:p w:rsidR="00F4634C" w:rsidRPr="00E2082E" w:rsidRDefault="00F4634C" w:rsidP="00902953">
            <w:pPr>
              <w:spacing w:after="0" w:line="240" w:lineRule="auto"/>
              <w:rPr>
                <w:rStyle w:val="FontStyle37"/>
                <w:b w:val="0"/>
                <w:sz w:val="24"/>
                <w:szCs w:val="24"/>
              </w:rPr>
            </w:pPr>
            <w:r w:rsidRPr="00E2082E">
              <w:rPr>
                <w:rStyle w:val="FontStyle37"/>
                <w:b w:val="0"/>
                <w:sz w:val="24"/>
                <w:szCs w:val="24"/>
              </w:rPr>
              <w:t>Подготовка плана работы и тарификации, отчётов на начало учебного года в УО и ДО</w:t>
            </w:r>
            <w:r w:rsidRPr="00E2082E">
              <w:rPr>
                <w:b/>
                <w:color w:val="333399"/>
                <w:sz w:val="24"/>
              </w:rPr>
              <w:t xml:space="preserve"> </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Pr>
                <w:rStyle w:val="FontStyle37"/>
                <w:b w:val="0"/>
                <w:sz w:val="24"/>
                <w:szCs w:val="24"/>
              </w:rPr>
              <w:t>август-</w:t>
            </w:r>
            <w:r w:rsidRPr="00AF7191">
              <w:rPr>
                <w:rStyle w:val="FontStyle37"/>
                <w:b w:val="0"/>
                <w:sz w:val="24"/>
                <w:szCs w:val="24"/>
              </w:rPr>
              <w:t>сентябрь</w:t>
            </w:r>
          </w:p>
        </w:tc>
        <w:tc>
          <w:tcPr>
            <w:tcW w:w="2268" w:type="dxa"/>
            <w:shd w:val="clear" w:color="auto" w:fill="auto"/>
          </w:tcPr>
          <w:p w:rsidR="00F4634C" w:rsidRDefault="00F4634C" w:rsidP="00E006DE">
            <w:pPr>
              <w:pStyle w:val="Style3"/>
              <w:widowControl/>
              <w:spacing w:line="228" w:lineRule="auto"/>
              <w:ind w:firstLine="10"/>
              <w:rPr>
                <w:rStyle w:val="FontStyle37"/>
                <w:b w:val="0"/>
                <w:sz w:val="24"/>
                <w:szCs w:val="24"/>
              </w:rPr>
            </w:pPr>
            <w:r>
              <w:rPr>
                <w:rStyle w:val="FontStyle37"/>
                <w:b w:val="0"/>
                <w:sz w:val="24"/>
                <w:szCs w:val="24"/>
              </w:rPr>
              <w:t>Мартынова С.Ю.</w:t>
            </w:r>
          </w:p>
          <w:p w:rsidR="00F4634C" w:rsidRDefault="00F4634C" w:rsidP="00E006DE">
            <w:pPr>
              <w:pStyle w:val="Style3"/>
              <w:widowControl/>
              <w:spacing w:line="228" w:lineRule="auto"/>
              <w:ind w:firstLine="10"/>
              <w:rPr>
                <w:rStyle w:val="FontStyle37"/>
                <w:b w:val="0"/>
                <w:sz w:val="24"/>
                <w:szCs w:val="24"/>
              </w:rPr>
            </w:pPr>
            <w:r>
              <w:rPr>
                <w:rStyle w:val="FontStyle37"/>
                <w:b w:val="0"/>
                <w:sz w:val="24"/>
                <w:szCs w:val="24"/>
              </w:rPr>
              <w:t>Токарева И.Ю.</w:t>
            </w:r>
          </w:p>
          <w:p w:rsidR="00F4634C" w:rsidRDefault="00F4634C" w:rsidP="00E006DE">
            <w:pPr>
              <w:pStyle w:val="Style3"/>
              <w:widowControl/>
              <w:spacing w:line="228" w:lineRule="auto"/>
              <w:ind w:firstLine="10"/>
              <w:rPr>
                <w:rStyle w:val="FontStyle37"/>
                <w:b w:val="0"/>
                <w:sz w:val="24"/>
                <w:szCs w:val="24"/>
              </w:rPr>
            </w:pPr>
            <w:r>
              <w:rPr>
                <w:rStyle w:val="FontStyle37"/>
                <w:b w:val="0"/>
                <w:sz w:val="24"/>
                <w:szCs w:val="24"/>
              </w:rPr>
              <w:t>Мурашова В.В.</w:t>
            </w:r>
          </w:p>
          <w:p w:rsidR="00F4634C" w:rsidRDefault="00F4634C" w:rsidP="00E006DE">
            <w:pPr>
              <w:pStyle w:val="Style3"/>
              <w:widowControl/>
              <w:spacing w:line="228" w:lineRule="auto"/>
              <w:ind w:firstLine="10"/>
              <w:rPr>
                <w:rStyle w:val="FontStyle37"/>
                <w:b w:val="0"/>
                <w:sz w:val="24"/>
                <w:szCs w:val="24"/>
              </w:rPr>
            </w:pPr>
            <w:r>
              <w:rPr>
                <w:rStyle w:val="FontStyle37"/>
                <w:b w:val="0"/>
                <w:sz w:val="24"/>
                <w:szCs w:val="24"/>
              </w:rPr>
              <w:t>Мощенко С.П.</w:t>
            </w:r>
          </w:p>
          <w:p w:rsidR="00F4634C" w:rsidRPr="00AF7191" w:rsidRDefault="00F4634C" w:rsidP="00E006DE">
            <w:pPr>
              <w:pStyle w:val="Style3"/>
              <w:widowControl/>
              <w:spacing w:line="228" w:lineRule="auto"/>
              <w:ind w:firstLine="10"/>
              <w:rPr>
                <w:rStyle w:val="FontStyle37"/>
                <w:b w:val="0"/>
                <w:sz w:val="24"/>
                <w:szCs w:val="24"/>
              </w:rPr>
            </w:pPr>
            <w:r w:rsidRPr="00AF7191">
              <w:rPr>
                <w:rStyle w:val="FontStyle37"/>
                <w:b w:val="0"/>
                <w:sz w:val="24"/>
                <w:szCs w:val="24"/>
              </w:rPr>
              <w:t>Клепиковская Г.В.</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10.</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Pr>
                <w:rStyle w:val="FontStyle37"/>
                <w:b w:val="0"/>
                <w:sz w:val="24"/>
                <w:szCs w:val="24"/>
              </w:rPr>
              <w:t>Организация работы</w:t>
            </w:r>
            <w:r w:rsidRPr="00AF7191">
              <w:rPr>
                <w:rStyle w:val="FontStyle37"/>
                <w:b w:val="0"/>
                <w:sz w:val="24"/>
                <w:szCs w:val="24"/>
              </w:rPr>
              <w:t xml:space="preserve"> объединений:</w:t>
            </w:r>
          </w:p>
          <w:p w:rsidR="00F4634C" w:rsidRDefault="00F4634C" w:rsidP="00902953">
            <w:pPr>
              <w:pStyle w:val="Style3"/>
              <w:widowControl/>
              <w:numPr>
                <w:ilvl w:val="0"/>
                <w:numId w:val="9"/>
              </w:numPr>
              <w:tabs>
                <w:tab w:val="left" w:pos="0"/>
              </w:tabs>
              <w:spacing w:line="240" w:lineRule="auto"/>
              <w:rPr>
                <w:rStyle w:val="FontStyle37"/>
                <w:b w:val="0"/>
                <w:sz w:val="24"/>
                <w:szCs w:val="24"/>
              </w:rPr>
            </w:pPr>
            <w:r>
              <w:rPr>
                <w:rStyle w:val="FontStyle37"/>
                <w:b w:val="0"/>
                <w:sz w:val="24"/>
                <w:szCs w:val="24"/>
              </w:rPr>
              <w:t xml:space="preserve">составление расписания, </w:t>
            </w:r>
            <w:r w:rsidRPr="00AF7191">
              <w:rPr>
                <w:rStyle w:val="FontStyle37"/>
                <w:b w:val="0"/>
                <w:sz w:val="24"/>
                <w:szCs w:val="24"/>
              </w:rPr>
              <w:t>списков учащихся по годам обучения</w:t>
            </w:r>
            <w:r>
              <w:rPr>
                <w:rStyle w:val="FontStyle37"/>
                <w:b w:val="0"/>
                <w:sz w:val="24"/>
                <w:szCs w:val="24"/>
              </w:rPr>
              <w:t>, плана воспитательной работы</w:t>
            </w:r>
            <w:r w:rsidRPr="00AF7191">
              <w:rPr>
                <w:rStyle w:val="FontStyle37"/>
                <w:b w:val="0"/>
                <w:sz w:val="24"/>
                <w:szCs w:val="24"/>
              </w:rPr>
              <w:t>;</w:t>
            </w:r>
          </w:p>
          <w:p w:rsidR="00F4634C" w:rsidRPr="00AF7191" w:rsidRDefault="00F4634C" w:rsidP="00902953">
            <w:pPr>
              <w:pStyle w:val="Style3"/>
              <w:widowControl/>
              <w:numPr>
                <w:ilvl w:val="0"/>
                <w:numId w:val="9"/>
              </w:numPr>
              <w:tabs>
                <w:tab w:val="left" w:pos="0"/>
              </w:tabs>
              <w:spacing w:line="240" w:lineRule="auto"/>
              <w:rPr>
                <w:rStyle w:val="FontStyle37"/>
                <w:b w:val="0"/>
                <w:sz w:val="24"/>
                <w:szCs w:val="24"/>
              </w:rPr>
            </w:pPr>
            <w:r>
              <w:rPr>
                <w:rStyle w:val="FontStyle37"/>
                <w:b w:val="0"/>
                <w:sz w:val="24"/>
                <w:szCs w:val="24"/>
              </w:rPr>
              <w:t>ИУП, ИОП</w:t>
            </w:r>
            <w:r w:rsidRPr="00AF7191">
              <w:rPr>
                <w:rStyle w:val="FontStyle37"/>
                <w:b w:val="0"/>
                <w:sz w:val="24"/>
                <w:szCs w:val="24"/>
              </w:rPr>
              <w:t xml:space="preserve"> на 201</w:t>
            </w:r>
            <w:r>
              <w:rPr>
                <w:rStyle w:val="FontStyle37"/>
                <w:b w:val="0"/>
                <w:sz w:val="24"/>
                <w:szCs w:val="24"/>
              </w:rPr>
              <w:t>7</w:t>
            </w:r>
            <w:r w:rsidRPr="00AF7191">
              <w:rPr>
                <w:rStyle w:val="FontStyle37"/>
                <w:b w:val="0"/>
                <w:sz w:val="24"/>
                <w:szCs w:val="24"/>
              </w:rPr>
              <w:t>-201</w:t>
            </w:r>
            <w:r>
              <w:rPr>
                <w:rStyle w:val="FontStyle37"/>
                <w:b w:val="0"/>
                <w:sz w:val="24"/>
                <w:szCs w:val="24"/>
              </w:rPr>
              <w:t>8</w:t>
            </w:r>
            <w:r w:rsidRPr="00AF7191">
              <w:rPr>
                <w:rStyle w:val="FontStyle37"/>
                <w:b w:val="0"/>
                <w:sz w:val="24"/>
                <w:szCs w:val="24"/>
              </w:rPr>
              <w:t xml:space="preserve"> уч.</w:t>
            </w:r>
            <w:r>
              <w:rPr>
                <w:rStyle w:val="FontStyle37"/>
                <w:b w:val="0"/>
                <w:sz w:val="24"/>
                <w:szCs w:val="24"/>
              </w:rPr>
              <w:t xml:space="preserve"> год</w:t>
            </w:r>
          </w:p>
        </w:tc>
        <w:tc>
          <w:tcPr>
            <w:tcW w:w="1843" w:type="dxa"/>
            <w:shd w:val="clear" w:color="auto" w:fill="auto"/>
          </w:tcPr>
          <w:p w:rsidR="00F4634C" w:rsidRPr="00AF7191" w:rsidRDefault="00F4634C" w:rsidP="00F4634C">
            <w:pPr>
              <w:pStyle w:val="Style9"/>
              <w:widowControl/>
              <w:tabs>
                <w:tab w:val="left" w:pos="426"/>
              </w:tabs>
              <w:spacing w:line="240" w:lineRule="auto"/>
              <w:ind w:firstLine="0"/>
              <w:jc w:val="center"/>
              <w:rPr>
                <w:rStyle w:val="FontStyle34"/>
                <w:sz w:val="24"/>
                <w:szCs w:val="24"/>
              </w:rPr>
            </w:pPr>
            <w:r>
              <w:rPr>
                <w:rStyle w:val="FontStyle37"/>
                <w:b w:val="0"/>
                <w:sz w:val="24"/>
                <w:szCs w:val="24"/>
              </w:rPr>
              <w:t xml:space="preserve">до 25 </w:t>
            </w:r>
            <w:r w:rsidRPr="00AF7191">
              <w:rPr>
                <w:rStyle w:val="FontStyle37"/>
                <w:b w:val="0"/>
                <w:sz w:val="24"/>
                <w:szCs w:val="24"/>
              </w:rPr>
              <w:t>сентября</w:t>
            </w:r>
          </w:p>
        </w:tc>
        <w:tc>
          <w:tcPr>
            <w:tcW w:w="2268" w:type="dxa"/>
            <w:shd w:val="clear" w:color="auto" w:fill="auto"/>
          </w:tcPr>
          <w:p w:rsidR="00F4634C" w:rsidRPr="00AF7191"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Мурашова В.В.</w:t>
            </w:r>
          </w:p>
          <w:p w:rsidR="00F4634C"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 xml:space="preserve">Онищук Я.А. </w:t>
            </w:r>
          </w:p>
          <w:p w:rsidR="00F4634C" w:rsidRDefault="00F4634C" w:rsidP="00E006DE">
            <w:pPr>
              <w:pStyle w:val="Style9"/>
              <w:widowControl/>
              <w:tabs>
                <w:tab w:val="left" w:pos="426"/>
              </w:tabs>
              <w:spacing w:line="228" w:lineRule="auto"/>
              <w:ind w:firstLine="0"/>
              <w:jc w:val="left"/>
              <w:rPr>
                <w:rStyle w:val="FontStyle34"/>
                <w:sz w:val="24"/>
                <w:szCs w:val="24"/>
              </w:rPr>
            </w:pPr>
            <w:r>
              <w:rPr>
                <w:rStyle w:val="FontStyle34"/>
                <w:sz w:val="24"/>
                <w:szCs w:val="24"/>
              </w:rPr>
              <w:t>Стебакова О.Н.</w:t>
            </w:r>
          </w:p>
          <w:p w:rsidR="00F4634C" w:rsidRPr="00AF7191" w:rsidRDefault="00F4634C" w:rsidP="00E006DE">
            <w:pPr>
              <w:pStyle w:val="Style9"/>
              <w:widowControl/>
              <w:tabs>
                <w:tab w:val="left" w:pos="426"/>
              </w:tabs>
              <w:spacing w:line="228" w:lineRule="auto"/>
              <w:ind w:firstLine="0"/>
              <w:jc w:val="left"/>
              <w:rPr>
                <w:rStyle w:val="FontStyle34"/>
                <w:sz w:val="24"/>
                <w:szCs w:val="24"/>
              </w:rPr>
            </w:pPr>
            <w:r>
              <w:rPr>
                <w:rStyle w:val="FontStyle37"/>
                <w:b w:val="0"/>
                <w:sz w:val="24"/>
                <w:szCs w:val="24"/>
              </w:rPr>
              <w:t>Клепиковская Г.В.</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11.</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t>Состояние</w:t>
            </w:r>
            <w:r w:rsidRPr="00AF7191">
              <w:t xml:space="preserve"> документационного обеспечения образовательного процесса </w:t>
            </w:r>
          </w:p>
        </w:tc>
        <w:tc>
          <w:tcPr>
            <w:tcW w:w="1843" w:type="dxa"/>
            <w:shd w:val="clear" w:color="auto" w:fill="auto"/>
          </w:tcPr>
          <w:p w:rsidR="00F4634C" w:rsidRDefault="00F4634C" w:rsidP="00F4634C">
            <w:pPr>
              <w:pStyle w:val="Style6"/>
              <w:widowControl/>
              <w:spacing w:line="240" w:lineRule="auto"/>
              <w:jc w:val="center"/>
              <w:rPr>
                <w:rStyle w:val="FontStyle37"/>
                <w:b w:val="0"/>
                <w:sz w:val="24"/>
                <w:szCs w:val="24"/>
              </w:rPr>
            </w:pPr>
            <w:r>
              <w:rPr>
                <w:rStyle w:val="FontStyle37"/>
                <w:b w:val="0"/>
                <w:sz w:val="24"/>
                <w:szCs w:val="24"/>
              </w:rPr>
              <w:t xml:space="preserve">1-5 числа каждого </w:t>
            </w:r>
          </w:p>
          <w:p w:rsidR="00F4634C" w:rsidRPr="00AF7191" w:rsidRDefault="00F4634C" w:rsidP="00F4634C">
            <w:pPr>
              <w:pStyle w:val="Style6"/>
              <w:widowControl/>
              <w:spacing w:line="240" w:lineRule="auto"/>
              <w:jc w:val="center"/>
              <w:rPr>
                <w:rStyle w:val="FontStyle37"/>
                <w:b w:val="0"/>
                <w:sz w:val="24"/>
                <w:szCs w:val="24"/>
              </w:rPr>
            </w:pPr>
            <w:r>
              <w:rPr>
                <w:rStyle w:val="FontStyle37"/>
                <w:b w:val="0"/>
                <w:sz w:val="24"/>
                <w:szCs w:val="24"/>
              </w:rPr>
              <w:t>месяца</w:t>
            </w:r>
          </w:p>
        </w:tc>
        <w:tc>
          <w:tcPr>
            <w:tcW w:w="2268" w:type="dxa"/>
            <w:shd w:val="clear" w:color="auto" w:fill="auto"/>
          </w:tcPr>
          <w:p w:rsidR="00F4634C" w:rsidRPr="00AF7191"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Мурашова В.В.</w:t>
            </w:r>
          </w:p>
          <w:p w:rsidR="00F4634C"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 xml:space="preserve">Онищук Я.А. </w:t>
            </w:r>
            <w:r>
              <w:rPr>
                <w:rStyle w:val="FontStyle34"/>
                <w:sz w:val="24"/>
                <w:szCs w:val="24"/>
              </w:rPr>
              <w:t>Стебакова О.Н.</w:t>
            </w:r>
          </w:p>
          <w:p w:rsidR="00F4634C" w:rsidRPr="00AF7191" w:rsidRDefault="00F4634C" w:rsidP="00E006DE">
            <w:pPr>
              <w:pStyle w:val="Style9"/>
              <w:widowControl/>
              <w:tabs>
                <w:tab w:val="left" w:pos="426"/>
              </w:tabs>
              <w:spacing w:line="228" w:lineRule="auto"/>
              <w:ind w:firstLine="0"/>
              <w:jc w:val="left"/>
              <w:rPr>
                <w:rStyle w:val="FontStyle37"/>
                <w:b w:val="0"/>
                <w:bCs w:val="0"/>
                <w:sz w:val="24"/>
                <w:szCs w:val="24"/>
              </w:rPr>
            </w:pPr>
            <w:r>
              <w:rPr>
                <w:rStyle w:val="FontStyle34"/>
                <w:sz w:val="24"/>
                <w:szCs w:val="24"/>
              </w:rPr>
              <w:t>Клепиковская Г.В.</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12.</w:t>
            </w:r>
          </w:p>
        </w:tc>
        <w:tc>
          <w:tcPr>
            <w:tcW w:w="5245" w:type="dxa"/>
            <w:shd w:val="clear" w:color="auto" w:fill="auto"/>
          </w:tcPr>
          <w:p w:rsidR="00F4634C" w:rsidRPr="00E512D5" w:rsidRDefault="00F4634C" w:rsidP="00902953">
            <w:pPr>
              <w:pStyle w:val="Style3"/>
              <w:widowControl/>
              <w:spacing w:line="240" w:lineRule="auto"/>
              <w:ind w:hanging="5"/>
              <w:rPr>
                <w:rStyle w:val="FontStyle37"/>
                <w:b w:val="0"/>
                <w:sz w:val="24"/>
                <w:szCs w:val="24"/>
              </w:rPr>
            </w:pPr>
            <w:r w:rsidRPr="00E512D5">
              <w:t>Проверка соответствия наполняемости групп учащихся Уста</w:t>
            </w:r>
            <w:r>
              <w:t>вным нормам и требованиям СанПиН</w:t>
            </w:r>
          </w:p>
        </w:tc>
        <w:tc>
          <w:tcPr>
            <w:tcW w:w="1843" w:type="dxa"/>
            <w:shd w:val="clear" w:color="auto" w:fill="auto"/>
          </w:tcPr>
          <w:p w:rsidR="00F4634C" w:rsidRPr="00E512D5" w:rsidRDefault="00F4634C" w:rsidP="00F4634C">
            <w:pPr>
              <w:pStyle w:val="Style6"/>
              <w:widowControl/>
              <w:spacing w:line="240" w:lineRule="auto"/>
              <w:jc w:val="center"/>
              <w:rPr>
                <w:rStyle w:val="FontStyle37"/>
                <w:b w:val="0"/>
                <w:sz w:val="24"/>
                <w:szCs w:val="24"/>
              </w:rPr>
            </w:pPr>
            <w:r>
              <w:rPr>
                <w:rStyle w:val="FontStyle37"/>
                <w:b w:val="0"/>
                <w:sz w:val="24"/>
                <w:szCs w:val="24"/>
              </w:rPr>
              <w:t>в течение года</w:t>
            </w:r>
          </w:p>
        </w:tc>
        <w:tc>
          <w:tcPr>
            <w:tcW w:w="2268" w:type="dxa"/>
            <w:shd w:val="clear" w:color="auto" w:fill="auto"/>
          </w:tcPr>
          <w:p w:rsidR="00F4634C" w:rsidRPr="00AF7191"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Мурашова В.В.</w:t>
            </w:r>
          </w:p>
          <w:p w:rsidR="00F4634C" w:rsidRDefault="00F4634C"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 xml:space="preserve">Онищук Я.А. </w:t>
            </w:r>
            <w:r>
              <w:rPr>
                <w:rStyle w:val="FontStyle34"/>
                <w:sz w:val="24"/>
                <w:szCs w:val="24"/>
              </w:rPr>
              <w:t>Стебакова О.Н.</w:t>
            </w:r>
          </w:p>
          <w:p w:rsidR="00F4634C" w:rsidRPr="00E006DE" w:rsidRDefault="00F4634C" w:rsidP="00E006DE">
            <w:pPr>
              <w:pStyle w:val="Style9"/>
              <w:widowControl/>
              <w:tabs>
                <w:tab w:val="left" w:pos="426"/>
              </w:tabs>
              <w:spacing w:line="228" w:lineRule="auto"/>
              <w:ind w:firstLine="0"/>
              <w:jc w:val="left"/>
              <w:rPr>
                <w:rStyle w:val="FontStyle34"/>
                <w:sz w:val="24"/>
                <w:szCs w:val="24"/>
              </w:rPr>
            </w:pPr>
            <w:r>
              <w:rPr>
                <w:rStyle w:val="FontStyle34"/>
                <w:sz w:val="24"/>
                <w:szCs w:val="24"/>
              </w:rPr>
              <w:t>Клепиковская Г.В.</w:t>
            </w:r>
          </w:p>
        </w:tc>
      </w:tr>
      <w:tr w:rsidR="00F4634C" w:rsidRPr="009A21C6" w:rsidTr="00902953">
        <w:trPr>
          <w:trHeight w:val="64"/>
        </w:trPr>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13.</w:t>
            </w:r>
          </w:p>
        </w:tc>
        <w:tc>
          <w:tcPr>
            <w:tcW w:w="5245" w:type="dxa"/>
            <w:shd w:val="clear" w:color="auto" w:fill="auto"/>
          </w:tcPr>
          <w:p w:rsidR="00F4634C" w:rsidRPr="00AF7191" w:rsidRDefault="00F4634C" w:rsidP="00902953">
            <w:pPr>
              <w:pStyle w:val="Style3"/>
              <w:widowControl/>
              <w:spacing w:line="240" w:lineRule="auto"/>
              <w:ind w:hanging="5"/>
            </w:pPr>
            <w:r w:rsidRPr="00AF7191">
              <w:t>Подготовка и проведение интенсивной школ</w:t>
            </w:r>
            <w:r>
              <w:t>ы для старшеклассников «</w:t>
            </w:r>
            <w:r w:rsidRPr="00D10AF5">
              <w:t>Движ’Ok</w:t>
            </w:r>
            <w:r w:rsidRPr="00AF7191">
              <w:t>»</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sidRPr="00AF7191">
              <w:rPr>
                <w:rStyle w:val="FontStyle37"/>
                <w:b w:val="0"/>
                <w:sz w:val="24"/>
                <w:szCs w:val="24"/>
              </w:rPr>
              <w:t>ноябрь</w:t>
            </w:r>
          </w:p>
        </w:tc>
        <w:tc>
          <w:tcPr>
            <w:tcW w:w="2268" w:type="dxa"/>
            <w:shd w:val="clear" w:color="auto" w:fill="auto"/>
          </w:tcPr>
          <w:p w:rsidR="00F4634C" w:rsidRPr="00E006DE" w:rsidRDefault="00F4634C" w:rsidP="00E006DE">
            <w:pPr>
              <w:pStyle w:val="Style9"/>
              <w:widowControl/>
              <w:tabs>
                <w:tab w:val="left" w:pos="426"/>
              </w:tabs>
              <w:spacing w:line="228" w:lineRule="auto"/>
              <w:ind w:firstLine="0"/>
              <w:jc w:val="left"/>
              <w:rPr>
                <w:rStyle w:val="FontStyle34"/>
                <w:sz w:val="24"/>
                <w:szCs w:val="24"/>
              </w:rPr>
            </w:pPr>
            <w:r w:rsidRPr="00E006DE">
              <w:rPr>
                <w:rStyle w:val="FontStyle34"/>
                <w:sz w:val="24"/>
                <w:szCs w:val="24"/>
              </w:rPr>
              <w:t>Мощенко С.П.</w:t>
            </w:r>
          </w:p>
          <w:p w:rsidR="00F4634C" w:rsidRPr="00AF7191" w:rsidRDefault="00F4634C" w:rsidP="00E006DE">
            <w:pPr>
              <w:pStyle w:val="Style9"/>
              <w:widowControl/>
              <w:tabs>
                <w:tab w:val="left" w:pos="426"/>
              </w:tabs>
              <w:spacing w:line="228" w:lineRule="auto"/>
              <w:ind w:firstLine="0"/>
              <w:jc w:val="left"/>
              <w:rPr>
                <w:rStyle w:val="FontStyle34"/>
                <w:sz w:val="24"/>
                <w:szCs w:val="24"/>
              </w:rPr>
            </w:pPr>
            <w:r>
              <w:rPr>
                <w:rStyle w:val="FontStyle34"/>
                <w:sz w:val="24"/>
                <w:szCs w:val="24"/>
              </w:rPr>
              <w:t>Решетникова Л.Б.</w:t>
            </w:r>
          </w:p>
        </w:tc>
      </w:tr>
      <w:tr w:rsidR="00BF2C57" w:rsidRPr="009A21C6" w:rsidTr="00902953">
        <w:tc>
          <w:tcPr>
            <w:tcW w:w="675" w:type="dxa"/>
            <w:tcBorders>
              <w:bottom w:val="single" w:sz="4" w:space="0" w:color="auto"/>
            </w:tcBorders>
            <w:shd w:val="clear" w:color="auto" w:fill="auto"/>
          </w:tcPr>
          <w:p w:rsidR="00BF2C57" w:rsidRDefault="00BF2C57" w:rsidP="00902953">
            <w:pPr>
              <w:pStyle w:val="Style12"/>
              <w:widowControl/>
              <w:spacing w:line="240" w:lineRule="auto"/>
              <w:ind w:left="-29"/>
              <w:jc w:val="center"/>
              <w:rPr>
                <w:rStyle w:val="FontStyle34"/>
                <w:sz w:val="24"/>
                <w:szCs w:val="24"/>
              </w:rPr>
            </w:pPr>
            <w:r>
              <w:rPr>
                <w:rStyle w:val="FontStyle34"/>
                <w:sz w:val="24"/>
                <w:szCs w:val="24"/>
              </w:rPr>
              <w:t>1</w:t>
            </w:r>
            <w:r w:rsidR="00A85AC7">
              <w:rPr>
                <w:rStyle w:val="FontStyle34"/>
                <w:sz w:val="24"/>
                <w:szCs w:val="24"/>
              </w:rPr>
              <w:t>4</w:t>
            </w:r>
            <w:r>
              <w:rPr>
                <w:rStyle w:val="FontStyle34"/>
                <w:sz w:val="24"/>
                <w:szCs w:val="24"/>
              </w:rPr>
              <w:t>.</w:t>
            </w:r>
          </w:p>
        </w:tc>
        <w:tc>
          <w:tcPr>
            <w:tcW w:w="5245" w:type="dxa"/>
            <w:shd w:val="clear" w:color="auto" w:fill="auto"/>
          </w:tcPr>
          <w:p w:rsidR="00BF2C57" w:rsidRPr="00AF7191" w:rsidRDefault="00210487" w:rsidP="00902953">
            <w:pPr>
              <w:pStyle w:val="Style3"/>
              <w:widowControl/>
              <w:spacing w:line="240" w:lineRule="auto"/>
              <w:ind w:hanging="5"/>
              <w:rPr>
                <w:rStyle w:val="FontStyle37"/>
                <w:b w:val="0"/>
                <w:sz w:val="24"/>
                <w:szCs w:val="24"/>
              </w:rPr>
            </w:pPr>
            <w:r>
              <w:rPr>
                <w:rStyle w:val="FontStyle37"/>
                <w:b w:val="0"/>
                <w:sz w:val="24"/>
                <w:szCs w:val="24"/>
              </w:rPr>
              <w:t xml:space="preserve">Проведение диагностики </w:t>
            </w:r>
            <w:r w:rsidR="00BF2C57" w:rsidRPr="00AF7191">
              <w:rPr>
                <w:rStyle w:val="FontStyle37"/>
                <w:b w:val="0"/>
                <w:sz w:val="24"/>
                <w:szCs w:val="24"/>
              </w:rPr>
              <w:t>учащихся в рамках мониторинга:</w:t>
            </w:r>
            <w:r w:rsidR="00E156A9">
              <w:rPr>
                <w:rStyle w:val="FontStyle37"/>
                <w:b w:val="0"/>
                <w:sz w:val="24"/>
                <w:szCs w:val="24"/>
              </w:rPr>
              <w:t xml:space="preserve"> </w:t>
            </w:r>
            <w:r w:rsidR="00BF2C57" w:rsidRPr="00AF7191">
              <w:rPr>
                <w:rStyle w:val="FontStyle37"/>
                <w:b w:val="0"/>
                <w:sz w:val="24"/>
                <w:szCs w:val="24"/>
              </w:rPr>
              <w:t>уровень знаний, умений и навыков;</w:t>
            </w:r>
            <w:r w:rsidR="00E156A9">
              <w:rPr>
                <w:rStyle w:val="FontStyle37"/>
                <w:b w:val="0"/>
                <w:sz w:val="24"/>
                <w:szCs w:val="24"/>
              </w:rPr>
              <w:t xml:space="preserve"> </w:t>
            </w:r>
            <w:r w:rsidR="00BF2C57" w:rsidRPr="00AF7191">
              <w:rPr>
                <w:rStyle w:val="FontStyle37"/>
                <w:b w:val="0"/>
                <w:sz w:val="24"/>
                <w:szCs w:val="24"/>
              </w:rPr>
              <w:t>развитие индивидуально-личностных качеств и др.</w:t>
            </w:r>
          </w:p>
        </w:tc>
        <w:tc>
          <w:tcPr>
            <w:tcW w:w="1843" w:type="dxa"/>
            <w:shd w:val="clear" w:color="auto" w:fill="auto"/>
          </w:tcPr>
          <w:p w:rsidR="00825497" w:rsidRDefault="00E2082E" w:rsidP="00381DE6">
            <w:pPr>
              <w:pStyle w:val="Style6"/>
              <w:widowControl/>
              <w:spacing w:line="240" w:lineRule="auto"/>
              <w:jc w:val="center"/>
              <w:rPr>
                <w:rStyle w:val="FontStyle37"/>
                <w:b w:val="0"/>
                <w:sz w:val="24"/>
                <w:szCs w:val="24"/>
              </w:rPr>
            </w:pPr>
            <w:r>
              <w:rPr>
                <w:rStyle w:val="FontStyle37"/>
                <w:b w:val="0"/>
                <w:sz w:val="24"/>
                <w:szCs w:val="24"/>
              </w:rPr>
              <w:t xml:space="preserve">октябрь, </w:t>
            </w:r>
          </w:p>
          <w:p w:rsidR="00BF2C57" w:rsidRPr="00AF7191" w:rsidRDefault="00E2082E" w:rsidP="00381DE6">
            <w:pPr>
              <w:pStyle w:val="Style6"/>
              <w:widowControl/>
              <w:spacing w:line="240" w:lineRule="auto"/>
              <w:jc w:val="center"/>
              <w:rPr>
                <w:rStyle w:val="FontStyle37"/>
                <w:b w:val="0"/>
                <w:sz w:val="24"/>
                <w:szCs w:val="24"/>
              </w:rPr>
            </w:pPr>
            <w:r>
              <w:rPr>
                <w:rStyle w:val="FontStyle37"/>
                <w:b w:val="0"/>
                <w:sz w:val="24"/>
                <w:szCs w:val="24"/>
              </w:rPr>
              <w:t>апрель</w:t>
            </w:r>
            <w:r w:rsidR="00BF2C57" w:rsidRPr="00AF7191">
              <w:rPr>
                <w:rStyle w:val="FontStyle37"/>
                <w:b w:val="0"/>
                <w:sz w:val="24"/>
                <w:szCs w:val="24"/>
              </w:rPr>
              <w:t xml:space="preserve"> </w:t>
            </w:r>
          </w:p>
        </w:tc>
        <w:tc>
          <w:tcPr>
            <w:tcW w:w="2268" w:type="dxa"/>
            <w:shd w:val="clear" w:color="auto" w:fill="auto"/>
          </w:tcPr>
          <w:p w:rsidR="00210487" w:rsidRPr="00D75C72" w:rsidRDefault="00F506ED" w:rsidP="00E006DE">
            <w:pPr>
              <w:pStyle w:val="Style9"/>
              <w:widowControl/>
              <w:tabs>
                <w:tab w:val="left" w:pos="426"/>
              </w:tabs>
              <w:spacing w:line="228" w:lineRule="auto"/>
              <w:ind w:firstLine="0"/>
              <w:jc w:val="left"/>
              <w:rPr>
                <w:rStyle w:val="FontStyle34"/>
                <w:sz w:val="24"/>
                <w:szCs w:val="24"/>
              </w:rPr>
            </w:pPr>
            <w:r>
              <w:rPr>
                <w:rStyle w:val="FontStyle34"/>
                <w:sz w:val="24"/>
                <w:szCs w:val="24"/>
              </w:rPr>
              <w:t>Педагог-психолог</w:t>
            </w:r>
          </w:p>
          <w:p w:rsidR="00BF2C57" w:rsidRDefault="00BF2C57"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 xml:space="preserve">Онищук Я.А. </w:t>
            </w:r>
            <w:r w:rsidR="00FC2686">
              <w:rPr>
                <w:rStyle w:val="FontStyle34"/>
                <w:sz w:val="24"/>
                <w:szCs w:val="24"/>
              </w:rPr>
              <w:t>Стебакова О.Н.</w:t>
            </w:r>
          </w:p>
          <w:p w:rsidR="00BF2C57" w:rsidRDefault="00BF2C57" w:rsidP="00E006DE">
            <w:pPr>
              <w:pStyle w:val="Style9"/>
              <w:widowControl/>
              <w:tabs>
                <w:tab w:val="left" w:pos="426"/>
              </w:tabs>
              <w:spacing w:line="228" w:lineRule="auto"/>
              <w:ind w:firstLine="0"/>
              <w:jc w:val="left"/>
              <w:rPr>
                <w:rStyle w:val="FontStyle34"/>
                <w:sz w:val="24"/>
                <w:szCs w:val="24"/>
              </w:rPr>
            </w:pPr>
            <w:r>
              <w:rPr>
                <w:rStyle w:val="FontStyle34"/>
                <w:sz w:val="24"/>
                <w:szCs w:val="24"/>
              </w:rPr>
              <w:t>Клепиковская Г.В.</w:t>
            </w:r>
          </w:p>
          <w:p w:rsidR="00BF2C57" w:rsidRPr="00E006DE" w:rsidRDefault="00BF2C57" w:rsidP="00E006DE">
            <w:pPr>
              <w:pStyle w:val="Style9"/>
              <w:widowControl/>
              <w:tabs>
                <w:tab w:val="left" w:pos="426"/>
              </w:tabs>
              <w:spacing w:line="228" w:lineRule="auto"/>
              <w:ind w:firstLine="0"/>
              <w:jc w:val="left"/>
              <w:rPr>
                <w:rStyle w:val="FontStyle34"/>
                <w:sz w:val="24"/>
                <w:szCs w:val="24"/>
              </w:rPr>
            </w:pPr>
            <w:r w:rsidRPr="00AF7191">
              <w:rPr>
                <w:rStyle w:val="FontStyle34"/>
                <w:sz w:val="24"/>
                <w:szCs w:val="24"/>
              </w:rPr>
              <w:t>Педагоги д/о</w:t>
            </w:r>
          </w:p>
        </w:tc>
      </w:tr>
      <w:tr w:rsidR="00F4634C" w:rsidRPr="009A21C6" w:rsidTr="00902953">
        <w:trPr>
          <w:trHeight w:val="1383"/>
        </w:trPr>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lastRenderedPageBreak/>
              <w:t>15.</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Организация работы по п</w:t>
            </w:r>
            <w:r>
              <w:rPr>
                <w:rStyle w:val="FontStyle37"/>
                <w:b w:val="0"/>
                <w:sz w:val="24"/>
                <w:szCs w:val="24"/>
              </w:rPr>
              <w:t xml:space="preserve">одготовке и проведению </w:t>
            </w:r>
            <w:r w:rsidRPr="00AF7191">
              <w:rPr>
                <w:rStyle w:val="FontStyle37"/>
                <w:b w:val="0"/>
                <w:sz w:val="24"/>
                <w:szCs w:val="24"/>
              </w:rPr>
              <w:t>аттестации учащихся (итоги полугодия, учебного года, курса обучения)</w:t>
            </w:r>
            <w:r>
              <w:rPr>
                <w:rStyle w:val="FontStyle37"/>
                <w:b w:val="0"/>
                <w:sz w:val="24"/>
                <w:szCs w:val="24"/>
              </w:rPr>
              <w:t xml:space="preserve">. </w:t>
            </w:r>
            <w:r w:rsidRPr="00AF7191">
              <w:rPr>
                <w:rStyle w:val="FontStyle37"/>
                <w:b w:val="0"/>
                <w:sz w:val="24"/>
                <w:szCs w:val="24"/>
              </w:rPr>
              <w:t>Составление графика пр</w:t>
            </w:r>
            <w:r>
              <w:rPr>
                <w:rStyle w:val="FontStyle37"/>
                <w:b w:val="0"/>
                <w:sz w:val="24"/>
                <w:szCs w:val="24"/>
              </w:rPr>
              <w:t>оведения контрольных занятий</w:t>
            </w:r>
          </w:p>
        </w:tc>
        <w:tc>
          <w:tcPr>
            <w:tcW w:w="1843" w:type="dxa"/>
            <w:shd w:val="clear" w:color="auto" w:fill="auto"/>
          </w:tcPr>
          <w:p w:rsidR="00F4634C" w:rsidRPr="00AF7191" w:rsidRDefault="00F4634C" w:rsidP="00F4634C">
            <w:pPr>
              <w:pStyle w:val="Style3"/>
              <w:widowControl/>
              <w:spacing w:line="240" w:lineRule="auto"/>
              <w:ind w:hanging="5"/>
              <w:jc w:val="center"/>
              <w:rPr>
                <w:rStyle w:val="FontStyle37"/>
                <w:b w:val="0"/>
                <w:sz w:val="24"/>
                <w:szCs w:val="24"/>
              </w:rPr>
            </w:pPr>
            <w:r w:rsidRPr="00AF7191">
              <w:rPr>
                <w:rStyle w:val="FontStyle37"/>
                <w:b w:val="0"/>
                <w:sz w:val="24"/>
                <w:szCs w:val="24"/>
              </w:rPr>
              <w:t>декабрь,</w:t>
            </w:r>
          </w:p>
          <w:p w:rsidR="00F4634C" w:rsidRPr="00AF7191" w:rsidRDefault="00F4634C" w:rsidP="00F4634C">
            <w:pPr>
              <w:pStyle w:val="Style3"/>
              <w:widowControl/>
              <w:spacing w:line="240" w:lineRule="auto"/>
              <w:ind w:hanging="5"/>
              <w:jc w:val="center"/>
              <w:rPr>
                <w:rStyle w:val="FontStyle37"/>
                <w:b w:val="0"/>
                <w:sz w:val="24"/>
                <w:szCs w:val="24"/>
              </w:rPr>
            </w:pPr>
            <w:r w:rsidRPr="00AF7191">
              <w:rPr>
                <w:rStyle w:val="FontStyle37"/>
                <w:b w:val="0"/>
                <w:sz w:val="24"/>
                <w:szCs w:val="24"/>
              </w:rPr>
              <w:t>апрель</w:t>
            </w:r>
          </w:p>
        </w:tc>
        <w:tc>
          <w:tcPr>
            <w:tcW w:w="2268" w:type="dxa"/>
            <w:shd w:val="clear" w:color="auto" w:fill="auto"/>
          </w:tcPr>
          <w:p w:rsidR="00F4634C" w:rsidRPr="00AF7191"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Мурашова В.В.</w:t>
            </w:r>
          </w:p>
          <w:p w:rsidR="00F4634C" w:rsidRDefault="00F4634C" w:rsidP="00F4634C">
            <w:pPr>
              <w:pStyle w:val="Style3"/>
              <w:widowControl/>
              <w:spacing w:line="240" w:lineRule="auto"/>
              <w:rPr>
                <w:rStyle w:val="FontStyle34"/>
                <w:sz w:val="24"/>
                <w:szCs w:val="24"/>
              </w:rPr>
            </w:pPr>
            <w:r w:rsidRPr="00AF7191">
              <w:rPr>
                <w:rStyle w:val="FontStyle34"/>
                <w:sz w:val="24"/>
                <w:szCs w:val="24"/>
              </w:rPr>
              <w:t xml:space="preserve">Онищук Я.А. </w:t>
            </w:r>
            <w:r>
              <w:rPr>
                <w:rStyle w:val="FontStyle34"/>
                <w:sz w:val="24"/>
                <w:szCs w:val="24"/>
              </w:rPr>
              <w:t>Стебакова О.Н.</w:t>
            </w:r>
          </w:p>
          <w:p w:rsidR="00F4634C" w:rsidRPr="00AF7191" w:rsidRDefault="00F4634C" w:rsidP="00F4634C">
            <w:pPr>
              <w:pStyle w:val="Style3"/>
              <w:widowControl/>
              <w:spacing w:line="240" w:lineRule="auto"/>
              <w:rPr>
                <w:rStyle w:val="FontStyle37"/>
                <w:b w:val="0"/>
                <w:sz w:val="24"/>
                <w:szCs w:val="24"/>
              </w:rPr>
            </w:pPr>
            <w:r>
              <w:rPr>
                <w:rStyle w:val="FontStyle34"/>
                <w:sz w:val="24"/>
                <w:szCs w:val="24"/>
              </w:rPr>
              <w:t>Клепиковская Г.В.</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16.</w:t>
            </w:r>
          </w:p>
        </w:tc>
        <w:tc>
          <w:tcPr>
            <w:tcW w:w="5245" w:type="dxa"/>
            <w:shd w:val="clear" w:color="auto" w:fill="auto"/>
          </w:tcPr>
          <w:p w:rsidR="00F4634C" w:rsidRPr="00AF7191" w:rsidRDefault="00F4634C" w:rsidP="00902953">
            <w:pPr>
              <w:pStyle w:val="Style3"/>
              <w:widowControl/>
              <w:spacing w:line="240" w:lineRule="auto"/>
              <w:ind w:hanging="5"/>
            </w:pPr>
            <w:r w:rsidRPr="00AF7191">
              <w:t xml:space="preserve">Организация и проведение воспитательных и культурно-массовых мероприятий </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sidRPr="00AF7191">
              <w:rPr>
                <w:rStyle w:val="FontStyle37"/>
                <w:b w:val="0"/>
                <w:sz w:val="24"/>
                <w:szCs w:val="24"/>
              </w:rPr>
              <w:t>в течение года</w:t>
            </w:r>
          </w:p>
        </w:tc>
        <w:tc>
          <w:tcPr>
            <w:tcW w:w="2268" w:type="dxa"/>
            <w:shd w:val="clear" w:color="auto" w:fill="auto"/>
          </w:tcPr>
          <w:p w:rsidR="00F4634C" w:rsidRDefault="00F4634C" w:rsidP="00F4634C">
            <w:pPr>
              <w:pStyle w:val="Style9"/>
              <w:widowControl/>
              <w:tabs>
                <w:tab w:val="left" w:pos="426"/>
              </w:tabs>
              <w:spacing w:line="240" w:lineRule="auto"/>
              <w:ind w:firstLine="0"/>
              <w:jc w:val="left"/>
              <w:rPr>
                <w:rStyle w:val="FontStyle34"/>
                <w:sz w:val="24"/>
                <w:szCs w:val="24"/>
              </w:rPr>
            </w:pPr>
            <w:r>
              <w:rPr>
                <w:rStyle w:val="FontStyle34"/>
                <w:sz w:val="24"/>
                <w:szCs w:val="24"/>
              </w:rPr>
              <w:t>Мурашова В.В.</w:t>
            </w:r>
          </w:p>
          <w:p w:rsidR="00F4634C" w:rsidRPr="00CD6B8C" w:rsidRDefault="00F4634C" w:rsidP="00F4634C">
            <w:pPr>
              <w:pStyle w:val="23"/>
              <w:jc w:val="left"/>
              <w:rPr>
                <w:b w:val="0"/>
                <w:sz w:val="24"/>
              </w:rPr>
            </w:pPr>
            <w:r>
              <w:rPr>
                <w:b w:val="0"/>
                <w:sz w:val="24"/>
              </w:rPr>
              <w:t>Мощенко С.П.</w:t>
            </w:r>
          </w:p>
          <w:p w:rsidR="00F4634C" w:rsidRDefault="00F4634C" w:rsidP="00F4634C">
            <w:pPr>
              <w:pStyle w:val="Style9"/>
              <w:widowControl/>
              <w:tabs>
                <w:tab w:val="left" w:pos="426"/>
              </w:tabs>
              <w:spacing w:line="240" w:lineRule="auto"/>
              <w:ind w:firstLine="0"/>
              <w:jc w:val="left"/>
              <w:rPr>
                <w:rStyle w:val="FontStyle34"/>
                <w:sz w:val="24"/>
                <w:szCs w:val="24"/>
              </w:rPr>
            </w:pPr>
            <w:r>
              <w:rPr>
                <w:rStyle w:val="FontStyle34"/>
                <w:sz w:val="24"/>
                <w:szCs w:val="24"/>
              </w:rPr>
              <w:t>Решетникова Л.Б.</w:t>
            </w:r>
          </w:p>
          <w:p w:rsidR="00F4634C" w:rsidRDefault="00F4634C" w:rsidP="00F4634C">
            <w:pPr>
              <w:pStyle w:val="Style3"/>
              <w:widowControl/>
              <w:spacing w:line="240" w:lineRule="auto"/>
              <w:rPr>
                <w:rStyle w:val="FontStyle34"/>
                <w:sz w:val="24"/>
                <w:szCs w:val="24"/>
              </w:rPr>
            </w:pPr>
            <w:r>
              <w:rPr>
                <w:rStyle w:val="FontStyle34"/>
                <w:sz w:val="24"/>
                <w:szCs w:val="24"/>
              </w:rPr>
              <w:t>Довгань Л.А.</w:t>
            </w:r>
          </w:p>
          <w:p w:rsidR="00F4634C" w:rsidRPr="00AF7191" w:rsidRDefault="00F4634C" w:rsidP="00F4634C">
            <w:pPr>
              <w:pStyle w:val="Style3"/>
              <w:widowControl/>
              <w:spacing w:line="240" w:lineRule="auto"/>
              <w:rPr>
                <w:rStyle w:val="FontStyle34"/>
                <w:sz w:val="24"/>
                <w:szCs w:val="24"/>
              </w:rPr>
            </w:pPr>
            <w:r>
              <w:rPr>
                <w:rStyle w:val="FontStyle34"/>
                <w:sz w:val="24"/>
                <w:szCs w:val="24"/>
              </w:rPr>
              <w:t>Педагоги д/о</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17.</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Взаимодействие с родителями (консультации, собеседования, собрания, мероприятия и др.)</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sidRPr="00AF7191">
              <w:rPr>
                <w:rStyle w:val="FontStyle37"/>
                <w:b w:val="0"/>
                <w:sz w:val="24"/>
                <w:szCs w:val="24"/>
              </w:rPr>
              <w:t>в течение года</w:t>
            </w:r>
          </w:p>
        </w:tc>
        <w:tc>
          <w:tcPr>
            <w:tcW w:w="2268" w:type="dxa"/>
            <w:shd w:val="clear" w:color="auto" w:fill="auto"/>
          </w:tcPr>
          <w:p w:rsidR="00F4634C" w:rsidRPr="00AF7191" w:rsidRDefault="00F4634C" w:rsidP="00F4634C">
            <w:pPr>
              <w:pStyle w:val="Style3"/>
              <w:widowControl/>
              <w:spacing w:line="240" w:lineRule="auto"/>
              <w:rPr>
                <w:rStyle w:val="FontStyle37"/>
                <w:b w:val="0"/>
                <w:sz w:val="24"/>
                <w:szCs w:val="24"/>
              </w:rPr>
            </w:pPr>
            <w:r w:rsidRPr="00AF7191">
              <w:rPr>
                <w:rStyle w:val="FontStyle34"/>
                <w:sz w:val="24"/>
                <w:szCs w:val="24"/>
              </w:rPr>
              <w:t>Педагоги д/о</w:t>
            </w:r>
          </w:p>
        </w:tc>
      </w:tr>
      <w:tr w:rsidR="00F4634C" w:rsidRPr="009A21C6" w:rsidTr="00902953">
        <w:trPr>
          <w:trHeight w:val="361"/>
        </w:trPr>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18.</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 xml:space="preserve">Организация работы </w:t>
            </w:r>
            <w:r>
              <w:rPr>
                <w:rStyle w:val="FontStyle37"/>
                <w:b w:val="0"/>
                <w:sz w:val="24"/>
                <w:szCs w:val="24"/>
              </w:rPr>
              <w:t xml:space="preserve">семейного </w:t>
            </w:r>
            <w:r w:rsidRPr="00AF7191">
              <w:rPr>
                <w:rStyle w:val="FontStyle37"/>
                <w:b w:val="0"/>
                <w:sz w:val="24"/>
                <w:szCs w:val="24"/>
              </w:rPr>
              <w:t>клуба выходного дня</w:t>
            </w:r>
            <w:r>
              <w:rPr>
                <w:rStyle w:val="FontStyle37"/>
                <w:b w:val="0"/>
                <w:sz w:val="24"/>
                <w:szCs w:val="24"/>
              </w:rPr>
              <w:t xml:space="preserve"> «ВИРУС»</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sidRPr="00AF7191">
              <w:rPr>
                <w:rStyle w:val="FontStyle37"/>
                <w:b w:val="0"/>
                <w:sz w:val="24"/>
                <w:szCs w:val="24"/>
              </w:rPr>
              <w:t xml:space="preserve">в течение года  </w:t>
            </w:r>
          </w:p>
        </w:tc>
        <w:tc>
          <w:tcPr>
            <w:tcW w:w="2268" w:type="dxa"/>
            <w:shd w:val="clear" w:color="auto" w:fill="auto"/>
          </w:tcPr>
          <w:p w:rsidR="00F4634C" w:rsidRPr="00AF7191"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Решетникова Л.Б.</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19.</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Консультирование педагогических работников по вопросам планирования и организации учебно-воспитательного процесса</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sidRPr="00AF7191">
              <w:rPr>
                <w:rStyle w:val="FontStyle37"/>
                <w:b w:val="0"/>
                <w:sz w:val="24"/>
                <w:szCs w:val="24"/>
              </w:rPr>
              <w:t>в течение года</w:t>
            </w:r>
          </w:p>
        </w:tc>
        <w:tc>
          <w:tcPr>
            <w:tcW w:w="2268" w:type="dxa"/>
            <w:shd w:val="clear" w:color="auto" w:fill="auto"/>
          </w:tcPr>
          <w:p w:rsidR="00F4634C" w:rsidRPr="00AF7191"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Токарева И.Ю.</w:t>
            </w:r>
          </w:p>
          <w:p w:rsidR="00F4634C"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Мурашова В.В.</w:t>
            </w:r>
          </w:p>
          <w:p w:rsidR="00F4634C"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 xml:space="preserve">Онищук Я.А. </w:t>
            </w:r>
          </w:p>
          <w:p w:rsidR="00F4634C" w:rsidRPr="00AF7191" w:rsidRDefault="00F4634C" w:rsidP="00F4634C">
            <w:pPr>
              <w:pStyle w:val="Style9"/>
              <w:widowControl/>
              <w:tabs>
                <w:tab w:val="left" w:pos="426"/>
              </w:tabs>
              <w:spacing w:line="240" w:lineRule="auto"/>
              <w:ind w:firstLine="0"/>
              <w:jc w:val="left"/>
              <w:rPr>
                <w:rStyle w:val="FontStyle34"/>
                <w:sz w:val="24"/>
                <w:szCs w:val="24"/>
              </w:rPr>
            </w:pPr>
            <w:r>
              <w:rPr>
                <w:rStyle w:val="FontStyle34"/>
                <w:sz w:val="24"/>
                <w:szCs w:val="24"/>
              </w:rPr>
              <w:t>Стебакова О.Н.</w:t>
            </w:r>
          </w:p>
          <w:p w:rsidR="00F4634C" w:rsidRDefault="00F4634C" w:rsidP="00F4634C">
            <w:pPr>
              <w:pStyle w:val="Style9"/>
              <w:widowControl/>
              <w:tabs>
                <w:tab w:val="left" w:pos="426"/>
              </w:tabs>
              <w:spacing w:line="240" w:lineRule="auto"/>
              <w:ind w:firstLine="0"/>
              <w:jc w:val="left"/>
              <w:rPr>
                <w:rStyle w:val="FontStyle34"/>
                <w:sz w:val="24"/>
                <w:szCs w:val="24"/>
              </w:rPr>
            </w:pPr>
            <w:r>
              <w:rPr>
                <w:rStyle w:val="FontStyle34"/>
                <w:sz w:val="24"/>
                <w:szCs w:val="24"/>
              </w:rPr>
              <w:t>Клепиковская Г.В.</w:t>
            </w:r>
          </w:p>
          <w:p w:rsidR="00F4634C"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Смолянова И.А.</w:t>
            </w:r>
          </w:p>
          <w:p w:rsidR="00F4634C" w:rsidRDefault="00F4634C" w:rsidP="00F4634C">
            <w:pPr>
              <w:pStyle w:val="Style9"/>
              <w:widowControl/>
              <w:tabs>
                <w:tab w:val="left" w:pos="426"/>
              </w:tabs>
              <w:spacing w:line="240" w:lineRule="auto"/>
              <w:ind w:firstLine="0"/>
              <w:jc w:val="left"/>
              <w:rPr>
                <w:rStyle w:val="FontStyle34"/>
                <w:sz w:val="24"/>
                <w:szCs w:val="24"/>
              </w:rPr>
            </w:pPr>
            <w:r>
              <w:rPr>
                <w:rStyle w:val="FontStyle34"/>
                <w:sz w:val="24"/>
                <w:szCs w:val="24"/>
              </w:rPr>
              <w:t>Зубченко О.П.</w:t>
            </w:r>
          </w:p>
          <w:p w:rsidR="00F4634C" w:rsidRDefault="00F4634C" w:rsidP="00F4634C">
            <w:pPr>
              <w:pStyle w:val="Style9"/>
              <w:widowControl/>
              <w:tabs>
                <w:tab w:val="left" w:pos="426"/>
              </w:tabs>
              <w:spacing w:line="240" w:lineRule="auto"/>
              <w:ind w:firstLine="0"/>
              <w:jc w:val="left"/>
              <w:rPr>
                <w:rStyle w:val="FontStyle34"/>
                <w:sz w:val="24"/>
                <w:szCs w:val="24"/>
              </w:rPr>
            </w:pPr>
            <w:r>
              <w:rPr>
                <w:rStyle w:val="FontStyle34"/>
                <w:sz w:val="24"/>
                <w:szCs w:val="24"/>
              </w:rPr>
              <w:t>Терешковец Н.В.</w:t>
            </w:r>
          </w:p>
          <w:p w:rsidR="00F4634C" w:rsidRPr="00AF7191" w:rsidRDefault="00F4634C" w:rsidP="00F4634C">
            <w:pPr>
              <w:pStyle w:val="Style9"/>
              <w:widowControl/>
              <w:tabs>
                <w:tab w:val="left" w:pos="426"/>
              </w:tabs>
              <w:spacing w:line="240" w:lineRule="auto"/>
              <w:ind w:firstLine="0"/>
              <w:jc w:val="left"/>
              <w:rPr>
                <w:rStyle w:val="FontStyle37"/>
                <w:b w:val="0"/>
                <w:bCs w:val="0"/>
                <w:sz w:val="24"/>
                <w:szCs w:val="24"/>
              </w:rPr>
            </w:pPr>
            <w:r>
              <w:rPr>
                <w:rStyle w:val="FontStyle34"/>
                <w:sz w:val="24"/>
                <w:szCs w:val="24"/>
              </w:rPr>
              <w:t>Баркова К.И.</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20.</w:t>
            </w:r>
          </w:p>
        </w:tc>
        <w:tc>
          <w:tcPr>
            <w:tcW w:w="5245" w:type="dxa"/>
            <w:shd w:val="clear" w:color="auto" w:fill="auto"/>
          </w:tcPr>
          <w:p w:rsidR="00F4634C" w:rsidRPr="00AF7191" w:rsidRDefault="00F4634C" w:rsidP="00902953">
            <w:pPr>
              <w:pStyle w:val="Style6"/>
              <w:widowControl/>
              <w:spacing w:line="240" w:lineRule="auto"/>
              <w:ind w:firstLine="10"/>
              <w:jc w:val="left"/>
              <w:rPr>
                <w:rStyle w:val="FontStyle37"/>
                <w:b w:val="0"/>
                <w:sz w:val="24"/>
                <w:szCs w:val="24"/>
              </w:rPr>
            </w:pPr>
            <w:r w:rsidRPr="00AF7191">
              <w:rPr>
                <w:rStyle w:val="FontStyle37"/>
                <w:b w:val="0"/>
                <w:sz w:val="24"/>
                <w:szCs w:val="24"/>
              </w:rPr>
              <w:t>П</w:t>
            </w:r>
            <w:r>
              <w:rPr>
                <w:rStyle w:val="FontStyle37"/>
                <w:b w:val="0"/>
                <w:sz w:val="24"/>
                <w:szCs w:val="24"/>
              </w:rPr>
              <w:t xml:space="preserve">роведение тематических контрольных мероприятий </w:t>
            </w:r>
            <w:r w:rsidRPr="00AF7191">
              <w:rPr>
                <w:rStyle w:val="FontStyle37"/>
                <w:b w:val="0"/>
                <w:sz w:val="24"/>
                <w:szCs w:val="24"/>
              </w:rPr>
              <w:t>(к педсовету, в рамках ПО, аттестации, воспитательной работы)</w:t>
            </w:r>
          </w:p>
        </w:tc>
        <w:tc>
          <w:tcPr>
            <w:tcW w:w="1843" w:type="dxa"/>
            <w:shd w:val="clear" w:color="auto" w:fill="auto"/>
          </w:tcPr>
          <w:p w:rsidR="00F4634C" w:rsidRPr="00AF7191" w:rsidRDefault="00F4634C" w:rsidP="00390CBB">
            <w:pPr>
              <w:pStyle w:val="Style3"/>
              <w:widowControl/>
              <w:spacing w:line="240" w:lineRule="auto"/>
              <w:jc w:val="center"/>
              <w:rPr>
                <w:rStyle w:val="FontStyle37"/>
                <w:b w:val="0"/>
                <w:sz w:val="24"/>
                <w:szCs w:val="24"/>
              </w:rPr>
            </w:pPr>
            <w:r w:rsidRPr="00AF7191">
              <w:rPr>
                <w:rStyle w:val="FontStyle37"/>
                <w:b w:val="0"/>
                <w:sz w:val="24"/>
                <w:szCs w:val="24"/>
              </w:rPr>
              <w:t>в течение года</w:t>
            </w:r>
          </w:p>
        </w:tc>
        <w:tc>
          <w:tcPr>
            <w:tcW w:w="2268" w:type="dxa"/>
            <w:shd w:val="clear" w:color="auto" w:fill="auto"/>
          </w:tcPr>
          <w:p w:rsidR="00F4634C" w:rsidRPr="00AF7191"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Токарева И.Ю.</w:t>
            </w:r>
          </w:p>
          <w:p w:rsidR="00F4634C" w:rsidRPr="00AF7191"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Мурашова В.В.</w:t>
            </w:r>
          </w:p>
          <w:p w:rsidR="00F4634C"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 xml:space="preserve">Онищук Я.А. </w:t>
            </w:r>
            <w:r>
              <w:rPr>
                <w:rStyle w:val="FontStyle34"/>
                <w:sz w:val="24"/>
                <w:szCs w:val="24"/>
              </w:rPr>
              <w:t xml:space="preserve">Стебакова О.Н. </w:t>
            </w:r>
          </w:p>
          <w:p w:rsidR="00F4634C" w:rsidRPr="00AF7191" w:rsidRDefault="00F4634C" w:rsidP="00F4634C">
            <w:pPr>
              <w:pStyle w:val="Style9"/>
              <w:widowControl/>
              <w:tabs>
                <w:tab w:val="left" w:pos="426"/>
              </w:tabs>
              <w:spacing w:line="240" w:lineRule="auto"/>
              <w:ind w:firstLine="0"/>
              <w:jc w:val="left"/>
              <w:rPr>
                <w:rStyle w:val="FontStyle37"/>
                <w:b w:val="0"/>
                <w:bCs w:val="0"/>
                <w:sz w:val="24"/>
                <w:szCs w:val="24"/>
              </w:rPr>
            </w:pPr>
            <w:r>
              <w:rPr>
                <w:rStyle w:val="FontStyle34"/>
                <w:sz w:val="24"/>
                <w:szCs w:val="24"/>
              </w:rPr>
              <w:t>Клепиковская Г.В.</w:t>
            </w:r>
          </w:p>
        </w:tc>
      </w:tr>
      <w:tr w:rsidR="00F4634C" w:rsidRPr="009A21C6" w:rsidTr="00902953">
        <w:trPr>
          <w:trHeight w:val="656"/>
        </w:trPr>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21.</w:t>
            </w:r>
          </w:p>
        </w:tc>
        <w:tc>
          <w:tcPr>
            <w:tcW w:w="5245" w:type="dxa"/>
            <w:shd w:val="clear" w:color="auto" w:fill="auto"/>
          </w:tcPr>
          <w:p w:rsidR="00F4634C" w:rsidRPr="00AF7191" w:rsidRDefault="00F4634C" w:rsidP="00902953">
            <w:pPr>
              <w:pStyle w:val="Style3"/>
              <w:widowControl/>
              <w:spacing w:line="240" w:lineRule="auto"/>
              <w:ind w:hanging="5"/>
            </w:pPr>
            <w:r w:rsidRPr="00AF7191">
              <w:t>Проведение совещаний отделов</w:t>
            </w:r>
          </w:p>
        </w:tc>
        <w:tc>
          <w:tcPr>
            <w:tcW w:w="1843" w:type="dxa"/>
            <w:shd w:val="clear" w:color="auto" w:fill="auto"/>
          </w:tcPr>
          <w:p w:rsidR="00F4634C" w:rsidRPr="009A21C6" w:rsidRDefault="00F4634C" w:rsidP="00F4634C">
            <w:pPr>
              <w:spacing w:after="0" w:line="240" w:lineRule="auto"/>
              <w:jc w:val="center"/>
              <w:rPr>
                <w:rFonts w:ascii="Times New Roman" w:hAnsi="Times New Roman"/>
                <w:bCs/>
                <w:sz w:val="24"/>
                <w:szCs w:val="24"/>
              </w:rPr>
            </w:pPr>
            <w:r w:rsidRPr="009A21C6">
              <w:rPr>
                <w:rFonts w:ascii="Times New Roman" w:hAnsi="Times New Roman"/>
                <w:bCs/>
                <w:sz w:val="24"/>
                <w:szCs w:val="24"/>
              </w:rPr>
              <w:t>в течение года</w:t>
            </w:r>
          </w:p>
        </w:tc>
        <w:tc>
          <w:tcPr>
            <w:tcW w:w="2268" w:type="dxa"/>
            <w:shd w:val="clear" w:color="auto" w:fill="auto"/>
          </w:tcPr>
          <w:p w:rsidR="00F4634C" w:rsidRPr="0072072C" w:rsidRDefault="00F4634C" w:rsidP="00F4634C">
            <w:pPr>
              <w:pStyle w:val="Style3"/>
              <w:widowControl/>
              <w:spacing w:line="240" w:lineRule="auto"/>
              <w:rPr>
                <w:rStyle w:val="FontStyle34"/>
                <w:sz w:val="24"/>
                <w:szCs w:val="24"/>
              </w:rPr>
            </w:pPr>
            <w:r>
              <w:rPr>
                <w:rStyle w:val="FontStyle34"/>
                <w:sz w:val="24"/>
                <w:szCs w:val="24"/>
              </w:rPr>
              <w:t>Онищук Я.А. Стебакова О.Н.</w:t>
            </w:r>
          </w:p>
          <w:p w:rsidR="00F4634C" w:rsidRPr="00AF7191" w:rsidRDefault="00F4634C" w:rsidP="00F4634C">
            <w:pPr>
              <w:pStyle w:val="Style3"/>
              <w:widowControl/>
              <w:spacing w:line="240" w:lineRule="auto"/>
              <w:rPr>
                <w:rStyle w:val="FontStyle37"/>
                <w:b w:val="0"/>
                <w:sz w:val="24"/>
                <w:szCs w:val="24"/>
              </w:rPr>
            </w:pPr>
            <w:r w:rsidRPr="0072072C">
              <w:rPr>
                <w:rStyle w:val="FontStyle34"/>
                <w:sz w:val="24"/>
                <w:szCs w:val="24"/>
              </w:rPr>
              <w:t>Клепиковская Г.В.</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22.</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 xml:space="preserve">Участие </w:t>
            </w:r>
            <w:r>
              <w:rPr>
                <w:rStyle w:val="FontStyle37"/>
                <w:b w:val="0"/>
                <w:sz w:val="24"/>
                <w:szCs w:val="24"/>
              </w:rPr>
              <w:t xml:space="preserve">учащихся </w:t>
            </w:r>
            <w:r w:rsidRPr="00AF7191">
              <w:rPr>
                <w:rStyle w:val="FontStyle37"/>
                <w:b w:val="0"/>
                <w:sz w:val="24"/>
                <w:szCs w:val="24"/>
              </w:rPr>
              <w:t>в конкурсах, выставках, фестивалях различных уровней</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sidRPr="00AF7191">
              <w:rPr>
                <w:rStyle w:val="FontStyle37"/>
                <w:b w:val="0"/>
                <w:sz w:val="24"/>
                <w:szCs w:val="24"/>
              </w:rPr>
              <w:t>в течение года</w:t>
            </w:r>
          </w:p>
        </w:tc>
        <w:tc>
          <w:tcPr>
            <w:tcW w:w="2268" w:type="dxa"/>
            <w:shd w:val="clear" w:color="auto" w:fill="auto"/>
          </w:tcPr>
          <w:p w:rsidR="00F4634C" w:rsidRPr="00AF7191"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Мурашова В.В.</w:t>
            </w:r>
          </w:p>
          <w:p w:rsidR="00F4634C" w:rsidRPr="00FC2686" w:rsidRDefault="00F4634C" w:rsidP="00F4634C">
            <w:pPr>
              <w:pStyle w:val="23"/>
              <w:jc w:val="left"/>
              <w:rPr>
                <w:b w:val="0"/>
                <w:sz w:val="24"/>
              </w:rPr>
            </w:pPr>
            <w:r w:rsidRPr="00612C9A">
              <w:rPr>
                <w:rStyle w:val="FontStyle34"/>
                <w:b w:val="0"/>
                <w:sz w:val="24"/>
                <w:szCs w:val="24"/>
              </w:rPr>
              <w:t>Онищук Я.А. С</w:t>
            </w:r>
            <w:r>
              <w:rPr>
                <w:rStyle w:val="FontStyle34"/>
                <w:b w:val="0"/>
                <w:sz w:val="24"/>
                <w:szCs w:val="24"/>
              </w:rPr>
              <w:t>тебакова О.Н.</w:t>
            </w:r>
          </w:p>
          <w:p w:rsidR="00F4634C" w:rsidRPr="00AF7191" w:rsidRDefault="00F4634C" w:rsidP="00F4634C">
            <w:pPr>
              <w:pStyle w:val="Style3"/>
              <w:widowControl/>
              <w:spacing w:line="240" w:lineRule="auto"/>
              <w:rPr>
                <w:rStyle w:val="FontStyle34"/>
                <w:sz w:val="24"/>
                <w:szCs w:val="24"/>
              </w:rPr>
            </w:pPr>
            <w:r>
              <w:rPr>
                <w:rStyle w:val="FontStyle34"/>
                <w:sz w:val="24"/>
                <w:szCs w:val="24"/>
              </w:rPr>
              <w:t>Клепиковская Г.В.</w:t>
            </w:r>
          </w:p>
          <w:p w:rsidR="00F4634C" w:rsidRPr="00AF7191" w:rsidRDefault="00F4634C" w:rsidP="00F4634C">
            <w:pPr>
              <w:pStyle w:val="Style3"/>
              <w:widowControl/>
              <w:spacing w:line="240" w:lineRule="auto"/>
              <w:rPr>
                <w:rStyle w:val="FontStyle37"/>
                <w:b w:val="0"/>
                <w:sz w:val="24"/>
                <w:szCs w:val="24"/>
              </w:rPr>
            </w:pPr>
            <w:r w:rsidRPr="00AF7191">
              <w:rPr>
                <w:rStyle w:val="FontStyle34"/>
                <w:sz w:val="24"/>
                <w:szCs w:val="24"/>
              </w:rPr>
              <w:t>Педагоги д/о</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23.</w:t>
            </w:r>
          </w:p>
        </w:tc>
        <w:tc>
          <w:tcPr>
            <w:tcW w:w="5245" w:type="dxa"/>
            <w:shd w:val="clear" w:color="auto" w:fill="auto"/>
          </w:tcPr>
          <w:p w:rsidR="00F4634C" w:rsidRPr="00AF7191" w:rsidRDefault="00F4634C" w:rsidP="00902953">
            <w:pPr>
              <w:pStyle w:val="Style3"/>
              <w:widowControl/>
              <w:spacing w:line="240" w:lineRule="auto"/>
              <w:ind w:hanging="5"/>
            </w:pPr>
            <w:r w:rsidRPr="00AF7191">
              <w:t>Сбор и оформление информационной, отчётно-аналитической документации</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sidRPr="00AF7191">
              <w:rPr>
                <w:rStyle w:val="FontStyle37"/>
                <w:b w:val="0"/>
                <w:sz w:val="24"/>
                <w:szCs w:val="24"/>
              </w:rPr>
              <w:t>в течение года</w:t>
            </w:r>
          </w:p>
        </w:tc>
        <w:tc>
          <w:tcPr>
            <w:tcW w:w="2268" w:type="dxa"/>
            <w:shd w:val="clear" w:color="auto" w:fill="auto"/>
          </w:tcPr>
          <w:p w:rsidR="00F4634C" w:rsidRPr="00AF7191"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Мартынова С.Ю.</w:t>
            </w:r>
          </w:p>
          <w:p w:rsidR="00F4634C"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Токарева И.Ю.</w:t>
            </w:r>
            <w:r>
              <w:rPr>
                <w:rStyle w:val="FontStyle34"/>
                <w:sz w:val="24"/>
                <w:szCs w:val="24"/>
              </w:rPr>
              <w:t xml:space="preserve"> Мурашова В.В.</w:t>
            </w:r>
          </w:p>
          <w:p w:rsidR="00F4634C" w:rsidRDefault="00F4634C" w:rsidP="00F4634C">
            <w:pPr>
              <w:pStyle w:val="23"/>
              <w:jc w:val="left"/>
              <w:rPr>
                <w:b w:val="0"/>
                <w:sz w:val="24"/>
              </w:rPr>
            </w:pPr>
            <w:r>
              <w:rPr>
                <w:b w:val="0"/>
                <w:sz w:val="24"/>
              </w:rPr>
              <w:t>Мощенко С.П.</w:t>
            </w:r>
          </w:p>
          <w:p w:rsidR="00F4634C" w:rsidRDefault="00F4634C" w:rsidP="00F4634C">
            <w:pPr>
              <w:pStyle w:val="23"/>
              <w:jc w:val="left"/>
              <w:rPr>
                <w:b w:val="0"/>
                <w:sz w:val="24"/>
              </w:rPr>
            </w:pPr>
            <w:r>
              <w:rPr>
                <w:b w:val="0"/>
                <w:sz w:val="24"/>
              </w:rPr>
              <w:t>Клепиковская Г.В.</w:t>
            </w:r>
          </w:p>
          <w:p w:rsidR="00F4634C" w:rsidRPr="00AF7191" w:rsidRDefault="00F4634C" w:rsidP="00F4634C">
            <w:pPr>
              <w:pStyle w:val="23"/>
              <w:jc w:val="left"/>
              <w:rPr>
                <w:rStyle w:val="FontStyle34"/>
                <w:sz w:val="24"/>
                <w:szCs w:val="24"/>
              </w:rPr>
            </w:pPr>
            <w:r>
              <w:rPr>
                <w:b w:val="0"/>
                <w:sz w:val="24"/>
              </w:rPr>
              <w:t>Терешковец Н.В.</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24.</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 xml:space="preserve">Подготовка </w:t>
            </w:r>
            <w:r>
              <w:rPr>
                <w:rStyle w:val="FontStyle37"/>
                <w:b w:val="0"/>
                <w:sz w:val="24"/>
                <w:szCs w:val="24"/>
              </w:rPr>
              <w:t>приказов о выпуске и переводе уча</w:t>
            </w:r>
            <w:r w:rsidRPr="00AF7191">
              <w:rPr>
                <w:rStyle w:val="FontStyle37"/>
                <w:b w:val="0"/>
                <w:sz w:val="24"/>
                <w:szCs w:val="24"/>
              </w:rPr>
              <w:t>щихся на следующий год обучения</w:t>
            </w:r>
          </w:p>
        </w:tc>
        <w:tc>
          <w:tcPr>
            <w:tcW w:w="1843" w:type="dxa"/>
            <w:shd w:val="clear" w:color="auto" w:fill="auto"/>
          </w:tcPr>
          <w:p w:rsidR="00F4634C" w:rsidRPr="00AF7191" w:rsidRDefault="00F4634C" w:rsidP="00F4634C">
            <w:pPr>
              <w:pStyle w:val="Style6"/>
              <w:widowControl/>
              <w:spacing w:line="240" w:lineRule="auto"/>
              <w:jc w:val="center"/>
              <w:rPr>
                <w:rStyle w:val="FontStyle37"/>
                <w:b w:val="0"/>
                <w:sz w:val="24"/>
                <w:szCs w:val="24"/>
              </w:rPr>
            </w:pPr>
            <w:r>
              <w:rPr>
                <w:rStyle w:val="FontStyle37"/>
                <w:b w:val="0"/>
                <w:sz w:val="24"/>
                <w:szCs w:val="24"/>
              </w:rPr>
              <w:t>апрель</w:t>
            </w:r>
          </w:p>
        </w:tc>
        <w:tc>
          <w:tcPr>
            <w:tcW w:w="2268" w:type="dxa"/>
            <w:shd w:val="clear" w:color="auto" w:fill="auto"/>
          </w:tcPr>
          <w:p w:rsidR="00F4634C" w:rsidRDefault="00F4634C" w:rsidP="00F4634C">
            <w:pPr>
              <w:pStyle w:val="Style9"/>
              <w:widowControl/>
              <w:tabs>
                <w:tab w:val="left" w:pos="426"/>
              </w:tabs>
              <w:spacing w:line="240" w:lineRule="auto"/>
              <w:ind w:firstLine="0"/>
              <w:jc w:val="left"/>
              <w:rPr>
                <w:rStyle w:val="FontStyle34"/>
                <w:sz w:val="24"/>
                <w:szCs w:val="24"/>
              </w:rPr>
            </w:pPr>
            <w:r w:rsidRPr="0072072C">
              <w:rPr>
                <w:rStyle w:val="FontStyle34"/>
                <w:sz w:val="24"/>
                <w:szCs w:val="24"/>
              </w:rPr>
              <w:t>Мурашова В.В.</w:t>
            </w:r>
          </w:p>
          <w:p w:rsidR="00F4634C" w:rsidRPr="0072072C" w:rsidRDefault="00F4634C" w:rsidP="00F4634C">
            <w:pPr>
              <w:pStyle w:val="Style9"/>
              <w:widowControl/>
              <w:tabs>
                <w:tab w:val="left" w:pos="426"/>
              </w:tabs>
              <w:spacing w:line="240" w:lineRule="auto"/>
              <w:ind w:firstLine="0"/>
              <w:jc w:val="left"/>
              <w:rPr>
                <w:rStyle w:val="FontStyle34"/>
                <w:sz w:val="24"/>
                <w:szCs w:val="24"/>
              </w:rPr>
            </w:pPr>
            <w:r>
              <w:rPr>
                <w:rStyle w:val="FontStyle34"/>
                <w:sz w:val="24"/>
                <w:szCs w:val="24"/>
              </w:rPr>
              <w:t>Токарева И.Ю.</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25.</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Организация работы педагогов в летний период</w:t>
            </w:r>
          </w:p>
        </w:tc>
        <w:tc>
          <w:tcPr>
            <w:tcW w:w="1843" w:type="dxa"/>
            <w:shd w:val="clear" w:color="auto" w:fill="auto"/>
          </w:tcPr>
          <w:p w:rsidR="00F4634C" w:rsidRPr="00AF7191" w:rsidRDefault="00F4634C" w:rsidP="00F4634C">
            <w:pPr>
              <w:pStyle w:val="Style3"/>
              <w:widowControl/>
              <w:spacing w:line="240" w:lineRule="auto"/>
              <w:ind w:hanging="5"/>
              <w:jc w:val="center"/>
              <w:rPr>
                <w:rStyle w:val="FontStyle37"/>
                <w:b w:val="0"/>
                <w:sz w:val="24"/>
                <w:szCs w:val="24"/>
              </w:rPr>
            </w:pPr>
            <w:r w:rsidRPr="00AF7191">
              <w:rPr>
                <w:rStyle w:val="FontStyle37"/>
                <w:b w:val="0"/>
                <w:sz w:val="24"/>
                <w:szCs w:val="24"/>
              </w:rPr>
              <w:t>апрель-май</w:t>
            </w:r>
          </w:p>
        </w:tc>
        <w:tc>
          <w:tcPr>
            <w:tcW w:w="2268" w:type="dxa"/>
            <w:vMerge w:val="restart"/>
            <w:shd w:val="clear" w:color="auto" w:fill="auto"/>
          </w:tcPr>
          <w:p w:rsidR="00F4634C" w:rsidRPr="00AF7191"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Мартынова С.Ю.</w:t>
            </w:r>
          </w:p>
          <w:p w:rsidR="00F4634C" w:rsidRDefault="00F4634C" w:rsidP="00F4634C">
            <w:pPr>
              <w:pStyle w:val="Style9"/>
              <w:widowControl/>
              <w:tabs>
                <w:tab w:val="left" w:pos="426"/>
              </w:tabs>
              <w:spacing w:line="240" w:lineRule="auto"/>
              <w:ind w:firstLine="0"/>
              <w:jc w:val="left"/>
              <w:rPr>
                <w:rStyle w:val="FontStyle34"/>
                <w:sz w:val="24"/>
                <w:szCs w:val="24"/>
              </w:rPr>
            </w:pPr>
            <w:r w:rsidRPr="00AF7191">
              <w:rPr>
                <w:rStyle w:val="FontStyle34"/>
                <w:sz w:val="24"/>
                <w:szCs w:val="24"/>
              </w:rPr>
              <w:t>Токарева И.Ю.</w:t>
            </w:r>
          </w:p>
          <w:p w:rsidR="00F4634C" w:rsidRDefault="00F4634C" w:rsidP="00F4634C">
            <w:pPr>
              <w:pStyle w:val="Style9"/>
              <w:widowControl/>
              <w:tabs>
                <w:tab w:val="left" w:pos="426"/>
              </w:tabs>
              <w:spacing w:line="240" w:lineRule="auto"/>
              <w:ind w:firstLine="0"/>
              <w:jc w:val="left"/>
              <w:rPr>
                <w:rStyle w:val="FontStyle34"/>
                <w:sz w:val="24"/>
                <w:szCs w:val="24"/>
              </w:rPr>
            </w:pPr>
            <w:r>
              <w:rPr>
                <w:rStyle w:val="FontStyle34"/>
                <w:sz w:val="24"/>
                <w:szCs w:val="24"/>
              </w:rPr>
              <w:t>Мурашова В.В.</w:t>
            </w:r>
          </w:p>
          <w:p w:rsidR="00F4634C" w:rsidRDefault="00F4634C" w:rsidP="00F4634C">
            <w:pPr>
              <w:pStyle w:val="23"/>
              <w:jc w:val="left"/>
              <w:rPr>
                <w:rStyle w:val="FontStyle34"/>
                <w:sz w:val="24"/>
                <w:szCs w:val="24"/>
              </w:rPr>
            </w:pPr>
            <w:r>
              <w:rPr>
                <w:b w:val="0"/>
                <w:sz w:val="24"/>
              </w:rPr>
              <w:t>Мощенко С.П.</w:t>
            </w:r>
          </w:p>
        </w:tc>
      </w:tr>
      <w:tr w:rsidR="00F4634C" w:rsidRPr="009A21C6" w:rsidTr="00902953">
        <w:tc>
          <w:tcPr>
            <w:tcW w:w="675" w:type="dxa"/>
            <w:tcBorders>
              <w:bottom w:val="single" w:sz="4" w:space="0" w:color="auto"/>
            </w:tcBorders>
            <w:shd w:val="clear" w:color="auto" w:fill="auto"/>
          </w:tcPr>
          <w:p w:rsidR="00F4634C" w:rsidRDefault="00F4634C" w:rsidP="00902953">
            <w:pPr>
              <w:pStyle w:val="Style12"/>
              <w:widowControl/>
              <w:spacing w:line="240" w:lineRule="auto"/>
              <w:ind w:left="-29"/>
              <w:jc w:val="center"/>
              <w:rPr>
                <w:rStyle w:val="FontStyle34"/>
                <w:sz w:val="24"/>
                <w:szCs w:val="24"/>
              </w:rPr>
            </w:pPr>
            <w:r>
              <w:rPr>
                <w:rStyle w:val="FontStyle34"/>
                <w:sz w:val="24"/>
                <w:szCs w:val="24"/>
              </w:rPr>
              <w:t>26.</w:t>
            </w:r>
          </w:p>
        </w:tc>
        <w:tc>
          <w:tcPr>
            <w:tcW w:w="5245" w:type="dxa"/>
            <w:shd w:val="clear" w:color="auto" w:fill="auto"/>
          </w:tcPr>
          <w:p w:rsidR="00F4634C" w:rsidRPr="00AF7191" w:rsidRDefault="00F4634C" w:rsidP="00902953">
            <w:pPr>
              <w:pStyle w:val="Style3"/>
              <w:widowControl/>
              <w:spacing w:line="240" w:lineRule="auto"/>
              <w:ind w:hanging="5"/>
              <w:rPr>
                <w:rStyle w:val="FontStyle37"/>
                <w:b w:val="0"/>
                <w:sz w:val="24"/>
                <w:szCs w:val="24"/>
              </w:rPr>
            </w:pPr>
            <w:r w:rsidRPr="00AF7191">
              <w:rPr>
                <w:rStyle w:val="FontStyle37"/>
                <w:b w:val="0"/>
                <w:sz w:val="24"/>
                <w:szCs w:val="24"/>
              </w:rPr>
              <w:t>Анализ работы Центра за 201</w:t>
            </w:r>
            <w:r>
              <w:rPr>
                <w:rStyle w:val="FontStyle37"/>
                <w:b w:val="0"/>
                <w:sz w:val="24"/>
                <w:szCs w:val="24"/>
              </w:rPr>
              <w:t>7</w:t>
            </w:r>
            <w:r w:rsidRPr="00AF7191">
              <w:rPr>
                <w:rStyle w:val="FontStyle37"/>
                <w:b w:val="0"/>
                <w:sz w:val="24"/>
                <w:szCs w:val="24"/>
              </w:rPr>
              <w:t>-201</w:t>
            </w:r>
            <w:r>
              <w:rPr>
                <w:rStyle w:val="FontStyle37"/>
                <w:b w:val="0"/>
                <w:sz w:val="24"/>
                <w:szCs w:val="24"/>
              </w:rPr>
              <w:t>8</w:t>
            </w:r>
            <w:r w:rsidRPr="00AF7191">
              <w:rPr>
                <w:rStyle w:val="FontStyle37"/>
                <w:b w:val="0"/>
                <w:sz w:val="24"/>
                <w:szCs w:val="24"/>
              </w:rPr>
              <w:t xml:space="preserve"> учебный год</w:t>
            </w:r>
          </w:p>
        </w:tc>
        <w:tc>
          <w:tcPr>
            <w:tcW w:w="1843" w:type="dxa"/>
            <w:shd w:val="clear" w:color="auto" w:fill="auto"/>
          </w:tcPr>
          <w:p w:rsidR="00F4634C" w:rsidRPr="00AF7191" w:rsidRDefault="00F4634C" w:rsidP="006767FC">
            <w:pPr>
              <w:pStyle w:val="Style3"/>
              <w:widowControl/>
              <w:spacing w:line="240" w:lineRule="auto"/>
              <w:ind w:hanging="5"/>
              <w:jc w:val="center"/>
              <w:rPr>
                <w:rStyle w:val="FontStyle37"/>
                <w:b w:val="0"/>
                <w:sz w:val="24"/>
                <w:szCs w:val="24"/>
              </w:rPr>
            </w:pPr>
            <w:r w:rsidRPr="00AF7191">
              <w:rPr>
                <w:rStyle w:val="FontStyle37"/>
                <w:b w:val="0"/>
                <w:sz w:val="24"/>
                <w:szCs w:val="24"/>
              </w:rPr>
              <w:t>апрель-май</w:t>
            </w:r>
          </w:p>
        </w:tc>
        <w:tc>
          <w:tcPr>
            <w:tcW w:w="2268" w:type="dxa"/>
            <w:vMerge/>
            <w:shd w:val="clear" w:color="auto" w:fill="auto"/>
          </w:tcPr>
          <w:p w:rsidR="00F4634C" w:rsidRDefault="00F4634C" w:rsidP="006767FC">
            <w:pPr>
              <w:pStyle w:val="Style9"/>
              <w:widowControl/>
              <w:tabs>
                <w:tab w:val="left" w:pos="426"/>
              </w:tabs>
              <w:spacing w:line="240" w:lineRule="auto"/>
              <w:ind w:firstLine="0"/>
              <w:jc w:val="left"/>
              <w:rPr>
                <w:rStyle w:val="FontStyle34"/>
                <w:sz w:val="24"/>
                <w:szCs w:val="24"/>
              </w:rPr>
            </w:pPr>
          </w:p>
        </w:tc>
      </w:tr>
    </w:tbl>
    <w:p w:rsidR="00252A6D" w:rsidRDefault="007A76B7" w:rsidP="00252A6D">
      <w:pPr>
        <w:spacing w:after="0" w:line="240" w:lineRule="auto"/>
        <w:rPr>
          <w:rFonts w:ascii="Times New Roman" w:hAnsi="Times New Roman"/>
          <w:b/>
          <w:i/>
          <w:color w:val="002060"/>
          <w:sz w:val="24"/>
          <w:szCs w:val="24"/>
        </w:rPr>
      </w:pPr>
      <w:r>
        <w:rPr>
          <w:rStyle w:val="FontStyle34"/>
          <w:b/>
          <w:i/>
          <w:color w:val="002060"/>
          <w:sz w:val="24"/>
          <w:szCs w:val="24"/>
        </w:rPr>
        <w:br w:type="page"/>
      </w:r>
      <w:r w:rsidR="00252A6D" w:rsidRPr="00AF7191">
        <w:rPr>
          <w:rStyle w:val="FontStyle34"/>
          <w:b/>
          <w:i/>
          <w:color w:val="002060"/>
          <w:sz w:val="24"/>
          <w:szCs w:val="24"/>
        </w:rPr>
        <w:lastRenderedPageBreak/>
        <w:t xml:space="preserve">3.4.3. </w:t>
      </w:r>
      <w:r w:rsidR="00252A6D">
        <w:rPr>
          <w:rFonts w:ascii="Times New Roman" w:hAnsi="Times New Roman"/>
          <w:b/>
          <w:i/>
          <w:color w:val="002060"/>
          <w:sz w:val="24"/>
          <w:szCs w:val="24"/>
        </w:rPr>
        <w:t>План воспитательной работы</w:t>
      </w:r>
    </w:p>
    <w:p w:rsidR="00252A6D" w:rsidRPr="0019277D" w:rsidRDefault="00252A6D" w:rsidP="00252A6D">
      <w:pPr>
        <w:spacing w:after="0" w:line="240" w:lineRule="auto"/>
        <w:jc w:val="both"/>
        <w:rPr>
          <w:rFonts w:ascii="Times New Roman" w:hAnsi="Times New Roman"/>
          <w:sz w:val="24"/>
          <w:szCs w:val="24"/>
        </w:rPr>
      </w:pPr>
      <w:r w:rsidRPr="00644056">
        <w:rPr>
          <w:rFonts w:ascii="Times New Roman" w:hAnsi="Times New Roman"/>
          <w:sz w:val="24"/>
          <w:szCs w:val="24"/>
        </w:rPr>
        <w:t>(в рамках реализации программы воспитательной работы Центра «</w:t>
      </w:r>
      <w:r>
        <w:rPr>
          <w:rFonts w:ascii="Times New Roman" w:hAnsi="Times New Roman"/>
          <w:sz w:val="24"/>
          <w:szCs w:val="24"/>
        </w:rPr>
        <w:t>ОРИЕНТИР</w:t>
      </w:r>
      <w:r w:rsidRPr="00644056">
        <w:rPr>
          <w:rFonts w:ascii="Times New Roman" w:hAnsi="Times New Roman"/>
          <w:sz w:val="24"/>
          <w:szCs w:val="24"/>
        </w:rPr>
        <w:t xml:space="preserve">» и </w:t>
      </w:r>
      <w:r>
        <w:rPr>
          <w:rFonts w:ascii="Times New Roman" w:hAnsi="Times New Roman"/>
          <w:sz w:val="24"/>
          <w:szCs w:val="24"/>
        </w:rPr>
        <w:t>д</w:t>
      </w:r>
      <w:r w:rsidRPr="0019277D">
        <w:rPr>
          <w:rFonts w:ascii="Times New Roman" w:hAnsi="Times New Roman"/>
          <w:sz w:val="24"/>
          <w:szCs w:val="24"/>
        </w:rPr>
        <w:t xml:space="preserve">олгосрочного воспитательного проекта </w:t>
      </w:r>
      <w:r w:rsidRPr="00644056">
        <w:rPr>
          <w:rFonts w:ascii="Times New Roman" w:hAnsi="Times New Roman"/>
          <w:sz w:val="24"/>
          <w:szCs w:val="24"/>
        </w:rPr>
        <w:t>УО и ДО</w:t>
      </w:r>
      <w:r>
        <w:rPr>
          <w:rFonts w:ascii="Times New Roman" w:hAnsi="Times New Roman"/>
          <w:sz w:val="24"/>
          <w:szCs w:val="24"/>
        </w:rPr>
        <w:t xml:space="preserve"> </w:t>
      </w:r>
      <w:r w:rsidRPr="0019277D">
        <w:rPr>
          <w:rFonts w:ascii="Times New Roman" w:hAnsi="Times New Roman"/>
          <w:sz w:val="24"/>
          <w:szCs w:val="24"/>
        </w:rPr>
        <w:t>«Школьный корабль XXI века»</w:t>
      </w:r>
      <w:r>
        <w:rPr>
          <w:rFonts w:ascii="Times New Roman" w:hAnsi="Times New Roman"/>
          <w:sz w:val="24"/>
          <w:szCs w:val="24"/>
        </w:rPr>
        <w:t>, тематический блок на 2017-2018</w:t>
      </w:r>
      <w:r w:rsidRPr="00E750F7">
        <w:rPr>
          <w:rFonts w:ascii="Times New Roman" w:hAnsi="Times New Roman"/>
          <w:sz w:val="24"/>
          <w:szCs w:val="24"/>
        </w:rPr>
        <w:t xml:space="preserve"> учебный год</w:t>
      </w:r>
      <w:r>
        <w:rPr>
          <w:rFonts w:ascii="Times New Roman" w:hAnsi="Times New Roman"/>
          <w:sz w:val="24"/>
          <w:szCs w:val="24"/>
        </w:rPr>
        <w:t xml:space="preserve"> - «</w:t>
      </w:r>
      <w:r w:rsidRPr="00C82707">
        <w:rPr>
          <w:rFonts w:ascii="Times New Roman" w:hAnsi="Times New Roman"/>
          <w:sz w:val="24"/>
          <w:szCs w:val="24"/>
        </w:rPr>
        <w:t>Любимый город объединяет нас!</w:t>
      </w:r>
      <w:r>
        <w:rPr>
          <w:rFonts w:ascii="Times New Roman" w:hAnsi="Times New Roman"/>
          <w:sz w:val="24"/>
          <w:szCs w:val="24"/>
        </w:rPr>
        <w:t>»</w:t>
      </w:r>
      <w:r w:rsidRPr="00644056">
        <w:rPr>
          <w:rFonts w:ascii="Times New Roman" w:hAnsi="Times New Roman"/>
          <w:sz w:val="24"/>
          <w:szCs w:val="24"/>
        </w:rPr>
        <w:t>).</w:t>
      </w:r>
    </w:p>
    <w:p w:rsidR="00252A6D" w:rsidRPr="008949DB" w:rsidRDefault="00252A6D" w:rsidP="00252A6D">
      <w:pPr>
        <w:spacing w:before="120" w:after="0" w:line="240" w:lineRule="auto"/>
        <w:ind w:firstLine="720"/>
        <w:jc w:val="both"/>
        <w:rPr>
          <w:rFonts w:ascii="Times New Roman" w:hAnsi="Times New Roman"/>
          <w:snapToGrid w:val="0"/>
          <w:color w:val="FF0000"/>
          <w:sz w:val="24"/>
          <w:szCs w:val="24"/>
        </w:rPr>
      </w:pPr>
      <w:r w:rsidRPr="00FF4C9D">
        <w:rPr>
          <w:rFonts w:ascii="Times New Roman" w:hAnsi="Times New Roman"/>
          <w:b/>
          <w:snapToGrid w:val="0"/>
          <w:sz w:val="24"/>
          <w:szCs w:val="24"/>
        </w:rPr>
        <w:t>Цель</w:t>
      </w:r>
      <w:r w:rsidRPr="00FF4C9D">
        <w:rPr>
          <w:rFonts w:ascii="Times New Roman" w:hAnsi="Times New Roman"/>
          <w:i/>
          <w:snapToGrid w:val="0"/>
          <w:sz w:val="24"/>
          <w:szCs w:val="24"/>
        </w:rPr>
        <w:t xml:space="preserve"> - </w:t>
      </w:r>
      <w:r w:rsidRPr="00FF4C9D">
        <w:rPr>
          <w:rFonts w:ascii="Times New Roman" w:hAnsi="Times New Roman"/>
          <w:snapToGrid w:val="0"/>
          <w:sz w:val="24"/>
          <w:szCs w:val="24"/>
        </w:rPr>
        <w:t xml:space="preserve">совершенствование воспитательной деятельности, обеспечивающей формирование целостной, гармоничной и всесторонне развитой личности, способной к успешной социализации и адаптации в обществе; </w:t>
      </w:r>
      <w:r>
        <w:rPr>
          <w:rFonts w:ascii="Times New Roman" w:hAnsi="Times New Roman"/>
          <w:snapToGrid w:val="0"/>
          <w:sz w:val="24"/>
          <w:szCs w:val="24"/>
        </w:rPr>
        <w:t>р</w:t>
      </w:r>
      <w:r w:rsidRPr="00BC545E">
        <w:rPr>
          <w:rFonts w:ascii="Times New Roman" w:hAnsi="Times New Roman"/>
          <w:snapToGrid w:val="0"/>
          <w:sz w:val="24"/>
          <w:szCs w:val="24"/>
        </w:rPr>
        <w:t>асширение образовательного пространства для удовлетворения потребности учащихся в саморазвитии.</w:t>
      </w:r>
    </w:p>
    <w:p w:rsidR="00252A6D" w:rsidRPr="00C82707" w:rsidRDefault="00252A6D" w:rsidP="00252A6D">
      <w:pPr>
        <w:spacing w:after="0" w:line="240" w:lineRule="auto"/>
        <w:ind w:firstLine="720"/>
        <w:jc w:val="both"/>
        <w:rPr>
          <w:rFonts w:ascii="Times New Roman" w:hAnsi="Times New Roman"/>
          <w:b/>
          <w:snapToGrid w:val="0"/>
          <w:sz w:val="24"/>
          <w:szCs w:val="24"/>
        </w:rPr>
      </w:pPr>
      <w:r w:rsidRPr="00C82707">
        <w:rPr>
          <w:rFonts w:ascii="Times New Roman" w:hAnsi="Times New Roman"/>
          <w:b/>
          <w:snapToGrid w:val="0"/>
          <w:sz w:val="24"/>
          <w:szCs w:val="24"/>
        </w:rPr>
        <w:t>Задачи:</w:t>
      </w:r>
    </w:p>
    <w:p w:rsidR="00252A6D" w:rsidRPr="00C82707" w:rsidRDefault="00252A6D" w:rsidP="00FB4252">
      <w:pPr>
        <w:pStyle w:val="af6"/>
        <w:numPr>
          <w:ilvl w:val="0"/>
          <w:numId w:val="62"/>
        </w:numPr>
        <w:spacing w:after="0" w:line="240" w:lineRule="auto"/>
        <w:ind w:left="426" w:hanging="426"/>
        <w:jc w:val="both"/>
        <w:rPr>
          <w:rFonts w:ascii="Times New Roman" w:hAnsi="Times New Roman"/>
          <w:snapToGrid w:val="0"/>
          <w:sz w:val="24"/>
          <w:szCs w:val="24"/>
        </w:rPr>
      </w:pPr>
      <w:r w:rsidRPr="00C82707">
        <w:rPr>
          <w:rFonts w:ascii="Times New Roman" w:hAnsi="Times New Roman"/>
          <w:snapToGrid w:val="0"/>
          <w:sz w:val="24"/>
          <w:szCs w:val="24"/>
        </w:rPr>
        <w:t>Создавать условия для проявления и развития интеллектуально-творческих способностей учащихся, поддержки творческих инициатив участников образовательного сообщества.</w:t>
      </w:r>
    </w:p>
    <w:p w:rsidR="00252A6D" w:rsidRPr="00C82707" w:rsidRDefault="00252A6D" w:rsidP="00FB4252">
      <w:pPr>
        <w:pStyle w:val="af6"/>
        <w:numPr>
          <w:ilvl w:val="0"/>
          <w:numId w:val="62"/>
        </w:numPr>
        <w:spacing w:after="0" w:line="240" w:lineRule="auto"/>
        <w:ind w:left="426" w:hanging="426"/>
        <w:jc w:val="both"/>
        <w:rPr>
          <w:rFonts w:ascii="Times New Roman" w:hAnsi="Times New Roman"/>
          <w:snapToGrid w:val="0"/>
          <w:sz w:val="24"/>
          <w:szCs w:val="24"/>
        </w:rPr>
      </w:pPr>
      <w:r w:rsidRPr="00C82707">
        <w:rPr>
          <w:rFonts w:ascii="Times New Roman" w:hAnsi="Times New Roman"/>
          <w:snapToGrid w:val="0"/>
          <w:sz w:val="24"/>
          <w:szCs w:val="24"/>
        </w:rPr>
        <w:t xml:space="preserve">Формировать у учащихся целостное мировоззрение, активную гражданскую позицию и патриотическую ответственность, уважение к принятым в семье и обществе духовно-нравственным и социокультурным ценностям. </w:t>
      </w:r>
    </w:p>
    <w:p w:rsidR="00252A6D" w:rsidRPr="00C82707" w:rsidRDefault="00252A6D" w:rsidP="00FB4252">
      <w:pPr>
        <w:pStyle w:val="af6"/>
        <w:numPr>
          <w:ilvl w:val="0"/>
          <w:numId w:val="62"/>
        </w:numPr>
        <w:spacing w:after="0" w:line="240" w:lineRule="auto"/>
        <w:ind w:left="426" w:hanging="426"/>
        <w:jc w:val="both"/>
        <w:rPr>
          <w:rFonts w:ascii="Times New Roman" w:hAnsi="Times New Roman"/>
          <w:snapToGrid w:val="0"/>
          <w:sz w:val="24"/>
          <w:szCs w:val="24"/>
        </w:rPr>
      </w:pPr>
      <w:r w:rsidRPr="00016AB0">
        <w:rPr>
          <w:rFonts w:ascii="Times New Roman" w:hAnsi="Times New Roman"/>
          <w:bCs/>
          <w:snapToGrid w:val="0"/>
          <w:sz w:val="24"/>
          <w:szCs w:val="24"/>
        </w:rPr>
        <w:t>С</w:t>
      </w:r>
      <w:r w:rsidRPr="00016AB0">
        <w:rPr>
          <w:rFonts w:ascii="Times New Roman" w:hAnsi="Times New Roman"/>
          <w:snapToGrid w:val="0"/>
          <w:sz w:val="24"/>
          <w:szCs w:val="24"/>
        </w:rPr>
        <w:t>овершенствовать традиционные и развивать инновационные формы воспитательной деятельности</w:t>
      </w:r>
      <w:r w:rsidRPr="00C82707">
        <w:rPr>
          <w:rFonts w:ascii="Times New Roman" w:hAnsi="Times New Roman"/>
          <w:snapToGrid w:val="0"/>
          <w:sz w:val="24"/>
          <w:szCs w:val="24"/>
        </w:rPr>
        <w:t>.</w:t>
      </w:r>
    </w:p>
    <w:p w:rsidR="00252A6D" w:rsidRPr="00C82707" w:rsidRDefault="00252A6D" w:rsidP="00FB4252">
      <w:pPr>
        <w:pStyle w:val="af6"/>
        <w:numPr>
          <w:ilvl w:val="0"/>
          <w:numId w:val="62"/>
        </w:numPr>
        <w:spacing w:after="0" w:line="240" w:lineRule="auto"/>
        <w:ind w:left="426" w:hanging="426"/>
        <w:jc w:val="both"/>
        <w:rPr>
          <w:rFonts w:ascii="Times New Roman" w:hAnsi="Times New Roman"/>
          <w:snapToGrid w:val="0"/>
          <w:sz w:val="24"/>
          <w:szCs w:val="24"/>
        </w:rPr>
      </w:pPr>
      <w:r w:rsidRPr="00C82707">
        <w:rPr>
          <w:rFonts w:ascii="Times New Roman" w:hAnsi="Times New Roman"/>
          <w:snapToGrid w:val="0"/>
          <w:sz w:val="24"/>
          <w:szCs w:val="24"/>
        </w:rPr>
        <w:t>Формировать у учащихся компетентность в вопросах культуры здорового образа жизни, ценностных представлений о физическом здоровье.</w:t>
      </w:r>
    </w:p>
    <w:p w:rsidR="00252A6D" w:rsidRPr="00C82707" w:rsidRDefault="00252A6D" w:rsidP="00FB4252">
      <w:pPr>
        <w:pStyle w:val="af6"/>
        <w:numPr>
          <w:ilvl w:val="0"/>
          <w:numId w:val="62"/>
        </w:numPr>
        <w:spacing w:after="0" w:line="240" w:lineRule="auto"/>
        <w:ind w:left="426" w:hanging="426"/>
        <w:jc w:val="both"/>
        <w:rPr>
          <w:rFonts w:ascii="Times New Roman" w:hAnsi="Times New Roman"/>
          <w:snapToGrid w:val="0"/>
          <w:sz w:val="24"/>
          <w:szCs w:val="24"/>
        </w:rPr>
      </w:pPr>
      <w:r w:rsidRPr="00C82707">
        <w:rPr>
          <w:rFonts w:ascii="Times New Roman" w:hAnsi="Times New Roman"/>
          <w:snapToGrid w:val="0"/>
          <w:sz w:val="24"/>
          <w:szCs w:val="24"/>
        </w:rPr>
        <w:t xml:space="preserve">Обеспечивать включение родителей в состав участников образовательных отношений через актуальные формы взаимодействия педагогического коллектива с семьей учащихся. </w:t>
      </w:r>
    </w:p>
    <w:p w:rsidR="00252A6D" w:rsidRPr="008949DB" w:rsidRDefault="00252A6D" w:rsidP="00252A6D">
      <w:pPr>
        <w:pStyle w:val="af6"/>
        <w:spacing w:after="0" w:line="240" w:lineRule="auto"/>
        <w:ind w:left="425"/>
        <w:jc w:val="both"/>
        <w:rPr>
          <w:rFonts w:ascii="Times New Roman" w:hAnsi="Times New Roman"/>
          <w:snapToGrid w:val="0"/>
          <w:color w:val="FF0000"/>
          <w:sz w:val="24"/>
          <w:szCs w:val="24"/>
          <w:highlight w:val="yellow"/>
        </w:rPr>
      </w:pPr>
    </w:p>
    <w:p w:rsidR="00252A6D" w:rsidRPr="00BB22FA" w:rsidRDefault="00252A6D" w:rsidP="00252A6D">
      <w:pPr>
        <w:spacing w:after="0" w:line="240" w:lineRule="auto"/>
        <w:ind w:firstLine="708"/>
        <w:rPr>
          <w:rFonts w:ascii="Times New Roman" w:hAnsi="Times New Roman"/>
          <w:b/>
          <w:sz w:val="24"/>
          <w:szCs w:val="24"/>
        </w:rPr>
      </w:pPr>
      <w:r w:rsidRPr="00BB22FA">
        <w:rPr>
          <w:rFonts w:ascii="Times New Roman" w:hAnsi="Times New Roman"/>
          <w:b/>
          <w:sz w:val="24"/>
          <w:szCs w:val="24"/>
        </w:rPr>
        <w:t>Основные направления программы</w:t>
      </w:r>
      <w:r>
        <w:rPr>
          <w:rFonts w:ascii="Times New Roman" w:hAnsi="Times New Roman"/>
          <w:b/>
          <w:sz w:val="24"/>
          <w:szCs w:val="24"/>
        </w:rPr>
        <w:t>:</w:t>
      </w:r>
    </w:p>
    <w:p w:rsidR="00252A6D" w:rsidRDefault="00252A6D" w:rsidP="00FB4252">
      <w:pPr>
        <w:pStyle w:val="af6"/>
        <w:numPr>
          <w:ilvl w:val="0"/>
          <w:numId w:val="22"/>
        </w:numPr>
        <w:spacing w:after="0" w:line="240" w:lineRule="auto"/>
        <w:ind w:left="426" w:hanging="426"/>
        <w:jc w:val="both"/>
        <w:rPr>
          <w:rFonts w:ascii="Times New Roman" w:hAnsi="Times New Roman"/>
          <w:snapToGrid w:val="0"/>
          <w:sz w:val="24"/>
          <w:szCs w:val="24"/>
        </w:rPr>
      </w:pPr>
      <w:r w:rsidRPr="001A3410">
        <w:rPr>
          <w:rFonts w:ascii="Times New Roman" w:hAnsi="Times New Roman"/>
          <w:snapToGrid w:val="0"/>
          <w:sz w:val="24"/>
          <w:szCs w:val="24"/>
        </w:rPr>
        <w:t>«В мире искусства, творчества и созидания»</w:t>
      </w:r>
      <w:r>
        <w:rPr>
          <w:rFonts w:ascii="Times New Roman" w:hAnsi="Times New Roman"/>
          <w:snapToGrid w:val="0"/>
          <w:sz w:val="24"/>
          <w:szCs w:val="24"/>
        </w:rPr>
        <w:t xml:space="preserve"> (ФГОС – о</w:t>
      </w:r>
      <w:r w:rsidRPr="006E7EAB">
        <w:rPr>
          <w:rFonts w:ascii="Times New Roman" w:hAnsi="Times New Roman"/>
          <w:snapToGrid w:val="0"/>
          <w:sz w:val="24"/>
          <w:szCs w:val="24"/>
        </w:rPr>
        <w:t>бщекультурное</w:t>
      </w:r>
      <w:r>
        <w:rPr>
          <w:rFonts w:ascii="Times New Roman" w:hAnsi="Times New Roman"/>
          <w:snapToGrid w:val="0"/>
          <w:sz w:val="24"/>
          <w:szCs w:val="24"/>
        </w:rPr>
        <w:t>)</w:t>
      </w:r>
    </w:p>
    <w:p w:rsidR="00252A6D" w:rsidRPr="00317EB3" w:rsidRDefault="00252A6D" w:rsidP="00FB4252">
      <w:pPr>
        <w:pStyle w:val="af6"/>
        <w:numPr>
          <w:ilvl w:val="0"/>
          <w:numId w:val="22"/>
        </w:numPr>
        <w:spacing w:after="0" w:line="240" w:lineRule="auto"/>
        <w:ind w:left="426" w:hanging="426"/>
        <w:jc w:val="both"/>
        <w:rPr>
          <w:rFonts w:ascii="Times New Roman" w:hAnsi="Times New Roman"/>
          <w:snapToGrid w:val="0"/>
          <w:sz w:val="24"/>
          <w:szCs w:val="24"/>
        </w:rPr>
      </w:pPr>
      <w:r w:rsidRPr="00CE6C63">
        <w:rPr>
          <w:rFonts w:ascii="Times New Roman" w:hAnsi="Times New Roman"/>
          <w:snapToGrid w:val="0"/>
          <w:sz w:val="24"/>
          <w:szCs w:val="24"/>
        </w:rPr>
        <w:t>«Интеллектуальный потенциал»</w:t>
      </w:r>
      <w:r>
        <w:rPr>
          <w:rFonts w:ascii="Times New Roman" w:hAnsi="Times New Roman"/>
          <w:snapToGrid w:val="0"/>
          <w:sz w:val="24"/>
          <w:szCs w:val="24"/>
        </w:rPr>
        <w:t xml:space="preserve"> (ФГОС – общ</w:t>
      </w:r>
      <w:r w:rsidRPr="006E7EAB">
        <w:rPr>
          <w:rFonts w:ascii="Times New Roman" w:hAnsi="Times New Roman"/>
          <w:snapToGrid w:val="0"/>
          <w:sz w:val="24"/>
          <w:szCs w:val="24"/>
        </w:rPr>
        <w:t>еинтеллектуальное</w:t>
      </w:r>
      <w:r>
        <w:rPr>
          <w:rFonts w:ascii="Times New Roman" w:hAnsi="Times New Roman"/>
          <w:snapToGrid w:val="0"/>
          <w:sz w:val="24"/>
          <w:szCs w:val="24"/>
        </w:rPr>
        <w:t>)</w:t>
      </w:r>
    </w:p>
    <w:p w:rsidR="00252A6D" w:rsidRPr="00317EB3" w:rsidRDefault="00252A6D" w:rsidP="00FB4252">
      <w:pPr>
        <w:pStyle w:val="af6"/>
        <w:numPr>
          <w:ilvl w:val="0"/>
          <w:numId w:val="22"/>
        </w:numPr>
        <w:spacing w:after="0" w:line="240" w:lineRule="auto"/>
        <w:ind w:left="426" w:hanging="426"/>
        <w:jc w:val="both"/>
        <w:rPr>
          <w:rFonts w:ascii="Times New Roman" w:hAnsi="Times New Roman"/>
          <w:snapToGrid w:val="0"/>
          <w:sz w:val="24"/>
          <w:szCs w:val="24"/>
        </w:rPr>
      </w:pPr>
      <w:r w:rsidRPr="00CE6C63">
        <w:rPr>
          <w:rFonts w:ascii="Times New Roman" w:hAnsi="Times New Roman"/>
          <w:snapToGrid w:val="0"/>
          <w:sz w:val="24"/>
          <w:szCs w:val="24"/>
        </w:rPr>
        <w:t>«Гражданин. Патриот. Россиянин» (ФГОС – духовно-нравственное)</w:t>
      </w:r>
    </w:p>
    <w:p w:rsidR="00252A6D" w:rsidRDefault="00252A6D" w:rsidP="00FB4252">
      <w:pPr>
        <w:pStyle w:val="af6"/>
        <w:numPr>
          <w:ilvl w:val="0"/>
          <w:numId w:val="22"/>
        </w:numPr>
        <w:spacing w:after="0" w:line="240" w:lineRule="auto"/>
        <w:ind w:left="426" w:hanging="426"/>
        <w:jc w:val="both"/>
        <w:rPr>
          <w:rFonts w:ascii="Times New Roman" w:hAnsi="Times New Roman"/>
          <w:snapToGrid w:val="0"/>
          <w:sz w:val="24"/>
          <w:szCs w:val="24"/>
        </w:rPr>
      </w:pPr>
      <w:r>
        <w:rPr>
          <w:rFonts w:ascii="Times New Roman" w:hAnsi="Times New Roman"/>
          <w:snapToGrid w:val="0"/>
          <w:sz w:val="24"/>
          <w:szCs w:val="24"/>
        </w:rPr>
        <w:t>«ЗОЖ – личный успех каждого</w:t>
      </w:r>
      <w:r w:rsidRPr="00317EB3">
        <w:rPr>
          <w:rFonts w:ascii="Times New Roman" w:hAnsi="Times New Roman"/>
          <w:snapToGrid w:val="0"/>
          <w:sz w:val="24"/>
          <w:szCs w:val="24"/>
        </w:rPr>
        <w:t>»</w:t>
      </w:r>
      <w:r>
        <w:rPr>
          <w:rFonts w:ascii="Times New Roman" w:hAnsi="Times New Roman"/>
          <w:snapToGrid w:val="0"/>
          <w:sz w:val="24"/>
          <w:szCs w:val="24"/>
        </w:rPr>
        <w:t xml:space="preserve"> (ФГОС – о</w:t>
      </w:r>
      <w:r w:rsidRPr="006E7EAB">
        <w:rPr>
          <w:rFonts w:ascii="Times New Roman" w:hAnsi="Times New Roman"/>
          <w:snapToGrid w:val="0"/>
          <w:sz w:val="24"/>
          <w:szCs w:val="24"/>
        </w:rPr>
        <w:t>здоровительное</w:t>
      </w:r>
      <w:r>
        <w:rPr>
          <w:rFonts w:ascii="Times New Roman" w:hAnsi="Times New Roman"/>
          <w:snapToGrid w:val="0"/>
          <w:sz w:val="24"/>
          <w:szCs w:val="24"/>
        </w:rPr>
        <w:t>)</w:t>
      </w:r>
    </w:p>
    <w:p w:rsidR="00252A6D" w:rsidRPr="00317EB3" w:rsidRDefault="00252A6D" w:rsidP="00FB4252">
      <w:pPr>
        <w:pStyle w:val="af6"/>
        <w:numPr>
          <w:ilvl w:val="0"/>
          <w:numId w:val="22"/>
        </w:numPr>
        <w:spacing w:after="0" w:line="240" w:lineRule="auto"/>
        <w:ind w:left="426" w:hanging="426"/>
        <w:jc w:val="both"/>
        <w:rPr>
          <w:rFonts w:ascii="Times New Roman" w:hAnsi="Times New Roman"/>
          <w:snapToGrid w:val="0"/>
          <w:sz w:val="24"/>
          <w:szCs w:val="24"/>
        </w:rPr>
      </w:pPr>
      <w:r w:rsidRPr="00317EB3">
        <w:rPr>
          <w:rFonts w:ascii="Times New Roman" w:hAnsi="Times New Roman"/>
          <w:snapToGrid w:val="0"/>
          <w:sz w:val="24"/>
          <w:szCs w:val="24"/>
        </w:rPr>
        <w:t>«Семья и семейные ценности»</w:t>
      </w:r>
      <w:r>
        <w:rPr>
          <w:rFonts w:ascii="Times New Roman" w:hAnsi="Times New Roman"/>
          <w:snapToGrid w:val="0"/>
          <w:sz w:val="24"/>
          <w:szCs w:val="24"/>
        </w:rPr>
        <w:t xml:space="preserve"> (ФГОС – с</w:t>
      </w:r>
      <w:r w:rsidRPr="006E7EAB">
        <w:rPr>
          <w:rFonts w:ascii="Times New Roman" w:hAnsi="Times New Roman"/>
          <w:snapToGrid w:val="0"/>
          <w:sz w:val="24"/>
          <w:szCs w:val="24"/>
        </w:rPr>
        <w:t>оциальное</w:t>
      </w:r>
      <w:r>
        <w:rPr>
          <w:rFonts w:ascii="Times New Roman" w:hAnsi="Times New Roman"/>
          <w:snapToGrid w:val="0"/>
          <w:sz w:val="24"/>
          <w:szCs w:val="24"/>
        </w:rPr>
        <w:t>)</w:t>
      </w:r>
    </w:p>
    <w:p w:rsidR="00252A6D" w:rsidRDefault="00252A6D" w:rsidP="00E631FB">
      <w:pPr>
        <w:spacing w:before="120" w:after="120" w:line="240" w:lineRule="auto"/>
        <w:jc w:val="center"/>
        <w:rPr>
          <w:rFonts w:ascii="Times New Roman" w:hAnsi="Times New Roman"/>
          <w:b/>
          <w:i/>
          <w:color w:val="7030A0"/>
          <w:sz w:val="24"/>
          <w:szCs w:val="24"/>
          <w:u w:val="single"/>
        </w:rPr>
      </w:pPr>
      <w:r>
        <w:rPr>
          <w:rFonts w:ascii="Times New Roman" w:hAnsi="Times New Roman"/>
          <w:b/>
          <w:i/>
          <w:color w:val="7030A0"/>
          <w:sz w:val="24"/>
          <w:szCs w:val="24"/>
          <w:u w:val="single"/>
        </w:rPr>
        <w:t>Направление «В мире искусства, творчества и созидания</w:t>
      </w:r>
      <w:r w:rsidRPr="00AF7191">
        <w:rPr>
          <w:rFonts w:ascii="Times New Roman" w:hAnsi="Times New Roman"/>
          <w:b/>
          <w:i/>
          <w:color w:val="7030A0"/>
          <w:sz w:val="24"/>
          <w:szCs w:val="24"/>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812"/>
        <w:gridCol w:w="2268"/>
      </w:tblGrid>
      <w:tr w:rsidR="00252A6D" w:rsidRPr="00164F89" w:rsidTr="00DB5C8E">
        <w:tc>
          <w:tcPr>
            <w:tcW w:w="1951" w:type="dxa"/>
            <w:shd w:val="clear" w:color="auto" w:fill="CCFFFF"/>
          </w:tcPr>
          <w:p w:rsidR="00252A6D" w:rsidRPr="00164F89" w:rsidRDefault="00252A6D" w:rsidP="00DB5C8E">
            <w:pPr>
              <w:spacing w:after="0" w:line="240" w:lineRule="auto"/>
              <w:jc w:val="center"/>
              <w:rPr>
                <w:rFonts w:ascii="Times New Roman" w:hAnsi="Times New Roman"/>
                <w:b/>
                <w:sz w:val="24"/>
                <w:szCs w:val="24"/>
              </w:rPr>
            </w:pPr>
            <w:r w:rsidRPr="00164F89">
              <w:rPr>
                <w:rFonts w:ascii="Times New Roman" w:hAnsi="Times New Roman"/>
                <w:b/>
                <w:sz w:val="24"/>
                <w:szCs w:val="24"/>
              </w:rPr>
              <w:t>Сроки проведения</w:t>
            </w:r>
          </w:p>
        </w:tc>
        <w:tc>
          <w:tcPr>
            <w:tcW w:w="5812" w:type="dxa"/>
            <w:shd w:val="clear" w:color="auto" w:fill="CCFFFF"/>
          </w:tcPr>
          <w:p w:rsidR="00252A6D" w:rsidRPr="00164F89" w:rsidRDefault="00252A6D" w:rsidP="00DB5C8E">
            <w:pPr>
              <w:spacing w:after="0" w:line="240" w:lineRule="auto"/>
              <w:jc w:val="center"/>
              <w:rPr>
                <w:rFonts w:ascii="Times New Roman" w:hAnsi="Times New Roman"/>
                <w:b/>
                <w:sz w:val="24"/>
                <w:szCs w:val="24"/>
              </w:rPr>
            </w:pPr>
            <w:r w:rsidRPr="00164F89">
              <w:rPr>
                <w:rFonts w:ascii="Times New Roman" w:hAnsi="Times New Roman"/>
                <w:b/>
                <w:sz w:val="24"/>
                <w:szCs w:val="24"/>
              </w:rPr>
              <w:t>Мероприятия</w:t>
            </w:r>
          </w:p>
        </w:tc>
        <w:tc>
          <w:tcPr>
            <w:tcW w:w="2268" w:type="dxa"/>
            <w:shd w:val="clear" w:color="auto" w:fill="CCFFFF"/>
          </w:tcPr>
          <w:p w:rsidR="00252A6D" w:rsidRPr="00164F89" w:rsidRDefault="00252A6D" w:rsidP="00DB5C8E">
            <w:pPr>
              <w:spacing w:after="0" w:line="240" w:lineRule="auto"/>
              <w:jc w:val="center"/>
              <w:rPr>
                <w:rFonts w:ascii="Times New Roman" w:hAnsi="Times New Roman"/>
                <w:b/>
                <w:sz w:val="24"/>
                <w:szCs w:val="24"/>
              </w:rPr>
            </w:pPr>
            <w:r w:rsidRPr="00164F89">
              <w:rPr>
                <w:rFonts w:ascii="Times New Roman" w:hAnsi="Times New Roman"/>
                <w:b/>
                <w:sz w:val="24"/>
                <w:szCs w:val="24"/>
              </w:rPr>
              <w:t>Ответственные</w:t>
            </w:r>
          </w:p>
        </w:tc>
      </w:tr>
      <w:tr w:rsidR="00252A6D" w:rsidRPr="00164F89" w:rsidTr="00DB5C8E">
        <w:tc>
          <w:tcPr>
            <w:tcW w:w="1951" w:type="dxa"/>
            <w:vMerge w:val="restart"/>
            <w:shd w:val="clear" w:color="auto" w:fill="auto"/>
          </w:tcPr>
          <w:p w:rsidR="00252A6D" w:rsidRPr="0099195B" w:rsidRDefault="00252A6D" w:rsidP="00DB5C8E">
            <w:pPr>
              <w:spacing w:after="0" w:line="240" w:lineRule="auto"/>
              <w:jc w:val="center"/>
              <w:rPr>
                <w:rFonts w:ascii="Times New Roman" w:hAnsi="Times New Roman"/>
                <w:sz w:val="24"/>
                <w:szCs w:val="24"/>
              </w:rPr>
            </w:pPr>
            <w:r w:rsidRPr="0099195B">
              <w:rPr>
                <w:rFonts w:ascii="Times New Roman" w:hAnsi="Times New Roman"/>
                <w:sz w:val="24"/>
                <w:szCs w:val="24"/>
              </w:rPr>
              <w:t>в течение года</w:t>
            </w:r>
          </w:p>
          <w:p w:rsidR="00252A6D" w:rsidRPr="0099195B" w:rsidRDefault="00252A6D" w:rsidP="00DB5C8E">
            <w:pPr>
              <w:jc w:val="center"/>
              <w:rPr>
                <w:rFonts w:ascii="Times New Roman" w:hAnsi="Times New Roman"/>
                <w:sz w:val="24"/>
                <w:szCs w:val="24"/>
              </w:rPr>
            </w:pPr>
          </w:p>
        </w:tc>
        <w:tc>
          <w:tcPr>
            <w:tcW w:w="5812" w:type="dxa"/>
            <w:shd w:val="clear" w:color="auto" w:fill="auto"/>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Участие учащихся в  конкурсах, выставках, соревнованиях различных уровней</w:t>
            </w:r>
          </w:p>
        </w:tc>
        <w:tc>
          <w:tcPr>
            <w:tcW w:w="2268" w:type="dxa"/>
            <w:shd w:val="clear" w:color="auto" w:fill="auto"/>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Мурашова В.В.</w:t>
            </w:r>
          </w:p>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Зав. отделами</w:t>
            </w:r>
          </w:p>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Педагоги д/о</w:t>
            </w:r>
          </w:p>
        </w:tc>
      </w:tr>
      <w:tr w:rsidR="00252A6D" w:rsidRPr="00164F89" w:rsidTr="00DB5C8E">
        <w:tc>
          <w:tcPr>
            <w:tcW w:w="1951" w:type="dxa"/>
            <w:vMerge/>
            <w:shd w:val="clear" w:color="auto" w:fill="auto"/>
          </w:tcPr>
          <w:p w:rsidR="00252A6D" w:rsidRPr="0099195B" w:rsidRDefault="00252A6D" w:rsidP="00DB5C8E">
            <w:pPr>
              <w:spacing w:after="0" w:line="240" w:lineRule="auto"/>
              <w:jc w:val="center"/>
              <w:rPr>
                <w:rFonts w:ascii="Times New Roman" w:hAnsi="Times New Roman"/>
                <w:b/>
                <w:sz w:val="24"/>
                <w:szCs w:val="24"/>
              </w:rPr>
            </w:pPr>
          </w:p>
        </w:tc>
        <w:tc>
          <w:tcPr>
            <w:tcW w:w="5812" w:type="dxa"/>
            <w:shd w:val="clear" w:color="auto" w:fill="auto"/>
          </w:tcPr>
          <w:p w:rsidR="00252A6D" w:rsidRPr="0099195B" w:rsidRDefault="00252A6D" w:rsidP="00DB5C8E">
            <w:pPr>
              <w:spacing w:after="0" w:line="240" w:lineRule="auto"/>
              <w:rPr>
                <w:rFonts w:ascii="Times New Roman" w:hAnsi="Times New Roman"/>
                <w:b/>
                <w:sz w:val="24"/>
                <w:szCs w:val="24"/>
              </w:rPr>
            </w:pPr>
            <w:r w:rsidRPr="0099195B">
              <w:rPr>
                <w:rFonts w:ascii="Times New Roman" w:hAnsi="Times New Roman"/>
                <w:sz w:val="24"/>
                <w:szCs w:val="24"/>
              </w:rPr>
              <w:t>Работа над творческими проектами</w:t>
            </w:r>
          </w:p>
        </w:tc>
        <w:tc>
          <w:tcPr>
            <w:tcW w:w="2268" w:type="dxa"/>
            <w:shd w:val="clear" w:color="auto" w:fill="auto"/>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Педагоги д/о</w:t>
            </w:r>
          </w:p>
        </w:tc>
      </w:tr>
      <w:tr w:rsidR="00252A6D" w:rsidRPr="00B53F88" w:rsidTr="00DB5C8E">
        <w:trPr>
          <w:cantSplit/>
          <w:trHeight w:val="283"/>
        </w:trPr>
        <w:tc>
          <w:tcPr>
            <w:tcW w:w="10031" w:type="dxa"/>
            <w:gridSpan w:val="3"/>
          </w:tcPr>
          <w:p w:rsidR="00252A6D" w:rsidRPr="0099195B" w:rsidRDefault="00252A6D" w:rsidP="00DB5C8E">
            <w:pPr>
              <w:spacing w:after="0" w:line="240" w:lineRule="auto"/>
              <w:jc w:val="center"/>
              <w:rPr>
                <w:rFonts w:ascii="Times New Roman" w:hAnsi="Times New Roman"/>
                <w:sz w:val="24"/>
                <w:szCs w:val="24"/>
              </w:rPr>
            </w:pPr>
            <w:r w:rsidRPr="0099195B">
              <w:rPr>
                <w:rFonts w:ascii="Times New Roman" w:hAnsi="Times New Roman"/>
                <w:sz w:val="24"/>
                <w:szCs w:val="24"/>
              </w:rPr>
              <w:t>СЕНТЯБРЬ</w:t>
            </w:r>
          </w:p>
        </w:tc>
      </w:tr>
      <w:tr w:rsidR="00252A6D" w:rsidRPr="00B53F88" w:rsidTr="00DB5C8E">
        <w:trPr>
          <w:cantSplit/>
          <w:trHeight w:val="549"/>
        </w:trPr>
        <w:tc>
          <w:tcPr>
            <w:tcW w:w="1951" w:type="dxa"/>
          </w:tcPr>
          <w:p w:rsidR="00252A6D" w:rsidRPr="0099195B" w:rsidRDefault="00252A6D" w:rsidP="00DB5C8E">
            <w:pPr>
              <w:spacing w:after="0" w:line="240" w:lineRule="auto"/>
              <w:jc w:val="center"/>
              <w:rPr>
                <w:rFonts w:ascii="Times New Roman" w:hAnsi="Times New Roman"/>
                <w:sz w:val="24"/>
                <w:szCs w:val="24"/>
              </w:rPr>
            </w:pPr>
            <w:r w:rsidRPr="0099195B">
              <w:rPr>
                <w:rFonts w:ascii="Times New Roman" w:hAnsi="Times New Roman"/>
                <w:sz w:val="24"/>
                <w:szCs w:val="24"/>
              </w:rPr>
              <w:t>в течение месяца</w:t>
            </w:r>
          </w:p>
        </w:tc>
        <w:tc>
          <w:tcPr>
            <w:tcW w:w="5812" w:type="dxa"/>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 xml:space="preserve">Выставка детских работ творческих объединений Центра «В стране Мультляндии»» </w:t>
            </w:r>
          </w:p>
        </w:tc>
        <w:tc>
          <w:tcPr>
            <w:tcW w:w="2268" w:type="dxa"/>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Стебакова О.Н.</w:t>
            </w:r>
          </w:p>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Педагоги д/о</w:t>
            </w:r>
          </w:p>
        </w:tc>
      </w:tr>
      <w:tr w:rsidR="00252A6D" w:rsidRPr="00B53F88" w:rsidTr="00DB5C8E">
        <w:trPr>
          <w:cantSplit/>
        </w:trPr>
        <w:tc>
          <w:tcPr>
            <w:tcW w:w="1951" w:type="dxa"/>
          </w:tcPr>
          <w:p w:rsidR="00252A6D" w:rsidRPr="0099195B" w:rsidRDefault="00252A6D" w:rsidP="00DB5C8E">
            <w:pPr>
              <w:spacing w:after="0" w:line="240" w:lineRule="auto"/>
              <w:jc w:val="center"/>
              <w:rPr>
                <w:rFonts w:ascii="Times New Roman" w:hAnsi="Times New Roman"/>
                <w:sz w:val="24"/>
                <w:szCs w:val="24"/>
              </w:rPr>
            </w:pPr>
            <w:r w:rsidRPr="0099195B">
              <w:rPr>
                <w:rFonts w:ascii="Times New Roman" w:hAnsi="Times New Roman"/>
                <w:sz w:val="24"/>
                <w:szCs w:val="24"/>
              </w:rPr>
              <w:t>1 сентября</w:t>
            </w:r>
          </w:p>
        </w:tc>
        <w:tc>
          <w:tcPr>
            <w:tcW w:w="5812" w:type="dxa"/>
          </w:tcPr>
          <w:p w:rsidR="00252A6D" w:rsidRPr="008949DB" w:rsidRDefault="00252A6D" w:rsidP="00DB5C8E">
            <w:pPr>
              <w:spacing w:after="0" w:line="240" w:lineRule="auto"/>
              <w:rPr>
                <w:rFonts w:ascii="Times New Roman" w:hAnsi="Times New Roman"/>
                <w:color w:val="FF0000"/>
                <w:sz w:val="24"/>
                <w:szCs w:val="24"/>
              </w:rPr>
            </w:pPr>
            <w:r w:rsidRPr="0099195B">
              <w:rPr>
                <w:rFonts w:ascii="Times New Roman" w:hAnsi="Times New Roman"/>
                <w:sz w:val="24"/>
                <w:szCs w:val="24"/>
              </w:rPr>
              <w:t>Праздничная программа «И в сентябрьский день погожий…», посвященная Всероссийскому Дню знаний</w:t>
            </w:r>
            <w:r w:rsidRPr="008949DB">
              <w:rPr>
                <w:rFonts w:ascii="Times New Roman" w:hAnsi="Times New Roman"/>
                <w:color w:val="FF0000"/>
                <w:sz w:val="24"/>
                <w:szCs w:val="24"/>
              </w:rPr>
              <w:t xml:space="preserve"> </w:t>
            </w:r>
          </w:p>
        </w:tc>
        <w:tc>
          <w:tcPr>
            <w:tcW w:w="2268" w:type="dxa"/>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Мощенко С.П.</w:t>
            </w:r>
          </w:p>
          <w:p w:rsidR="00252A6D" w:rsidRPr="008949DB" w:rsidRDefault="00252A6D" w:rsidP="00DB5C8E">
            <w:pPr>
              <w:spacing w:after="0" w:line="240" w:lineRule="auto"/>
              <w:rPr>
                <w:rFonts w:ascii="Times New Roman" w:hAnsi="Times New Roman"/>
                <w:color w:val="FF0000"/>
                <w:sz w:val="24"/>
                <w:szCs w:val="24"/>
              </w:rPr>
            </w:pPr>
            <w:r w:rsidRPr="0099195B">
              <w:rPr>
                <w:rFonts w:ascii="Times New Roman" w:hAnsi="Times New Roman"/>
                <w:sz w:val="24"/>
                <w:szCs w:val="24"/>
              </w:rPr>
              <w:t>Решетникова Л.Б</w:t>
            </w:r>
            <w:r>
              <w:rPr>
                <w:rFonts w:ascii="Times New Roman" w:hAnsi="Times New Roman"/>
                <w:sz w:val="24"/>
                <w:szCs w:val="24"/>
              </w:rPr>
              <w:t>.</w:t>
            </w:r>
          </w:p>
        </w:tc>
      </w:tr>
      <w:tr w:rsidR="00252A6D" w:rsidRPr="00B53F88" w:rsidTr="00DB5C8E">
        <w:trPr>
          <w:cantSplit/>
        </w:trPr>
        <w:tc>
          <w:tcPr>
            <w:tcW w:w="1951" w:type="dxa"/>
          </w:tcPr>
          <w:p w:rsidR="00252A6D" w:rsidRPr="0099195B" w:rsidRDefault="00252A6D" w:rsidP="00DB5C8E">
            <w:pPr>
              <w:spacing w:after="0" w:line="240" w:lineRule="auto"/>
              <w:jc w:val="center"/>
              <w:rPr>
                <w:rFonts w:ascii="Times New Roman" w:hAnsi="Times New Roman"/>
                <w:sz w:val="24"/>
                <w:szCs w:val="24"/>
              </w:rPr>
            </w:pPr>
            <w:r w:rsidRPr="0099195B">
              <w:rPr>
                <w:rFonts w:ascii="Times New Roman" w:hAnsi="Times New Roman"/>
                <w:sz w:val="24"/>
                <w:szCs w:val="24"/>
              </w:rPr>
              <w:t>1-2 декады</w:t>
            </w:r>
          </w:p>
        </w:tc>
        <w:tc>
          <w:tcPr>
            <w:tcW w:w="5812" w:type="dxa"/>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 xml:space="preserve">Дни открытых дверей в объединениях Центра </w:t>
            </w:r>
          </w:p>
        </w:tc>
        <w:tc>
          <w:tcPr>
            <w:tcW w:w="2268" w:type="dxa"/>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Зав. отделами</w:t>
            </w:r>
          </w:p>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Педагоги д/о</w:t>
            </w:r>
          </w:p>
        </w:tc>
      </w:tr>
      <w:tr w:rsidR="00252A6D" w:rsidRPr="0099195B" w:rsidTr="00DB5C8E">
        <w:trPr>
          <w:cantSplit/>
          <w:trHeight w:val="600"/>
        </w:trPr>
        <w:tc>
          <w:tcPr>
            <w:tcW w:w="1951" w:type="dxa"/>
          </w:tcPr>
          <w:p w:rsidR="00252A6D" w:rsidRPr="0099195B" w:rsidRDefault="00252A6D" w:rsidP="00DB5C8E">
            <w:pPr>
              <w:spacing w:after="0" w:line="240" w:lineRule="auto"/>
              <w:jc w:val="center"/>
              <w:rPr>
                <w:rFonts w:ascii="Times New Roman" w:hAnsi="Times New Roman"/>
                <w:sz w:val="24"/>
                <w:szCs w:val="24"/>
              </w:rPr>
            </w:pPr>
            <w:r w:rsidRPr="0099195B">
              <w:rPr>
                <w:rFonts w:ascii="Times New Roman" w:hAnsi="Times New Roman"/>
                <w:sz w:val="24"/>
                <w:szCs w:val="24"/>
              </w:rPr>
              <w:t>18 сентября</w:t>
            </w:r>
          </w:p>
        </w:tc>
        <w:tc>
          <w:tcPr>
            <w:tcW w:w="5812" w:type="dxa"/>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Открытие творческого сезона Центра</w:t>
            </w:r>
          </w:p>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«Мой любимый город!»</w:t>
            </w:r>
          </w:p>
        </w:tc>
        <w:tc>
          <w:tcPr>
            <w:tcW w:w="2268" w:type="dxa"/>
          </w:tcPr>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Мощенко С.П.</w:t>
            </w:r>
          </w:p>
          <w:p w:rsidR="00252A6D" w:rsidRPr="0099195B" w:rsidRDefault="00252A6D" w:rsidP="00DB5C8E">
            <w:pPr>
              <w:spacing w:after="0" w:line="240" w:lineRule="auto"/>
              <w:rPr>
                <w:rFonts w:ascii="Times New Roman" w:hAnsi="Times New Roman"/>
                <w:sz w:val="24"/>
                <w:szCs w:val="24"/>
              </w:rPr>
            </w:pPr>
            <w:r w:rsidRPr="0099195B">
              <w:rPr>
                <w:rFonts w:ascii="Times New Roman" w:hAnsi="Times New Roman"/>
                <w:sz w:val="24"/>
                <w:szCs w:val="24"/>
              </w:rPr>
              <w:t>Решетникова Л.Б.</w:t>
            </w:r>
          </w:p>
        </w:tc>
      </w:tr>
      <w:tr w:rsidR="00252A6D" w:rsidRPr="00E9585B" w:rsidTr="00DB5C8E">
        <w:trPr>
          <w:cantSplit/>
          <w:trHeight w:val="273"/>
        </w:trPr>
        <w:tc>
          <w:tcPr>
            <w:tcW w:w="10031" w:type="dxa"/>
            <w:gridSpan w:val="3"/>
          </w:tcPr>
          <w:p w:rsidR="00252A6D" w:rsidRPr="00BC545E" w:rsidRDefault="00252A6D" w:rsidP="00DB5C8E">
            <w:pPr>
              <w:spacing w:after="0" w:line="240" w:lineRule="auto"/>
              <w:jc w:val="center"/>
              <w:rPr>
                <w:rFonts w:ascii="Times New Roman" w:hAnsi="Times New Roman"/>
                <w:sz w:val="24"/>
                <w:szCs w:val="24"/>
              </w:rPr>
            </w:pPr>
            <w:r w:rsidRPr="00BC545E">
              <w:rPr>
                <w:rFonts w:ascii="Times New Roman" w:hAnsi="Times New Roman"/>
                <w:sz w:val="24"/>
                <w:szCs w:val="24"/>
              </w:rPr>
              <w:t>ОКТЯБРЬ</w:t>
            </w:r>
          </w:p>
        </w:tc>
      </w:tr>
      <w:tr w:rsidR="00252A6D" w:rsidRPr="00C56D36" w:rsidTr="00DB5C8E">
        <w:trPr>
          <w:cantSplit/>
          <w:trHeight w:val="273"/>
        </w:trPr>
        <w:tc>
          <w:tcPr>
            <w:tcW w:w="1951" w:type="dxa"/>
          </w:tcPr>
          <w:p w:rsidR="00252A6D" w:rsidRPr="00C56D36" w:rsidRDefault="00252A6D" w:rsidP="00DB5C8E">
            <w:pPr>
              <w:spacing w:after="0" w:line="240" w:lineRule="auto"/>
              <w:jc w:val="center"/>
              <w:rPr>
                <w:rFonts w:ascii="Times New Roman" w:hAnsi="Times New Roman"/>
                <w:sz w:val="24"/>
                <w:szCs w:val="24"/>
              </w:rPr>
            </w:pPr>
            <w:r w:rsidRPr="00C56D36">
              <w:rPr>
                <w:rFonts w:ascii="Times New Roman" w:hAnsi="Times New Roman"/>
                <w:sz w:val="24"/>
                <w:szCs w:val="24"/>
              </w:rPr>
              <w:t>1 октября</w:t>
            </w:r>
          </w:p>
        </w:tc>
        <w:tc>
          <w:tcPr>
            <w:tcW w:w="5812" w:type="dxa"/>
          </w:tcPr>
          <w:p w:rsidR="00252A6D" w:rsidRPr="00C56D36" w:rsidRDefault="00252A6D" w:rsidP="00E631FB">
            <w:pPr>
              <w:spacing w:after="0" w:line="240" w:lineRule="auto"/>
              <w:rPr>
                <w:rFonts w:ascii="Times New Roman" w:hAnsi="Times New Roman"/>
                <w:sz w:val="24"/>
                <w:szCs w:val="24"/>
              </w:rPr>
            </w:pPr>
            <w:r w:rsidRPr="00C56D36">
              <w:rPr>
                <w:rFonts w:ascii="Times New Roman" w:hAnsi="Times New Roman"/>
                <w:sz w:val="24"/>
                <w:szCs w:val="24"/>
              </w:rPr>
              <w:t>Международный день музыки (мероприятия в объединениях: беседы, концерты и др.)</w:t>
            </w:r>
          </w:p>
        </w:tc>
        <w:tc>
          <w:tcPr>
            <w:tcW w:w="2268" w:type="dxa"/>
          </w:tcPr>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Онищук Я.А.</w:t>
            </w:r>
          </w:p>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Педагоги д/о</w:t>
            </w:r>
          </w:p>
        </w:tc>
      </w:tr>
      <w:tr w:rsidR="00252A6D" w:rsidRPr="002B482A" w:rsidTr="00DB5C8E">
        <w:trPr>
          <w:cantSplit/>
          <w:trHeight w:val="273"/>
        </w:trPr>
        <w:tc>
          <w:tcPr>
            <w:tcW w:w="10031" w:type="dxa"/>
            <w:gridSpan w:val="3"/>
          </w:tcPr>
          <w:p w:rsidR="00252A6D" w:rsidRPr="002B482A" w:rsidRDefault="00252A6D" w:rsidP="00DB5C8E">
            <w:pPr>
              <w:spacing w:after="0" w:line="240" w:lineRule="auto"/>
              <w:jc w:val="center"/>
              <w:rPr>
                <w:rFonts w:ascii="Times New Roman" w:hAnsi="Times New Roman"/>
                <w:sz w:val="24"/>
                <w:szCs w:val="24"/>
              </w:rPr>
            </w:pPr>
            <w:r w:rsidRPr="002B482A">
              <w:rPr>
                <w:rFonts w:ascii="Times New Roman" w:hAnsi="Times New Roman"/>
                <w:sz w:val="24"/>
                <w:szCs w:val="24"/>
              </w:rPr>
              <w:t>НОЯБРЬ</w:t>
            </w:r>
          </w:p>
        </w:tc>
      </w:tr>
      <w:tr w:rsidR="00252A6D" w:rsidRPr="00296D8D" w:rsidTr="00DB5C8E">
        <w:trPr>
          <w:cantSplit/>
          <w:trHeight w:val="273"/>
        </w:trPr>
        <w:tc>
          <w:tcPr>
            <w:tcW w:w="1951" w:type="dxa"/>
            <w:shd w:val="clear" w:color="auto" w:fill="auto"/>
          </w:tcPr>
          <w:p w:rsidR="00252A6D" w:rsidRPr="00296D8D" w:rsidRDefault="00252A6D" w:rsidP="00DB5C8E">
            <w:pPr>
              <w:spacing w:after="0" w:line="240" w:lineRule="auto"/>
              <w:jc w:val="center"/>
              <w:rPr>
                <w:rFonts w:ascii="Times New Roman" w:hAnsi="Times New Roman"/>
                <w:sz w:val="24"/>
                <w:szCs w:val="24"/>
              </w:rPr>
            </w:pPr>
            <w:r w:rsidRPr="00296D8D">
              <w:rPr>
                <w:rFonts w:ascii="Times New Roman" w:hAnsi="Times New Roman"/>
                <w:sz w:val="24"/>
                <w:szCs w:val="24"/>
              </w:rPr>
              <w:t>в течение месяца</w:t>
            </w:r>
          </w:p>
        </w:tc>
        <w:tc>
          <w:tcPr>
            <w:tcW w:w="5812" w:type="dxa"/>
            <w:shd w:val="clear" w:color="auto" w:fill="auto"/>
          </w:tcPr>
          <w:p w:rsidR="00252A6D" w:rsidRPr="00296D8D" w:rsidRDefault="00252A6D" w:rsidP="00DB5C8E">
            <w:pPr>
              <w:spacing w:after="0" w:line="240" w:lineRule="auto"/>
              <w:rPr>
                <w:rFonts w:ascii="Times New Roman" w:hAnsi="Times New Roman"/>
                <w:sz w:val="24"/>
                <w:szCs w:val="24"/>
              </w:rPr>
            </w:pPr>
            <w:r w:rsidRPr="00296D8D">
              <w:rPr>
                <w:rFonts w:ascii="Times New Roman" w:hAnsi="Times New Roman"/>
                <w:sz w:val="24"/>
                <w:szCs w:val="24"/>
              </w:rPr>
              <w:t>Городской конкурс детского рисунка и фотографии «Я рисую этот мир…»</w:t>
            </w:r>
            <w:r>
              <w:rPr>
                <w:rFonts w:ascii="Times New Roman" w:hAnsi="Times New Roman"/>
                <w:i/>
                <w:sz w:val="24"/>
                <w:szCs w:val="24"/>
              </w:rPr>
              <w:t xml:space="preserve"> </w:t>
            </w:r>
            <w:r w:rsidRPr="00296D8D">
              <w:rPr>
                <w:rFonts w:ascii="Times New Roman" w:hAnsi="Times New Roman"/>
                <w:sz w:val="24"/>
                <w:szCs w:val="24"/>
              </w:rPr>
              <w:t>(01.11.2017 – 01.12.2017)</w:t>
            </w:r>
          </w:p>
        </w:tc>
        <w:tc>
          <w:tcPr>
            <w:tcW w:w="2268" w:type="dxa"/>
            <w:shd w:val="clear" w:color="auto" w:fill="auto"/>
          </w:tcPr>
          <w:p w:rsidR="00252A6D" w:rsidRPr="00296D8D" w:rsidRDefault="00252A6D" w:rsidP="00DB5C8E">
            <w:pPr>
              <w:spacing w:after="0" w:line="240" w:lineRule="auto"/>
              <w:rPr>
                <w:rFonts w:ascii="Times New Roman" w:hAnsi="Times New Roman"/>
                <w:sz w:val="24"/>
                <w:szCs w:val="24"/>
              </w:rPr>
            </w:pPr>
            <w:r w:rsidRPr="00296D8D">
              <w:rPr>
                <w:rFonts w:ascii="Times New Roman" w:hAnsi="Times New Roman"/>
                <w:sz w:val="24"/>
                <w:szCs w:val="24"/>
              </w:rPr>
              <w:t>Стебакова О.Н.</w:t>
            </w:r>
          </w:p>
          <w:p w:rsidR="00252A6D" w:rsidRPr="00296D8D" w:rsidRDefault="00252A6D" w:rsidP="00DB5C8E">
            <w:pPr>
              <w:spacing w:after="0" w:line="240" w:lineRule="auto"/>
              <w:rPr>
                <w:rFonts w:ascii="Times New Roman" w:hAnsi="Times New Roman"/>
                <w:sz w:val="24"/>
                <w:szCs w:val="24"/>
              </w:rPr>
            </w:pPr>
            <w:r w:rsidRPr="00296D8D">
              <w:rPr>
                <w:rFonts w:ascii="Times New Roman" w:hAnsi="Times New Roman"/>
                <w:sz w:val="24"/>
                <w:szCs w:val="24"/>
              </w:rPr>
              <w:t>Педагоги д/о</w:t>
            </w:r>
          </w:p>
        </w:tc>
      </w:tr>
      <w:tr w:rsidR="00252A6D" w:rsidRPr="003706AC" w:rsidTr="00DB5C8E">
        <w:trPr>
          <w:cantSplit/>
        </w:trPr>
        <w:tc>
          <w:tcPr>
            <w:tcW w:w="1951" w:type="dxa"/>
          </w:tcPr>
          <w:p w:rsidR="00252A6D" w:rsidRPr="003706AC" w:rsidRDefault="00252A6D" w:rsidP="00DB5C8E">
            <w:pPr>
              <w:spacing w:after="0" w:line="240" w:lineRule="auto"/>
              <w:jc w:val="center"/>
              <w:rPr>
                <w:rFonts w:ascii="Times New Roman" w:hAnsi="Times New Roman"/>
                <w:sz w:val="24"/>
                <w:szCs w:val="24"/>
              </w:rPr>
            </w:pPr>
            <w:r w:rsidRPr="003706AC">
              <w:rPr>
                <w:rFonts w:ascii="Times New Roman" w:hAnsi="Times New Roman"/>
                <w:sz w:val="24"/>
                <w:szCs w:val="24"/>
              </w:rPr>
              <w:lastRenderedPageBreak/>
              <w:t>1 декада</w:t>
            </w:r>
          </w:p>
        </w:tc>
        <w:tc>
          <w:tcPr>
            <w:tcW w:w="5812"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Цикл каникулярных мероприятий для учащихся Центра (02.11-06.11.2017)</w:t>
            </w:r>
          </w:p>
        </w:tc>
        <w:tc>
          <w:tcPr>
            <w:tcW w:w="2268"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Зав. отделами</w:t>
            </w:r>
          </w:p>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Педагоги-организаторы</w:t>
            </w:r>
          </w:p>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Педагоги д/о</w:t>
            </w:r>
          </w:p>
        </w:tc>
      </w:tr>
      <w:tr w:rsidR="00252A6D" w:rsidRPr="002B482A" w:rsidTr="00DB5C8E">
        <w:trPr>
          <w:cantSplit/>
        </w:trPr>
        <w:tc>
          <w:tcPr>
            <w:tcW w:w="1951" w:type="dxa"/>
          </w:tcPr>
          <w:p w:rsidR="00252A6D" w:rsidRPr="002B482A" w:rsidRDefault="00252A6D" w:rsidP="00DB5C8E">
            <w:pPr>
              <w:spacing w:after="0" w:line="240" w:lineRule="auto"/>
              <w:jc w:val="center"/>
              <w:rPr>
                <w:rFonts w:ascii="Times New Roman" w:hAnsi="Times New Roman"/>
                <w:sz w:val="24"/>
                <w:szCs w:val="24"/>
              </w:rPr>
            </w:pPr>
            <w:r w:rsidRPr="002B482A">
              <w:rPr>
                <w:rFonts w:ascii="Times New Roman" w:hAnsi="Times New Roman"/>
                <w:sz w:val="24"/>
                <w:szCs w:val="24"/>
              </w:rPr>
              <w:t>01-03 ноября</w:t>
            </w:r>
          </w:p>
        </w:tc>
        <w:tc>
          <w:tcPr>
            <w:tcW w:w="5812" w:type="dxa"/>
          </w:tcPr>
          <w:p w:rsidR="00252A6D" w:rsidRPr="002B482A" w:rsidRDefault="00252A6D" w:rsidP="00DB5C8E">
            <w:pPr>
              <w:spacing w:after="0" w:line="240" w:lineRule="auto"/>
              <w:rPr>
                <w:rFonts w:ascii="Times New Roman" w:hAnsi="Times New Roman"/>
                <w:sz w:val="24"/>
                <w:szCs w:val="24"/>
              </w:rPr>
            </w:pPr>
            <w:r w:rsidRPr="002B482A">
              <w:rPr>
                <w:rFonts w:ascii="Times New Roman" w:hAnsi="Times New Roman"/>
                <w:sz w:val="24"/>
                <w:szCs w:val="24"/>
              </w:rPr>
              <w:t xml:space="preserve">Интенсивная </w:t>
            </w:r>
            <w:r>
              <w:rPr>
                <w:rFonts w:ascii="Times New Roman" w:hAnsi="Times New Roman"/>
                <w:sz w:val="24"/>
                <w:szCs w:val="24"/>
              </w:rPr>
              <w:t xml:space="preserve">модульная </w:t>
            </w:r>
            <w:r w:rsidRPr="002B482A">
              <w:rPr>
                <w:rFonts w:ascii="Times New Roman" w:hAnsi="Times New Roman"/>
                <w:sz w:val="24"/>
                <w:szCs w:val="24"/>
              </w:rPr>
              <w:t>школа «Движ'Ok»  в рамках долгосрочного воспитательного проекта «Школьный корабль XXI века»</w:t>
            </w:r>
          </w:p>
        </w:tc>
        <w:tc>
          <w:tcPr>
            <w:tcW w:w="2268" w:type="dxa"/>
          </w:tcPr>
          <w:p w:rsidR="00252A6D" w:rsidRPr="002B482A" w:rsidRDefault="00252A6D" w:rsidP="00DB5C8E">
            <w:pPr>
              <w:spacing w:after="0" w:line="240" w:lineRule="auto"/>
              <w:rPr>
                <w:rFonts w:ascii="Times New Roman" w:hAnsi="Times New Roman"/>
                <w:sz w:val="24"/>
                <w:szCs w:val="24"/>
              </w:rPr>
            </w:pPr>
            <w:r w:rsidRPr="002B482A">
              <w:rPr>
                <w:rFonts w:ascii="Times New Roman" w:hAnsi="Times New Roman"/>
                <w:sz w:val="24"/>
                <w:szCs w:val="24"/>
              </w:rPr>
              <w:t>Мощенко С.П.</w:t>
            </w:r>
          </w:p>
          <w:p w:rsidR="00252A6D" w:rsidRPr="002B482A" w:rsidRDefault="00252A6D" w:rsidP="00DB5C8E">
            <w:pPr>
              <w:spacing w:after="0" w:line="240" w:lineRule="auto"/>
              <w:rPr>
                <w:rFonts w:ascii="Times New Roman" w:hAnsi="Times New Roman"/>
                <w:sz w:val="24"/>
                <w:szCs w:val="24"/>
              </w:rPr>
            </w:pPr>
            <w:r w:rsidRPr="002B482A">
              <w:rPr>
                <w:rFonts w:ascii="Times New Roman" w:hAnsi="Times New Roman"/>
                <w:sz w:val="24"/>
                <w:szCs w:val="24"/>
              </w:rPr>
              <w:t>Решетникова Л.Б.</w:t>
            </w:r>
          </w:p>
        </w:tc>
      </w:tr>
      <w:tr w:rsidR="00252A6D" w:rsidRPr="00953BE8" w:rsidTr="00DB5C8E">
        <w:trPr>
          <w:cantSplit/>
        </w:trPr>
        <w:tc>
          <w:tcPr>
            <w:tcW w:w="1951" w:type="dxa"/>
          </w:tcPr>
          <w:p w:rsidR="00252A6D" w:rsidRPr="00953BE8" w:rsidRDefault="00252A6D" w:rsidP="00DB5C8E">
            <w:pPr>
              <w:spacing w:after="0" w:line="240" w:lineRule="auto"/>
              <w:jc w:val="center"/>
              <w:rPr>
                <w:rFonts w:ascii="Times New Roman" w:hAnsi="Times New Roman"/>
                <w:sz w:val="24"/>
                <w:szCs w:val="24"/>
              </w:rPr>
            </w:pPr>
            <w:r w:rsidRPr="00953BE8">
              <w:rPr>
                <w:rFonts w:ascii="Times New Roman" w:hAnsi="Times New Roman"/>
                <w:sz w:val="24"/>
                <w:szCs w:val="24"/>
              </w:rPr>
              <w:t>13 ноября</w:t>
            </w:r>
          </w:p>
        </w:tc>
        <w:tc>
          <w:tcPr>
            <w:tcW w:w="5812" w:type="dxa"/>
          </w:tcPr>
          <w:p w:rsidR="00252A6D" w:rsidRPr="00953BE8" w:rsidRDefault="00252A6D" w:rsidP="00DB5C8E">
            <w:pPr>
              <w:spacing w:after="0" w:line="240" w:lineRule="auto"/>
              <w:rPr>
                <w:rFonts w:ascii="Times New Roman" w:hAnsi="Times New Roman"/>
                <w:sz w:val="24"/>
                <w:szCs w:val="24"/>
              </w:rPr>
            </w:pPr>
            <w:r w:rsidRPr="00953BE8">
              <w:rPr>
                <w:rFonts w:ascii="Times New Roman" w:hAnsi="Times New Roman"/>
                <w:sz w:val="24"/>
                <w:szCs w:val="24"/>
              </w:rPr>
              <w:t>Сольный концерт ансамбля современного эстрадного танца «Тагридис»</w:t>
            </w:r>
          </w:p>
        </w:tc>
        <w:tc>
          <w:tcPr>
            <w:tcW w:w="2268" w:type="dxa"/>
          </w:tcPr>
          <w:p w:rsidR="00252A6D" w:rsidRPr="00953BE8" w:rsidRDefault="00252A6D" w:rsidP="00DB5C8E">
            <w:pPr>
              <w:spacing w:after="0" w:line="240" w:lineRule="auto"/>
              <w:rPr>
                <w:rFonts w:ascii="Times New Roman" w:hAnsi="Times New Roman"/>
                <w:sz w:val="24"/>
                <w:szCs w:val="24"/>
              </w:rPr>
            </w:pPr>
            <w:r w:rsidRPr="00953BE8">
              <w:rPr>
                <w:rFonts w:ascii="Times New Roman" w:hAnsi="Times New Roman"/>
                <w:sz w:val="24"/>
                <w:szCs w:val="24"/>
              </w:rPr>
              <w:t>Мощенко С.П.</w:t>
            </w:r>
          </w:p>
          <w:p w:rsidR="00252A6D" w:rsidRPr="00953BE8" w:rsidRDefault="00252A6D" w:rsidP="00DB5C8E">
            <w:pPr>
              <w:spacing w:after="0" w:line="240" w:lineRule="auto"/>
              <w:rPr>
                <w:rFonts w:ascii="Times New Roman" w:hAnsi="Times New Roman"/>
                <w:sz w:val="24"/>
                <w:szCs w:val="24"/>
              </w:rPr>
            </w:pPr>
            <w:r w:rsidRPr="00953BE8">
              <w:rPr>
                <w:rFonts w:ascii="Times New Roman" w:hAnsi="Times New Roman"/>
                <w:sz w:val="24"/>
                <w:szCs w:val="24"/>
              </w:rPr>
              <w:t>Онищук Я.А.</w:t>
            </w:r>
          </w:p>
          <w:p w:rsidR="00252A6D" w:rsidRPr="00953BE8" w:rsidRDefault="00252A6D" w:rsidP="00DB5C8E">
            <w:pPr>
              <w:spacing w:after="0" w:line="240" w:lineRule="auto"/>
              <w:rPr>
                <w:rFonts w:ascii="Times New Roman" w:hAnsi="Times New Roman"/>
                <w:sz w:val="24"/>
                <w:szCs w:val="24"/>
              </w:rPr>
            </w:pPr>
            <w:r>
              <w:rPr>
                <w:rFonts w:ascii="Times New Roman" w:hAnsi="Times New Roman"/>
                <w:sz w:val="24"/>
                <w:szCs w:val="24"/>
              </w:rPr>
              <w:t>Рафикова И.Р.</w:t>
            </w:r>
          </w:p>
        </w:tc>
      </w:tr>
      <w:tr w:rsidR="00252A6D" w:rsidRPr="00953BE8" w:rsidTr="00DB5C8E">
        <w:trPr>
          <w:cantSplit/>
        </w:trPr>
        <w:tc>
          <w:tcPr>
            <w:tcW w:w="1951" w:type="dxa"/>
          </w:tcPr>
          <w:p w:rsidR="00252A6D" w:rsidRPr="00953BE8" w:rsidRDefault="00252A6D" w:rsidP="00DB5C8E">
            <w:pPr>
              <w:spacing w:after="0" w:line="240" w:lineRule="auto"/>
              <w:jc w:val="center"/>
              <w:rPr>
                <w:rFonts w:ascii="Times New Roman" w:hAnsi="Times New Roman"/>
                <w:sz w:val="24"/>
                <w:szCs w:val="24"/>
              </w:rPr>
            </w:pPr>
            <w:r>
              <w:rPr>
                <w:rFonts w:ascii="Times New Roman" w:hAnsi="Times New Roman"/>
                <w:sz w:val="24"/>
                <w:szCs w:val="24"/>
              </w:rPr>
              <w:t>27</w:t>
            </w:r>
            <w:r w:rsidRPr="00953BE8">
              <w:rPr>
                <w:rFonts w:ascii="Times New Roman" w:hAnsi="Times New Roman"/>
                <w:sz w:val="24"/>
                <w:szCs w:val="24"/>
              </w:rPr>
              <w:t xml:space="preserve"> ноября</w:t>
            </w:r>
          </w:p>
        </w:tc>
        <w:tc>
          <w:tcPr>
            <w:tcW w:w="5812" w:type="dxa"/>
          </w:tcPr>
          <w:p w:rsidR="00252A6D" w:rsidRPr="00953BE8" w:rsidRDefault="00252A6D" w:rsidP="00DB5C8E">
            <w:pPr>
              <w:spacing w:after="0" w:line="240" w:lineRule="auto"/>
              <w:rPr>
                <w:rFonts w:ascii="Times New Roman" w:hAnsi="Times New Roman"/>
                <w:sz w:val="24"/>
                <w:szCs w:val="24"/>
              </w:rPr>
            </w:pPr>
            <w:r w:rsidRPr="00296D8D">
              <w:rPr>
                <w:rFonts w:ascii="Times New Roman" w:hAnsi="Times New Roman"/>
                <w:sz w:val="24"/>
                <w:szCs w:val="24"/>
              </w:rPr>
              <w:t>Сольный концерт образцового ансамбля народного</w:t>
            </w:r>
            <w:r w:rsidRPr="00CC23B8">
              <w:rPr>
                <w:rFonts w:ascii="Times New Roman" w:hAnsi="Times New Roman"/>
                <w:sz w:val="24"/>
                <w:szCs w:val="24"/>
              </w:rPr>
              <w:t xml:space="preserve"> танца </w:t>
            </w:r>
            <w:r w:rsidRPr="00296D8D">
              <w:rPr>
                <w:rFonts w:ascii="Times New Roman" w:hAnsi="Times New Roman"/>
                <w:sz w:val="24"/>
                <w:szCs w:val="24"/>
              </w:rPr>
              <w:t>«Вдохновение»</w:t>
            </w:r>
          </w:p>
        </w:tc>
        <w:tc>
          <w:tcPr>
            <w:tcW w:w="2268" w:type="dxa"/>
          </w:tcPr>
          <w:p w:rsidR="00252A6D" w:rsidRPr="00953BE8" w:rsidRDefault="00252A6D" w:rsidP="00DB5C8E">
            <w:pPr>
              <w:spacing w:after="0" w:line="240" w:lineRule="auto"/>
              <w:rPr>
                <w:rFonts w:ascii="Times New Roman" w:hAnsi="Times New Roman"/>
                <w:sz w:val="24"/>
                <w:szCs w:val="24"/>
              </w:rPr>
            </w:pPr>
            <w:r w:rsidRPr="00953BE8">
              <w:rPr>
                <w:rFonts w:ascii="Times New Roman" w:hAnsi="Times New Roman"/>
                <w:sz w:val="24"/>
                <w:szCs w:val="24"/>
              </w:rPr>
              <w:t>Мощенко С.П.</w:t>
            </w:r>
          </w:p>
          <w:p w:rsidR="00252A6D" w:rsidRPr="00953BE8" w:rsidRDefault="00252A6D" w:rsidP="00DB5C8E">
            <w:pPr>
              <w:spacing w:after="0" w:line="240" w:lineRule="auto"/>
              <w:rPr>
                <w:rFonts w:ascii="Times New Roman" w:hAnsi="Times New Roman"/>
                <w:sz w:val="24"/>
                <w:szCs w:val="24"/>
              </w:rPr>
            </w:pPr>
            <w:r w:rsidRPr="00953BE8">
              <w:rPr>
                <w:rFonts w:ascii="Times New Roman" w:hAnsi="Times New Roman"/>
                <w:sz w:val="24"/>
                <w:szCs w:val="24"/>
              </w:rPr>
              <w:t>Онищук Я.А.</w:t>
            </w:r>
          </w:p>
          <w:p w:rsidR="00252A6D" w:rsidRPr="00953BE8" w:rsidRDefault="00252A6D" w:rsidP="00DB5C8E">
            <w:pPr>
              <w:spacing w:after="0" w:line="240" w:lineRule="auto"/>
              <w:rPr>
                <w:rFonts w:ascii="Times New Roman" w:hAnsi="Times New Roman"/>
                <w:sz w:val="24"/>
                <w:szCs w:val="24"/>
              </w:rPr>
            </w:pPr>
            <w:r>
              <w:rPr>
                <w:rFonts w:ascii="Times New Roman" w:hAnsi="Times New Roman"/>
                <w:sz w:val="24"/>
                <w:szCs w:val="24"/>
              </w:rPr>
              <w:t>Чернявская С.И.</w:t>
            </w:r>
          </w:p>
        </w:tc>
      </w:tr>
      <w:tr w:rsidR="00252A6D" w:rsidRPr="003706AC" w:rsidTr="00DB5C8E">
        <w:trPr>
          <w:cantSplit/>
        </w:trPr>
        <w:tc>
          <w:tcPr>
            <w:tcW w:w="1951" w:type="dxa"/>
          </w:tcPr>
          <w:p w:rsidR="00252A6D" w:rsidRPr="003706AC" w:rsidRDefault="00252A6D" w:rsidP="00DB5C8E">
            <w:pPr>
              <w:spacing w:after="0" w:line="240" w:lineRule="auto"/>
              <w:jc w:val="center"/>
              <w:rPr>
                <w:rFonts w:ascii="Times New Roman" w:hAnsi="Times New Roman"/>
                <w:sz w:val="24"/>
                <w:szCs w:val="24"/>
              </w:rPr>
            </w:pPr>
            <w:r w:rsidRPr="003706AC">
              <w:rPr>
                <w:rFonts w:ascii="Times New Roman" w:hAnsi="Times New Roman"/>
                <w:sz w:val="24"/>
                <w:szCs w:val="24"/>
              </w:rPr>
              <w:t>3 декада</w:t>
            </w:r>
          </w:p>
          <w:p w:rsidR="00252A6D" w:rsidRPr="003706AC" w:rsidRDefault="00252A6D" w:rsidP="00DB5C8E">
            <w:pPr>
              <w:spacing w:after="0" w:line="240" w:lineRule="auto"/>
              <w:jc w:val="center"/>
              <w:rPr>
                <w:rFonts w:ascii="Times New Roman" w:hAnsi="Times New Roman"/>
                <w:sz w:val="24"/>
                <w:szCs w:val="24"/>
              </w:rPr>
            </w:pPr>
          </w:p>
        </w:tc>
        <w:tc>
          <w:tcPr>
            <w:tcW w:w="5812"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Выставка рисунка и фотографии «Мама, милая моя!»</w:t>
            </w:r>
          </w:p>
        </w:tc>
        <w:tc>
          <w:tcPr>
            <w:tcW w:w="2268"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Стебакова О.Н.</w:t>
            </w:r>
          </w:p>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Педагоги д/о</w:t>
            </w:r>
          </w:p>
        </w:tc>
      </w:tr>
      <w:tr w:rsidR="00252A6D" w:rsidRPr="003706AC" w:rsidTr="00DB5C8E">
        <w:trPr>
          <w:cantSplit/>
          <w:trHeight w:val="522"/>
        </w:trPr>
        <w:tc>
          <w:tcPr>
            <w:tcW w:w="1951" w:type="dxa"/>
          </w:tcPr>
          <w:p w:rsidR="00252A6D" w:rsidRPr="003706AC" w:rsidRDefault="00252A6D" w:rsidP="00DB5C8E">
            <w:pPr>
              <w:spacing w:after="0" w:line="240" w:lineRule="auto"/>
              <w:jc w:val="center"/>
              <w:rPr>
                <w:rFonts w:ascii="Times New Roman" w:hAnsi="Times New Roman"/>
                <w:sz w:val="24"/>
                <w:szCs w:val="24"/>
              </w:rPr>
            </w:pPr>
            <w:r w:rsidRPr="003706AC">
              <w:rPr>
                <w:rFonts w:ascii="Times New Roman" w:hAnsi="Times New Roman"/>
                <w:sz w:val="24"/>
                <w:szCs w:val="24"/>
              </w:rPr>
              <w:t>3 декада</w:t>
            </w:r>
          </w:p>
          <w:p w:rsidR="00252A6D" w:rsidRPr="003706AC" w:rsidRDefault="00252A6D" w:rsidP="00DB5C8E">
            <w:pPr>
              <w:spacing w:after="0" w:line="240" w:lineRule="auto"/>
              <w:jc w:val="center"/>
              <w:rPr>
                <w:rFonts w:ascii="Times New Roman" w:hAnsi="Times New Roman"/>
                <w:sz w:val="24"/>
                <w:szCs w:val="24"/>
              </w:rPr>
            </w:pPr>
          </w:p>
        </w:tc>
        <w:tc>
          <w:tcPr>
            <w:tcW w:w="5812"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Неделя «Театр и дети» (мероприятия в т/о: беседы, встречи, спектакли и др.)</w:t>
            </w:r>
          </w:p>
        </w:tc>
        <w:tc>
          <w:tcPr>
            <w:tcW w:w="2268"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Онищук Я.А.</w:t>
            </w:r>
          </w:p>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Педагоги д/о</w:t>
            </w:r>
          </w:p>
        </w:tc>
      </w:tr>
      <w:tr w:rsidR="00252A6D" w:rsidRPr="003706AC" w:rsidTr="00DB5C8E">
        <w:trPr>
          <w:cantSplit/>
          <w:trHeight w:val="273"/>
        </w:trPr>
        <w:tc>
          <w:tcPr>
            <w:tcW w:w="10031" w:type="dxa"/>
            <w:gridSpan w:val="3"/>
          </w:tcPr>
          <w:p w:rsidR="00252A6D" w:rsidRPr="003706AC" w:rsidRDefault="00252A6D" w:rsidP="00DB5C8E">
            <w:pPr>
              <w:spacing w:after="0" w:line="240" w:lineRule="auto"/>
              <w:jc w:val="center"/>
              <w:rPr>
                <w:rFonts w:ascii="Times New Roman" w:hAnsi="Times New Roman"/>
                <w:sz w:val="24"/>
                <w:szCs w:val="24"/>
              </w:rPr>
            </w:pPr>
            <w:r w:rsidRPr="003706AC">
              <w:rPr>
                <w:rFonts w:ascii="Times New Roman" w:hAnsi="Times New Roman"/>
                <w:sz w:val="24"/>
                <w:szCs w:val="24"/>
              </w:rPr>
              <w:t>ДЕКАБРЬ</w:t>
            </w:r>
          </w:p>
        </w:tc>
      </w:tr>
      <w:tr w:rsidR="00252A6D" w:rsidRPr="003706AC" w:rsidTr="00DB5C8E">
        <w:trPr>
          <w:cantSplit/>
        </w:trPr>
        <w:tc>
          <w:tcPr>
            <w:tcW w:w="1951" w:type="dxa"/>
          </w:tcPr>
          <w:p w:rsidR="00252A6D" w:rsidRPr="003706AC" w:rsidRDefault="00252A6D" w:rsidP="00DB5C8E">
            <w:pPr>
              <w:spacing w:after="0" w:line="240" w:lineRule="auto"/>
              <w:jc w:val="center"/>
              <w:rPr>
                <w:rFonts w:ascii="Times New Roman" w:hAnsi="Times New Roman"/>
                <w:sz w:val="24"/>
                <w:szCs w:val="24"/>
              </w:rPr>
            </w:pPr>
            <w:r w:rsidRPr="003706AC">
              <w:rPr>
                <w:rFonts w:ascii="Times New Roman" w:hAnsi="Times New Roman"/>
                <w:sz w:val="24"/>
                <w:szCs w:val="24"/>
              </w:rPr>
              <w:t>1 декабря</w:t>
            </w:r>
          </w:p>
        </w:tc>
        <w:tc>
          <w:tcPr>
            <w:tcW w:w="5812"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Фестивальная игровая программа для детей с ОВЗ «СемьЯ» (участие Совета соуправления активов старшеклассников «РеМИКС»)</w:t>
            </w:r>
          </w:p>
        </w:tc>
        <w:tc>
          <w:tcPr>
            <w:tcW w:w="2268"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Мощенко С.П.</w:t>
            </w:r>
          </w:p>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Довгань Л.А.</w:t>
            </w:r>
          </w:p>
        </w:tc>
      </w:tr>
      <w:tr w:rsidR="00252A6D" w:rsidRPr="00B53F88" w:rsidTr="00DB5C8E">
        <w:trPr>
          <w:cantSplit/>
        </w:trPr>
        <w:tc>
          <w:tcPr>
            <w:tcW w:w="1951" w:type="dxa"/>
            <w:vMerge w:val="restart"/>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2,3 декады</w:t>
            </w:r>
          </w:p>
          <w:p w:rsidR="00252A6D" w:rsidRPr="0099195B" w:rsidRDefault="00252A6D" w:rsidP="00DB5C8E">
            <w:pPr>
              <w:jc w:val="center"/>
              <w:rPr>
                <w:rFonts w:ascii="Times New Roman" w:hAnsi="Times New Roman"/>
                <w:color w:val="FF0000"/>
                <w:sz w:val="24"/>
                <w:szCs w:val="24"/>
              </w:rPr>
            </w:pPr>
          </w:p>
        </w:tc>
        <w:tc>
          <w:tcPr>
            <w:tcW w:w="5812" w:type="dxa"/>
          </w:tcPr>
          <w:p w:rsidR="00252A6D" w:rsidRPr="00D91658" w:rsidRDefault="00252A6D" w:rsidP="00DB5C8E">
            <w:pPr>
              <w:spacing w:after="0" w:line="240" w:lineRule="auto"/>
              <w:rPr>
                <w:rFonts w:ascii="Times New Roman" w:hAnsi="Times New Roman"/>
                <w:sz w:val="24"/>
                <w:szCs w:val="24"/>
              </w:rPr>
            </w:pPr>
            <w:r w:rsidRPr="00D91658">
              <w:rPr>
                <w:rFonts w:ascii="Times New Roman" w:hAnsi="Times New Roman"/>
                <w:sz w:val="24"/>
                <w:szCs w:val="24"/>
              </w:rPr>
              <w:t xml:space="preserve">Театрализованные новогодние представления </w:t>
            </w:r>
          </w:p>
          <w:p w:rsidR="00252A6D" w:rsidRPr="00D91658" w:rsidRDefault="00252A6D" w:rsidP="00DB5C8E">
            <w:pPr>
              <w:spacing w:after="0" w:line="240" w:lineRule="auto"/>
              <w:rPr>
                <w:rFonts w:ascii="Times New Roman" w:hAnsi="Times New Roman"/>
                <w:sz w:val="24"/>
                <w:szCs w:val="24"/>
              </w:rPr>
            </w:pPr>
            <w:r w:rsidRPr="00D91658">
              <w:rPr>
                <w:rFonts w:ascii="Times New Roman" w:hAnsi="Times New Roman"/>
                <w:sz w:val="24"/>
                <w:szCs w:val="24"/>
              </w:rPr>
              <w:t>(20.12-26.12.2017)</w:t>
            </w:r>
          </w:p>
        </w:tc>
        <w:tc>
          <w:tcPr>
            <w:tcW w:w="2268" w:type="dxa"/>
          </w:tcPr>
          <w:p w:rsidR="00252A6D" w:rsidRPr="00D91658" w:rsidRDefault="00252A6D" w:rsidP="00DB5C8E">
            <w:pPr>
              <w:spacing w:after="0" w:line="240" w:lineRule="auto"/>
              <w:rPr>
                <w:rFonts w:ascii="Times New Roman" w:hAnsi="Times New Roman"/>
                <w:sz w:val="24"/>
                <w:szCs w:val="24"/>
              </w:rPr>
            </w:pPr>
            <w:r w:rsidRPr="00D91658">
              <w:rPr>
                <w:rFonts w:ascii="Times New Roman" w:hAnsi="Times New Roman"/>
                <w:sz w:val="24"/>
                <w:szCs w:val="24"/>
              </w:rPr>
              <w:t>Мощенко С.П.</w:t>
            </w:r>
          </w:p>
          <w:p w:rsidR="00252A6D" w:rsidRPr="00D91658" w:rsidRDefault="00252A6D" w:rsidP="00DB5C8E">
            <w:pPr>
              <w:spacing w:after="0" w:line="240" w:lineRule="auto"/>
              <w:rPr>
                <w:rFonts w:ascii="Times New Roman" w:hAnsi="Times New Roman"/>
                <w:sz w:val="24"/>
                <w:szCs w:val="24"/>
              </w:rPr>
            </w:pPr>
            <w:r>
              <w:rPr>
                <w:rFonts w:ascii="Times New Roman" w:hAnsi="Times New Roman"/>
                <w:sz w:val="24"/>
                <w:szCs w:val="24"/>
              </w:rPr>
              <w:t>Решетникова Л.Б.</w:t>
            </w:r>
          </w:p>
        </w:tc>
      </w:tr>
      <w:tr w:rsidR="00252A6D" w:rsidRPr="00B53F88" w:rsidTr="00DB5C8E">
        <w:trPr>
          <w:cantSplit/>
        </w:trPr>
        <w:tc>
          <w:tcPr>
            <w:tcW w:w="1951" w:type="dxa"/>
            <w:vMerge/>
          </w:tcPr>
          <w:p w:rsidR="00252A6D" w:rsidRPr="0099195B" w:rsidRDefault="00252A6D" w:rsidP="00DB5C8E">
            <w:pPr>
              <w:spacing w:after="0" w:line="240" w:lineRule="auto"/>
              <w:jc w:val="center"/>
              <w:rPr>
                <w:rFonts w:ascii="Times New Roman" w:hAnsi="Times New Roman"/>
                <w:color w:val="FF0000"/>
                <w:sz w:val="24"/>
                <w:szCs w:val="24"/>
              </w:rPr>
            </w:pPr>
          </w:p>
        </w:tc>
        <w:tc>
          <w:tcPr>
            <w:tcW w:w="5812"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Выставка-конкурс детского творчества «Зимний вернисаж»  (11.12.17 – 11.01.18)</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Стебакова О.Н.</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 д/о</w:t>
            </w:r>
          </w:p>
        </w:tc>
      </w:tr>
      <w:tr w:rsidR="00252A6D" w:rsidRPr="00B53F88" w:rsidTr="00DB5C8E">
        <w:trPr>
          <w:cantSplit/>
        </w:trPr>
        <w:tc>
          <w:tcPr>
            <w:tcW w:w="1951" w:type="dxa"/>
            <w:vMerge/>
          </w:tcPr>
          <w:p w:rsidR="00252A6D" w:rsidRPr="0099195B" w:rsidRDefault="00252A6D" w:rsidP="00DB5C8E">
            <w:pPr>
              <w:spacing w:after="0" w:line="240" w:lineRule="auto"/>
              <w:jc w:val="center"/>
              <w:rPr>
                <w:rFonts w:ascii="Times New Roman" w:hAnsi="Times New Roman"/>
                <w:color w:val="FF0000"/>
                <w:sz w:val="24"/>
                <w:szCs w:val="24"/>
              </w:rPr>
            </w:pPr>
          </w:p>
        </w:tc>
        <w:tc>
          <w:tcPr>
            <w:tcW w:w="5812"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Цикл каникулярных мероприятий для учащихся Центра (30.12.2017 - 08.01.2018)</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Зав. отделами</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Педагоги-организаторы</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 д/о</w:t>
            </w:r>
          </w:p>
        </w:tc>
      </w:tr>
      <w:tr w:rsidR="00252A6D" w:rsidRPr="00C56D36" w:rsidTr="00DB5C8E">
        <w:trPr>
          <w:cantSplit/>
          <w:trHeight w:val="273"/>
        </w:trPr>
        <w:tc>
          <w:tcPr>
            <w:tcW w:w="1951" w:type="dxa"/>
          </w:tcPr>
          <w:p w:rsidR="00252A6D" w:rsidRPr="00C56D36" w:rsidRDefault="00252A6D" w:rsidP="00DB5C8E">
            <w:pPr>
              <w:spacing w:after="0" w:line="240" w:lineRule="auto"/>
              <w:jc w:val="center"/>
              <w:rPr>
                <w:rFonts w:ascii="Times New Roman" w:hAnsi="Times New Roman"/>
                <w:b/>
                <w:i/>
                <w:sz w:val="24"/>
                <w:szCs w:val="24"/>
              </w:rPr>
            </w:pPr>
            <w:r w:rsidRPr="00C56D36">
              <w:rPr>
                <w:rFonts w:ascii="Times New Roman" w:hAnsi="Times New Roman"/>
                <w:sz w:val="24"/>
                <w:szCs w:val="24"/>
              </w:rPr>
              <w:t>15 декабря</w:t>
            </w:r>
          </w:p>
        </w:tc>
        <w:tc>
          <w:tcPr>
            <w:tcW w:w="5812" w:type="dxa"/>
          </w:tcPr>
          <w:p w:rsidR="00252A6D" w:rsidRPr="00C56D36" w:rsidRDefault="00252A6D" w:rsidP="00DB5C8E">
            <w:pPr>
              <w:pStyle w:val="a7"/>
              <w:ind w:left="0" w:firstLine="0"/>
              <w:jc w:val="left"/>
              <w:rPr>
                <w:sz w:val="24"/>
              </w:rPr>
            </w:pPr>
            <w:r w:rsidRPr="00C56D36">
              <w:rPr>
                <w:sz w:val="24"/>
              </w:rPr>
              <w:t xml:space="preserve">Церемония награждения победителей конкурса-выставки детского творчества«Зимний вернисаж» </w:t>
            </w:r>
          </w:p>
        </w:tc>
        <w:tc>
          <w:tcPr>
            <w:tcW w:w="2268" w:type="dxa"/>
          </w:tcPr>
          <w:p w:rsidR="00252A6D" w:rsidRPr="00C56D36" w:rsidRDefault="00252A6D" w:rsidP="00DB5C8E">
            <w:pPr>
              <w:pStyle w:val="a7"/>
              <w:ind w:left="0" w:firstLine="0"/>
              <w:jc w:val="left"/>
              <w:rPr>
                <w:sz w:val="24"/>
              </w:rPr>
            </w:pPr>
            <w:r w:rsidRPr="00C56D36">
              <w:rPr>
                <w:sz w:val="24"/>
              </w:rPr>
              <w:t>Стебакова О.Н.</w:t>
            </w:r>
          </w:p>
          <w:p w:rsidR="00252A6D" w:rsidRPr="00C56D36" w:rsidRDefault="00252A6D" w:rsidP="00DB5C8E">
            <w:pPr>
              <w:pStyle w:val="a7"/>
              <w:ind w:left="0" w:firstLine="0"/>
              <w:jc w:val="left"/>
              <w:rPr>
                <w:sz w:val="24"/>
              </w:rPr>
            </w:pPr>
            <w:r w:rsidRPr="00C56D36">
              <w:rPr>
                <w:sz w:val="24"/>
              </w:rPr>
              <w:t>Решетникова Л.Б.</w:t>
            </w:r>
          </w:p>
        </w:tc>
      </w:tr>
      <w:tr w:rsidR="00252A6D" w:rsidRPr="009874CC" w:rsidTr="00DB5C8E">
        <w:trPr>
          <w:cantSplit/>
          <w:trHeight w:val="273"/>
        </w:trPr>
        <w:tc>
          <w:tcPr>
            <w:tcW w:w="10031" w:type="dxa"/>
            <w:gridSpan w:val="3"/>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ЯНВАРЬ</w:t>
            </w:r>
          </w:p>
        </w:tc>
      </w:tr>
      <w:tr w:rsidR="00252A6D" w:rsidRPr="00B53F88" w:rsidTr="00DB5C8E">
        <w:trPr>
          <w:cantSplit/>
          <w:trHeight w:val="273"/>
        </w:trPr>
        <w:tc>
          <w:tcPr>
            <w:tcW w:w="1951" w:type="dxa"/>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1,2 декады</w:t>
            </w:r>
          </w:p>
        </w:tc>
        <w:tc>
          <w:tcPr>
            <w:tcW w:w="5812"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Выставка-конкурс детского творчества «Зимний вернисаж»  (11.12.17 – 11.01.18)</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Стебакова О.Н.</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 д/о</w:t>
            </w:r>
          </w:p>
        </w:tc>
      </w:tr>
      <w:tr w:rsidR="00252A6D" w:rsidRPr="00B53F88" w:rsidTr="00DB5C8E">
        <w:trPr>
          <w:cantSplit/>
          <w:trHeight w:val="273"/>
        </w:trPr>
        <w:tc>
          <w:tcPr>
            <w:tcW w:w="1951" w:type="dxa"/>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1 декада</w:t>
            </w:r>
          </w:p>
        </w:tc>
        <w:tc>
          <w:tcPr>
            <w:tcW w:w="5812"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Цикл каникулярных мероприятий для учащихся Центра (30.12.2017 - 08.01.2018)</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Зав.отделами</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Педагоги-организаторы</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 д/о</w:t>
            </w:r>
          </w:p>
        </w:tc>
      </w:tr>
      <w:tr w:rsidR="00252A6D" w:rsidRPr="0013401E" w:rsidTr="00DB5C8E">
        <w:trPr>
          <w:cantSplit/>
          <w:trHeight w:val="273"/>
        </w:trPr>
        <w:tc>
          <w:tcPr>
            <w:tcW w:w="1951" w:type="dxa"/>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19 января</w:t>
            </w:r>
          </w:p>
        </w:tc>
        <w:tc>
          <w:tcPr>
            <w:tcW w:w="5812"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Муниципальный этап краевого конкурса художественной самодеятельности педагогических работников «Творческая встреча - 2018»</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Мощенко С.П.</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Онищук Я.А.</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 д/о</w:t>
            </w:r>
          </w:p>
        </w:tc>
      </w:tr>
      <w:tr w:rsidR="00252A6D" w:rsidRPr="0013401E" w:rsidTr="00DB5C8E">
        <w:trPr>
          <w:cantSplit/>
          <w:trHeight w:val="273"/>
        </w:trPr>
        <w:tc>
          <w:tcPr>
            <w:tcW w:w="1951" w:type="dxa"/>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3 декада</w:t>
            </w:r>
          </w:p>
        </w:tc>
        <w:tc>
          <w:tcPr>
            <w:tcW w:w="5812" w:type="dxa"/>
          </w:tcPr>
          <w:p w:rsidR="00252A6D"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 xml:space="preserve">Выставка рисунка и фотографии «ЦВР.ру» </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(17.01 – 10.02.18)</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Стебакова О.Н.</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 д/о</w:t>
            </w:r>
          </w:p>
        </w:tc>
      </w:tr>
      <w:tr w:rsidR="00252A6D" w:rsidRPr="00144D66" w:rsidTr="00DB5C8E">
        <w:trPr>
          <w:cantSplit/>
          <w:trHeight w:val="273"/>
        </w:trPr>
        <w:tc>
          <w:tcPr>
            <w:tcW w:w="10031" w:type="dxa"/>
            <w:gridSpan w:val="3"/>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ФЕВРАЛЬ</w:t>
            </w:r>
          </w:p>
        </w:tc>
      </w:tr>
      <w:tr w:rsidR="00252A6D" w:rsidRPr="00932019" w:rsidTr="00DB5C8E">
        <w:trPr>
          <w:cantSplit/>
        </w:trPr>
        <w:tc>
          <w:tcPr>
            <w:tcW w:w="1951" w:type="dxa"/>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1 декада</w:t>
            </w:r>
          </w:p>
        </w:tc>
        <w:tc>
          <w:tcPr>
            <w:tcW w:w="5812"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 xml:space="preserve">Выставка рисунка и фотографии «ЦВР.ру» </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(17.01 – 10.02.18)</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Стебакова О.Н.</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 д/о</w:t>
            </w:r>
          </w:p>
        </w:tc>
      </w:tr>
      <w:tr w:rsidR="00252A6D" w:rsidRPr="00932019" w:rsidTr="00DB5C8E">
        <w:trPr>
          <w:cantSplit/>
        </w:trPr>
        <w:tc>
          <w:tcPr>
            <w:tcW w:w="1951" w:type="dxa"/>
          </w:tcPr>
          <w:p w:rsidR="00252A6D" w:rsidRPr="0013401E" w:rsidRDefault="00252A6D" w:rsidP="00DB5C8E">
            <w:pPr>
              <w:spacing w:after="0" w:line="240" w:lineRule="auto"/>
              <w:jc w:val="center"/>
              <w:rPr>
                <w:rFonts w:ascii="Times New Roman" w:hAnsi="Times New Roman"/>
                <w:sz w:val="24"/>
                <w:szCs w:val="24"/>
              </w:rPr>
            </w:pPr>
            <w:r w:rsidRPr="003F496E">
              <w:rPr>
                <w:rFonts w:ascii="Times New Roman" w:hAnsi="Times New Roman"/>
                <w:sz w:val="24"/>
                <w:szCs w:val="24"/>
              </w:rPr>
              <w:t>05 февраля</w:t>
            </w:r>
          </w:p>
        </w:tc>
        <w:tc>
          <w:tcPr>
            <w:tcW w:w="5812" w:type="dxa"/>
          </w:tcPr>
          <w:p w:rsidR="00252A6D" w:rsidRPr="0013401E"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Юбилей ЦЕНТРА</w:t>
            </w:r>
            <w:r>
              <w:rPr>
                <w:rFonts w:ascii="Times New Roman" w:hAnsi="Times New Roman"/>
                <w:sz w:val="24"/>
                <w:szCs w:val="24"/>
              </w:rPr>
              <w:t xml:space="preserve"> (40 лет) «Центр притяжения»</w:t>
            </w:r>
          </w:p>
        </w:tc>
        <w:tc>
          <w:tcPr>
            <w:tcW w:w="2268" w:type="dxa"/>
          </w:tcPr>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Мощенко С.П.</w:t>
            </w:r>
          </w:p>
          <w:p w:rsidR="00252A6D" w:rsidRPr="0013401E" w:rsidRDefault="00252A6D" w:rsidP="00DB5C8E">
            <w:pPr>
              <w:spacing w:after="0" w:line="240" w:lineRule="auto"/>
              <w:rPr>
                <w:rFonts w:ascii="Times New Roman" w:hAnsi="Times New Roman"/>
                <w:sz w:val="24"/>
                <w:szCs w:val="24"/>
              </w:rPr>
            </w:pPr>
            <w:r>
              <w:rPr>
                <w:rFonts w:ascii="Times New Roman" w:hAnsi="Times New Roman"/>
                <w:sz w:val="24"/>
                <w:szCs w:val="24"/>
              </w:rPr>
              <w:t>Оргкомитет</w:t>
            </w:r>
          </w:p>
        </w:tc>
      </w:tr>
      <w:tr w:rsidR="00252A6D" w:rsidRPr="00775E4D" w:rsidTr="00DB5C8E">
        <w:trPr>
          <w:cantSplit/>
          <w:trHeight w:val="273"/>
        </w:trPr>
        <w:tc>
          <w:tcPr>
            <w:tcW w:w="1951" w:type="dxa"/>
          </w:tcPr>
          <w:p w:rsidR="00252A6D" w:rsidRPr="00775E4D" w:rsidRDefault="00252A6D" w:rsidP="00DB5C8E">
            <w:pPr>
              <w:spacing w:after="0" w:line="240" w:lineRule="auto"/>
              <w:jc w:val="center"/>
              <w:rPr>
                <w:rFonts w:ascii="Times New Roman" w:hAnsi="Times New Roman"/>
                <w:sz w:val="24"/>
                <w:szCs w:val="24"/>
              </w:rPr>
            </w:pPr>
            <w:r w:rsidRPr="00775E4D">
              <w:rPr>
                <w:rFonts w:ascii="Times New Roman" w:hAnsi="Times New Roman"/>
                <w:sz w:val="24"/>
                <w:szCs w:val="24"/>
              </w:rPr>
              <w:t>2-3 декады</w:t>
            </w:r>
          </w:p>
        </w:tc>
        <w:tc>
          <w:tcPr>
            <w:tcW w:w="5812" w:type="dxa"/>
          </w:tcPr>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 xml:space="preserve">Выставка детского рисунка и фотографии </w:t>
            </w:r>
          </w:p>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«России верные сыны»</w:t>
            </w:r>
          </w:p>
        </w:tc>
        <w:tc>
          <w:tcPr>
            <w:tcW w:w="2268" w:type="dxa"/>
          </w:tcPr>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Стебакова О.Н.</w:t>
            </w:r>
          </w:p>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Педагоги д/о</w:t>
            </w:r>
          </w:p>
        </w:tc>
      </w:tr>
      <w:tr w:rsidR="00252A6D" w:rsidRPr="00932019" w:rsidTr="00DB5C8E">
        <w:trPr>
          <w:cantSplit/>
        </w:trPr>
        <w:tc>
          <w:tcPr>
            <w:tcW w:w="1951" w:type="dxa"/>
          </w:tcPr>
          <w:p w:rsidR="00252A6D" w:rsidRPr="0013401E" w:rsidRDefault="00252A6D" w:rsidP="00DB5C8E">
            <w:pPr>
              <w:spacing w:after="0" w:line="240" w:lineRule="auto"/>
              <w:jc w:val="center"/>
              <w:rPr>
                <w:rFonts w:ascii="Times New Roman" w:hAnsi="Times New Roman"/>
                <w:sz w:val="24"/>
                <w:szCs w:val="24"/>
              </w:rPr>
            </w:pPr>
            <w:r>
              <w:rPr>
                <w:rFonts w:ascii="Times New Roman" w:hAnsi="Times New Roman"/>
                <w:sz w:val="24"/>
                <w:szCs w:val="24"/>
              </w:rPr>
              <w:lastRenderedPageBreak/>
              <w:t>3</w:t>
            </w:r>
            <w:r w:rsidRPr="0013401E">
              <w:rPr>
                <w:rFonts w:ascii="Times New Roman" w:hAnsi="Times New Roman"/>
                <w:sz w:val="24"/>
                <w:szCs w:val="24"/>
              </w:rPr>
              <w:t xml:space="preserve"> декада</w:t>
            </w:r>
          </w:p>
        </w:tc>
        <w:tc>
          <w:tcPr>
            <w:tcW w:w="5812"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Цикл каникулярных мероприятий для учащихся Центра (дополнительные каникулы для 1 классов: 23.02 - 25.02.2018)</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Зав. отделами</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Педагоги-организаторы</w:t>
            </w:r>
          </w:p>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 д/о</w:t>
            </w:r>
          </w:p>
        </w:tc>
      </w:tr>
      <w:tr w:rsidR="00252A6D" w:rsidRPr="00144D66" w:rsidTr="00DB5C8E">
        <w:trPr>
          <w:cantSplit/>
          <w:trHeight w:val="273"/>
        </w:trPr>
        <w:tc>
          <w:tcPr>
            <w:tcW w:w="10031" w:type="dxa"/>
            <w:gridSpan w:val="3"/>
          </w:tcPr>
          <w:p w:rsidR="00252A6D" w:rsidRPr="002A5F0B" w:rsidRDefault="00252A6D" w:rsidP="00DB5C8E">
            <w:pPr>
              <w:spacing w:after="0" w:line="240" w:lineRule="auto"/>
              <w:jc w:val="center"/>
              <w:rPr>
                <w:rFonts w:ascii="Times New Roman" w:hAnsi="Times New Roman"/>
                <w:sz w:val="24"/>
                <w:szCs w:val="24"/>
              </w:rPr>
            </w:pPr>
            <w:r w:rsidRPr="002A5F0B">
              <w:rPr>
                <w:rFonts w:ascii="Times New Roman" w:hAnsi="Times New Roman"/>
                <w:sz w:val="24"/>
                <w:szCs w:val="24"/>
              </w:rPr>
              <w:t>МАРТ</w:t>
            </w:r>
          </w:p>
        </w:tc>
      </w:tr>
      <w:tr w:rsidR="00252A6D" w:rsidRPr="002A5F0B" w:rsidTr="00DB5C8E">
        <w:trPr>
          <w:cantSplit/>
        </w:trPr>
        <w:tc>
          <w:tcPr>
            <w:tcW w:w="1951" w:type="dxa"/>
            <w:vMerge w:val="restart"/>
          </w:tcPr>
          <w:p w:rsidR="00252A6D" w:rsidRPr="002A5F0B" w:rsidRDefault="00252A6D" w:rsidP="00DB5C8E">
            <w:pPr>
              <w:spacing w:after="0" w:line="240" w:lineRule="auto"/>
              <w:jc w:val="center"/>
              <w:rPr>
                <w:rFonts w:ascii="Times New Roman" w:hAnsi="Times New Roman"/>
                <w:sz w:val="24"/>
                <w:szCs w:val="24"/>
              </w:rPr>
            </w:pPr>
            <w:r w:rsidRPr="002A5F0B">
              <w:rPr>
                <w:rFonts w:ascii="Times New Roman" w:hAnsi="Times New Roman"/>
                <w:sz w:val="24"/>
                <w:szCs w:val="24"/>
              </w:rPr>
              <w:t>В течение месяца</w:t>
            </w:r>
          </w:p>
        </w:tc>
        <w:tc>
          <w:tcPr>
            <w:tcW w:w="5812" w:type="dxa"/>
          </w:tcPr>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Отчётные мероприятия (концерты, выставки и др.) творческих коллективов Центра</w:t>
            </w:r>
          </w:p>
        </w:tc>
        <w:tc>
          <w:tcPr>
            <w:tcW w:w="2268" w:type="dxa"/>
          </w:tcPr>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Зав. отделами</w:t>
            </w:r>
          </w:p>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Педагоги д/о</w:t>
            </w:r>
          </w:p>
        </w:tc>
      </w:tr>
      <w:tr w:rsidR="00252A6D" w:rsidRPr="002A5F0B" w:rsidTr="00DB5C8E">
        <w:trPr>
          <w:cantSplit/>
          <w:trHeight w:val="273"/>
        </w:trPr>
        <w:tc>
          <w:tcPr>
            <w:tcW w:w="1951" w:type="dxa"/>
            <w:vMerge/>
          </w:tcPr>
          <w:p w:rsidR="00252A6D" w:rsidRPr="002A5F0B" w:rsidRDefault="00252A6D" w:rsidP="00DB5C8E">
            <w:pPr>
              <w:spacing w:after="0" w:line="240" w:lineRule="auto"/>
              <w:jc w:val="center"/>
              <w:rPr>
                <w:rFonts w:ascii="Times New Roman" w:hAnsi="Times New Roman"/>
                <w:sz w:val="24"/>
                <w:szCs w:val="24"/>
              </w:rPr>
            </w:pPr>
          </w:p>
        </w:tc>
        <w:tc>
          <w:tcPr>
            <w:tcW w:w="5812" w:type="dxa"/>
          </w:tcPr>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 xml:space="preserve">Выставка детского рисунка и фотографии </w:t>
            </w:r>
          </w:p>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«Никого на свете нет милей!» (01.03 – 31.03.18)</w:t>
            </w:r>
          </w:p>
        </w:tc>
        <w:tc>
          <w:tcPr>
            <w:tcW w:w="2268" w:type="dxa"/>
          </w:tcPr>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Стебакова О.Н.</w:t>
            </w:r>
          </w:p>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Педагоги д/о</w:t>
            </w:r>
          </w:p>
        </w:tc>
      </w:tr>
      <w:tr w:rsidR="00252A6D" w:rsidRPr="00842DCE" w:rsidTr="00DB5C8E">
        <w:trPr>
          <w:cantSplit/>
        </w:trPr>
        <w:tc>
          <w:tcPr>
            <w:tcW w:w="1951" w:type="dxa"/>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1,2 декады</w:t>
            </w:r>
          </w:p>
        </w:tc>
        <w:tc>
          <w:tcPr>
            <w:tcW w:w="5812"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Цикл каникулярных мероприятий для учащихся Центра (08.03.2018 - 12.03.2018)</w:t>
            </w:r>
          </w:p>
        </w:tc>
        <w:tc>
          <w:tcPr>
            <w:tcW w:w="2268"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Зав. отделами</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Педагоги-организаторы</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Педагоги д/о</w:t>
            </w:r>
          </w:p>
        </w:tc>
      </w:tr>
      <w:tr w:rsidR="00252A6D" w:rsidRPr="00E6477D" w:rsidTr="00DB5C8E">
        <w:trPr>
          <w:cantSplit/>
        </w:trPr>
        <w:tc>
          <w:tcPr>
            <w:tcW w:w="1951" w:type="dxa"/>
          </w:tcPr>
          <w:p w:rsidR="00252A6D" w:rsidRPr="002A5F0B" w:rsidRDefault="00252A6D" w:rsidP="00DB5C8E">
            <w:pPr>
              <w:spacing w:after="0" w:line="240" w:lineRule="auto"/>
              <w:jc w:val="center"/>
              <w:rPr>
                <w:rFonts w:ascii="Times New Roman" w:hAnsi="Times New Roman"/>
                <w:sz w:val="24"/>
                <w:szCs w:val="24"/>
              </w:rPr>
            </w:pPr>
            <w:r w:rsidRPr="002A5F0B">
              <w:rPr>
                <w:rFonts w:ascii="Times New Roman" w:hAnsi="Times New Roman"/>
                <w:sz w:val="24"/>
                <w:szCs w:val="24"/>
              </w:rPr>
              <w:t>17,18 марта</w:t>
            </w:r>
          </w:p>
        </w:tc>
        <w:tc>
          <w:tcPr>
            <w:tcW w:w="5812" w:type="dxa"/>
          </w:tcPr>
          <w:p w:rsidR="00252A6D" w:rsidRPr="002A5F0B" w:rsidRDefault="00252A6D" w:rsidP="00DB5C8E">
            <w:pPr>
              <w:spacing w:after="0" w:line="240" w:lineRule="auto"/>
              <w:ind w:right="-108"/>
              <w:rPr>
                <w:rFonts w:ascii="Times New Roman" w:hAnsi="Times New Roman"/>
                <w:sz w:val="24"/>
                <w:szCs w:val="24"/>
              </w:rPr>
            </w:pPr>
            <w:r w:rsidRPr="002A5F0B">
              <w:rPr>
                <w:rFonts w:ascii="Times New Roman" w:hAnsi="Times New Roman"/>
                <w:sz w:val="24"/>
                <w:szCs w:val="24"/>
              </w:rPr>
              <w:t>Региональный турнир по современным танцевальным направлениям «Сияние Севера - 2018» в рамках долгосрочного воспитательного проекта «Школьный корабль XXI века»</w:t>
            </w:r>
          </w:p>
        </w:tc>
        <w:tc>
          <w:tcPr>
            <w:tcW w:w="2268" w:type="dxa"/>
          </w:tcPr>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Мощенко С.П.</w:t>
            </w:r>
          </w:p>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Онищук Я.А.</w:t>
            </w:r>
          </w:p>
          <w:p w:rsidR="00252A6D" w:rsidRPr="002A5F0B" w:rsidRDefault="00252A6D" w:rsidP="00DB5C8E">
            <w:pPr>
              <w:spacing w:after="0" w:line="240" w:lineRule="auto"/>
              <w:rPr>
                <w:rFonts w:ascii="Times New Roman" w:hAnsi="Times New Roman"/>
                <w:sz w:val="24"/>
                <w:szCs w:val="24"/>
              </w:rPr>
            </w:pPr>
          </w:p>
        </w:tc>
      </w:tr>
      <w:tr w:rsidR="00252A6D" w:rsidRPr="00E25C69" w:rsidTr="00DB5C8E">
        <w:trPr>
          <w:cantSplit/>
          <w:trHeight w:val="273"/>
        </w:trPr>
        <w:tc>
          <w:tcPr>
            <w:tcW w:w="1951" w:type="dxa"/>
          </w:tcPr>
          <w:p w:rsidR="00252A6D" w:rsidRPr="00E25C69" w:rsidRDefault="00E25C69" w:rsidP="00E25C69">
            <w:pPr>
              <w:spacing w:after="0" w:line="240" w:lineRule="auto"/>
              <w:jc w:val="center"/>
              <w:rPr>
                <w:rFonts w:ascii="Times New Roman" w:hAnsi="Times New Roman"/>
                <w:sz w:val="24"/>
                <w:szCs w:val="24"/>
              </w:rPr>
            </w:pPr>
            <w:r w:rsidRPr="00E25C69">
              <w:rPr>
                <w:rFonts w:ascii="Times New Roman" w:hAnsi="Times New Roman"/>
                <w:sz w:val="24"/>
                <w:szCs w:val="24"/>
              </w:rPr>
              <w:t>23</w:t>
            </w:r>
            <w:r w:rsidR="00252A6D" w:rsidRPr="00E25C69">
              <w:rPr>
                <w:rFonts w:ascii="Times New Roman" w:hAnsi="Times New Roman"/>
                <w:sz w:val="24"/>
                <w:szCs w:val="24"/>
              </w:rPr>
              <w:t xml:space="preserve"> марта</w:t>
            </w:r>
          </w:p>
        </w:tc>
        <w:tc>
          <w:tcPr>
            <w:tcW w:w="5812" w:type="dxa"/>
          </w:tcPr>
          <w:p w:rsidR="00252A6D" w:rsidRPr="00E25C69" w:rsidRDefault="00252A6D" w:rsidP="00DB5C8E">
            <w:pPr>
              <w:spacing w:after="0" w:line="240" w:lineRule="auto"/>
              <w:rPr>
                <w:rFonts w:ascii="Times New Roman" w:hAnsi="Times New Roman"/>
                <w:sz w:val="24"/>
                <w:szCs w:val="24"/>
              </w:rPr>
            </w:pPr>
            <w:r w:rsidRPr="00E25C69">
              <w:rPr>
                <w:rFonts w:ascii="Times New Roman" w:hAnsi="Times New Roman"/>
                <w:sz w:val="24"/>
                <w:szCs w:val="24"/>
              </w:rPr>
              <w:t xml:space="preserve"> Познавательно-развлекательная программа «Книжка за книжкой» в рамках Недели детской и юношеской книги (при участии Совета соуправления активов старшеклассников «РЕМИКС»)</w:t>
            </w:r>
          </w:p>
        </w:tc>
        <w:tc>
          <w:tcPr>
            <w:tcW w:w="2268" w:type="dxa"/>
          </w:tcPr>
          <w:p w:rsidR="00252A6D" w:rsidRPr="00E25C69" w:rsidRDefault="00252A6D" w:rsidP="00DB5C8E">
            <w:pPr>
              <w:spacing w:after="0" w:line="240" w:lineRule="auto"/>
              <w:rPr>
                <w:rFonts w:ascii="Times New Roman" w:hAnsi="Times New Roman"/>
                <w:sz w:val="24"/>
                <w:szCs w:val="24"/>
              </w:rPr>
            </w:pPr>
            <w:r w:rsidRPr="00E25C69">
              <w:rPr>
                <w:rFonts w:ascii="Times New Roman" w:hAnsi="Times New Roman"/>
                <w:sz w:val="24"/>
                <w:szCs w:val="24"/>
              </w:rPr>
              <w:t>Довгань Л.А.</w:t>
            </w:r>
          </w:p>
        </w:tc>
      </w:tr>
      <w:tr w:rsidR="00252A6D" w:rsidRPr="00842DCE" w:rsidTr="00DB5C8E">
        <w:trPr>
          <w:cantSplit/>
        </w:trPr>
        <w:tc>
          <w:tcPr>
            <w:tcW w:w="1951" w:type="dxa"/>
          </w:tcPr>
          <w:p w:rsidR="00252A6D" w:rsidRPr="00842DCE" w:rsidRDefault="00252A6D" w:rsidP="00DB5C8E">
            <w:pPr>
              <w:spacing w:after="0" w:line="240" w:lineRule="auto"/>
              <w:jc w:val="center"/>
              <w:rPr>
                <w:rFonts w:ascii="Times New Roman" w:hAnsi="Times New Roman"/>
                <w:sz w:val="24"/>
                <w:szCs w:val="24"/>
              </w:rPr>
            </w:pPr>
            <w:r>
              <w:rPr>
                <w:rFonts w:ascii="Times New Roman" w:hAnsi="Times New Roman"/>
                <w:sz w:val="24"/>
                <w:szCs w:val="24"/>
              </w:rPr>
              <w:t>19</w:t>
            </w:r>
            <w:r w:rsidRPr="00842DCE">
              <w:rPr>
                <w:rFonts w:ascii="Times New Roman" w:hAnsi="Times New Roman"/>
                <w:sz w:val="24"/>
                <w:szCs w:val="24"/>
              </w:rPr>
              <w:t xml:space="preserve"> марта</w:t>
            </w:r>
          </w:p>
        </w:tc>
        <w:tc>
          <w:tcPr>
            <w:tcW w:w="5812"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Молодежный фестиваль «Горизонты успеха – 2018»</w:t>
            </w:r>
          </w:p>
        </w:tc>
        <w:tc>
          <w:tcPr>
            <w:tcW w:w="2268"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Мощенко С.П.</w:t>
            </w:r>
          </w:p>
          <w:p w:rsidR="00252A6D" w:rsidRPr="00842DCE" w:rsidRDefault="00252A6D" w:rsidP="00DB5C8E">
            <w:pPr>
              <w:spacing w:after="0" w:line="240" w:lineRule="auto"/>
              <w:rPr>
                <w:rFonts w:ascii="Times New Roman" w:hAnsi="Times New Roman"/>
                <w:sz w:val="24"/>
                <w:szCs w:val="24"/>
              </w:rPr>
            </w:pPr>
            <w:r>
              <w:rPr>
                <w:rFonts w:ascii="Times New Roman" w:hAnsi="Times New Roman"/>
                <w:sz w:val="24"/>
                <w:szCs w:val="24"/>
              </w:rPr>
              <w:t>Решетникова Л.Б.</w:t>
            </w:r>
          </w:p>
        </w:tc>
      </w:tr>
      <w:tr w:rsidR="00252A6D" w:rsidRPr="00842DCE" w:rsidTr="00DB5C8E">
        <w:trPr>
          <w:cantSplit/>
          <w:trHeight w:val="311"/>
        </w:trPr>
        <w:tc>
          <w:tcPr>
            <w:tcW w:w="1951" w:type="dxa"/>
          </w:tcPr>
          <w:p w:rsidR="00252A6D" w:rsidRPr="00842DCE" w:rsidRDefault="00252A6D" w:rsidP="00DB5C8E">
            <w:pPr>
              <w:jc w:val="center"/>
              <w:rPr>
                <w:rFonts w:ascii="Times New Roman" w:hAnsi="Times New Roman"/>
                <w:sz w:val="24"/>
                <w:szCs w:val="24"/>
              </w:rPr>
            </w:pPr>
            <w:r w:rsidRPr="00842DCE">
              <w:rPr>
                <w:rFonts w:ascii="Times New Roman" w:hAnsi="Times New Roman"/>
                <w:sz w:val="24"/>
                <w:szCs w:val="24"/>
              </w:rPr>
              <w:t>26 марта</w:t>
            </w:r>
          </w:p>
        </w:tc>
        <w:tc>
          <w:tcPr>
            <w:tcW w:w="5812"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Отчетный Юбилейный концерт образцового ансамбля народного танца «Вдохновение» (35 лет)</w:t>
            </w:r>
          </w:p>
        </w:tc>
        <w:tc>
          <w:tcPr>
            <w:tcW w:w="2268"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Мощенко С.П.</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Решетникова Л.Б.</w:t>
            </w:r>
          </w:p>
        </w:tc>
      </w:tr>
      <w:tr w:rsidR="00E25C69" w:rsidRPr="00E25C69" w:rsidTr="009013C0">
        <w:trPr>
          <w:cantSplit/>
        </w:trPr>
        <w:tc>
          <w:tcPr>
            <w:tcW w:w="1951" w:type="dxa"/>
          </w:tcPr>
          <w:p w:rsidR="00E25C69" w:rsidRPr="00E25C69" w:rsidRDefault="00E25C69" w:rsidP="009013C0">
            <w:pPr>
              <w:spacing w:after="0" w:line="240" w:lineRule="auto"/>
              <w:jc w:val="center"/>
              <w:rPr>
                <w:rFonts w:ascii="Times New Roman" w:hAnsi="Times New Roman"/>
                <w:sz w:val="24"/>
                <w:szCs w:val="24"/>
              </w:rPr>
            </w:pPr>
            <w:r w:rsidRPr="00E25C69">
              <w:rPr>
                <w:rFonts w:ascii="Times New Roman" w:hAnsi="Times New Roman"/>
                <w:sz w:val="24"/>
                <w:szCs w:val="24"/>
              </w:rPr>
              <w:t>31 марта</w:t>
            </w:r>
          </w:p>
        </w:tc>
        <w:tc>
          <w:tcPr>
            <w:tcW w:w="5812" w:type="dxa"/>
          </w:tcPr>
          <w:p w:rsidR="00E25C69" w:rsidRPr="00E25C69" w:rsidRDefault="00E25C69" w:rsidP="009013C0">
            <w:pPr>
              <w:spacing w:after="0" w:line="240" w:lineRule="auto"/>
              <w:rPr>
                <w:rFonts w:ascii="Times New Roman" w:hAnsi="Times New Roman"/>
                <w:sz w:val="24"/>
                <w:szCs w:val="24"/>
              </w:rPr>
            </w:pPr>
            <w:r w:rsidRPr="00E25C69">
              <w:rPr>
                <w:rFonts w:ascii="Times New Roman" w:hAnsi="Times New Roman"/>
                <w:sz w:val="24"/>
                <w:szCs w:val="24"/>
              </w:rPr>
              <w:t>Фестиваль детской авторской песни («Созвучие»)</w:t>
            </w:r>
          </w:p>
        </w:tc>
        <w:tc>
          <w:tcPr>
            <w:tcW w:w="2268" w:type="dxa"/>
          </w:tcPr>
          <w:p w:rsidR="00E25C69" w:rsidRPr="00E25C69" w:rsidRDefault="00E25C69" w:rsidP="009013C0">
            <w:pPr>
              <w:spacing w:after="0" w:line="240" w:lineRule="auto"/>
              <w:rPr>
                <w:rFonts w:ascii="Times New Roman" w:hAnsi="Times New Roman"/>
                <w:sz w:val="24"/>
                <w:szCs w:val="24"/>
              </w:rPr>
            </w:pPr>
            <w:r w:rsidRPr="00E25C69">
              <w:rPr>
                <w:rFonts w:ascii="Times New Roman" w:hAnsi="Times New Roman"/>
                <w:sz w:val="24"/>
                <w:szCs w:val="24"/>
              </w:rPr>
              <w:t>Онищук Я.А.</w:t>
            </w:r>
          </w:p>
          <w:p w:rsidR="00E25C69" w:rsidRPr="00E25C69" w:rsidRDefault="00E25C69" w:rsidP="009013C0">
            <w:pPr>
              <w:spacing w:after="0" w:line="240" w:lineRule="auto"/>
              <w:rPr>
                <w:rFonts w:ascii="Times New Roman" w:hAnsi="Times New Roman"/>
                <w:sz w:val="24"/>
                <w:szCs w:val="24"/>
              </w:rPr>
            </w:pPr>
            <w:r w:rsidRPr="00E25C69">
              <w:rPr>
                <w:rFonts w:ascii="Times New Roman" w:hAnsi="Times New Roman"/>
                <w:sz w:val="24"/>
                <w:szCs w:val="24"/>
              </w:rPr>
              <w:t>Лешкова Л.Ю.</w:t>
            </w:r>
          </w:p>
        </w:tc>
      </w:tr>
      <w:tr w:rsidR="00252A6D" w:rsidRPr="00842DCE" w:rsidTr="00DB5C8E">
        <w:trPr>
          <w:cantSplit/>
          <w:trHeight w:val="273"/>
        </w:trPr>
        <w:tc>
          <w:tcPr>
            <w:tcW w:w="1951" w:type="dxa"/>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3 декада</w:t>
            </w:r>
          </w:p>
          <w:p w:rsidR="00252A6D" w:rsidRPr="00842DCE" w:rsidRDefault="00252A6D" w:rsidP="00DB5C8E">
            <w:pPr>
              <w:spacing w:after="0" w:line="240" w:lineRule="auto"/>
              <w:jc w:val="center"/>
              <w:rPr>
                <w:rFonts w:ascii="Times New Roman" w:hAnsi="Times New Roman"/>
                <w:sz w:val="24"/>
                <w:szCs w:val="24"/>
              </w:rPr>
            </w:pPr>
          </w:p>
        </w:tc>
        <w:tc>
          <w:tcPr>
            <w:tcW w:w="5812"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Театральная неделя в рамках Международного дня театра (беседы, спектакли, встречи и др.)</w:t>
            </w:r>
          </w:p>
        </w:tc>
        <w:tc>
          <w:tcPr>
            <w:tcW w:w="2268"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Онищук Я.А.</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Педагоги д/о</w:t>
            </w:r>
          </w:p>
        </w:tc>
      </w:tr>
      <w:tr w:rsidR="00252A6D" w:rsidRPr="00842DCE" w:rsidTr="00DB5C8E">
        <w:trPr>
          <w:cantSplit/>
          <w:trHeight w:val="273"/>
        </w:trPr>
        <w:tc>
          <w:tcPr>
            <w:tcW w:w="10031" w:type="dxa"/>
            <w:gridSpan w:val="3"/>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АПРЕЛЬ</w:t>
            </w:r>
          </w:p>
        </w:tc>
      </w:tr>
      <w:tr w:rsidR="00252A6D" w:rsidRPr="00842DCE" w:rsidTr="00DB5C8E">
        <w:trPr>
          <w:cantSplit/>
        </w:trPr>
        <w:tc>
          <w:tcPr>
            <w:tcW w:w="1951" w:type="dxa"/>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В течение месяца</w:t>
            </w:r>
          </w:p>
        </w:tc>
        <w:tc>
          <w:tcPr>
            <w:tcW w:w="5812"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Отчётные мероприятия (концерты, выставки и др.) творческих коллективов Центра</w:t>
            </w:r>
          </w:p>
        </w:tc>
        <w:tc>
          <w:tcPr>
            <w:tcW w:w="2268"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Зав. отделами</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Педагоги д/о</w:t>
            </w:r>
          </w:p>
        </w:tc>
      </w:tr>
      <w:tr w:rsidR="00252A6D" w:rsidRPr="00842DCE" w:rsidTr="00DB5C8E">
        <w:trPr>
          <w:cantSplit/>
        </w:trPr>
        <w:tc>
          <w:tcPr>
            <w:tcW w:w="1951" w:type="dxa"/>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1,2 декады</w:t>
            </w:r>
          </w:p>
        </w:tc>
        <w:tc>
          <w:tcPr>
            <w:tcW w:w="5812"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 xml:space="preserve">Выставка детского рисунка и фотографии </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«Безопасность глазами детей» (01.04 – 20.04.18)</w:t>
            </w:r>
          </w:p>
        </w:tc>
        <w:tc>
          <w:tcPr>
            <w:tcW w:w="2268"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Стебакова О.Н.</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Педагоги д/о</w:t>
            </w:r>
          </w:p>
        </w:tc>
      </w:tr>
      <w:tr w:rsidR="00252A6D" w:rsidRPr="002D61EA" w:rsidTr="00DB5C8E">
        <w:trPr>
          <w:cantSplit/>
        </w:trPr>
        <w:tc>
          <w:tcPr>
            <w:tcW w:w="1951" w:type="dxa"/>
          </w:tcPr>
          <w:p w:rsidR="00252A6D" w:rsidRPr="002D61EA" w:rsidRDefault="00252A6D" w:rsidP="00DB5C8E">
            <w:pPr>
              <w:spacing w:after="0" w:line="240" w:lineRule="auto"/>
              <w:jc w:val="center"/>
              <w:rPr>
                <w:rFonts w:ascii="Times New Roman" w:hAnsi="Times New Roman"/>
                <w:sz w:val="24"/>
                <w:szCs w:val="24"/>
              </w:rPr>
            </w:pPr>
            <w:r w:rsidRPr="002D61EA">
              <w:rPr>
                <w:rFonts w:ascii="Times New Roman" w:hAnsi="Times New Roman"/>
                <w:sz w:val="24"/>
                <w:szCs w:val="24"/>
              </w:rPr>
              <w:t>08 апреля</w:t>
            </w:r>
          </w:p>
        </w:tc>
        <w:tc>
          <w:tcPr>
            <w:tcW w:w="5812" w:type="dxa"/>
          </w:tcPr>
          <w:p w:rsidR="00252A6D" w:rsidRPr="002D61EA" w:rsidRDefault="00252A6D" w:rsidP="00DB5C8E">
            <w:pPr>
              <w:spacing w:after="0" w:line="240" w:lineRule="auto"/>
              <w:rPr>
                <w:rFonts w:ascii="Times New Roman" w:hAnsi="Times New Roman"/>
                <w:sz w:val="24"/>
                <w:szCs w:val="24"/>
              </w:rPr>
            </w:pPr>
            <w:r w:rsidRPr="002D61EA">
              <w:rPr>
                <w:rFonts w:ascii="Times New Roman" w:hAnsi="Times New Roman"/>
                <w:sz w:val="24"/>
                <w:szCs w:val="24"/>
              </w:rPr>
              <w:t xml:space="preserve">Творческий фестиваль «Все звезды, к нам!» </w:t>
            </w:r>
          </w:p>
          <w:p w:rsidR="00252A6D" w:rsidRPr="002D61EA" w:rsidRDefault="00252A6D" w:rsidP="00DB5C8E">
            <w:pPr>
              <w:spacing w:after="0" w:line="240" w:lineRule="auto"/>
              <w:rPr>
                <w:rFonts w:ascii="Times New Roman" w:hAnsi="Times New Roman"/>
                <w:sz w:val="24"/>
                <w:szCs w:val="24"/>
              </w:rPr>
            </w:pPr>
            <w:r w:rsidRPr="002D61EA">
              <w:rPr>
                <w:rFonts w:ascii="Times New Roman" w:hAnsi="Times New Roman"/>
                <w:sz w:val="24"/>
                <w:szCs w:val="24"/>
              </w:rPr>
              <w:t>с участием вокальных, хореографических и театральных коллективов Центра</w:t>
            </w:r>
          </w:p>
        </w:tc>
        <w:tc>
          <w:tcPr>
            <w:tcW w:w="2268" w:type="dxa"/>
          </w:tcPr>
          <w:p w:rsidR="00252A6D" w:rsidRPr="002D61EA" w:rsidRDefault="00252A6D" w:rsidP="00DB5C8E">
            <w:pPr>
              <w:spacing w:after="0" w:line="240" w:lineRule="auto"/>
              <w:rPr>
                <w:rFonts w:ascii="Times New Roman" w:hAnsi="Times New Roman"/>
                <w:sz w:val="24"/>
                <w:szCs w:val="24"/>
              </w:rPr>
            </w:pPr>
            <w:r w:rsidRPr="002D61EA">
              <w:rPr>
                <w:rFonts w:ascii="Times New Roman" w:hAnsi="Times New Roman"/>
                <w:sz w:val="24"/>
                <w:szCs w:val="24"/>
              </w:rPr>
              <w:t>Онищук Я.А.</w:t>
            </w:r>
          </w:p>
          <w:p w:rsidR="00252A6D" w:rsidRPr="002D61EA" w:rsidRDefault="00252A6D" w:rsidP="00DB5C8E">
            <w:pPr>
              <w:spacing w:after="0" w:line="240" w:lineRule="auto"/>
              <w:rPr>
                <w:rFonts w:ascii="Times New Roman" w:hAnsi="Times New Roman"/>
                <w:sz w:val="24"/>
                <w:szCs w:val="24"/>
              </w:rPr>
            </w:pPr>
            <w:r w:rsidRPr="002D61EA">
              <w:rPr>
                <w:rFonts w:ascii="Times New Roman" w:hAnsi="Times New Roman"/>
                <w:sz w:val="24"/>
                <w:szCs w:val="24"/>
              </w:rPr>
              <w:t>Решетникова Л.Б.</w:t>
            </w:r>
          </w:p>
        </w:tc>
      </w:tr>
      <w:tr w:rsidR="00252A6D" w:rsidRPr="00E25C69" w:rsidTr="00DB5C8E">
        <w:trPr>
          <w:cantSplit/>
        </w:trPr>
        <w:tc>
          <w:tcPr>
            <w:tcW w:w="1951" w:type="dxa"/>
          </w:tcPr>
          <w:p w:rsidR="00252A6D" w:rsidRPr="00E25C69" w:rsidRDefault="00E25C69" w:rsidP="00DB5C8E">
            <w:pPr>
              <w:spacing w:after="0" w:line="240" w:lineRule="auto"/>
              <w:jc w:val="center"/>
              <w:rPr>
                <w:rFonts w:ascii="Times New Roman" w:hAnsi="Times New Roman"/>
                <w:sz w:val="24"/>
                <w:szCs w:val="24"/>
              </w:rPr>
            </w:pPr>
            <w:r w:rsidRPr="00E25C69">
              <w:rPr>
                <w:rFonts w:ascii="Times New Roman" w:hAnsi="Times New Roman"/>
                <w:sz w:val="24"/>
                <w:szCs w:val="24"/>
              </w:rPr>
              <w:t>09</w:t>
            </w:r>
            <w:r w:rsidR="00252A6D" w:rsidRPr="00E25C69">
              <w:rPr>
                <w:rFonts w:ascii="Times New Roman" w:hAnsi="Times New Roman"/>
                <w:sz w:val="24"/>
                <w:szCs w:val="24"/>
              </w:rPr>
              <w:t xml:space="preserve"> апреля</w:t>
            </w:r>
          </w:p>
        </w:tc>
        <w:tc>
          <w:tcPr>
            <w:tcW w:w="5812" w:type="dxa"/>
          </w:tcPr>
          <w:p w:rsidR="00252A6D" w:rsidRPr="00E25C69" w:rsidRDefault="00252A6D" w:rsidP="00DB5C8E">
            <w:pPr>
              <w:spacing w:after="0" w:line="240" w:lineRule="auto"/>
              <w:rPr>
                <w:rFonts w:ascii="Times New Roman" w:hAnsi="Times New Roman"/>
                <w:sz w:val="24"/>
                <w:szCs w:val="24"/>
              </w:rPr>
            </w:pPr>
            <w:r w:rsidRPr="00E25C69">
              <w:rPr>
                <w:rFonts w:ascii="Times New Roman" w:hAnsi="Times New Roman"/>
                <w:sz w:val="24"/>
                <w:szCs w:val="24"/>
              </w:rPr>
              <w:t>Отчетный концерт ансамбля современного эстрадного танца «Тагридис»</w:t>
            </w:r>
          </w:p>
        </w:tc>
        <w:tc>
          <w:tcPr>
            <w:tcW w:w="2268" w:type="dxa"/>
          </w:tcPr>
          <w:p w:rsidR="00252A6D" w:rsidRPr="00E25C69" w:rsidRDefault="00252A6D" w:rsidP="00DB5C8E">
            <w:pPr>
              <w:spacing w:after="0" w:line="240" w:lineRule="auto"/>
              <w:rPr>
                <w:rFonts w:ascii="Times New Roman" w:hAnsi="Times New Roman"/>
                <w:sz w:val="24"/>
                <w:szCs w:val="24"/>
              </w:rPr>
            </w:pPr>
            <w:r w:rsidRPr="00E25C69">
              <w:rPr>
                <w:rFonts w:ascii="Times New Roman" w:hAnsi="Times New Roman"/>
                <w:sz w:val="24"/>
                <w:szCs w:val="24"/>
              </w:rPr>
              <w:t>Мощенко С.П.</w:t>
            </w:r>
          </w:p>
          <w:p w:rsidR="00252A6D" w:rsidRPr="00E25C69" w:rsidRDefault="00252A6D" w:rsidP="00DB5C8E">
            <w:pPr>
              <w:spacing w:after="0" w:line="240" w:lineRule="auto"/>
              <w:rPr>
                <w:rFonts w:ascii="Times New Roman" w:hAnsi="Times New Roman"/>
                <w:sz w:val="24"/>
                <w:szCs w:val="24"/>
              </w:rPr>
            </w:pPr>
            <w:r w:rsidRPr="00E25C69">
              <w:rPr>
                <w:rFonts w:ascii="Times New Roman" w:hAnsi="Times New Roman"/>
                <w:sz w:val="24"/>
                <w:szCs w:val="24"/>
              </w:rPr>
              <w:t>Довгань Л.А.</w:t>
            </w:r>
          </w:p>
        </w:tc>
      </w:tr>
      <w:tr w:rsidR="00252A6D" w:rsidRPr="00255A66" w:rsidTr="00E250B7">
        <w:trPr>
          <w:cantSplit/>
        </w:trPr>
        <w:tc>
          <w:tcPr>
            <w:tcW w:w="1951" w:type="dxa"/>
            <w:shd w:val="clear" w:color="auto" w:fill="auto"/>
          </w:tcPr>
          <w:p w:rsidR="00252A6D" w:rsidRPr="00E250B7" w:rsidRDefault="00252A6D" w:rsidP="00DB5C8E">
            <w:pPr>
              <w:spacing w:after="0" w:line="240" w:lineRule="auto"/>
              <w:jc w:val="center"/>
              <w:rPr>
                <w:rFonts w:ascii="Times New Roman" w:hAnsi="Times New Roman"/>
                <w:sz w:val="24"/>
                <w:szCs w:val="24"/>
              </w:rPr>
            </w:pPr>
            <w:r w:rsidRPr="00E250B7">
              <w:rPr>
                <w:rFonts w:ascii="Times New Roman" w:hAnsi="Times New Roman"/>
                <w:sz w:val="24"/>
                <w:szCs w:val="24"/>
              </w:rPr>
              <w:t>21 апреля</w:t>
            </w:r>
          </w:p>
        </w:tc>
        <w:tc>
          <w:tcPr>
            <w:tcW w:w="5812" w:type="dxa"/>
            <w:shd w:val="clear" w:color="auto" w:fill="auto"/>
          </w:tcPr>
          <w:p w:rsidR="00252A6D" w:rsidRPr="00E250B7" w:rsidRDefault="00252A6D" w:rsidP="00DB5C8E">
            <w:pPr>
              <w:spacing w:after="0" w:line="240" w:lineRule="auto"/>
              <w:rPr>
                <w:rFonts w:ascii="Times New Roman" w:hAnsi="Times New Roman"/>
                <w:sz w:val="24"/>
                <w:szCs w:val="24"/>
              </w:rPr>
            </w:pPr>
            <w:r w:rsidRPr="00E250B7">
              <w:rPr>
                <w:rFonts w:ascii="Times New Roman" w:hAnsi="Times New Roman"/>
                <w:sz w:val="24"/>
                <w:szCs w:val="24"/>
              </w:rPr>
              <w:t>Выпускной вечер школы раннего эстетического развития «До свидания, «Ступени!»</w:t>
            </w:r>
          </w:p>
        </w:tc>
        <w:tc>
          <w:tcPr>
            <w:tcW w:w="2268" w:type="dxa"/>
            <w:shd w:val="clear" w:color="auto" w:fill="auto"/>
          </w:tcPr>
          <w:p w:rsidR="00252A6D" w:rsidRPr="00E250B7" w:rsidRDefault="00252A6D" w:rsidP="00DB5C8E">
            <w:pPr>
              <w:spacing w:after="0" w:line="240" w:lineRule="auto"/>
              <w:rPr>
                <w:rFonts w:ascii="Times New Roman" w:hAnsi="Times New Roman"/>
                <w:sz w:val="24"/>
                <w:szCs w:val="24"/>
              </w:rPr>
            </w:pPr>
            <w:r w:rsidRPr="00E250B7">
              <w:rPr>
                <w:rFonts w:ascii="Times New Roman" w:hAnsi="Times New Roman"/>
                <w:sz w:val="24"/>
                <w:szCs w:val="24"/>
              </w:rPr>
              <w:t>Клепиковская Г.В.</w:t>
            </w:r>
          </w:p>
          <w:p w:rsidR="00252A6D" w:rsidRPr="00255A66" w:rsidRDefault="00252A6D" w:rsidP="00DB5C8E">
            <w:pPr>
              <w:spacing w:after="0" w:line="240" w:lineRule="auto"/>
              <w:rPr>
                <w:rFonts w:ascii="Times New Roman" w:hAnsi="Times New Roman"/>
                <w:sz w:val="24"/>
                <w:szCs w:val="24"/>
              </w:rPr>
            </w:pPr>
            <w:r w:rsidRPr="00E250B7">
              <w:rPr>
                <w:rFonts w:ascii="Times New Roman" w:hAnsi="Times New Roman"/>
                <w:sz w:val="24"/>
                <w:szCs w:val="24"/>
              </w:rPr>
              <w:t>Максимова Л.А.</w:t>
            </w:r>
          </w:p>
        </w:tc>
      </w:tr>
      <w:tr w:rsidR="00252A6D" w:rsidRPr="00255A66" w:rsidTr="00DB5C8E">
        <w:trPr>
          <w:cantSplit/>
        </w:trPr>
        <w:tc>
          <w:tcPr>
            <w:tcW w:w="1951" w:type="dxa"/>
          </w:tcPr>
          <w:p w:rsidR="00252A6D" w:rsidRPr="00255A66" w:rsidRDefault="00252A6D" w:rsidP="00DB5C8E">
            <w:pPr>
              <w:jc w:val="center"/>
              <w:rPr>
                <w:rFonts w:ascii="Times New Roman" w:hAnsi="Times New Roman"/>
                <w:sz w:val="24"/>
                <w:szCs w:val="24"/>
              </w:rPr>
            </w:pPr>
            <w:r>
              <w:rPr>
                <w:rFonts w:ascii="Times New Roman" w:hAnsi="Times New Roman"/>
                <w:sz w:val="24"/>
                <w:szCs w:val="24"/>
              </w:rPr>
              <w:t>26 апреля</w:t>
            </w:r>
          </w:p>
        </w:tc>
        <w:tc>
          <w:tcPr>
            <w:tcW w:w="5812"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Чествование учащихся Центра победителей Международных и Всероссийских конкурсов и фестивалей</w:t>
            </w:r>
          </w:p>
        </w:tc>
        <w:tc>
          <w:tcPr>
            <w:tcW w:w="2268"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Мурашова В.В.</w:t>
            </w:r>
          </w:p>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Мощенко С.П.</w:t>
            </w:r>
          </w:p>
        </w:tc>
      </w:tr>
      <w:tr w:rsidR="00252A6D" w:rsidRPr="00324DC5" w:rsidTr="00DB5C8E">
        <w:trPr>
          <w:cantSplit/>
          <w:trHeight w:val="559"/>
        </w:trPr>
        <w:tc>
          <w:tcPr>
            <w:tcW w:w="1951" w:type="dxa"/>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t>3 декада</w:t>
            </w:r>
          </w:p>
        </w:tc>
        <w:tc>
          <w:tcPr>
            <w:tcW w:w="5812"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 xml:space="preserve">Итоговая выставка детского творчества «Мир волшебства и мастерства» (20.04 – 31.05.18) </w:t>
            </w:r>
          </w:p>
        </w:tc>
        <w:tc>
          <w:tcPr>
            <w:tcW w:w="2268"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Стебакова О.Н.</w:t>
            </w:r>
          </w:p>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Педагоги д/о</w:t>
            </w:r>
          </w:p>
        </w:tc>
      </w:tr>
      <w:tr w:rsidR="00252A6D" w:rsidRPr="00324DC5" w:rsidTr="00DB5C8E">
        <w:trPr>
          <w:cantSplit/>
          <w:trHeight w:val="561"/>
        </w:trPr>
        <w:tc>
          <w:tcPr>
            <w:tcW w:w="1951" w:type="dxa"/>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t>3 декада</w:t>
            </w:r>
          </w:p>
        </w:tc>
        <w:tc>
          <w:tcPr>
            <w:tcW w:w="5812"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Неделя изобразительного искусства (беседы, выставки, конкурсы и др.)</w:t>
            </w:r>
          </w:p>
        </w:tc>
        <w:tc>
          <w:tcPr>
            <w:tcW w:w="2268"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Педагоги д/о</w:t>
            </w:r>
          </w:p>
        </w:tc>
      </w:tr>
      <w:tr w:rsidR="00252A6D" w:rsidRPr="00324DC5" w:rsidTr="00DB5C8E">
        <w:trPr>
          <w:cantSplit/>
          <w:trHeight w:val="311"/>
        </w:trPr>
        <w:tc>
          <w:tcPr>
            <w:tcW w:w="1951" w:type="dxa"/>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t>3 декада</w:t>
            </w:r>
          </w:p>
        </w:tc>
        <w:tc>
          <w:tcPr>
            <w:tcW w:w="5812"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Международный день танца (мероприятия в объединениях)</w:t>
            </w:r>
          </w:p>
        </w:tc>
        <w:tc>
          <w:tcPr>
            <w:tcW w:w="2268"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Педагоги д/о</w:t>
            </w:r>
          </w:p>
        </w:tc>
      </w:tr>
      <w:tr w:rsidR="00252A6D" w:rsidRPr="00A62EAF" w:rsidTr="00DB5C8E">
        <w:trPr>
          <w:cantSplit/>
          <w:trHeight w:val="329"/>
        </w:trPr>
        <w:tc>
          <w:tcPr>
            <w:tcW w:w="1951" w:type="dxa"/>
          </w:tcPr>
          <w:p w:rsidR="00252A6D" w:rsidRPr="00255A66" w:rsidRDefault="00252A6D" w:rsidP="00DB5C8E">
            <w:pPr>
              <w:spacing w:after="0"/>
              <w:jc w:val="center"/>
              <w:rPr>
                <w:rFonts w:ascii="Times New Roman" w:hAnsi="Times New Roman"/>
                <w:sz w:val="24"/>
                <w:szCs w:val="24"/>
              </w:rPr>
            </w:pPr>
            <w:r w:rsidRPr="00255A66">
              <w:rPr>
                <w:rFonts w:ascii="Times New Roman" w:hAnsi="Times New Roman"/>
                <w:sz w:val="24"/>
                <w:szCs w:val="24"/>
              </w:rPr>
              <w:t>30 апреля</w:t>
            </w:r>
          </w:p>
        </w:tc>
        <w:tc>
          <w:tcPr>
            <w:tcW w:w="5812"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Праздничная программа «Город, в котором всегда праздник!», посвященная закрытию творческого сезона</w:t>
            </w:r>
          </w:p>
        </w:tc>
        <w:tc>
          <w:tcPr>
            <w:tcW w:w="2268" w:type="dxa"/>
          </w:tcPr>
          <w:p w:rsidR="00252A6D"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Мощенко С.П.</w:t>
            </w:r>
          </w:p>
          <w:p w:rsidR="00252A6D" w:rsidRPr="00255A66" w:rsidRDefault="00252A6D" w:rsidP="00DB5C8E">
            <w:pPr>
              <w:spacing w:after="0" w:line="240" w:lineRule="auto"/>
              <w:rPr>
                <w:rFonts w:ascii="Times New Roman" w:hAnsi="Times New Roman"/>
                <w:sz w:val="24"/>
                <w:szCs w:val="24"/>
              </w:rPr>
            </w:pPr>
            <w:r>
              <w:rPr>
                <w:rFonts w:ascii="Times New Roman" w:hAnsi="Times New Roman"/>
                <w:sz w:val="24"/>
                <w:szCs w:val="24"/>
              </w:rPr>
              <w:t>Довгань Л.А.</w:t>
            </w:r>
          </w:p>
          <w:p w:rsidR="00252A6D" w:rsidRPr="00255A66" w:rsidRDefault="00252A6D" w:rsidP="00DB5C8E">
            <w:pPr>
              <w:spacing w:after="0" w:line="240" w:lineRule="auto"/>
              <w:rPr>
                <w:rFonts w:ascii="Times New Roman" w:hAnsi="Times New Roman"/>
                <w:sz w:val="24"/>
                <w:szCs w:val="24"/>
              </w:rPr>
            </w:pPr>
          </w:p>
        </w:tc>
      </w:tr>
      <w:tr w:rsidR="00252A6D" w:rsidRPr="00324DC5" w:rsidTr="00DB5C8E">
        <w:trPr>
          <w:cantSplit/>
          <w:trHeight w:val="210"/>
        </w:trPr>
        <w:tc>
          <w:tcPr>
            <w:tcW w:w="10031" w:type="dxa"/>
            <w:gridSpan w:val="3"/>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lastRenderedPageBreak/>
              <w:t>МАЙ</w:t>
            </w:r>
          </w:p>
        </w:tc>
      </w:tr>
      <w:tr w:rsidR="00252A6D" w:rsidRPr="00324DC5" w:rsidTr="00DB5C8E">
        <w:trPr>
          <w:cantSplit/>
          <w:trHeight w:val="559"/>
        </w:trPr>
        <w:tc>
          <w:tcPr>
            <w:tcW w:w="1951" w:type="dxa"/>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t>04 мая</w:t>
            </w:r>
          </w:p>
        </w:tc>
        <w:tc>
          <w:tcPr>
            <w:tcW w:w="5812"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 xml:space="preserve">Церемония награждения победителей итоговой выставки детского творчества «Мир волшебства и мастерства» </w:t>
            </w:r>
          </w:p>
        </w:tc>
        <w:tc>
          <w:tcPr>
            <w:tcW w:w="2268"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Стебакова О.Н.</w:t>
            </w:r>
          </w:p>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Педагоги д/о Довгань Л.А.</w:t>
            </w:r>
          </w:p>
        </w:tc>
      </w:tr>
      <w:tr w:rsidR="00252A6D" w:rsidRPr="00324DC5" w:rsidTr="00DB5C8E">
        <w:trPr>
          <w:cantSplit/>
        </w:trPr>
        <w:tc>
          <w:tcPr>
            <w:tcW w:w="1951" w:type="dxa"/>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t>09 мая</w:t>
            </w:r>
          </w:p>
        </w:tc>
        <w:tc>
          <w:tcPr>
            <w:tcW w:w="5812"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Праздничная программа «Этих дней не смолкнет слава!», посвященная Дню Победы</w:t>
            </w:r>
          </w:p>
        </w:tc>
        <w:tc>
          <w:tcPr>
            <w:tcW w:w="2268"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Мощенко С.П.</w:t>
            </w:r>
          </w:p>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Решетникова Л.Б.</w:t>
            </w:r>
          </w:p>
        </w:tc>
      </w:tr>
      <w:tr w:rsidR="00252A6D" w:rsidRPr="00B53F88" w:rsidTr="00DB5C8E">
        <w:trPr>
          <w:cantSplit/>
        </w:trPr>
        <w:tc>
          <w:tcPr>
            <w:tcW w:w="10031" w:type="dxa"/>
            <w:gridSpan w:val="3"/>
          </w:tcPr>
          <w:p w:rsidR="00252A6D" w:rsidRPr="00255A66" w:rsidRDefault="00252A6D" w:rsidP="00DB5C8E">
            <w:pPr>
              <w:spacing w:after="0" w:line="240" w:lineRule="auto"/>
              <w:jc w:val="center"/>
              <w:rPr>
                <w:rFonts w:ascii="Times New Roman" w:hAnsi="Times New Roman"/>
                <w:sz w:val="24"/>
                <w:szCs w:val="24"/>
              </w:rPr>
            </w:pPr>
            <w:r w:rsidRPr="00255A66">
              <w:rPr>
                <w:rFonts w:ascii="Times New Roman" w:hAnsi="Times New Roman"/>
                <w:sz w:val="24"/>
                <w:szCs w:val="24"/>
              </w:rPr>
              <w:t>ИЮНЬ</w:t>
            </w:r>
          </w:p>
        </w:tc>
      </w:tr>
      <w:tr w:rsidR="00252A6D" w:rsidRPr="00230763" w:rsidTr="00DB5C8E">
        <w:trPr>
          <w:cantSplit/>
        </w:trPr>
        <w:tc>
          <w:tcPr>
            <w:tcW w:w="1951" w:type="dxa"/>
          </w:tcPr>
          <w:p w:rsidR="00252A6D" w:rsidRPr="00255A66" w:rsidRDefault="00252A6D" w:rsidP="00DB5C8E">
            <w:pPr>
              <w:spacing w:after="0" w:line="240" w:lineRule="auto"/>
              <w:jc w:val="center"/>
              <w:rPr>
                <w:rFonts w:ascii="Times New Roman" w:hAnsi="Times New Roman"/>
                <w:sz w:val="24"/>
                <w:szCs w:val="24"/>
              </w:rPr>
            </w:pPr>
            <w:r w:rsidRPr="00255A66">
              <w:rPr>
                <w:rFonts w:ascii="Times New Roman" w:hAnsi="Times New Roman"/>
                <w:sz w:val="24"/>
                <w:szCs w:val="24"/>
              </w:rPr>
              <w:t>1 июня</w:t>
            </w:r>
          </w:p>
        </w:tc>
        <w:tc>
          <w:tcPr>
            <w:tcW w:w="5812"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 xml:space="preserve">Праздничная игровая программа </w:t>
            </w:r>
            <w:r>
              <w:rPr>
                <w:rFonts w:ascii="Times New Roman" w:hAnsi="Times New Roman"/>
                <w:sz w:val="24"/>
                <w:szCs w:val="24"/>
              </w:rPr>
              <w:t>«</w:t>
            </w:r>
            <w:r w:rsidRPr="00255A66">
              <w:rPr>
                <w:rFonts w:ascii="Times New Roman" w:hAnsi="Times New Roman"/>
                <w:sz w:val="24"/>
                <w:szCs w:val="24"/>
              </w:rPr>
              <w:t xml:space="preserve">Пусть всегда будет детство!», посвященная Международному Дню защиты детей  </w:t>
            </w:r>
          </w:p>
        </w:tc>
        <w:tc>
          <w:tcPr>
            <w:tcW w:w="2268"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Мощенко С.П.</w:t>
            </w:r>
          </w:p>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Довгань Л.А.</w:t>
            </w:r>
          </w:p>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Решетникова Л.Б.</w:t>
            </w:r>
          </w:p>
        </w:tc>
      </w:tr>
      <w:tr w:rsidR="00252A6D" w:rsidRPr="00255A66" w:rsidTr="00DB5C8E">
        <w:trPr>
          <w:cantSplit/>
        </w:trPr>
        <w:tc>
          <w:tcPr>
            <w:tcW w:w="1951" w:type="dxa"/>
          </w:tcPr>
          <w:p w:rsidR="00252A6D" w:rsidRPr="00255A66" w:rsidRDefault="00252A6D" w:rsidP="00DB5C8E">
            <w:pPr>
              <w:spacing w:after="0" w:line="240" w:lineRule="auto"/>
              <w:jc w:val="center"/>
              <w:rPr>
                <w:rFonts w:ascii="Times New Roman" w:hAnsi="Times New Roman"/>
                <w:sz w:val="24"/>
                <w:szCs w:val="24"/>
              </w:rPr>
            </w:pPr>
            <w:r w:rsidRPr="00255A66">
              <w:rPr>
                <w:rFonts w:ascii="Times New Roman" w:hAnsi="Times New Roman"/>
                <w:sz w:val="24"/>
                <w:szCs w:val="24"/>
              </w:rPr>
              <w:t>4 июня</w:t>
            </w:r>
          </w:p>
        </w:tc>
        <w:tc>
          <w:tcPr>
            <w:tcW w:w="5812"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Открытие 1 смены городских оздоровительных лагерей «Ура! У нас каникулы!»</w:t>
            </w:r>
          </w:p>
        </w:tc>
        <w:tc>
          <w:tcPr>
            <w:tcW w:w="2268"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Довгань Л.А.</w:t>
            </w:r>
          </w:p>
          <w:p w:rsidR="00252A6D" w:rsidRPr="00255A66" w:rsidRDefault="00252A6D" w:rsidP="00DB5C8E">
            <w:pPr>
              <w:spacing w:after="0" w:line="240" w:lineRule="auto"/>
              <w:rPr>
                <w:rFonts w:ascii="Times New Roman" w:hAnsi="Times New Roman"/>
                <w:sz w:val="24"/>
                <w:szCs w:val="24"/>
              </w:rPr>
            </w:pPr>
          </w:p>
        </w:tc>
      </w:tr>
      <w:tr w:rsidR="00252A6D" w:rsidRPr="00255A66" w:rsidTr="00DB5C8E">
        <w:trPr>
          <w:cantSplit/>
        </w:trPr>
        <w:tc>
          <w:tcPr>
            <w:tcW w:w="1951" w:type="dxa"/>
          </w:tcPr>
          <w:p w:rsidR="00252A6D" w:rsidRPr="00255A66" w:rsidRDefault="00252A6D" w:rsidP="00DB5C8E">
            <w:pPr>
              <w:spacing w:after="0" w:line="240" w:lineRule="auto"/>
              <w:jc w:val="center"/>
              <w:rPr>
                <w:rFonts w:ascii="Times New Roman" w:hAnsi="Times New Roman"/>
                <w:sz w:val="24"/>
                <w:szCs w:val="24"/>
              </w:rPr>
            </w:pPr>
            <w:r w:rsidRPr="00255A66">
              <w:rPr>
                <w:rFonts w:ascii="Times New Roman" w:hAnsi="Times New Roman"/>
                <w:sz w:val="24"/>
                <w:szCs w:val="24"/>
              </w:rPr>
              <w:t>12 июня</w:t>
            </w:r>
          </w:p>
        </w:tc>
        <w:tc>
          <w:tcPr>
            <w:tcW w:w="5812"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 xml:space="preserve">Праздничная игровая программа «Россия – это мы!», посвященная Дню России </w:t>
            </w:r>
          </w:p>
        </w:tc>
        <w:tc>
          <w:tcPr>
            <w:tcW w:w="2268"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Мощенко С.П.</w:t>
            </w:r>
          </w:p>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Довгань Л.А.</w:t>
            </w:r>
          </w:p>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Решетникова Л.Б.</w:t>
            </w:r>
          </w:p>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Зубченко Е.В.</w:t>
            </w:r>
          </w:p>
        </w:tc>
      </w:tr>
      <w:tr w:rsidR="00252A6D" w:rsidRPr="00255A66" w:rsidTr="00DB5C8E">
        <w:trPr>
          <w:cantSplit/>
        </w:trPr>
        <w:tc>
          <w:tcPr>
            <w:tcW w:w="1951" w:type="dxa"/>
          </w:tcPr>
          <w:p w:rsidR="00252A6D" w:rsidRPr="00255A66" w:rsidRDefault="00252A6D" w:rsidP="00DB5C8E">
            <w:pPr>
              <w:spacing w:after="0" w:line="240" w:lineRule="auto"/>
              <w:jc w:val="center"/>
              <w:rPr>
                <w:rFonts w:ascii="Times New Roman" w:hAnsi="Times New Roman"/>
                <w:sz w:val="24"/>
                <w:szCs w:val="24"/>
              </w:rPr>
            </w:pPr>
            <w:r w:rsidRPr="00255A66">
              <w:rPr>
                <w:rFonts w:ascii="Times New Roman" w:hAnsi="Times New Roman"/>
                <w:sz w:val="24"/>
                <w:szCs w:val="24"/>
              </w:rPr>
              <w:t>26 июня</w:t>
            </w:r>
          </w:p>
        </w:tc>
        <w:tc>
          <w:tcPr>
            <w:tcW w:w="5812"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Закрытие 1 смены городских оздоровительных лагерей «Краски Норильского лета»</w:t>
            </w:r>
          </w:p>
        </w:tc>
        <w:tc>
          <w:tcPr>
            <w:tcW w:w="2268" w:type="dxa"/>
          </w:tcPr>
          <w:p w:rsidR="00252A6D" w:rsidRPr="00255A66" w:rsidRDefault="00252A6D" w:rsidP="00DB5C8E">
            <w:pPr>
              <w:spacing w:after="0" w:line="240" w:lineRule="auto"/>
              <w:rPr>
                <w:rFonts w:ascii="Times New Roman" w:hAnsi="Times New Roman"/>
                <w:sz w:val="24"/>
                <w:szCs w:val="24"/>
              </w:rPr>
            </w:pPr>
            <w:r w:rsidRPr="00255A66">
              <w:rPr>
                <w:rFonts w:ascii="Times New Roman" w:hAnsi="Times New Roman"/>
                <w:sz w:val="24"/>
                <w:szCs w:val="24"/>
              </w:rPr>
              <w:t>Мощенко С.П.</w:t>
            </w:r>
          </w:p>
          <w:p w:rsidR="00252A6D" w:rsidRPr="00255A66" w:rsidRDefault="00252A6D" w:rsidP="00DB5C8E">
            <w:pPr>
              <w:spacing w:after="0" w:line="240" w:lineRule="auto"/>
              <w:rPr>
                <w:rFonts w:ascii="Times New Roman" w:hAnsi="Times New Roman"/>
                <w:sz w:val="24"/>
                <w:szCs w:val="24"/>
                <w:highlight w:val="yellow"/>
              </w:rPr>
            </w:pPr>
            <w:r w:rsidRPr="00255A66">
              <w:rPr>
                <w:rFonts w:ascii="Times New Roman" w:hAnsi="Times New Roman"/>
                <w:sz w:val="24"/>
                <w:szCs w:val="24"/>
              </w:rPr>
              <w:t>Довгань Л.А.</w:t>
            </w:r>
          </w:p>
        </w:tc>
      </w:tr>
      <w:tr w:rsidR="00252A6D" w:rsidRPr="00C56D36" w:rsidTr="00DB5C8E">
        <w:trPr>
          <w:cantSplit/>
        </w:trPr>
        <w:tc>
          <w:tcPr>
            <w:tcW w:w="10031" w:type="dxa"/>
            <w:gridSpan w:val="3"/>
          </w:tcPr>
          <w:p w:rsidR="00252A6D" w:rsidRPr="00C56D36" w:rsidRDefault="00252A6D" w:rsidP="00DB5C8E">
            <w:pPr>
              <w:spacing w:after="0" w:line="240" w:lineRule="auto"/>
              <w:jc w:val="center"/>
              <w:rPr>
                <w:rFonts w:ascii="Times New Roman" w:hAnsi="Times New Roman"/>
                <w:sz w:val="24"/>
                <w:szCs w:val="24"/>
              </w:rPr>
            </w:pPr>
            <w:r w:rsidRPr="00C56D36">
              <w:rPr>
                <w:rFonts w:ascii="Times New Roman" w:hAnsi="Times New Roman"/>
                <w:sz w:val="24"/>
                <w:szCs w:val="24"/>
              </w:rPr>
              <w:t>ИЮЛЬ</w:t>
            </w:r>
          </w:p>
        </w:tc>
      </w:tr>
      <w:tr w:rsidR="00252A6D" w:rsidRPr="00C56D36" w:rsidTr="00DB5C8E">
        <w:trPr>
          <w:cantSplit/>
        </w:trPr>
        <w:tc>
          <w:tcPr>
            <w:tcW w:w="1951" w:type="dxa"/>
          </w:tcPr>
          <w:p w:rsidR="00252A6D" w:rsidRPr="00C56D36" w:rsidRDefault="00252A6D" w:rsidP="00DB5C8E">
            <w:pPr>
              <w:spacing w:after="0" w:line="240" w:lineRule="auto"/>
              <w:jc w:val="center"/>
              <w:rPr>
                <w:rFonts w:ascii="Times New Roman" w:hAnsi="Times New Roman"/>
                <w:sz w:val="24"/>
                <w:szCs w:val="24"/>
              </w:rPr>
            </w:pPr>
            <w:r w:rsidRPr="00C56D36">
              <w:rPr>
                <w:rFonts w:ascii="Times New Roman" w:hAnsi="Times New Roman"/>
                <w:sz w:val="24"/>
                <w:szCs w:val="24"/>
              </w:rPr>
              <w:t>14 июля</w:t>
            </w:r>
          </w:p>
        </w:tc>
        <w:tc>
          <w:tcPr>
            <w:tcW w:w="5812" w:type="dxa"/>
          </w:tcPr>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Праздничная детская игровая программа «Город нашего детства», посвященная Дню металлурга, работа интерактивной площадки «Аквагрим»</w:t>
            </w:r>
          </w:p>
        </w:tc>
        <w:tc>
          <w:tcPr>
            <w:tcW w:w="2268" w:type="dxa"/>
          </w:tcPr>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Мощенко С.П.</w:t>
            </w:r>
          </w:p>
          <w:p w:rsidR="00252A6D" w:rsidRPr="00C56D36" w:rsidRDefault="00252A6D" w:rsidP="00DB5C8E">
            <w:pPr>
              <w:spacing w:after="0" w:line="240" w:lineRule="auto"/>
              <w:rPr>
                <w:rFonts w:ascii="Times New Roman" w:hAnsi="Times New Roman"/>
                <w:sz w:val="24"/>
                <w:szCs w:val="24"/>
              </w:rPr>
            </w:pPr>
          </w:p>
        </w:tc>
      </w:tr>
      <w:tr w:rsidR="00252A6D" w:rsidRPr="00C56D36" w:rsidTr="00DB5C8E">
        <w:trPr>
          <w:cantSplit/>
        </w:trPr>
        <w:tc>
          <w:tcPr>
            <w:tcW w:w="10031" w:type="dxa"/>
            <w:gridSpan w:val="3"/>
          </w:tcPr>
          <w:p w:rsidR="00252A6D" w:rsidRPr="00C56D36" w:rsidRDefault="00252A6D" w:rsidP="00DB5C8E">
            <w:pPr>
              <w:spacing w:after="0" w:line="240" w:lineRule="auto"/>
              <w:jc w:val="center"/>
              <w:rPr>
                <w:rFonts w:ascii="Times New Roman" w:hAnsi="Times New Roman"/>
                <w:sz w:val="24"/>
                <w:szCs w:val="24"/>
              </w:rPr>
            </w:pPr>
            <w:r w:rsidRPr="00C56D36">
              <w:rPr>
                <w:rFonts w:ascii="Times New Roman" w:hAnsi="Times New Roman"/>
                <w:sz w:val="24"/>
                <w:szCs w:val="24"/>
              </w:rPr>
              <w:t>АВГУСТ</w:t>
            </w:r>
          </w:p>
        </w:tc>
      </w:tr>
      <w:tr w:rsidR="00252A6D" w:rsidRPr="00C56D36" w:rsidTr="00DB5C8E">
        <w:trPr>
          <w:cantSplit/>
        </w:trPr>
        <w:tc>
          <w:tcPr>
            <w:tcW w:w="1951" w:type="dxa"/>
          </w:tcPr>
          <w:p w:rsidR="00252A6D" w:rsidRPr="00C56D36" w:rsidRDefault="00252A6D" w:rsidP="00DB5C8E">
            <w:pPr>
              <w:spacing w:after="0" w:line="240" w:lineRule="auto"/>
              <w:jc w:val="center"/>
              <w:rPr>
                <w:rFonts w:ascii="Times New Roman" w:hAnsi="Times New Roman"/>
                <w:sz w:val="24"/>
                <w:szCs w:val="24"/>
              </w:rPr>
            </w:pPr>
            <w:r w:rsidRPr="00C56D36">
              <w:rPr>
                <w:rFonts w:ascii="Times New Roman" w:hAnsi="Times New Roman"/>
                <w:sz w:val="24"/>
                <w:szCs w:val="24"/>
              </w:rPr>
              <w:t>24 августа</w:t>
            </w:r>
          </w:p>
        </w:tc>
        <w:tc>
          <w:tcPr>
            <w:tcW w:w="5812" w:type="dxa"/>
          </w:tcPr>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Праздничная концертная программа для работников шефствующего предприятия «Норильскшахтсервис», посвященная Дню шахтера</w:t>
            </w:r>
          </w:p>
        </w:tc>
        <w:tc>
          <w:tcPr>
            <w:tcW w:w="2268" w:type="dxa"/>
          </w:tcPr>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Мощенко С.П.</w:t>
            </w:r>
          </w:p>
          <w:p w:rsidR="00252A6D" w:rsidRPr="00C56D36" w:rsidRDefault="00252A6D" w:rsidP="00DB5C8E">
            <w:pPr>
              <w:spacing w:after="0" w:line="240" w:lineRule="auto"/>
              <w:rPr>
                <w:rFonts w:ascii="Times New Roman" w:hAnsi="Times New Roman"/>
                <w:sz w:val="24"/>
                <w:szCs w:val="24"/>
              </w:rPr>
            </w:pPr>
          </w:p>
        </w:tc>
      </w:tr>
      <w:tr w:rsidR="00252A6D" w:rsidRPr="00C56D36" w:rsidTr="00DB5C8E">
        <w:trPr>
          <w:cantSplit/>
        </w:trPr>
        <w:tc>
          <w:tcPr>
            <w:tcW w:w="1951" w:type="dxa"/>
          </w:tcPr>
          <w:p w:rsidR="00252A6D" w:rsidRPr="00C56D36" w:rsidRDefault="00252A6D" w:rsidP="00DB5C8E">
            <w:pPr>
              <w:spacing w:after="0" w:line="240" w:lineRule="auto"/>
              <w:jc w:val="center"/>
              <w:rPr>
                <w:rFonts w:ascii="Times New Roman" w:hAnsi="Times New Roman"/>
                <w:sz w:val="24"/>
                <w:szCs w:val="24"/>
              </w:rPr>
            </w:pPr>
            <w:r w:rsidRPr="00C56D36">
              <w:rPr>
                <w:rFonts w:ascii="Times New Roman" w:hAnsi="Times New Roman"/>
                <w:sz w:val="24"/>
                <w:szCs w:val="24"/>
              </w:rPr>
              <w:t>25 августа</w:t>
            </w:r>
          </w:p>
        </w:tc>
        <w:tc>
          <w:tcPr>
            <w:tcW w:w="5812" w:type="dxa"/>
          </w:tcPr>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Праздничная детская игровая программа «Город славы трудовой», посвященная Дню шахтера, работа интерактивной площадки «Аквагрим», проведение шахматного турнира</w:t>
            </w:r>
          </w:p>
        </w:tc>
        <w:tc>
          <w:tcPr>
            <w:tcW w:w="2268" w:type="dxa"/>
          </w:tcPr>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Мощенко С.П.</w:t>
            </w:r>
          </w:p>
          <w:p w:rsidR="00252A6D" w:rsidRPr="00C56D36" w:rsidRDefault="00252A6D" w:rsidP="00DB5C8E">
            <w:pPr>
              <w:spacing w:after="0" w:line="240" w:lineRule="auto"/>
              <w:rPr>
                <w:rFonts w:ascii="Times New Roman" w:hAnsi="Times New Roman"/>
                <w:sz w:val="24"/>
                <w:szCs w:val="24"/>
              </w:rPr>
            </w:pPr>
          </w:p>
        </w:tc>
      </w:tr>
    </w:tbl>
    <w:p w:rsidR="00252A6D" w:rsidRDefault="00252A6D" w:rsidP="00252A6D">
      <w:pPr>
        <w:spacing w:before="120" w:after="120" w:line="240" w:lineRule="auto"/>
        <w:jc w:val="center"/>
        <w:rPr>
          <w:rFonts w:ascii="Times New Roman" w:hAnsi="Times New Roman"/>
          <w:b/>
          <w:i/>
          <w:color w:val="7030A0"/>
          <w:sz w:val="24"/>
          <w:szCs w:val="24"/>
          <w:u w:val="single"/>
        </w:rPr>
      </w:pPr>
      <w:r>
        <w:rPr>
          <w:rFonts w:ascii="Times New Roman" w:hAnsi="Times New Roman"/>
          <w:b/>
          <w:i/>
          <w:color w:val="7030A0"/>
          <w:sz w:val="24"/>
          <w:szCs w:val="24"/>
          <w:u w:val="single"/>
        </w:rPr>
        <w:t>Направление «Интеллектуальный потенциал»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812"/>
        <w:gridCol w:w="2268"/>
      </w:tblGrid>
      <w:tr w:rsidR="00252A6D" w:rsidRPr="00221465" w:rsidTr="00DB5C8E">
        <w:tc>
          <w:tcPr>
            <w:tcW w:w="1951" w:type="dxa"/>
            <w:shd w:val="clear" w:color="auto" w:fill="CCFFFF"/>
          </w:tcPr>
          <w:p w:rsidR="00252A6D" w:rsidRPr="00221465" w:rsidRDefault="00252A6D" w:rsidP="00DB5C8E">
            <w:pPr>
              <w:spacing w:after="0" w:line="240" w:lineRule="auto"/>
              <w:jc w:val="center"/>
              <w:rPr>
                <w:rFonts w:ascii="Times New Roman" w:hAnsi="Times New Roman"/>
                <w:b/>
                <w:sz w:val="24"/>
                <w:szCs w:val="24"/>
              </w:rPr>
            </w:pPr>
            <w:r w:rsidRPr="00221465">
              <w:rPr>
                <w:rFonts w:ascii="Times New Roman" w:hAnsi="Times New Roman"/>
                <w:b/>
                <w:sz w:val="24"/>
                <w:szCs w:val="24"/>
              </w:rPr>
              <w:t>Сроки проведения</w:t>
            </w:r>
          </w:p>
        </w:tc>
        <w:tc>
          <w:tcPr>
            <w:tcW w:w="5812" w:type="dxa"/>
            <w:shd w:val="clear" w:color="auto" w:fill="CCFFFF"/>
          </w:tcPr>
          <w:p w:rsidR="00252A6D" w:rsidRPr="00221465" w:rsidRDefault="00252A6D" w:rsidP="00DB5C8E">
            <w:pPr>
              <w:spacing w:after="0" w:line="240" w:lineRule="auto"/>
              <w:jc w:val="center"/>
              <w:rPr>
                <w:rFonts w:ascii="Times New Roman" w:hAnsi="Times New Roman"/>
                <w:b/>
                <w:sz w:val="24"/>
                <w:szCs w:val="24"/>
              </w:rPr>
            </w:pPr>
            <w:r w:rsidRPr="00221465">
              <w:rPr>
                <w:rFonts w:ascii="Times New Roman" w:hAnsi="Times New Roman"/>
                <w:b/>
                <w:sz w:val="24"/>
                <w:szCs w:val="24"/>
              </w:rPr>
              <w:t>Мероприятия</w:t>
            </w:r>
          </w:p>
        </w:tc>
        <w:tc>
          <w:tcPr>
            <w:tcW w:w="2268" w:type="dxa"/>
            <w:shd w:val="clear" w:color="auto" w:fill="CCFFFF"/>
          </w:tcPr>
          <w:p w:rsidR="00252A6D" w:rsidRPr="00221465" w:rsidRDefault="00252A6D" w:rsidP="00DB5C8E">
            <w:pPr>
              <w:spacing w:after="0" w:line="240" w:lineRule="auto"/>
              <w:jc w:val="center"/>
              <w:rPr>
                <w:rFonts w:ascii="Times New Roman" w:hAnsi="Times New Roman"/>
                <w:b/>
                <w:sz w:val="24"/>
                <w:szCs w:val="24"/>
              </w:rPr>
            </w:pPr>
            <w:r w:rsidRPr="00221465">
              <w:rPr>
                <w:rFonts w:ascii="Times New Roman" w:hAnsi="Times New Roman"/>
                <w:b/>
                <w:sz w:val="24"/>
                <w:szCs w:val="24"/>
              </w:rPr>
              <w:t>Ответственные</w:t>
            </w:r>
          </w:p>
        </w:tc>
      </w:tr>
      <w:tr w:rsidR="00252A6D" w:rsidRPr="00221465" w:rsidTr="00DB5C8E">
        <w:tc>
          <w:tcPr>
            <w:tcW w:w="1951" w:type="dxa"/>
            <w:vMerge w:val="restart"/>
            <w:shd w:val="clear" w:color="auto" w:fill="auto"/>
          </w:tcPr>
          <w:p w:rsidR="00252A6D" w:rsidRPr="001B5D4A" w:rsidRDefault="00252A6D" w:rsidP="00DB5C8E">
            <w:pPr>
              <w:spacing w:after="0" w:line="240" w:lineRule="auto"/>
              <w:jc w:val="center"/>
              <w:rPr>
                <w:rFonts w:ascii="Times New Roman" w:hAnsi="Times New Roman"/>
                <w:sz w:val="24"/>
                <w:szCs w:val="24"/>
              </w:rPr>
            </w:pPr>
            <w:r w:rsidRPr="001B5D4A">
              <w:rPr>
                <w:rFonts w:ascii="Times New Roman" w:hAnsi="Times New Roman"/>
                <w:sz w:val="24"/>
                <w:szCs w:val="24"/>
              </w:rPr>
              <w:t>в течение года</w:t>
            </w:r>
          </w:p>
          <w:p w:rsidR="00252A6D" w:rsidRPr="001B5D4A" w:rsidRDefault="00252A6D" w:rsidP="00DB5C8E">
            <w:pPr>
              <w:jc w:val="center"/>
              <w:rPr>
                <w:rFonts w:ascii="Times New Roman" w:hAnsi="Times New Roman"/>
                <w:sz w:val="24"/>
                <w:szCs w:val="24"/>
              </w:rPr>
            </w:pPr>
          </w:p>
        </w:tc>
        <w:tc>
          <w:tcPr>
            <w:tcW w:w="5812" w:type="dxa"/>
            <w:shd w:val="clear" w:color="auto" w:fill="auto"/>
          </w:tcPr>
          <w:p w:rsidR="00252A6D" w:rsidRPr="001B5D4A" w:rsidRDefault="00252A6D" w:rsidP="00DB5C8E">
            <w:pPr>
              <w:spacing w:after="0" w:line="240" w:lineRule="auto"/>
              <w:rPr>
                <w:rFonts w:ascii="Times New Roman" w:hAnsi="Times New Roman"/>
                <w:sz w:val="24"/>
                <w:szCs w:val="24"/>
              </w:rPr>
            </w:pPr>
            <w:r w:rsidRPr="001B5D4A">
              <w:rPr>
                <w:rFonts w:ascii="Times New Roman" w:hAnsi="Times New Roman"/>
                <w:sz w:val="24"/>
                <w:szCs w:val="24"/>
              </w:rPr>
              <w:t>Участие учащихся в  конкурсах, выставках, соревнованиях различных уровней</w:t>
            </w:r>
          </w:p>
        </w:tc>
        <w:tc>
          <w:tcPr>
            <w:tcW w:w="2268" w:type="dxa"/>
            <w:shd w:val="clear" w:color="auto" w:fill="auto"/>
          </w:tcPr>
          <w:p w:rsidR="00252A6D" w:rsidRPr="001B5D4A" w:rsidRDefault="00252A6D" w:rsidP="00DB5C8E">
            <w:pPr>
              <w:spacing w:after="0" w:line="240" w:lineRule="auto"/>
              <w:rPr>
                <w:rFonts w:ascii="Times New Roman" w:hAnsi="Times New Roman"/>
                <w:sz w:val="24"/>
                <w:szCs w:val="24"/>
              </w:rPr>
            </w:pPr>
            <w:r w:rsidRPr="001B5D4A">
              <w:rPr>
                <w:rFonts w:ascii="Times New Roman" w:hAnsi="Times New Roman"/>
                <w:sz w:val="24"/>
                <w:szCs w:val="24"/>
              </w:rPr>
              <w:t>Мурашова В.В.</w:t>
            </w:r>
          </w:p>
          <w:p w:rsidR="00252A6D" w:rsidRPr="001B5D4A" w:rsidRDefault="00252A6D" w:rsidP="00DB5C8E">
            <w:pPr>
              <w:spacing w:after="0" w:line="240" w:lineRule="auto"/>
              <w:rPr>
                <w:rFonts w:ascii="Times New Roman" w:hAnsi="Times New Roman"/>
                <w:sz w:val="24"/>
                <w:szCs w:val="24"/>
              </w:rPr>
            </w:pPr>
            <w:r w:rsidRPr="001B5D4A">
              <w:rPr>
                <w:rFonts w:ascii="Times New Roman" w:hAnsi="Times New Roman"/>
                <w:sz w:val="24"/>
                <w:szCs w:val="24"/>
              </w:rPr>
              <w:t>Зав. отделами</w:t>
            </w:r>
          </w:p>
          <w:p w:rsidR="00252A6D" w:rsidRPr="001B5D4A" w:rsidRDefault="00252A6D" w:rsidP="00DB5C8E">
            <w:pPr>
              <w:spacing w:after="0" w:line="240" w:lineRule="auto"/>
              <w:rPr>
                <w:rFonts w:ascii="Times New Roman" w:hAnsi="Times New Roman"/>
                <w:sz w:val="24"/>
                <w:szCs w:val="24"/>
              </w:rPr>
            </w:pPr>
            <w:r w:rsidRPr="001B5D4A">
              <w:rPr>
                <w:rFonts w:ascii="Times New Roman" w:hAnsi="Times New Roman"/>
                <w:sz w:val="24"/>
                <w:szCs w:val="24"/>
              </w:rPr>
              <w:t>Методисты</w:t>
            </w:r>
          </w:p>
          <w:p w:rsidR="00252A6D" w:rsidRPr="001B5D4A" w:rsidRDefault="00252A6D" w:rsidP="00DB5C8E">
            <w:pPr>
              <w:spacing w:after="0" w:line="240" w:lineRule="auto"/>
              <w:rPr>
                <w:rFonts w:ascii="Times New Roman" w:hAnsi="Times New Roman"/>
                <w:sz w:val="24"/>
                <w:szCs w:val="24"/>
              </w:rPr>
            </w:pPr>
            <w:r w:rsidRPr="001B5D4A">
              <w:rPr>
                <w:rFonts w:ascii="Times New Roman" w:hAnsi="Times New Roman"/>
                <w:sz w:val="24"/>
                <w:szCs w:val="24"/>
              </w:rPr>
              <w:t>Педагоги д/о</w:t>
            </w:r>
          </w:p>
        </w:tc>
      </w:tr>
      <w:tr w:rsidR="00252A6D" w:rsidRPr="00221465" w:rsidTr="00DB5C8E">
        <w:tc>
          <w:tcPr>
            <w:tcW w:w="1951" w:type="dxa"/>
            <w:vMerge/>
            <w:shd w:val="clear" w:color="auto" w:fill="auto"/>
          </w:tcPr>
          <w:p w:rsidR="00252A6D" w:rsidRPr="001B5D4A" w:rsidRDefault="00252A6D" w:rsidP="00DB5C8E">
            <w:pPr>
              <w:spacing w:after="0" w:line="240" w:lineRule="auto"/>
              <w:jc w:val="center"/>
              <w:rPr>
                <w:rFonts w:ascii="Times New Roman" w:hAnsi="Times New Roman"/>
                <w:b/>
                <w:sz w:val="24"/>
                <w:szCs w:val="24"/>
              </w:rPr>
            </w:pPr>
          </w:p>
        </w:tc>
        <w:tc>
          <w:tcPr>
            <w:tcW w:w="5812" w:type="dxa"/>
            <w:shd w:val="clear" w:color="auto" w:fill="auto"/>
          </w:tcPr>
          <w:p w:rsidR="00252A6D" w:rsidRPr="001B5D4A" w:rsidRDefault="00252A6D" w:rsidP="00DB5C8E">
            <w:pPr>
              <w:spacing w:after="0" w:line="240" w:lineRule="auto"/>
              <w:rPr>
                <w:rFonts w:ascii="Times New Roman" w:hAnsi="Times New Roman"/>
                <w:b/>
                <w:sz w:val="24"/>
                <w:szCs w:val="24"/>
              </w:rPr>
            </w:pPr>
            <w:r w:rsidRPr="001B5D4A">
              <w:rPr>
                <w:rFonts w:ascii="Times New Roman" w:hAnsi="Times New Roman"/>
                <w:sz w:val="24"/>
                <w:szCs w:val="24"/>
              </w:rPr>
              <w:t>Работа над творческими проектами</w:t>
            </w:r>
          </w:p>
        </w:tc>
        <w:tc>
          <w:tcPr>
            <w:tcW w:w="2268" w:type="dxa"/>
            <w:shd w:val="clear" w:color="auto" w:fill="auto"/>
          </w:tcPr>
          <w:p w:rsidR="00252A6D" w:rsidRPr="001B5D4A" w:rsidRDefault="00252A6D" w:rsidP="00DB5C8E">
            <w:pPr>
              <w:spacing w:after="0" w:line="240" w:lineRule="auto"/>
              <w:rPr>
                <w:rFonts w:ascii="Times New Roman" w:hAnsi="Times New Roman"/>
                <w:sz w:val="24"/>
                <w:szCs w:val="24"/>
              </w:rPr>
            </w:pPr>
            <w:r w:rsidRPr="001B5D4A">
              <w:rPr>
                <w:rFonts w:ascii="Times New Roman" w:hAnsi="Times New Roman"/>
                <w:sz w:val="24"/>
                <w:szCs w:val="24"/>
              </w:rPr>
              <w:t>Педагоги д/о</w:t>
            </w:r>
          </w:p>
        </w:tc>
      </w:tr>
      <w:tr w:rsidR="00252A6D" w:rsidRPr="001B5D4A" w:rsidTr="00DB5C8E">
        <w:trPr>
          <w:cantSplit/>
          <w:trHeight w:val="283"/>
        </w:trPr>
        <w:tc>
          <w:tcPr>
            <w:tcW w:w="10031" w:type="dxa"/>
            <w:gridSpan w:val="3"/>
          </w:tcPr>
          <w:p w:rsidR="00252A6D" w:rsidRPr="00544F01" w:rsidRDefault="00252A6D" w:rsidP="00DB5C8E">
            <w:pPr>
              <w:spacing w:after="0" w:line="240" w:lineRule="auto"/>
              <w:jc w:val="center"/>
              <w:rPr>
                <w:rFonts w:ascii="Times New Roman" w:hAnsi="Times New Roman"/>
                <w:sz w:val="24"/>
                <w:szCs w:val="24"/>
              </w:rPr>
            </w:pPr>
            <w:r w:rsidRPr="00544F01">
              <w:rPr>
                <w:rFonts w:ascii="Times New Roman" w:hAnsi="Times New Roman"/>
                <w:sz w:val="24"/>
                <w:szCs w:val="24"/>
              </w:rPr>
              <w:t>СЕНТЯБРЬ</w:t>
            </w:r>
          </w:p>
        </w:tc>
      </w:tr>
      <w:tr w:rsidR="00252A6D" w:rsidRPr="00221465" w:rsidTr="00DB5C8E">
        <w:trPr>
          <w:cantSplit/>
        </w:trPr>
        <w:tc>
          <w:tcPr>
            <w:tcW w:w="1951" w:type="dxa"/>
          </w:tcPr>
          <w:p w:rsidR="00252A6D" w:rsidRPr="00544F01" w:rsidRDefault="00252A6D" w:rsidP="00DB5C8E">
            <w:pPr>
              <w:spacing w:after="0" w:line="240" w:lineRule="auto"/>
              <w:jc w:val="center"/>
              <w:rPr>
                <w:rFonts w:ascii="Times New Roman" w:hAnsi="Times New Roman"/>
                <w:sz w:val="24"/>
                <w:szCs w:val="24"/>
              </w:rPr>
            </w:pPr>
            <w:r w:rsidRPr="00544F01">
              <w:rPr>
                <w:rFonts w:ascii="Times New Roman" w:hAnsi="Times New Roman"/>
                <w:sz w:val="24"/>
                <w:szCs w:val="24"/>
              </w:rPr>
              <w:t>23 сентября</w:t>
            </w:r>
          </w:p>
        </w:tc>
        <w:tc>
          <w:tcPr>
            <w:tcW w:w="5812" w:type="dxa"/>
          </w:tcPr>
          <w:p w:rsidR="00252A6D" w:rsidRPr="00544F01" w:rsidRDefault="00252A6D" w:rsidP="00DB5C8E">
            <w:pPr>
              <w:spacing w:after="0" w:line="240" w:lineRule="auto"/>
              <w:rPr>
                <w:rFonts w:ascii="Times New Roman" w:hAnsi="Times New Roman"/>
                <w:sz w:val="24"/>
                <w:szCs w:val="24"/>
              </w:rPr>
            </w:pPr>
            <w:r w:rsidRPr="00544F01">
              <w:rPr>
                <w:rFonts w:ascii="Times New Roman" w:hAnsi="Times New Roman"/>
                <w:sz w:val="24"/>
                <w:szCs w:val="24"/>
              </w:rPr>
              <w:t>Открытие шахматного сезона. Личное первенство учащихся Центра «Осенний марафон»</w:t>
            </w:r>
          </w:p>
        </w:tc>
        <w:tc>
          <w:tcPr>
            <w:tcW w:w="2268" w:type="dxa"/>
          </w:tcPr>
          <w:p w:rsidR="00252A6D" w:rsidRPr="00544F01" w:rsidRDefault="00252A6D" w:rsidP="00DB5C8E">
            <w:pPr>
              <w:spacing w:after="0" w:line="240" w:lineRule="auto"/>
              <w:rPr>
                <w:rFonts w:ascii="Times New Roman" w:hAnsi="Times New Roman"/>
                <w:sz w:val="24"/>
                <w:szCs w:val="24"/>
              </w:rPr>
            </w:pPr>
            <w:r w:rsidRPr="00544F01">
              <w:rPr>
                <w:rFonts w:ascii="Times New Roman" w:hAnsi="Times New Roman"/>
                <w:sz w:val="24"/>
                <w:szCs w:val="24"/>
              </w:rPr>
              <w:t>Клепиковская Г.В.</w:t>
            </w:r>
          </w:p>
          <w:p w:rsidR="00252A6D" w:rsidRPr="00544F01" w:rsidRDefault="00252A6D" w:rsidP="00DB5C8E">
            <w:pPr>
              <w:spacing w:after="0" w:line="240" w:lineRule="auto"/>
              <w:rPr>
                <w:rFonts w:ascii="Times New Roman" w:hAnsi="Times New Roman"/>
                <w:sz w:val="24"/>
                <w:szCs w:val="24"/>
              </w:rPr>
            </w:pPr>
            <w:r w:rsidRPr="00544F01">
              <w:rPr>
                <w:rFonts w:ascii="Times New Roman" w:hAnsi="Times New Roman"/>
                <w:sz w:val="24"/>
                <w:szCs w:val="24"/>
              </w:rPr>
              <w:t>Зайкин В.В.</w:t>
            </w:r>
          </w:p>
        </w:tc>
      </w:tr>
      <w:tr w:rsidR="00252A6D" w:rsidRPr="00221465" w:rsidTr="00DB5C8E">
        <w:trPr>
          <w:cantSplit/>
          <w:trHeight w:val="273"/>
        </w:trPr>
        <w:tc>
          <w:tcPr>
            <w:tcW w:w="10031" w:type="dxa"/>
            <w:gridSpan w:val="3"/>
          </w:tcPr>
          <w:p w:rsidR="00252A6D" w:rsidRPr="002A5F0B" w:rsidRDefault="00252A6D" w:rsidP="00DB5C8E">
            <w:pPr>
              <w:spacing w:after="0" w:line="240" w:lineRule="auto"/>
              <w:jc w:val="center"/>
              <w:rPr>
                <w:rFonts w:ascii="Times New Roman" w:hAnsi="Times New Roman"/>
                <w:sz w:val="24"/>
                <w:szCs w:val="24"/>
              </w:rPr>
            </w:pPr>
            <w:r w:rsidRPr="002A5F0B">
              <w:rPr>
                <w:rFonts w:ascii="Times New Roman" w:hAnsi="Times New Roman"/>
                <w:sz w:val="24"/>
                <w:szCs w:val="24"/>
              </w:rPr>
              <w:t>ОКТЯБРЬ</w:t>
            </w:r>
          </w:p>
        </w:tc>
      </w:tr>
      <w:tr w:rsidR="00252A6D" w:rsidRPr="00221465" w:rsidTr="00DB5C8E">
        <w:trPr>
          <w:cantSplit/>
          <w:trHeight w:val="273"/>
        </w:trPr>
        <w:tc>
          <w:tcPr>
            <w:tcW w:w="1951" w:type="dxa"/>
          </w:tcPr>
          <w:p w:rsidR="00252A6D" w:rsidRPr="002A5F0B" w:rsidRDefault="00252A6D" w:rsidP="00DB5C8E">
            <w:pPr>
              <w:spacing w:after="0" w:line="240" w:lineRule="auto"/>
              <w:jc w:val="center"/>
              <w:rPr>
                <w:rFonts w:ascii="Times New Roman" w:hAnsi="Times New Roman"/>
                <w:sz w:val="24"/>
                <w:szCs w:val="24"/>
              </w:rPr>
            </w:pPr>
            <w:r w:rsidRPr="002A5F0B">
              <w:rPr>
                <w:rFonts w:ascii="Times New Roman" w:hAnsi="Times New Roman"/>
                <w:sz w:val="24"/>
                <w:szCs w:val="24"/>
              </w:rPr>
              <w:t>в течение месяца</w:t>
            </w:r>
          </w:p>
          <w:p w:rsidR="00252A6D" w:rsidRPr="0099195B" w:rsidRDefault="00252A6D" w:rsidP="00DB5C8E">
            <w:pPr>
              <w:spacing w:after="0" w:line="240" w:lineRule="auto"/>
              <w:jc w:val="center"/>
              <w:rPr>
                <w:rFonts w:ascii="Times New Roman" w:hAnsi="Times New Roman"/>
                <w:color w:val="FF0000"/>
                <w:sz w:val="24"/>
                <w:szCs w:val="24"/>
              </w:rPr>
            </w:pPr>
          </w:p>
        </w:tc>
        <w:tc>
          <w:tcPr>
            <w:tcW w:w="5812" w:type="dxa"/>
          </w:tcPr>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i/>
                <w:sz w:val="24"/>
                <w:szCs w:val="24"/>
              </w:rPr>
              <w:t xml:space="preserve">I этап </w:t>
            </w:r>
            <w:r w:rsidRPr="002A5F0B">
              <w:rPr>
                <w:rFonts w:ascii="Times New Roman" w:hAnsi="Times New Roman"/>
                <w:sz w:val="24"/>
                <w:szCs w:val="24"/>
              </w:rPr>
              <w:t xml:space="preserve">городского конкурса проектно-исследовательских работ художественно-эстетической направленности «Творческий потенциал Норильска» </w:t>
            </w:r>
            <w:r w:rsidRPr="002A5F0B">
              <w:rPr>
                <w:rFonts w:ascii="Times New Roman" w:hAnsi="Times New Roman"/>
                <w:i/>
                <w:sz w:val="24"/>
                <w:szCs w:val="24"/>
              </w:rPr>
              <w:t>(на уровне учреждения: разработка творческих проектов)</w:t>
            </w:r>
          </w:p>
        </w:tc>
        <w:tc>
          <w:tcPr>
            <w:tcW w:w="2268" w:type="dxa"/>
          </w:tcPr>
          <w:p w:rsidR="00252A6D" w:rsidRPr="002A5F0B" w:rsidRDefault="00252A6D" w:rsidP="00DB5C8E">
            <w:pPr>
              <w:spacing w:after="0" w:line="240" w:lineRule="auto"/>
              <w:jc w:val="both"/>
              <w:rPr>
                <w:rFonts w:ascii="Times New Roman" w:hAnsi="Times New Roman"/>
                <w:sz w:val="24"/>
                <w:szCs w:val="24"/>
              </w:rPr>
            </w:pPr>
            <w:r w:rsidRPr="002A5F0B">
              <w:rPr>
                <w:rFonts w:ascii="Times New Roman" w:hAnsi="Times New Roman"/>
                <w:sz w:val="24"/>
                <w:szCs w:val="24"/>
              </w:rPr>
              <w:t>Токарева И.Ю.</w:t>
            </w:r>
          </w:p>
          <w:p w:rsidR="00252A6D"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Мурашова В.В.</w:t>
            </w:r>
          </w:p>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Зубченко О.П.</w:t>
            </w:r>
          </w:p>
          <w:p w:rsidR="00252A6D" w:rsidRPr="002A5F0B" w:rsidRDefault="00252A6D" w:rsidP="00DB5C8E">
            <w:pPr>
              <w:spacing w:after="0" w:line="240" w:lineRule="auto"/>
              <w:rPr>
                <w:rFonts w:ascii="Times New Roman" w:hAnsi="Times New Roman"/>
                <w:sz w:val="24"/>
                <w:szCs w:val="24"/>
              </w:rPr>
            </w:pPr>
            <w:r>
              <w:rPr>
                <w:rFonts w:ascii="Times New Roman" w:hAnsi="Times New Roman"/>
                <w:sz w:val="24"/>
                <w:szCs w:val="24"/>
              </w:rPr>
              <w:t>педагоги д/о</w:t>
            </w:r>
          </w:p>
        </w:tc>
      </w:tr>
      <w:tr w:rsidR="00252A6D" w:rsidRPr="00221465" w:rsidTr="00DB5C8E">
        <w:trPr>
          <w:cantSplit/>
          <w:trHeight w:val="273"/>
        </w:trPr>
        <w:tc>
          <w:tcPr>
            <w:tcW w:w="1951" w:type="dxa"/>
          </w:tcPr>
          <w:p w:rsidR="00252A6D" w:rsidRPr="002B482A" w:rsidRDefault="00252A6D" w:rsidP="00DB5C8E">
            <w:pPr>
              <w:spacing w:after="0" w:line="240" w:lineRule="auto"/>
              <w:jc w:val="center"/>
              <w:rPr>
                <w:rFonts w:ascii="Times New Roman" w:hAnsi="Times New Roman"/>
                <w:sz w:val="24"/>
                <w:szCs w:val="24"/>
              </w:rPr>
            </w:pPr>
            <w:r w:rsidRPr="002B482A">
              <w:rPr>
                <w:rFonts w:ascii="Times New Roman" w:hAnsi="Times New Roman"/>
                <w:sz w:val="24"/>
                <w:szCs w:val="24"/>
              </w:rPr>
              <w:t>6 октября</w:t>
            </w:r>
          </w:p>
        </w:tc>
        <w:tc>
          <w:tcPr>
            <w:tcW w:w="5812" w:type="dxa"/>
          </w:tcPr>
          <w:p w:rsidR="00252A6D" w:rsidRPr="002B482A" w:rsidRDefault="00252A6D" w:rsidP="00DB5C8E">
            <w:pPr>
              <w:spacing w:after="0" w:line="240" w:lineRule="auto"/>
              <w:rPr>
                <w:rFonts w:ascii="Times New Roman" w:hAnsi="Times New Roman"/>
                <w:sz w:val="24"/>
                <w:szCs w:val="24"/>
              </w:rPr>
            </w:pPr>
            <w:r w:rsidRPr="002B482A">
              <w:rPr>
                <w:rFonts w:ascii="Times New Roman" w:hAnsi="Times New Roman"/>
                <w:sz w:val="24"/>
                <w:szCs w:val="24"/>
              </w:rPr>
              <w:t>Открытие НОУ «Горизонты успеха»</w:t>
            </w:r>
          </w:p>
        </w:tc>
        <w:tc>
          <w:tcPr>
            <w:tcW w:w="2268" w:type="dxa"/>
          </w:tcPr>
          <w:p w:rsidR="00252A6D" w:rsidRPr="002B482A" w:rsidRDefault="00252A6D" w:rsidP="00DB5C8E">
            <w:pPr>
              <w:spacing w:after="0" w:line="240" w:lineRule="auto"/>
              <w:jc w:val="both"/>
              <w:rPr>
                <w:rFonts w:ascii="Times New Roman" w:hAnsi="Times New Roman"/>
                <w:sz w:val="24"/>
                <w:szCs w:val="24"/>
              </w:rPr>
            </w:pPr>
            <w:r w:rsidRPr="002B482A">
              <w:rPr>
                <w:rFonts w:ascii="Times New Roman" w:hAnsi="Times New Roman"/>
                <w:sz w:val="24"/>
                <w:szCs w:val="24"/>
              </w:rPr>
              <w:t>Зубченко О.П.</w:t>
            </w:r>
          </w:p>
          <w:p w:rsidR="00252A6D" w:rsidRPr="002B482A" w:rsidRDefault="00252A6D" w:rsidP="00DB5C8E">
            <w:pPr>
              <w:spacing w:after="0" w:line="240" w:lineRule="auto"/>
              <w:jc w:val="both"/>
              <w:rPr>
                <w:rFonts w:ascii="Times New Roman" w:hAnsi="Times New Roman"/>
                <w:sz w:val="24"/>
                <w:szCs w:val="24"/>
              </w:rPr>
            </w:pPr>
            <w:r w:rsidRPr="002B482A">
              <w:rPr>
                <w:rFonts w:ascii="Times New Roman" w:hAnsi="Times New Roman"/>
                <w:sz w:val="24"/>
                <w:szCs w:val="24"/>
              </w:rPr>
              <w:t>Семина Е.Б.</w:t>
            </w:r>
          </w:p>
        </w:tc>
      </w:tr>
      <w:tr w:rsidR="00252A6D" w:rsidRPr="002B482A" w:rsidTr="00DB5C8E">
        <w:trPr>
          <w:cantSplit/>
          <w:trHeight w:val="273"/>
        </w:trPr>
        <w:tc>
          <w:tcPr>
            <w:tcW w:w="1951" w:type="dxa"/>
          </w:tcPr>
          <w:p w:rsidR="00252A6D" w:rsidRPr="002B482A" w:rsidRDefault="00252A6D" w:rsidP="00DB5C8E">
            <w:pPr>
              <w:spacing w:after="0" w:line="240" w:lineRule="auto"/>
              <w:jc w:val="center"/>
              <w:rPr>
                <w:rFonts w:ascii="Times New Roman" w:hAnsi="Times New Roman"/>
                <w:sz w:val="24"/>
                <w:szCs w:val="24"/>
              </w:rPr>
            </w:pPr>
            <w:r w:rsidRPr="002B482A">
              <w:rPr>
                <w:rFonts w:ascii="Times New Roman" w:hAnsi="Times New Roman"/>
                <w:sz w:val="24"/>
                <w:szCs w:val="24"/>
              </w:rPr>
              <w:t>21 октября</w:t>
            </w:r>
          </w:p>
        </w:tc>
        <w:tc>
          <w:tcPr>
            <w:tcW w:w="5812" w:type="dxa"/>
          </w:tcPr>
          <w:p w:rsidR="00252A6D" w:rsidRPr="002B482A" w:rsidRDefault="00252A6D" w:rsidP="00DB5C8E">
            <w:pPr>
              <w:spacing w:after="0" w:line="240" w:lineRule="auto"/>
              <w:rPr>
                <w:rFonts w:ascii="Times New Roman" w:hAnsi="Times New Roman"/>
                <w:i/>
                <w:sz w:val="24"/>
                <w:szCs w:val="24"/>
              </w:rPr>
            </w:pPr>
            <w:r w:rsidRPr="002B482A">
              <w:rPr>
                <w:rFonts w:ascii="Times New Roman" w:hAnsi="Times New Roman"/>
                <w:sz w:val="24"/>
                <w:szCs w:val="24"/>
              </w:rPr>
              <w:t xml:space="preserve">Турнир по шахматам на приз клуба  «Белая ладья». Районный финал лично-командных соревнований по шахматам среди учащихся МБ(А)ОУ района Талнах </w:t>
            </w:r>
          </w:p>
        </w:tc>
        <w:tc>
          <w:tcPr>
            <w:tcW w:w="2268" w:type="dxa"/>
          </w:tcPr>
          <w:p w:rsidR="00252A6D" w:rsidRPr="002B482A" w:rsidRDefault="00252A6D" w:rsidP="00DB5C8E">
            <w:pPr>
              <w:spacing w:after="0" w:line="240" w:lineRule="auto"/>
              <w:rPr>
                <w:rFonts w:ascii="Times New Roman" w:hAnsi="Times New Roman"/>
                <w:sz w:val="24"/>
                <w:szCs w:val="24"/>
              </w:rPr>
            </w:pPr>
            <w:r w:rsidRPr="002B482A">
              <w:rPr>
                <w:rFonts w:ascii="Times New Roman" w:hAnsi="Times New Roman"/>
                <w:sz w:val="24"/>
                <w:szCs w:val="24"/>
              </w:rPr>
              <w:t>Клепиковская Г.В.</w:t>
            </w:r>
          </w:p>
          <w:p w:rsidR="00252A6D" w:rsidRPr="002B482A" w:rsidRDefault="00252A6D" w:rsidP="00DB5C8E">
            <w:pPr>
              <w:spacing w:after="0" w:line="240" w:lineRule="auto"/>
              <w:jc w:val="both"/>
              <w:rPr>
                <w:rFonts w:ascii="Times New Roman" w:hAnsi="Times New Roman"/>
                <w:sz w:val="24"/>
                <w:szCs w:val="24"/>
              </w:rPr>
            </w:pPr>
            <w:r w:rsidRPr="002B482A">
              <w:rPr>
                <w:rFonts w:ascii="Times New Roman" w:hAnsi="Times New Roman"/>
                <w:sz w:val="24"/>
                <w:szCs w:val="24"/>
              </w:rPr>
              <w:t>Зайкин В.В.</w:t>
            </w:r>
          </w:p>
        </w:tc>
      </w:tr>
      <w:tr w:rsidR="00252A6D" w:rsidRPr="00221465" w:rsidTr="00DB5C8E">
        <w:trPr>
          <w:cantSplit/>
          <w:trHeight w:val="273"/>
        </w:trPr>
        <w:tc>
          <w:tcPr>
            <w:tcW w:w="10031" w:type="dxa"/>
            <w:gridSpan w:val="3"/>
          </w:tcPr>
          <w:p w:rsidR="00252A6D" w:rsidRPr="002A5F0B" w:rsidRDefault="00252A6D" w:rsidP="00DB5C8E">
            <w:pPr>
              <w:spacing w:after="0" w:line="240" w:lineRule="auto"/>
              <w:jc w:val="center"/>
              <w:rPr>
                <w:rFonts w:ascii="Times New Roman" w:hAnsi="Times New Roman"/>
                <w:sz w:val="24"/>
                <w:szCs w:val="24"/>
              </w:rPr>
            </w:pPr>
            <w:r w:rsidRPr="002A5F0B">
              <w:rPr>
                <w:rFonts w:ascii="Times New Roman" w:hAnsi="Times New Roman"/>
                <w:sz w:val="24"/>
                <w:szCs w:val="24"/>
              </w:rPr>
              <w:lastRenderedPageBreak/>
              <w:t>НОЯБРЬ</w:t>
            </w:r>
          </w:p>
        </w:tc>
      </w:tr>
      <w:tr w:rsidR="00252A6D" w:rsidRPr="00221465" w:rsidTr="00DB5C8E">
        <w:trPr>
          <w:cantSplit/>
          <w:trHeight w:val="273"/>
        </w:trPr>
        <w:tc>
          <w:tcPr>
            <w:tcW w:w="1951" w:type="dxa"/>
          </w:tcPr>
          <w:p w:rsidR="00252A6D" w:rsidRPr="002A5F0B" w:rsidRDefault="00252A6D" w:rsidP="00DB5C8E">
            <w:pPr>
              <w:spacing w:after="0" w:line="240" w:lineRule="auto"/>
              <w:jc w:val="center"/>
              <w:rPr>
                <w:rFonts w:ascii="Times New Roman" w:hAnsi="Times New Roman"/>
                <w:sz w:val="24"/>
                <w:szCs w:val="24"/>
              </w:rPr>
            </w:pPr>
            <w:r w:rsidRPr="002A5F0B">
              <w:rPr>
                <w:rFonts w:ascii="Times New Roman" w:hAnsi="Times New Roman"/>
                <w:sz w:val="24"/>
                <w:szCs w:val="24"/>
              </w:rPr>
              <w:t>в течение месяца</w:t>
            </w:r>
          </w:p>
        </w:tc>
        <w:tc>
          <w:tcPr>
            <w:tcW w:w="5812" w:type="dxa"/>
          </w:tcPr>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i/>
                <w:sz w:val="24"/>
                <w:szCs w:val="24"/>
              </w:rPr>
              <w:t xml:space="preserve">I этап </w:t>
            </w:r>
            <w:r w:rsidRPr="002A5F0B">
              <w:rPr>
                <w:rFonts w:ascii="Times New Roman" w:hAnsi="Times New Roman"/>
                <w:sz w:val="24"/>
                <w:szCs w:val="24"/>
              </w:rPr>
              <w:t xml:space="preserve">городского конкурса проектно-исследовательских работ художественно-эстетической направленности «Творческий потенциал Норильска» </w:t>
            </w:r>
            <w:r w:rsidRPr="002A5F0B">
              <w:rPr>
                <w:rFonts w:ascii="Times New Roman" w:hAnsi="Times New Roman"/>
                <w:i/>
                <w:sz w:val="24"/>
                <w:szCs w:val="24"/>
              </w:rPr>
              <w:t>(на уровне учреждения: разработка творческих проектов)</w:t>
            </w:r>
          </w:p>
        </w:tc>
        <w:tc>
          <w:tcPr>
            <w:tcW w:w="2268" w:type="dxa"/>
          </w:tcPr>
          <w:p w:rsidR="00252A6D" w:rsidRPr="002A5F0B" w:rsidRDefault="00252A6D" w:rsidP="00DB5C8E">
            <w:pPr>
              <w:spacing w:after="0" w:line="240" w:lineRule="auto"/>
              <w:jc w:val="both"/>
              <w:rPr>
                <w:rFonts w:ascii="Times New Roman" w:hAnsi="Times New Roman"/>
                <w:sz w:val="24"/>
                <w:szCs w:val="24"/>
              </w:rPr>
            </w:pPr>
            <w:r w:rsidRPr="002A5F0B">
              <w:rPr>
                <w:rFonts w:ascii="Times New Roman" w:hAnsi="Times New Roman"/>
                <w:sz w:val="24"/>
                <w:szCs w:val="24"/>
              </w:rPr>
              <w:t>Токарева И.Ю.</w:t>
            </w:r>
          </w:p>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Зубченко О.П.</w:t>
            </w:r>
          </w:p>
          <w:p w:rsidR="00252A6D" w:rsidRPr="002A5F0B" w:rsidRDefault="00252A6D" w:rsidP="00DB5C8E">
            <w:pPr>
              <w:spacing w:after="0" w:line="240" w:lineRule="auto"/>
              <w:rPr>
                <w:rFonts w:ascii="Times New Roman" w:hAnsi="Times New Roman"/>
                <w:sz w:val="24"/>
                <w:szCs w:val="24"/>
              </w:rPr>
            </w:pPr>
            <w:r w:rsidRPr="002A5F0B">
              <w:rPr>
                <w:rFonts w:ascii="Times New Roman" w:hAnsi="Times New Roman"/>
                <w:sz w:val="24"/>
                <w:szCs w:val="24"/>
              </w:rPr>
              <w:t>Мурашова В.В.</w:t>
            </w:r>
          </w:p>
        </w:tc>
      </w:tr>
      <w:tr w:rsidR="00252A6D" w:rsidRPr="002B482A" w:rsidTr="00DB5C8E">
        <w:trPr>
          <w:cantSplit/>
        </w:trPr>
        <w:tc>
          <w:tcPr>
            <w:tcW w:w="1951" w:type="dxa"/>
          </w:tcPr>
          <w:p w:rsidR="00252A6D" w:rsidRPr="002B482A" w:rsidRDefault="00252A6D" w:rsidP="00DB5C8E">
            <w:pPr>
              <w:spacing w:after="0" w:line="240" w:lineRule="auto"/>
              <w:jc w:val="center"/>
              <w:rPr>
                <w:rFonts w:ascii="Times New Roman" w:hAnsi="Times New Roman"/>
                <w:sz w:val="24"/>
                <w:szCs w:val="24"/>
              </w:rPr>
            </w:pPr>
            <w:r w:rsidRPr="002B482A">
              <w:rPr>
                <w:rFonts w:ascii="Times New Roman" w:hAnsi="Times New Roman"/>
                <w:sz w:val="24"/>
                <w:szCs w:val="24"/>
              </w:rPr>
              <w:t>01, 02 ноября</w:t>
            </w:r>
          </w:p>
        </w:tc>
        <w:tc>
          <w:tcPr>
            <w:tcW w:w="5812" w:type="dxa"/>
          </w:tcPr>
          <w:p w:rsidR="00252A6D" w:rsidRPr="002B482A" w:rsidRDefault="00252A6D" w:rsidP="00DB5C8E">
            <w:pPr>
              <w:spacing w:after="0" w:line="240" w:lineRule="auto"/>
              <w:rPr>
                <w:rFonts w:ascii="Times New Roman" w:hAnsi="Times New Roman"/>
                <w:sz w:val="24"/>
                <w:szCs w:val="24"/>
              </w:rPr>
            </w:pPr>
            <w:r w:rsidRPr="002B482A">
              <w:rPr>
                <w:rFonts w:ascii="Times New Roman" w:hAnsi="Times New Roman"/>
                <w:sz w:val="24"/>
                <w:szCs w:val="24"/>
              </w:rPr>
              <w:t>Школа юного исследователя</w:t>
            </w:r>
          </w:p>
        </w:tc>
        <w:tc>
          <w:tcPr>
            <w:tcW w:w="2268" w:type="dxa"/>
          </w:tcPr>
          <w:p w:rsidR="00252A6D" w:rsidRPr="002B482A" w:rsidRDefault="00252A6D" w:rsidP="00DB5C8E">
            <w:pPr>
              <w:spacing w:after="0" w:line="240" w:lineRule="auto"/>
              <w:rPr>
                <w:rFonts w:ascii="Times New Roman" w:hAnsi="Times New Roman"/>
                <w:sz w:val="24"/>
                <w:szCs w:val="24"/>
              </w:rPr>
            </w:pPr>
            <w:r w:rsidRPr="002B482A">
              <w:rPr>
                <w:rFonts w:ascii="Times New Roman" w:hAnsi="Times New Roman"/>
                <w:sz w:val="24"/>
                <w:szCs w:val="24"/>
              </w:rPr>
              <w:t>Токарева И.Ю.</w:t>
            </w:r>
          </w:p>
        </w:tc>
      </w:tr>
      <w:tr w:rsidR="00252A6D" w:rsidRPr="003706AC" w:rsidTr="00DB5C8E">
        <w:trPr>
          <w:cantSplit/>
        </w:trPr>
        <w:tc>
          <w:tcPr>
            <w:tcW w:w="1951" w:type="dxa"/>
          </w:tcPr>
          <w:p w:rsidR="00252A6D" w:rsidRPr="003706AC" w:rsidRDefault="00252A6D" w:rsidP="00DB5C8E">
            <w:pPr>
              <w:jc w:val="center"/>
              <w:rPr>
                <w:rFonts w:ascii="Times New Roman" w:hAnsi="Times New Roman"/>
                <w:sz w:val="24"/>
                <w:szCs w:val="24"/>
              </w:rPr>
            </w:pPr>
            <w:r w:rsidRPr="003706AC">
              <w:rPr>
                <w:rFonts w:ascii="Times New Roman" w:hAnsi="Times New Roman"/>
                <w:sz w:val="24"/>
                <w:szCs w:val="24"/>
              </w:rPr>
              <w:t>30 ноября</w:t>
            </w:r>
          </w:p>
        </w:tc>
        <w:tc>
          <w:tcPr>
            <w:tcW w:w="5812"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 xml:space="preserve">Интеллектуальный конкурс «Умники и умницы» </w:t>
            </w:r>
          </w:p>
        </w:tc>
        <w:tc>
          <w:tcPr>
            <w:tcW w:w="2268"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Мощенко С.П.</w:t>
            </w:r>
          </w:p>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Решетникова Л.Б.</w:t>
            </w:r>
          </w:p>
        </w:tc>
      </w:tr>
      <w:tr w:rsidR="00252A6D" w:rsidRPr="00221465" w:rsidTr="00DB5C8E">
        <w:trPr>
          <w:cantSplit/>
          <w:trHeight w:val="273"/>
        </w:trPr>
        <w:tc>
          <w:tcPr>
            <w:tcW w:w="10031" w:type="dxa"/>
            <w:gridSpan w:val="3"/>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ДЕКАБРЬ</w:t>
            </w:r>
          </w:p>
        </w:tc>
      </w:tr>
      <w:tr w:rsidR="00252A6D" w:rsidRPr="00221465" w:rsidTr="00DB5C8E">
        <w:trPr>
          <w:cantSplit/>
        </w:trPr>
        <w:tc>
          <w:tcPr>
            <w:tcW w:w="1951" w:type="dxa"/>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1, 2 декады</w:t>
            </w:r>
          </w:p>
        </w:tc>
        <w:tc>
          <w:tcPr>
            <w:tcW w:w="5812"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i/>
                <w:sz w:val="24"/>
                <w:szCs w:val="24"/>
              </w:rPr>
              <w:t xml:space="preserve">I этап </w:t>
            </w:r>
            <w:r w:rsidRPr="00842DCE">
              <w:rPr>
                <w:rFonts w:ascii="Times New Roman" w:hAnsi="Times New Roman"/>
                <w:sz w:val="24"/>
                <w:szCs w:val="24"/>
              </w:rPr>
              <w:t xml:space="preserve">городского конкурса проектно-исследовательских работ художественно-эстетической направленности «Творческий потенциал Норильска» </w:t>
            </w:r>
            <w:r w:rsidRPr="00842DCE">
              <w:rPr>
                <w:rFonts w:ascii="Times New Roman" w:hAnsi="Times New Roman"/>
                <w:i/>
                <w:sz w:val="24"/>
                <w:szCs w:val="24"/>
              </w:rPr>
              <w:t>(на уровне учреждения: разработка творческих проектов)</w:t>
            </w:r>
          </w:p>
        </w:tc>
        <w:tc>
          <w:tcPr>
            <w:tcW w:w="2268" w:type="dxa"/>
          </w:tcPr>
          <w:p w:rsidR="00252A6D" w:rsidRPr="00842DCE" w:rsidRDefault="00252A6D" w:rsidP="00DB5C8E">
            <w:pPr>
              <w:spacing w:after="0" w:line="240" w:lineRule="auto"/>
              <w:jc w:val="both"/>
              <w:rPr>
                <w:rFonts w:ascii="Times New Roman" w:hAnsi="Times New Roman"/>
                <w:sz w:val="24"/>
                <w:szCs w:val="24"/>
              </w:rPr>
            </w:pPr>
            <w:r w:rsidRPr="00842DCE">
              <w:rPr>
                <w:rFonts w:ascii="Times New Roman" w:hAnsi="Times New Roman"/>
                <w:sz w:val="24"/>
                <w:szCs w:val="24"/>
              </w:rPr>
              <w:t>Токарева И.Ю.</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Зубченко О.П.</w:t>
            </w:r>
          </w:p>
          <w:p w:rsidR="00252A6D" w:rsidRPr="00842DCE" w:rsidRDefault="00252A6D" w:rsidP="00DB5C8E">
            <w:pPr>
              <w:spacing w:after="0" w:line="240" w:lineRule="auto"/>
              <w:jc w:val="both"/>
              <w:rPr>
                <w:rFonts w:ascii="Times New Roman" w:hAnsi="Times New Roman"/>
                <w:sz w:val="24"/>
                <w:szCs w:val="24"/>
              </w:rPr>
            </w:pPr>
            <w:r w:rsidRPr="00842DCE">
              <w:rPr>
                <w:rFonts w:ascii="Times New Roman" w:hAnsi="Times New Roman"/>
                <w:sz w:val="24"/>
                <w:szCs w:val="24"/>
              </w:rPr>
              <w:t>Мурашова В.В.</w:t>
            </w:r>
          </w:p>
        </w:tc>
      </w:tr>
      <w:tr w:rsidR="00252A6D" w:rsidRPr="003706AC" w:rsidTr="00DB5C8E">
        <w:trPr>
          <w:cantSplit/>
        </w:trPr>
        <w:tc>
          <w:tcPr>
            <w:tcW w:w="1951" w:type="dxa"/>
          </w:tcPr>
          <w:p w:rsidR="00252A6D" w:rsidRPr="003706AC" w:rsidRDefault="00252A6D" w:rsidP="00DB5C8E">
            <w:pPr>
              <w:jc w:val="center"/>
              <w:rPr>
                <w:rFonts w:ascii="Times New Roman" w:hAnsi="Times New Roman"/>
                <w:sz w:val="24"/>
                <w:szCs w:val="24"/>
              </w:rPr>
            </w:pPr>
            <w:r>
              <w:rPr>
                <w:rFonts w:ascii="Times New Roman" w:hAnsi="Times New Roman"/>
                <w:sz w:val="24"/>
                <w:szCs w:val="24"/>
              </w:rPr>
              <w:t>07 декабря</w:t>
            </w:r>
          </w:p>
        </w:tc>
        <w:tc>
          <w:tcPr>
            <w:tcW w:w="5812"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 xml:space="preserve">Интеллектуальный конкурс «Умники и умницы» </w:t>
            </w:r>
          </w:p>
        </w:tc>
        <w:tc>
          <w:tcPr>
            <w:tcW w:w="2268" w:type="dxa"/>
          </w:tcPr>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Мощенко С.П.</w:t>
            </w:r>
          </w:p>
          <w:p w:rsidR="00252A6D" w:rsidRPr="003706AC" w:rsidRDefault="00252A6D" w:rsidP="00DB5C8E">
            <w:pPr>
              <w:spacing w:after="0" w:line="240" w:lineRule="auto"/>
              <w:rPr>
                <w:rFonts w:ascii="Times New Roman" w:hAnsi="Times New Roman"/>
                <w:sz w:val="24"/>
                <w:szCs w:val="24"/>
              </w:rPr>
            </w:pPr>
            <w:r w:rsidRPr="003706AC">
              <w:rPr>
                <w:rFonts w:ascii="Times New Roman" w:hAnsi="Times New Roman"/>
                <w:sz w:val="24"/>
                <w:szCs w:val="24"/>
              </w:rPr>
              <w:t>Решетникова Л.Б.</w:t>
            </w:r>
          </w:p>
        </w:tc>
      </w:tr>
      <w:tr w:rsidR="00252A6D" w:rsidRPr="00C56D36" w:rsidTr="00DB5C8E">
        <w:trPr>
          <w:cantSplit/>
          <w:trHeight w:val="1380"/>
        </w:trPr>
        <w:tc>
          <w:tcPr>
            <w:tcW w:w="1951" w:type="dxa"/>
          </w:tcPr>
          <w:p w:rsidR="00252A6D" w:rsidRPr="00C56D36" w:rsidRDefault="00252A6D" w:rsidP="00DB5C8E">
            <w:pPr>
              <w:spacing w:after="0" w:line="240" w:lineRule="auto"/>
              <w:jc w:val="center"/>
              <w:rPr>
                <w:rFonts w:ascii="Times New Roman" w:hAnsi="Times New Roman"/>
                <w:sz w:val="24"/>
                <w:szCs w:val="24"/>
              </w:rPr>
            </w:pPr>
            <w:r w:rsidRPr="00C56D36">
              <w:rPr>
                <w:rFonts w:ascii="Times New Roman" w:hAnsi="Times New Roman"/>
                <w:sz w:val="24"/>
                <w:szCs w:val="24"/>
              </w:rPr>
              <w:t>3 декада</w:t>
            </w:r>
          </w:p>
          <w:p w:rsidR="00252A6D" w:rsidRPr="00C56D36" w:rsidRDefault="00252A6D" w:rsidP="00DB5C8E">
            <w:pPr>
              <w:jc w:val="center"/>
              <w:rPr>
                <w:rFonts w:ascii="Times New Roman" w:hAnsi="Times New Roman"/>
                <w:sz w:val="24"/>
                <w:szCs w:val="24"/>
              </w:rPr>
            </w:pPr>
          </w:p>
        </w:tc>
        <w:tc>
          <w:tcPr>
            <w:tcW w:w="5812" w:type="dxa"/>
          </w:tcPr>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i/>
                <w:sz w:val="24"/>
                <w:szCs w:val="24"/>
              </w:rPr>
              <w:t xml:space="preserve">II этап </w:t>
            </w:r>
            <w:r w:rsidRPr="00C56D36">
              <w:rPr>
                <w:rFonts w:ascii="Times New Roman" w:hAnsi="Times New Roman"/>
                <w:sz w:val="24"/>
                <w:szCs w:val="24"/>
              </w:rPr>
              <w:t>городского конкурса проектно-исследовательских работ художественно-эстетической направленности «Творческий потенциал Норильска» (</w:t>
            </w:r>
            <w:r w:rsidRPr="00C56D36">
              <w:rPr>
                <w:rFonts w:ascii="Times New Roman" w:hAnsi="Times New Roman"/>
                <w:i/>
                <w:sz w:val="24"/>
                <w:szCs w:val="24"/>
              </w:rPr>
              <w:t>отборочный: экспертная оценка проектно-исследовательских работ)</w:t>
            </w:r>
          </w:p>
        </w:tc>
        <w:tc>
          <w:tcPr>
            <w:tcW w:w="2268" w:type="dxa"/>
          </w:tcPr>
          <w:p w:rsidR="00252A6D" w:rsidRPr="00C56D36" w:rsidRDefault="00252A6D" w:rsidP="00DB5C8E">
            <w:pPr>
              <w:spacing w:after="0" w:line="240" w:lineRule="auto"/>
              <w:jc w:val="both"/>
              <w:rPr>
                <w:rFonts w:ascii="Times New Roman" w:hAnsi="Times New Roman"/>
                <w:sz w:val="24"/>
                <w:szCs w:val="24"/>
              </w:rPr>
            </w:pPr>
            <w:r w:rsidRPr="00C56D36">
              <w:rPr>
                <w:rFonts w:ascii="Times New Roman" w:hAnsi="Times New Roman"/>
                <w:sz w:val="24"/>
                <w:szCs w:val="24"/>
              </w:rPr>
              <w:t>Токарева И.Ю.</w:t>
            </w:r>
          </w:p>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Зубченко О.П.</w:t>
            </w:r>
          </w:p>
          <w:p w:rsidR="00252A6D" w:rsidRPr="00C56D36" w:rsidRDefault="00252A6D" w:rsidP="00DB5C8E">
            <w:pPr>
              <w:spacing w:after="0" w:line="240" w:lineRule="auto"/>
              <w:jc w:val="both"/>
              <w:rPr>
                <w:rFonts w:ascii="Times New Roman" w:hAnsi="Times New Roman"/>
                <w:sz w:val="24"/>
                <w:szCs w:val="24"/>
              </w:rPr>
            </w:pPr>
            <w:r w:rsidRPr="00C56D36">
              <w:rPr>
                <w:rFonts w:ascii="Times New Roman" w:hAnsi="Times New Roman"/>
                <w:sz w:val="24"/>
                <w:szCs w:val="24"/>
              </w:rPr>
              <w:t>Мурашова В.В.</w:t>
            </w:r>
          </w:p>
        </w:tc>
      </w:tr>
      <w:tr w:rsidR="00252A6D" w:rsidRPr="00C81896" w:rsidTr="00DB5C8E">
        <w:trPr>
          <w:cantSplit/>
          <w:trHeight w:val="273"/>
        </w:trPr>
        <w:tc>
          <w:tcPr>
            <w:tcW w:w="10031" w:type="dxa"/>
            <w:gridSpan w:val="3"/>
          </w:tcPr>
          <w:p w:rsidR="00252A6D" w:rsidRPr="00C81896" w:rsidRDefault="00252A6D" w:rsidP="00DB5C8E">
            <w:pPr>
              <w:spacing w:after="0" w:line="240" w:lineRule="auto"/>
              <w:jc w:val="center"/>
              <w:rPr>
                <w:rFonts w:ascii="Times New Roman" w:hAnsi="Times New Roman"/>
                <w:sz w:val="24"/>
                <w:szCs w:val="24"/>
              </w:rPr>
            </w:pPr>
            <w:r w:rsidRPr="00C81896">
              <w:rPr>
                <w:rFonts w:ascii="Times New Roman" w:hAnsi="Times New Roman"/>
                <w:sz w:val="24"/>
                <w:szCs w:val="24"/>
              </w:rPr>
              <w:t>ЯНВАРЬ</w:t>
            </w:r>
          </w:p>
        </w:tc>
      </w:tr>
      <w:tr w:rsidR="00252A6D" w:rsidRPr="00C56D36" w:rsidTr="00DB5C8E">
        <w:trPr>
          <w:cantSplit/>
          <w:trHeight w:val="273"/>
        </w:trPr>
        <w:tc>
          <w:tcPr>
            <w:tcW w:w="1951" w:type="dxa"/>
          </w:tcPr>
          <w:p w:rsidR="00252A6D" w:rsidRPr="00C56D36" w:rsidRDefault="00252A6D" w:rsidP="00DB5C8E">
            <w:pPr>
              <w:spacing w:after="0" w:line="240" w:lineRule="auto"/>
              <w:jc w:val="center"/>
              <w:rPr>
                <w:rFonts w:ascii="Times New Roman" w:hAnsi="Times New Roman"/>
                <w:sz w:val="24"/>
                <w:szCs w:val="24"/>
              </w:rPr>
            </w:pPr>
            <w:r w:rsidRPr="00C56D36">
              <w:rPr>
                <w:rFonts w:ascii="Times New Roman" w:hAnsi="Times New Roman"/>
                <w:sz w:val="24"/>
                <w:szCs w:val="24"/>
              </w:rPr>
              <w:t>в течение месяца</w:t>
            </w:r>
          </w:p>
        </w:tc>
        <w:tc>
          <w:tcPr>
            <w:tcW w:w="5812" w:type="dxa"/>
          </w:tcPr>
          <w:p w:rsidR="00252A6D" w:rsidRPr="00C56D36" w:rsidRDefault="00252A6D" w:rsidP="006748A2">
            <w:pPr>
              <w:spacing w:after="0" w:line="240" w:lineRule="auto"/>
              <w:rPr>
                <w:rFonts w:ascii="Times New Roman" w:hAnsi="Times New Roman"/>
                <w:sz w:val="24"/>
                <w:szCs w:val="24"/>
              </w:rPr>
            </w:pPr>
            <w:r w:rsidRPr="00C56D36">
              <w:rPr>
                <w:rFonts w:ascii="Times New Roman" w:hAnsi="Times New Roman"/>
                <w:i/>
                <w:sz w:val="24"/>
                <w:szCs w:val="24"/>
              </w:rPr>
              <w:t xml:space="preserve">II этап </w:t>
            </w:r>
            <w:r w:rsidRPr="00C56D36">
              <w:rPr>
                <w:rFonts w:ascii="Times New Roman" w:hAnsi="Times New Roman"/>
                <w:sz w:val="24"/>
                <w:szCs w:val="24"/>
              </w:rPr>
              <w:t>городского конкурса проектно-исследовательских работ художественно-эстетической направленности «Творческий потенциал Норильска» (</w:t>
            </w:r>
            <w:r w:rsidRPr="00C56D36">
              <w:rPr>
                <w:rFonts w:ascii="Times New Roman" w:hAnsi="Times New Roman"/>
                <w:i/>
                <w:sz w:val="24"/>
                <w:szCs w:val="24"/>
              </w:rPr>
              <w:t>отборочный)</w:t>
            </w:r>
          </w:p>
        </w:tc>
        <w:tc>
          <w:tcPr>
            <w:tcW w:w="2268" w:type="dxa"/>
          </w:tcPr>
          <w:p w:rsidR="00252A6D" w:rsidRPr="00C56D36" w:rsidRDefault="00252A6D" w:rsidP="00DB5C8E">
            <w:pPr>
              <w:spacing w:after="0" w:line="240" w:lineRule="auto"/>
              <w:jc w:val="both"/>
              <w:rPr>
                <w:rFonts w:ascii="Times New Roman" w:hAnsi="Times New Roman"/>
                <w:sz w:val="24"/>
                <w:szCs w:val="24"/>
              </w:rPr>
            </w:pPr>
            <w:r w:rsidRPr="00C56D36">
              <w:rPr>
                <w:rFonts w:ascii="Times New Roman" w:hAnsi="Times New Roman"/>
                <w:sz w:val="24"/>
                <w:szCs w:val="24"/>
              </w:rPr>
              <w:t>Токарева И.Ю.</w:t>
            </w:r>
          </w:p>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Зубченко О.П.</w:t>
            </w:r>
          </w:p>
          <w:p w:rsidR="00252A6D" w:rsidRPr="00C56D36" w:rsidRDefault="00252A6D" w:rsidP="00DB5C8E">
            <w:pPr>
              <w:spacing w:after="0" w:line="240" w:lineRule="auto"/>
              <w:jc w:val="both"/>
              <w:rPr>
                <w:rFonts w:ascii="Times New Roman" w:hAnsi="Times New Roman"/>
                <w:sz w:val="24"/>
                <w:szCs w:val="24"/>
              </w:rPr>
            </w:pPr>
            <w:r w:rsidRPr="00C56D36">
              <w:rPr>
                <w:rFonts w:ascii="Times New Roman" w:hAnsi="Times New Roman"/>
                <w:sz w:val="24"/>
                <w:szCs w:val="24"/>
              </w:rPr>
              <w:t>Мурашова В.В.</w:t>
            </w:r>
          </w:p>
        </w:tc>
      </w:tr>
      <w:tr w:rsidR="00252A6D" w:rsidRPr="00C81896" w:rsidTr="00DB5C8E">
        <w:trPr>
          <w:cantSplit/>
        </w:trPr>
        <w:tc>
          <w:tcPr>
            <w:tcW w:w="1951" w:type="dxa"/>
          </w:tcPr>
          <w:p w:rsidR="00252A6D" w:rsidRPr="00C81896" w:rsidRDefault="00252A6D" w:rsidP="00DB5C8E">
            <w:pPr>
              <w:spacing w:after="0" w:line="240" w:lineRule="auto"/>
              <w:jc w:val="center"/>
              <w:rPr>
                <w:rFonts w:ascii="Times New Roman" w:hAnsi="Times New Roman"/>
                <w:sz w:val="24"/>
                <w:szCs w:val="24"/>
              </w:rPr>
            </w:pPr>
            <w:r w:rsidRPr="00C81896">
              <w:rPr>
                <w:rFonts w:ascii="Times New Roman" w:hAnsi="Times New Roman"/>
                <w:sz w:val="24"/>
                <w:szCs w:val="24"/>
              </w:rPr>
              <w:t>5 января</w:t>
            </w:r>
          </w:p>
        </w:tc>
        <w:tc>
          <w:tcPr>
            <w:tcW w:w="5812" w:type="dxa"/>
          </w:tcPr>
          <w:p w:rsidR="00252A6D" w:rsidRPr="00C81896" w:rsidRDefault="00252A6D" w:rsidP="00DB5C8E">
            <w:pPr>
              <w:spacing w:after="0" w:line="240" w:lineRule="auto"/>
              <w:rPr>
                <w:rFonts w:ascii="Times New Roman" w:hAnsi="Times New Roman"/>
                <w:sz w:val="24"/>
                <w:szCs w:val="24"/>
              </w:rPr>
            </w:pPr>
            <w:r w:rsidRPr="00C81896">
              <w:rPr>
                <w:rFonts w:ascii="Times New Roman" w:hAnsi="Times New Roman"/>
                <w:sz w:val="24"/>
                <w:szCs w:val="24"/>
              </w:rPr>
              <w:t>Городской Рождественский турнир по шахматам</w:t>
            </w:r>
          </w:p>
        </w:tc>
        <w:tc>
          <w:tcPr>
            <w:tcW w:w="2268" w:type="dxa"/>
          </w:tcPr>
          <w:p w:rsidR="00252A6D" w:rsidRPr="00C81896" w:rsidRDefault="00252A6D" w:rsidP="00DB5C8E">
            <w:pPr>
              <w:spacing w:after="0" w:line="240" w:lineRule="auto"/>
              <w:rPr>
                <w:rFonts w:ascii="Times New Roman" w:hAnsi="Times New Roman"/>
                <w:sz w:val="24"/>
                <w:szCs w:val="24"/>
              </w:rPr>
            </w:pPr>
            <w:r w:rsidRPr="00C81896">
              <w:rPr>
                <w:rFonts w:ascii="Times New Roman" w:hAnsi="Times New Roman"/>
                <w:sz w:val="24"/>
                <w:szCs w:val="24"/>
              </w:rPr>
              <w:t>Клепиковская Г.В.</w:t>
            </w:r>
          </w:p>
          <w:p w:rsidR="00252A6D" w:rsidRPr="00C81896" w:rsidRDefault="00252A6D" w:rsidP="00DB5C8E">
            <w:pPr>
              <w:spacing w:after="0" w:line="240" w:lineRule="auto"/>
              <w:rPr>
                <w:rFonts w:ascii="Times New Roman" w:hAnsi="Times New Roman"/>
                <w:sz w:val="24"/>
                <w:szCs w:val="24"/>
              </w:rPr>
            </w:pPr>
            <w:r w:rsidRPr="00C81896">
              <w:rPr>
                <w:rFonts w:ascii="Times New Roman" w:hAnsi="Times New Roman"/>
                <w:sz w:val="24"/>
                <w:szCs w:val="24"/>
              </w:rPr>
              <w:t>Зайкин В.В.</w:t>
            </w:r>
          </w:p>
        </w:tc>
      </w:tr>
      <w:tr w:rsidR="00252A6D" w:rsidRPr="00C81896" w:rsidTr="00DB5C8E">
        <w:trPr>
          <w:cantSplit/>
        </w:trPr>
        <w:tc>
          <w:tcPr>
            <w:tcW w:w="1951" w:type="dxa"/>
          </w:tcPr>
          <w:p w:rsidR="00252A6D" w:rsidRPr="00C81896" w:rsidRDefault="00252A6D" w:rsidP="00DB5C8E">
            <w:pPr>
              <w:spacing w:after="0" w:line="240" w:lineRule="auto"/>
              <w:jc w:val="center"/>
              <w:rPr>
                <w:rFonts w:ascii="Times New Roman" w:hAnsi="Times New Roman"/>
                <w:sz w:val="24"/>
                <w:szCs w:val="24"/>
              </w:rPr>
            </w:pPr>
            <w:r w:rsidRPr="00C81896">
              <w:rPr>
                <w:rFonts w:ascii="Times New Roman" w:hAnsi="Times New Roman"/>
                <w:sz w:val="24"/>
                <w:szCs w:val="24"/>
              </w:rPr>
              <w:t xml:space="preserve">11 </w:t>
            </w:r>
            <w:r>
              <w:rPr>
                <w:rFonts w:ascii="Times New Roman" w:hAnsi="Times New Roman"/>
                <w:sz w:val="24"/>
                <w:szCs w:val="24"/>
              </w:rPr>
              <w:t>января</w:t>
            </w:r>
          </w:p>
        </w:tc>
        <w:tc>
          <w:tcPr>
            <w:tcW w:w="5812" w:type="dxa"/>
          </w:tcPr>
          <w:p w:rsidR="00252A6D" w:rsidRPr="00C81896" w:rsidRDefault="00252A6D" w:rsidP="00DB5C8E">
            <w:pPr>
              <w:spacing w:after="0" w:line="240" w:lineRule="auto"/>
              <w:rPr>
                <w:rFonts w:ascii="Times New Roman" w:hAnsi="Times New Roman"/>
                <w:sz w:val="24"/>
                <w:szCs w:val="24"/>
              </w:rPr>
            </w:pPr>
            <w:r w:rsidRPr="00C81896">
              <w:rPr>
                <w:rFonts w:ascii="Times New Roman" w:hAnsi="Times New Roman"/>
                <w:sz w:val="24"/>
                <w:szCs w:val="24"/>
              </w:rPr>
              <w:t xml:space="preserve">Научно-практическая конференция учащихся Центра </w:t>
            </w:r>
          </w:p>
        </w:tc>
        <w:tc>
          <w:tcPr>
            <w:tcW w:w="2268" w:type="dxa"/>
          </w:tcPr>
          <w:p w:rsidR="00252A6D" w:rsidRPr="00C81896" w:rsidRDefault="00252A6D" w:rsidP="00DB5C8E">
            <w:pPr>
              <w:spacing w:after="0" w:line="240" w:lineRule="auto"/>
              <w:jc w:val="both"/>
              <w:rPr>
                <w:rFonts w:ascii="Times New Roman" w:hAnsi="Times New Roman"/>
                <w:sz w:val="24"/>
                <w:szCs w:val="24"/>
              </w:rPr>
            </w:pPr>
            <w:r w:rsidRPr="00C81896">
              <w:rPr>
                <w:rFonts w:ascii="Times New Roman" w:hAnsi="Times New Roman"/>
                <w:sz w:val="24"/>
                <w:szCs w:val="24"/>
              </w:rPr>
              <w:t>Токарева И.Ю.</w:t>
            </w:r>
          </w:p>
          <w:p w:rsidR="00252A6D" w:rsidRPr="00C81896" w:rsidRDefault="00252A6D" w:rsidP="00DB5C8E">
            <w:pPr>
              <w:spacing w:after="0" w:line="240" w:lineRule="auto"/>
              <w:jc w:val="both"/>
              <w:rPr>
                <w:rFonts w:ascii="Times New Roman" w:hAnsi="Times New Roman"/>
                <w:sz w:val="24"/>
                <w:szCs w:val="24"/>
              </w:rPr>
            </w:pPr>
            <w:r w:rsidRPr="00C81896">
              <w:rPr>
                <w:rFonts w:ascii="Times New Roman" w:hAnsi="Times New Roman"/>
                <w:sz w:val="24"/>
                <w:szCs w:val="24"/>
              </w:rPr>
              <w:t>Зубченко О.П.</w:t>
            </w:r>
          </w:p>
        </w:tc>
      </w:tr>
      <w:tr w:rsidR="00252A6D" w:rsidRPr="00C56D36" w:rsidTr="00DB5C8E">
        <w:trPr>
          <w:cantSplit/>
        </w:trPr>
        <w:tc>
          <w:tcPr>
            <w:tcW w:w="1951" w:type="dxa"/>
          </w:tcPr>
          <w:p w:rsidR="00252A6D" w:rsidRPr="00C56D36" w:rsidRDefault="00252A6D" w:rsidP="00DB5C8E">
            <w:pPr>
              <w:spacing w:after="0" w:line="240" w:lineRule="auto"/>
              <w:jc w:val="center"/>
              <w:rPr>
                <w:rFonts w:ascii="Times New Roman" w:hAnsi="Times New Roman"/>
                <w:sz w:val="24"/>
                <w:szCs w:val="24"/>
              </w:rPr>
            </w:pPr>
            <w:r w:rsidRPr="00C56D36">
              <w:rPr>
                <w:rFonts w:ascii="Times New Roman" w:hAnsi="Times New Roman"/>
                <w:sz w:val="24"/>
                <w:szCs w:val="24"/>
              </w:rPr>
              <w:t>17 января</w:t>
            </w:r>
          </w:p>
        </w:tc>
        <w:tc>
          <w:tcPr>
            <w:tcW w:w="5812" w:type="dxa"/>
          </w:tcPr>
          <w:p w:rsidR="00252A6D" w:rsidRPr="00C56D36" w:rsidRDefault="00252A6D" w:rsidP="00DB5C8E">
            <w:pPr>
              <w:spacing w:after="0" w:line="240" w:lineRule="auto"/>
              <w:rPr>
                <w:rFonts w:ascii="Times New Roman" w:hAnsi="Times New Roman"/>
                <w:sz w:val="24"/>
                <w:szCs w:val="24"/>
              </w:rPr>
            </w:pPr>
            <w:r w:rsidRPr="00C56D36">
              <w:rPr>
                <w:rFonts w:ascii="Times New Roman" w:hAnsi="Times New Roman"/>
                <w:sz w:val="24"/>
                <w:szCs w:val="24"/>
              </w:rPr>
              <w:t>Награждение победителей научно-практической конференции учащихся Центра</w:t>
            </w:r>
          </w:p>
        </w:tc>
        <w:tc>
          <w:tcPr>
            <w:tcW w:w="2268" w:type="dxa"/>
          </w:tcPr>
          <w:p w:rsidR="00252A6D" w:rsidRPr="00C56D36" w:rsidRDefault="00252A6D" w:rsidP="00DB5C8E">
            <w:pPr>
              <w:spacing w:after="0" w:line="240" w:lineRule="auto"/>
              <w:jc w:val="both"/>
              <w:rPr>
                <w:rFonts w:ascii="Times New Roman" w:hAnsi="Times New Roman"/>
                <w:sz w:val="24"/>
                <w:szCs w:val="24"/>
              </w:rPr>
            </w:pPr>
            <w:r w:rsidRPr="00C56D36">
              <w:rPr>
                <w:rFonts w:ascii="Times New Roman" w:hAnsi="Times New Roman"/>
                <w:sz w:val="24"/>
                <w:szCs w:val="24"/>
              </w:rPr>
              <w:t>Токарева И.Ю.</w:t>
            </w:r>
          </w:p>
          <w:p w:rsidR="00252A6D" w:rsidRPr="00C56D36" w:rsidRDefault="00252A6D" w:rsidP="00DB5C8E">
            <w:pPr>
              <w:spacing w:after="0" w:line="240" w:lineRule="auto"/>
              <w:jc w:val="both"/>
              <w:rPr>
                <w:rFonts w:ascii="Times New Roman" w:hAnsi="Times New Roman"/>
                <w:sz w:val="24"/>
                <w:szCs w:val="24"/>
              </w:rPr>
            </w:pPr>
            <w:r w:rsidRPr="00C56D36">
              <w:rPr>
                <w:rFonts w:ascii="Times New Roman" w:hAnsi="Times New Roman"/>
                <w:sz w:val="24"/>
                <w:szCs w:val="24"/>
              </w:rPr>
              <w:t>Зубченко О.П.</w:t>
            </w:r>
          </w:p>
        </w:tc>
      </w:tr>
      <w:tr w:rsidR="00252A6D" w:rsidRPr="006825E6" w:rsidTr="00DB5C8E">
        <w:trPr>
          <w:cantSplit/>
          <w:trHeight w:val="273"/>
        </w:trPr>
        <w:tc>
          <w:tcPr>
            <w:tcW w:w="10031" w:type="dxa"/>
            <w:gridSpan w:val="3"/>
          </w:tcPr>
          <w:p w:rsidR="00252A6D" w:rsidRPr="00775E4D" w:rsidRDefault="00252A6D" w:rsidP="00DB5C8E">
            <w:pPr>
              <w:spacing w:after="0" w:line="240" w:lineRule="auto"/>
              <w:jc w:val="center"/>
              <w:rPr>
                <w:rFonts w:ascii="Times New Roman" w:hAnsi="Times New Roman"/>
                <w:sz w:val="24"/>
                <w:szCs w:val="24"/>
              </w:rPr>
            </w:pPr>
            <w:r w:rsidRPr="00775E4D">
              <w:rPr>
                <w:rFonts w:ascii="Times New Roman" w:hAnsi="Times New Roman"/>
                <w:sz w:val="24"/>
                <w:szCs w:val="24"/>
              </w:rPr>
              <w:t>ФЕВРАЛЬ</w:t>
            </w:r>
          </w:p>
        </w:tc>
      </w:tr>
      <w:tr w:rsidR="00252A6D" w:rsidRPr="00775E4D" w:rsidTr="00DB5C8E">
        <w:trPr>
          <w:cantSplit/>
        </w:trPr>
        <w:tc>
          <w:tcPr>
            <w:tcW w:w="1951" w:type="dxa"/>
          </w:tcPr>
          <w:p w:rsidR="00252A6D" w:rsidRPr="00775E4D" w:rsidRDefault="00252A6D" w:rsidP="00DB5C8E">
            <w:pPr>
              <w:spacing w:after="0" w:line="240" w:lineRule="auto"/>
              <w:jc w:val="center"/>
              <w:rPr>
                <w:rFonts w:ascii="Times New Roman" w:hAnsi="Times New Roman"/>
                <w:sz w:val="24"/>
                <w:szCs w:val="24"/>
              </w:rPr>
            </w:pPr>
            <w:r w:rsidRPr="00775E4D">
              <w:rPr>
                <w:rFonts w:ascii="Times New Roman" w:hAnsi="Times New Roman"/>
                <w:sz w:val="24"/>
                <w:szCs w:val="24"/>
              </w:rPr>
              <w:t>09,16 февраля</w:t>
            </w:r>
          </w:p>
        </w:tc>
        <w:tc>
          <w:tcPr>
            <w:tcW w:w="5812" w:type="dxa"/>
          </w:tcPr>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Городской конкурс юных чтецов и поэтов «Родному городу посвящается…» в рамках долгосрочного воспитательного проекта «Школьный корабль XXI века»</w:t>
            </w:r>
          </w:p>
        </w:tc>
        <w:tc>
          <w:tcPr>
            <w:tcW w:w="2268" w:type="dxa"/>
          </w:tcPr>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Мощенко С.П.</w:t>
            </w:r>
          </w:p>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Решетникова Л.Б.</w:t>
            </w:r>
          </w:p>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Довгань Л.А.</w:t>
            </w:r>
          </w:p>
        </w:tc>
      </w:tr>
      <w:tr w:rsidR="00252A6D" w:rsidRPr="00775E4D" w:rsidTr="00DB5C8E">
        <w:trPr>
          <w:cantSplit/>
        </w:trPr>
        <w:tc>
          <w:tcPr>
            <w:tcW w:w="1951" w:type="dxa"/>
          </w:tcPr>
          <w:p w:rsidR="00252A6D" w:rsidRPr="00775E4D" w:rsidRDefault="00252A6D" w:rsidP="00DB5C8E">
            <w:pPr>
              <w:spacing w:after="0" w:line="240" w:lineRule="auto"/>
              <w:jc w:val="center"/>
              <w:rPr>
                <w:rFonts w:ascii="Times New Roman" w:hAnsi="Times New Roman"/>
                <w:sz w:val="24"/>
                <w:szCs w:val="24"/>
              </w:rPr>
            </w:pPr>
            <w:r w:rsidRPr="00775E4D">
              <w:rPr>
                <w:rFonts w:ascii="Times New Roman" w:hAnsi="Times New Roman"/>
                <w:sz w:val="24"/>
                <w:szCs w:val="24"/>
              </w:rPr>
              <w:t>17 февраля</w:t>
            </w:r>
          </w:p>
        </w:tc>
        <w:tc>
          <w:tcPr>
            <w:tcW w:w="5812" w:type="dxa"/>
          </w:tcPr>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Открытое личное первенство по шахматам, посвященное Дню защитника Отечества среди учащихся Центра по шахматам</w:t>
            </w:r>
          </w:p>
        </w:tc>
        <w:tc>
          <w:tcPr>
            <w:tcW w:w="2268" w:type="dxa"/>
          </w:tcPr>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Клепиковская Г.В.</w:t>
            </w:r>
          </w:p>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Зайкин В.В.</w:t>
            </w:r>
          </w:p>
        </w:tc>
      </w:tr>
      <w:tr w:rsidR="00252A6D" w:rsidRPr="00775E4D" w:rsidTr="00DB5C8E">
        <w:trPr>
          <w:cantSplit/>
        </w:trPr>
        <w:tc>
          <w:tcPr>
            <w:tcW w:w="1951" w:type="dxa"/>
          </w:tcPr>
          <w:p w:rsidR="00252A6D" w:rsidRPr="00775E4D" w:rsidRDefault="00252A6D" w:rsidP="00DB5C8E">
            <w:pPr>
              <w:spacing w:after="0" w:line="240" w:lineRule="auto"/>
              <w:jc w:val="center"/>
              <w:rPr>
                <w:rFonts w:ascii="Times New Roman" w:hAnsi="Times New Roman"/>
                <w:sz w:val="24"/>
                <w:szCs w:val="24"/>
              </w:rPr>
            </w:pPr>
            <w:r w:rsidRPr="00775E4D">
              <w:rPr>
                <w:rFonts w:ascii="Times New Roman" w:hAnsi="Times New Roman"/>
                <w:sz w:val="24"/>
                <w:szCs w:val="24"/>
              </w:rPr>
              <w:t>21 февраля</w:t>
            </w:r>
          </w:p>
        </w:tc>
        <w:tc>
          <w:tcPr>
            <w:tcW w:w="5812" w:type="dxa"/>
          </w:tcPr>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i/>
                <w:sz w:val="24"/>
                <w:szCs w:val="24"/>
              </w:rPr>
              <w:t>Финальный этап</w:t>
            </w:r>
            <w:r w:rsidRPr="00775E4D">
              <w:rPr>
                <w:rFonts w:ascii="Times New Roman" w:hAnsi="Times New Roman"/>
                <w:sz w:val="24"/>
                <w:szCs w:val="24"/>
              </w:rPr>
              <w:t xml:space="preserve"> городского конкурса проектно-исследовательских работ художественно-эстетической направленности «Творческий потенциал Норильска» в рамках долгосрочного воспитательного проекта «Школьный корабль XXI века»</w:t>
            </w:r>
          </w:p>
        </w:tc>
        <w:tc>
          <w:tcPr>
            <w:tcW w:w="2268" w:type="dxa"/>
          </w:tcPr>
          <w:p w:rsidR="00252A6D" w:rsidRPr="00775E4D" w:rsidRDefault="00252A6D" w:rsidP="00DB5C8E">
            <w:pPr>
              <w:spacing w:after="0" w:line="240" w:lineRule="auto"/>
              <w:jc w:val="both"/>
              <w:rPr>
                <w:rFonts w:ascii="Times New Roman" w:hAnsi="Times New Roman"/>
                <w:sz w:val="24"/>
                <w:szCs w:val="24"/>
              </w:rPr>
            </w:pPr>
            <w:r w:rsidRPr="00775E4D">
              <w:rPr>
                <w:rFonts w:ascii="Times New Roman" w:hAnsi="Times New Roman"/>
                <w:sz w:val="24"/>
                <w:szCs w:val="24"/>
              </w:rPr>
              <w:t>Токарева И.Ю.</w:t>
            </w:r>
          </w:p>
          <w:p w:rsidR="00252A6D" w:rsidRPr="00775E4D" w:rsidRDefault="00252A6D" w:rsidP="00DB5C8E">
            <w:pPr>
              <w:spacing w:after="0" w:line="240" w:lineRule="auto"/>
              <w:rPr>
                <w:rFonts w:ascii="Times New Roman" w:hAnsi="Times New Roman"/>
                <w:sz w:val="24"/>
                <w:szCs w:val="24"/>
              </w:rPr>
            </w:pPr>
            <w:r w:rsidRPr="00775E4D">
              <w:rPr>
                <w:rFonts w:ascii="Times New Roman" w:hAnsi="Times New Roman"/>
                <w:sz w:val="24"/>
                <w:szCs w:val="24"/>
              </w:rPr>
              <w:t>Мурашова В.В. Зубченко О.П.</w:t>
            </w:r>
          </w:p>
          <w:p w:rsidR="00252A6D" w:rsidRPr="00775E4D" w:rsidRDefault="00252A6D" w:rsidP="00DB5C8E">
            <w:pPr>
              <w:spacing w:after="0" w:line="240" w:lineRule="auto"/>
              <w:jc w:val="both"/>
              <w:rPr>
                <w:rFonts w:ascii="Times New Roman" w:hAnsi="Times New Roman"/>
                <w:sz w:val="24"/>
                <w:szCs w:val="24"/>
              </w:rPr>
            </w:pPr>
          </w:p>
        </w:tc>
      </w:tr>
      <w:tr w:rsidR="00252A6D" w:rsidRPr="00775E4D" w:rsidTr="00DB5C8E">
        <w:trPr>
          <w:cantSplit/>
        </w:trPr>
        <w:tc>
          <w:tcPr>
            <w:tcW w:w="1951" w:type="dxa"/>
          </w:tcPr>
          <w:p w:rsidR="00252A6D" w:rsidRPr="00775E4D" w:rsidRDefault="00252A6D" w:rsidP="00DB5C8E">
            <w:pPr>
              <w:spacing w:after="0" w:line="240" w:lineRule="auto"/>
              <w:jc w:val="center"/>
              <w:rPr>
                <w:rFonts w:ascii="Times New Roman" w:hAnsi="Times New Roman"/>
                <w:sz w:val="24"/>
                <w:szCs w:val="24"/>
              </w:rPr>
            </w:pPr>
            <w:r w:rsidRPr="00775E4D">
              <w:rPr>
                <w:rFonts w:ascii="Times New Roman" w:hAnsi="Times New Roman"/>
                <w:sz w:val="24"/>
                <w:szCs w:val="24"/>
              </w:rPr>
              <w:t>2</w:t>
            </w:r>
            <w:r>
              <w:rPr>
                <w:rFonts w:ascii="Times New Roman" w:hAnsi="Times New Roman"/>
                <w:sz w:val="24"/>
                <w:szCs w:val="24"/>
              </w:rPr>
              <w:t>8</w:t>
            </w:r>
            <w:r w:rsidRPr="00775E4D">
              <w:rPr>
                <w:rFonts w:ascii="Times New Roman" w:hAnsi="Times New Roman"/>
                <w:sz w:val="24"/>
                <w:szCs w:val="24"/>
              </w:rPr>
              <w:t xml:space="preserve"> февраля</w:t>
            </w:r>
          </w:p>
        </w:tc>
        <w:tc>
          <w:tcPr>
            <w:tcW w:w="5812" w:type="dxa"/>
          </w:tcPr>
          <w:p w:rsidR="00252A6D" w:rsidRPr="00775E4D" w:rsidRDefault="00252A6D" w:rsidP="00DB5C8E">
            <w:pPr>
              <w:spacing w:after="0" w:line="240" w:lineRule="auto"/>
              <w:rPr>
                <w:rFonts w:ascii="Times New Roman" w:hAnsi="Times New Roman"/>
                <w:i/>
                <w:sz w:val="24"/>
                <w:szCs w:val="24"/>
              </w:rPr>
            </w:pPr>
            <w:r w:rsidRPr="005D2BAF">
              <w:rPr>
                <w:rFonts w:ascii="Times New Roman" w:hAnsi="Times New Roman"/>
                <w:sz w:val="24"/>
                <w:szCs w:val="24"/>
              </w:rPr>
              <w:t>Церемония награждения победителей городского конкурса проектно-исследовательских работ художественно «Творческий потенциал Норильска»</w:t>
            </w:r>
          </w:p>
        </w:tc>
        <w:tc>
          <w:tcPr>
            <w:tcW w:w="2268" w:type="dxa"/>
          </w:tcPr>
          <w:p w:rsidR="00252A6D" w:rsidRPr="00775E4D" w:rsidRDefault="00252A6D" w:rsidP="00DB5C8E">
            <w:pPr>
              <w:spacing w:after="0" w:line="240" w:lineRule="auto"/>
              <w:jc w:val="both"/>
              <w:rPr>
                <w:rFonts w:ascii="Times New Roman" w:hAnsi="Times New Roman"/>
                <w:sz w:val="24"/>
                <w:szCs w:val="24"/>
              </w:rPr>
            </w:pPr>
          </w:p>
        </w:tc>
      </w:tr>
      <w:tr w:rsidR="00252A6D" w:rsidRPr="00B525E4" w:rsidTr="00DB5C8E">
        <w:trPr>
          <w:cantSplit/>
          <w:trHeight w:val="273"/>
        </w:trPr>
        <w:tc>
          <w:tcPr>
            <w:tcW w:w="10031" w:type="dxa"/>
            <w:gridSpan w:val="3"/>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МАРТ</w:t>
            </w:r>
          </w:p>
        </w:tc>
      </w:tr>
      <w:tr w:rsidR="00E250B7" w:rsidRPr="00E250B7" w:rsidTr="009013C0">
        <w:trPr>
          <w:cantSplit/>
        </w:trPr>
        <w:tc>
          <w:tcPr>
            <w:tcW w:w="1951" w:type="dxa"/>
          </w:tcPr>
          <w:p w:rsidR="00E250B7" w:rsidRPr="00E250B7" w:rsidRDefault="00E250B7" w:rsidP="009013C0">
            <w:pPr>
              <w:spacing w:after="0" w:line="240" w:lineRule="auto"/>
              <w:jc w:val="center"/>
              <w:rPr>
                <w:rFonts w:ascii="Times New Roman" w:hAnsi="Times New Roman"/>
                <w:sz w:val="24"/>
                <w:szCs w:val="24"/>
              </w:rPr>
            </w:pPr>
            <w:r w:rsidRPr="00E250B7">
              <w:rPr>
                <w:rFonts w:ascii="Times New Roman" w:hAnsi="Times New Roman"/>
                <w:sz w:val="24"/>
                <w:szCs w:val="24"/>
              </w:rPr>
              <w:t>1 декада марта</w:t>
            </w:r>
          </w:p>
        </w:tc>
        <w:tc>
          <w:tcPr>
            <w:tcW w:w="5812" w:type="dxa"/>
          </w:tcPr>
          <w:p w:rsidR="00E250B7" w:rsidRPr="00E250B7" w:rsidRDefault="00E250B7" w:rsidP="009013C0">
            <w:pPr>
              <w:spacing w:after="0" w:line="240" w:lineRule="auto"/>
              <w:rPr>
                <w:rFonts w:ascii="Times New Roman" w:hAnsi="Times New Roman"/>
                <w:sz w:val="24"/>
                <w:szCs w:val="24"/>
              </w:rPr>
            </w:pPr>
            <w:r w:rsidRPr="00E250B7">
              <w:rPr>
                <w:rFonts w:ascii="Times New Roman" w:hAnsi="Times New Roman"/>
                <w:sz w:val="24"/>
                <w:szCs w:val="24"/>
              </w:rPr>
              <w:t>Открытое личное первенство по шахматам, посвященное Международному женскому дню 8 марта среди учащихся Центра</w:t>
            </w:r>
          </w:p>
        </w:tc>
        <w:tc>
          <w:tcPr>
            <w:tcW w:w="2268" w:type="dxa"/>
          </w:tcPr>
          <w:p w:rsidR="00E250B7" w:rsidRPr="00E250B7" w:rsidRDefault="00E250B7" w:rsidP="009013C0">
            <w:pPr>
              <w:spacing w:after="0" w:line="240" w:lineRule="auto"/>
              <w:rPr>
                <w:rFonts w:ascii="Times New Roman" w:hAnsi="Times New Roman"/>
                <w:sz w:val="24"/>
                <w:szCs w:val="24"/>
              </w:rPr>
            </w:pPr>
            <w:r w:rsidRPr="00E250B7">
              <w:rPr>
                <w:rFonts w:ascii="Times New Roman" w:hAnsi="Times New Roman"/>
                <w:sz w:val="24"/>
                <w:szCs w:val="24"/>
              </w:rPr>
              <w:t>Клепиковская Г.В.</w:t>
            </w:r>
          </w:p>
          <w:p w:rsidR="00E250B7" w:rsidRPr="00E250B7" w:rsidRDefault="00E250B7" w:rsidP="009013C0">
            <w:pPr>
              <w:spacing w:after="0" w:line="240" w:lineRule="auto"/>
              <w:rPr>
                <w:rFonts w:ascii="Times New Roman" w:hAnsi="Times New Roman"/>
                <w:sz w:val="24"/>
                <w:szCs w:val="24"/>
              </w:rPr>
            </w:pPr>
            <w:r w:rsidRPr="00E250B7">
              <w:rPr>
                <w:rFonts w:ascii="Times New Roman" w:hAnsi="Times New Roman"/>
                <w:sz w:val="24"/>
                <w:szCs w:val="24"/>
              </w:rPr>
              <w:t>Зайкин В.В.</w:t>
            </w:r>
          </w:p>
        </w:tc>
      </w:tr>
      <w:tr w:rsidR="00E250B7" w:rsidRPr="00842DCE" w:rsidTr="009013C0">
        <w:trPr>
          <w:cantSplit/>
        </w:trPr>
        <w:tc>
          <w:tcPr>
            <w:tcW w:w="1951" w:type="dxa"/>
          </w:tcPr>
          <w:p w:rsidR="00E250B7" w:rsidRPr="00842DCE" w:rsidRDefault="00E250B7" w:rsidP="009013C0">
            <w:pPr>
              <w:spacing w:after="0" w:line="240" w:lineRule="auto"/>
              <w:jc w:val="center"/>
              <w:rPr>
                <w:rFonts w:ascii="Times New Roman" w:hAnsi="Times New Roman"/>
                <w:sz w:val="24"/>
                <w:szCs w:val="24"/>
              </w:rPr>
            </w:pPr>
            <w:r w:rsidRPr="00842DCE">
              <w:rPr>
                <w:rFonts w:ascii="Times New Roman" w:hAnsi="Times New Roman"/>
                <w:sz w:val="24"/>
                <w:szCs w:val="24"/>
              </w:rPr>
              <w:lastRenderedPageBreak/>
              <w:t>03 марта</w:t>
            </w:r>
          </w:p>
        </w:tc>
        <w:tc>
          <w:tcPr>
            <w:tcW w:w="5812" w:type="dxa"/>
          </w:tcPr>
          <w:p w:rsidR="00E250B7" w:rsidRPr="00842DCE" w:rsidRDefault="00E250B7" w:rsidP="009013C0">
            <w:pPr>
              <w:spacing w:after="0" w:line="240" w:lineRule="auto"/>
              <w:rPr>
                <w:rFonts w:ascii="Times New Roman" w:hAnsi="Times New Roman"/>
                <w:sz w:val="24"/>
                <w:szCs w:val="24"/>
              </w:rPr>
            </w:pPr>
            <w:r w:rsidRPr="00842DCE">
              <w:rPr>
                <w:rFonts w:ascii="Times New Roman" w:hAnsi="Times New Roman"/>
                <w:sz w:val="24"/>
                <w:szCs w:val="24"/>
              </w:rPr>
              <w:t>Районный финальный турнир по шахматам «Весёлая пешка»</w:t>
            </w:r>
          </w:p>
        </w:tc>
        <w:tc>
          <w:tcPr>
            <w:tcW w:w="2268" w:type="dxa"/>
          </w:tcPr>
          <w:p w:rsidR="00E250B7" w:rsidRPr="00842DCE" w:rsidRDefault="00E250B7" w:rsidP="009013C0">
            <w:pPr>
              <w:spacing w:after="0" w:line="240" w:lineRule="auto"/>
              <w:rPr>
                <w:rFonts w:ascii="Times New Roman" w:hAnsi="Times New Roman"/>
                <w:sz w:val="24"/>
                <w:szCs w:val="24"/>
              </w:rPr>
            </w:pPr>
            <w:r w:rsidRPr="00842DCE">
              <w:rPr>
                <w:rFonts w:ascii="Times New Roman" w:hAnsi="Times New Roman"/>
                <w:sz w:val="24"/>
                <w:szCs w:val="24"/>
              </w:rPr>
              <w:t>Клепиковская Г.В.</w:t>
            </w:r>
          </w:p>
          <w:p w:rsidR="00E250B7" w:rsidRPr="00842DCE" w:rsidRDefault="00E250B7" w:rsidP="009013C0">
            <w:pPr>
              <w:spacing w:after="0" w:line="240" w:lineRule="auto"/>
              <w:rPr>
                <w:rFonts w:ascii="Times New Roman" w:hAnsi="Times New Roman"/>
                <w:sz w:val="24"/>
                <w:szCs w:val="24"/>
              </w:rPr>
            </w:pPr>
            <w:r w:rsidRPr="00842DCE">
              <w:rPr>
                <w:rFonts w:ascii="Times New Roman" w:hAnsi="Times New Roman"/>
                <w:sz w:val="24"/>
                <w:szCs w:val="24"/>
              </w:rPr>
              <w:t>Зайкин В.В.</w:t>
            </w:r>
          </w:p>
        </w:tc>
      </w:tr>
      <w:tr w:rsidR="00252A6D" w:rsidRPr="00842DCE" w:rsidTr="00DB5C8E">
        <w:trPr>
          <w:cantSplit/>
        </w:trPr>
        <w:tc>
          <w:tcPr>
            <w:tcW w:w="1951" w:type="dxa"/>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21-23марта</w:t>
            </w:r>
          </w:p>
        </w:tc>
        <w:tc>
          <w:tcPr>
            <w:tcW w:w="5812"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 xml:space="preserve">Кадровая школа «ПОЗИТИВ» в рамках долгосрочного воспитательного проекта </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«Школьный корабль XXI века»</w:t>
            </w:r>
          </w:p>
        </w:tc>
        <w:tc>
          <w:tcPr>
            <w:tcW w:w="2268"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Токарева И.Ю.</w:t>
            </w:r>
          </w:p>
        </w:tc>
      </w:tr>
      <w:tr w:rsidR="00252A6D" w:rsidRPr="00842DCE" w:rsidTr="00DB5C8E">
        <w:trPr>
          <w:cantSplit/>
        </w:trPr>
        <w:tc>
          <w:tcPr>
            <w:tcW w:w="1951" w:type="dxa"/>
          </w:tcPr>
          <w:p w:rsidR="00252A6D" w:rsidRPr="00842DCE" w:rsidRDefault="00252A6D" w:rsidP="00DB5C8E">
            <w:pPr>
              <w:spacing w:after="0" w:line="240" w:lineRule="auto"/>
              <w:jc w:val="center"/>
              <w:rPr>
                <w:rFonts w:ascii="Times New Roman" w:hAnsi="Times New Roman"/>
                <w:sz w:val="24"/>
                <w:szCs w:val="24"/>
              </w:rPr>
            </w:pPr>
            <w:r w:rsidRPr="00842DCE">
              <w:rPr>
                <w:rFonts w:ascii="Times New Roman" w:hAnsi="Times New Roman"/>
                <w:sz w:val="24"/>
                <w:szCs w:val="24"/>
              </w:rPr>
              <w:t>20 марта</w:t>
            </w:r>
          </w:p>
        </w:tc>
        <w:tc>
          <w:tcPr>
            <w:tcW w:w="5812"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Городское лично-командное первенство по шахматам «Весенний этюд»</w:t>
            </w:r>
          </w:p>
        </w:tc>
        <w:tc>
          <w:tcPr>
            <w:tcW w:w="2268" w:type="dxa"/>
          </w:tcPr>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Клепиковская Г.В.</w:t>
            </w:r>
          </w:p>
          <w:p w:rsidR="00252A6D" w:rsidRPr="00842DCE" w:rsidRDefault="00252A6D" w:rsidP="00DB5C8E">
            <w:pPr>
              <w:spacing w:after="0" w:line="240" w:lineRule="auto"/>
              <w:rPr>
                <w:rFonts w:ascii="Times New Roman" w:hAnsi="Times New Roman"/>
                <w:sz w:val="24"/>
                <w:szCs w:val="24"/>
              </w:rPr>
            </w:pPr>
            <w:r w:rsidRPr="00842DCE">
              <w:rPr>
                <w:rFonts w:ascii="Times New Roman" w:hAnsi="Times New Roman"/>
                <w:sz w:val="24"/>
                <w:szCs w:val="24"/>
              </w:rPr>
              <w:t>Зайкин В.В.</w:t>
            </w:r>
          </w:p>
        </w:tc>
      </w:tr>
      <w:tr w:rsidR="00252A6D" w:rsidRPr="002D61EA" w:rsidTr="00DB5C8E">
        <w:trPr>
          <w:cantSplit/>
          <w:trHeight w:val="273"/>
        </w:trPr>
        <w:tc>
          <w:tcPr>
            <w:tcW w:w="10031" w:type="dxa"/>
            <w:gridSpan w:val="3"/>
          </w:tcPr>
          <w:p w:rsidR="00252A6D" w:rsidRPr="002D61EA" w:rsidRDefault="00252A6D" w:rsidP="00DB5C8E">
            <w:pPr>
              <w:spacing w:after="0" w:line="240" w:lineRule="auto"/>
              <w:jc w:val="center"/>
              <w:rPr>
                <w:rFonts w:ascii="Times New Roman" w:hAnsi="Times New Roman"/>
                <w:sz w:val="24"/>
                <w:szCs w:val="24"/>
              </w:rPr>
            </w:pPr>
            <w:r w:rsidRPr="002D61EA">
              <w:rPr>
                <w:rFonts w:ascii="Times New Roman" w:hAnsi="Times New Roman"/>
                <w:sz w:val="24"/>
                <w:szCs w:val="24"/>
              </w:rPr>
              <w:t>АПРЕЛЬ</w:t>
            </w:r>
          </w:p>
        </w:tc>
      </w:tr>
      <w:tr w:rsidR="00252A6D" w:rsidRPr="002D61EA" w:rsidTr="00DB5C8E">
        <w:trPr>
          <w:cantSplit/>
        </w:trPr>
        <w:tc>
          <w:tcPr>
            <w:tcW w:w="1951" w:type="dxa"/>
          </w:tcPr>
          <w:p w:rsidR="00252A6D" w:rsidRPr="002D61EA" w:rsidRDefault="00252A6D" w:rsidP="00DB5C8E">
            <w:pPr>
              <w:spacing w:after="0" w:line="240" w:lineRule="auto"/>
              <w:jc w:val="center"/>
              <w:rPr>
                <w:rFonts w:ascii="Times New Roman" w:hAnsi="Times New Roman"/>
                <w:sz w:val="24"/>
                <w:szCs w:val="24"/>
              </w:rPr>
            </w:pPr>
            <w:r w:rsidRPr="002D61EA">
              <w:rPr>
                <w:rFonts w:ascii="Times New Roman" w:hAnsi="Times New Roman"/>
                <w:sz w:val="24"/>
                <w:szCs w:val="24"/>
              </w:rPr>
              <w:t>07 апреля</w:t>
            </w:r>
          </w:p>
        </w:tc>
        <w:tc>
          <w:tcPr>
            <w:tcW w:w="5812" w:type="dxa"/>
          </w:tcPr>
          <w:p w:rsidR="00252A6D" w:rsidRPr="002D61EA" w:rsidRDefault="00252A6D" w:rsidP="00DB5C8E">
            <w:pPr>
              <w:spacing w:after="0" w:line="240" w:lineRule="auto"/>
              <w:rPr>
                <w:rFonts w:ascii="Times New Roman" w:hAnsi="Times New Roman"/>
                <w:sz w:val="24"/>
                <w:szCs w:val="24"/>
              </w:rPr>
            </w:pPr>
            <w:r w:rsidRPr="002D61EA">
              <w:rPr>
                <w:rFonts w:ascii="Times New Roman" w:hAnsi="Times New Roman"/>
                <w:sz w:val="24"/>
                <w:szCs w:val="24"/>
              </w:rPr>
              <w:t>Открытое личное первенство по шахматам, «Дебют» среди воспитанников детских садов и младших школьников</w:t>
            </w:r>
          </w:p>
        </w:tc>
        <w:tc>
          <w:tcPr>
            <w:tcW w:w="2268" w:type="dxa"/>
          </w:tcPr>
          <w:p w:rsidR="00252A6D" w:rsidRPr="002D61EA" w:rsidRDefault="00252A6D" w:rsidP="00DB5C8E">
            <w:pPr>
              <w:spacing w:after="0" w:line="240" w:lineRule="auto"/>
              <w:rPr>
                <w:rFonts w:ascii="Times New Roman" w:hAnsi="Times New Roman"/>
                <w:sz w:val="24"/>
                <w:szCs w:val="24"/>
              </w:rPr>
            </w:pPr>
            <w:r w:rsidRPr="002D61EA">
              <w:rPr>
                <w:rFonts w:ascii="Times New Roman" w:hAnsi="Times New Roman"/>
                <w:sz w:val="24"/>
                <w:szCs w:val="24"/>
              </w:rPr>
              <w:t>Клепиковская Г.В.</w:t>
            </w:r>
          </w:p>
          <w:p w:rsidR="00252A6D" w:rsidRPr="002D61EA" w:rsidRDefault="00252A6D" w:rsidP="00DB5C8E">
            <w:pPr>
              <w:spacing w:after="0" w:line="240" w:lineRule="auto"/>
              <w:rPr>
                <w:rFonts w:ascii="Times New Roman" w:hAnsi="Times New Roman"/>
                <w:sz w:val="24"/>
                <w:szCs w:val="24"/>
              </w:rPr>
            </w:pPr>
            <w:r w:rsidRPr="002D61EA">
              <w:rPr>
                <w:rFonts w:ascii="Times New Roman" w:hAnsi="Times New Roman"/>
                <w:sz w:val="24"/>
                <w:szCs w:val="24"/>
              </w:rPr>
              <w:t>Зайкин В.В.</w:t>
            </w:r>
          </w:p>
        </w:tc>
      </w:tr>
      <w:tr w:rsidR="00252A6D" w:rsidRPr="009B3745" w:rsidTr="00DB5C8E">
        <w:trPr>
          <w:cantSplit/>
        </w:trPr>
        <w:tc>
          <w:tcPr>
            <w:tcW w:w="1951"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14 апреля</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eastAsia="Times New Roman" w:hAnsi="Times New Roman"/>
                <w:sz w:val="24"/>
                <w:szCs w:val="24"/>
                <w:lang w:eastAsia="ru-RU"/>
              </w:rPr>
              <w:t>XVI</w:t>
            </w:r>
            <w:r w:rsidRPr="009B3745">
              <w:rPr>
                <w:rFonts w:ascii="Times New Roman" w:eastAsia="Times New Roman" w:hAnsi="Times New Roman"/>
                <w:sz w:val="24"/>
                <w:szCs w:val="24"/>
                <w:lang w:val="en-US" w:eastAsia="ru-RU"/>
              </w:rPr>
              <w:t>II</w:t>
            </w:r>
            <w:r w:rsidRPr="009B3745">
              <w:rPr>
                <w:rFonts w:ascii="Times New Roman" w:eastAsia="Times New Roman" w:hAnsi="Times New Roman"/>
                <w:sz w:val="24"/>
                <w:szCs w:val="24"/>
                <w:lang w:eastAsia="ru-RU"/>
              </w:rPr>
              <w:t xml:space="preserve">  Лично-командные соревнования по шахматам среди</w:t>
            </w:r>
            <w:r w:rsidRPr="009B3745">
              <w:rPr>
                <w:rFonts w:ascii="Times New Roman" w:hAnsi="Times New Roman"/>
                <w:sz w:val="24"/>
                <w:szCs w:val="24"/>
              </w:rPr>
              <w:t xml:space="preserve"> младших школьников «Весёлая пешка Таймыра»</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Мощенко С.П.</w:t>
            </w:r>
          </w:p>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Клепиковская Г.В.</w:t>
            </w:r>
          </w:p>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Зайкин В.В.</w:t>
            </w:r>
          </w:p>
        </w:tc>
      </w:tr>
      <w:tr w:rsidR="00252A6D" w:rsidRPr="00324DC5" w:rsidTr="00DB5C8E">
        <w:trPr>
          <w:cantSplit/>
          <w:trHeight w:val="246"/>
        </w:trPr>
        <w:tc>
          <w:tcPr>
            <w:tcW w:w="1951" w:type="dxa"/>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t>19 апреля</w:t>
            </w:r>
          </w:p>
        </w:tc>
        <w:tc>
          <w:tcPr>
            <w:tcW w:w="5812"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Интеллектуальный марафон для учащихся</w:t>
            </w:r>
            <w:r>
              <w:rPr>
                <w:rFonts w:ascii="Times New Roman" w:hAnsi="Times New Roman"/>
                <w:sz w:val="24"/>
                <w:szCs w:val="24"/>
              </w:rPr>
              <w:t xml:space="preserve"> </w:t>
            </w:r>
            <w:r w:rsidRPr="00324DC5">
              <w:rPr>
                <w:rFonts w:ascii="Times New Roman" w:hAnsi="Times New Roman"/>
                <w:sz w:val="24"/>
                <w:szCs w:val="24"/>
              </w:rPr>
              <w:t xml:space="preserve">Центра «Игры разума» </w:t>
            </w:r>
          </w:p>
        </w:tc>
        <w:tc>
          <w:tcPr>
            <w:tcW w:w="2268"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Зубченко О.П.</w:t>
            </w:r>
          </w:p>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Семина Е.Б.</w:t>
            </w:r>
          </w:p>
        </w:tc>
      </w:tr>
      <w:tr w:rsidR="00252A6D" w:rsidRPr="00324DC5" w:rsidTr="00DB5C8E">
        <w:trPr>
          <w:cantSplit/>
          <w:trHeight w:val="210"/>
        </w:trPr>
        <w:tc>
          <w:tcPr>
            <w:tcW w:w="10031" w:type="dxa"/>
            <w:gridSpan w:val="3"/>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t>МАЙ</w:t>
            </w:r>
          </w:p>
        </w:tc>
      </w:tr>
      <w:tr w:rsidR="00252A6D" w:rsidRPr="00324DC5" w:rsidTr="00DB5C8E">
        <w:trPr>
          <w:cantSplit/>
        </w:trPr>
        <w:tc>
          <w:tcPr>
            <w:tcW w:w="1951" w:type="dxa"/>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t>05 мая</w:t>
            </w:r>
          </w:p>
          <w:p w:rsidR="00252A6D" w:rsidRPr="00324DC5" w:rsidRDefault="00252A6D" w:rsidP="00DB5C8E">
            <w:pPr>
              <w:spacing w:after="0" w:line="240" w:lineRule="auto"/>
              <w:jc w:val="center"/>
              <w:rPr>
                <w:rFonts w:ascii="Times New Roman" w:hAnsi="Times New Roman"/>
                <w:sz w:val="24"/>
                <w:szCs w:val="24"/>
              </w:rPr>
            </w:pPr>
          </w:p>
        </w:tc>
        <w:tc>
          <w:tcPr>
            <w:tcW w:w="5812" w:type="dxa"/>
          </w:tcPr>
          <w:p w:rsidR="00252A6D" w:rsidRPr="00324DC5" w:rsidRDefault="00252A6D" w:rsidP="00DB5C8E">
            <w:pPr>
              <w:spacing w:after="0" w:line="240" w:lineRule="auto"/>
              <w:rPr>
                <w:rFonts w:ascii="Times New Roman" w:hAnsi="Times New Roman"/>
                <w:i/>
                <w:sz w:val="24"/>
                <w:szCs w:val="24"/>
              </w:rPr>
            </w:pPr>
            <w:r w:rsidRPr="00324DC5">
              <w:rPr>
                <w:rFonts w:ascii="Times New Roman" w:hAnsi="Times New Roman"/>
                <w:sz w:val="24"/>
                <w:szCs w:val="24"/>
              </w:rPr>
              <w:t xml:space="preserve">Открытый шахматный турнир среди учащихся Центра, посвященный Дню Победы </w:t>
            </w:r>
          </w:p>
        </w:tc>
        <w:tc>
          <w:tcPr>
            <w:tcW w:w="2268"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Клепиковская Г.В.</w:t>
            </w:r>
          </w:p>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Зайкин В.В.</w:t>
            </w:r>
          </w:p>
        </w:tc>
      </w:tr>
      <w:tr w:rsidR="00252A6D" w:rsidRPr="00324DC5" w:rsidTr="00DB5C8E">
        <w:trPr>
          <w:cantSplit/>
        </w:trPr>
        <w:tc>
          <w:tcPr>
            <w:tcW w:w="1951" w:type="dxa"/>
          </w:tcPr>
          <w:p w:rsidR="00252A6D" w:rsidRPr="00324DC5" w:rsidRDefault="00252A6D" w:rsidP="00DB5C8E">
            <w:pPr>
              <w:spacing w:after="0" w:line="240" w:lineRule="auto"/>
              <w:jc w:val="center"/>
              <w:rPr>
                <w:rFonts w:ascii="Times New Roman" w:hAnsi="Times New Roman"/>
                <w:sz w:val="24"/>
                <w:szCs w:val="24"/>
              </w:rPr>
            </w:pPr>
            <w:r w:rsidRPr="00324DC5">
              <w:rPr>
                <w:rFonts w:ascii="Times New Roman" w:hAnsi="Times New Roman"/>
                <w:sz w:val="24"/>
                <w:szCs w:val="24"/>
              </w:rPr>
              <w:t>12 мая</w:t>
            </w:r>
          </w:p>
        </w:tc>
        <w:tc>
          <w:tcPr>
            <w:tcW w:w="5812"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eastAsia="Times New Roman" w:hAnsi="Times New Roman"/>
                <w:sz w:val="24"/>
                <w:szCs w:val="24"/>
                <w:lang w:eastAsia="ru-RU"/>
              </w:rPr>
              <w:t>Шахматный турнир, посвященный закрытию шахматного сезона среди учащихся Центра</w:t>
            </w:r>
          </w:p>
        </w:tc>
        <w:tc>
          <w:tcPr>
            <w:tcW w:w="2268" w:type="dxa"/>
          </w:tcPr>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Клепиковская Г.В.</w:t>
            </w:r>
          </w:p>
          <w:p w:rsidR="00252A6D" w:rsidRPr="00324DC5" w:rsidRDefault="00252A6D" w:rsidP="00DB5C8E">
            <w:pPr>
              <w:spacing w:after="0" w:line="240" w:lineRule="auto"/>
              <w:rPr>
                <w:rFonts w:ascii="Times New Roman" w:hAnsi="Times New Roman"/>
                <w:sz w:val="24"/>
                <w:szCs w:val="24"/>
              </w:rPr>
            </w:pPr>
            <w:r w:rsidRPr="00324DC5">
              <w:rPr>
                <w:rFonts w:ascii="Times New Roman" w:hAnsi="Times New Roman"/>
                <w:sz w:val="24"/>
                <w:szCs w:val="24"/>
              </w:rPr>
              <w:t>Зайкин В.В.</w:t>
            </w:r>
          </w:p>
        </w:tc>
      </w:tr>
    </w:tbl>
    <w:p w:rsidR="00252A6D" w:rsidRPr="00AF7191" w:rsidRDefault="00252A6D" w:rsidP="00252A6D">
      <w:pPr>
        <w:spacing w:before="120" w:after="120" w:line="240" w:lineRule="auto"/>
        <w:jc w:val="center"/>
        <w:rPr>
          <w:rFonts w:ascii="Times New Roman" w:hAnsi="Times New Roman"/>
          <w:b/>
          <w:i/>
          <w:color w:val="7030A0"/>
          <w:sz w:val="24"/>
          <w:szCs w:val="24"/>
          <w:u w:val="single"/>
        </w:rPr>
      </w:pPr>
      <w:r>
        <w:rPr>
          <w:rFonts w:ascii="Times New Roman" w:hAnsi="Times New Roman"/>
          <w:b/>
          <w:i/>
          <w:color w:val="7030A0"/>
          <w:sz w:val="24"/>
          <w:szCs w:val="24"/>
          <w:u w:val="single"/>
        </w:rPr>
        <w:t>Направление «Гражданин. Патриот. Россиянин</w:t>
      </w:r>
      <w:r w:rsidRPr="00AF7191">
        <w:rPr>
          <w:rFonts w:ascii="Times New Roman" w:hAnsi="Times New Roman"/>
          <w:b/>
          <w:i/>
          <w:color w:val="7030A0"/>
          <w:sz w:val="24"/>
          <w:szCs w:val="24"/>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812"/>
        <w:gridCol w:w="2268"/>
      </w:tblGrid>
      <w:tr w:rsidR="00252A6D" w:rsidRPr="00052509" w:rsidTr="00DB5C8E">
        <w:tc>
          <w:tcPr>
            <w:tcW w:w="1951" w:type="dxa"/>
            <w:shd w:val="clear" w:color="auto" w:fill="CCFFFF"/>
          </w:tcPr>
          <w:p w:rsidR="00252A6D" w:rsidRPr="00052509" w:rsidRDefault="00252A6D" w:rsidP="00DB5C8E">
            <w:pPr>
              <w:spacing w:after="0" w:line="240" w:lineRule="auto"/>
              <w:jc w:val="center"/>
              <w:rPr>
                <w:rFonts w:ascii="Times New Roman" w:hAnsi="Times New Roman"/>
                <w:b/>
                <w:sz w:val="24"/>
                <w:szCs w:val="24"/>
              </w:rPr>
            </w:pPr>
            <w:r w:rsidRPr="00052509">
              <w:rPr>
                <w:rFonts w:ascii="Times New Roman" w:hAnsi="Times New Roman"/>
                <w:b/>
                <w:sz w:val="24"/>
                <w:szCs w:val="24"/>
              </w:rPr>
              <w:t>Сроки проведения</w:t>
            </w:r>
          </w:p>
        </w:tc>
        <w:tc>
          <w:tcPr>
            <w:tcW w:w="5812" w:type="dxa"/>
            <w:shd w:val="clear" w:color="auto" w:fill="CCFFFF"/>
          </w:tcPr>
          <w:p w:rsidR="00252A6D" w:rsidRPr="00052509" w:rsidRDefault="00252A6D" w:rsidP="00DB5C8E">
            <w:pPr>
              <w:spacing w:after="0" w:line="240" w:lineRule="auto"/>
              <w:jc w:val="center"/>
              <w:rPr>
                <w:rFonts w:ascii="Times New Roman" w:hAnsi="Times New Roman"/>
                <w:b/>
                <w:sz w:val="24"/>
                <w:szCs w:val="24"/>
              </w:rPr>
            </w:pPr>
            <w:r w:rsidRPr="00052509">
              <w:rPr>
                <w:rFonts w:ascii="Times New Roman" w:hAnsi="Times New Roman"/>
                <w:b/>
                <w:sz w:val="24"/>
                <w:szCs w:val="24"/>
              </w:rPr>
              <w:t>Мероприятия</w:t>
            </w:r>
          </w:p>
        </w:tc>
        <w:tc>
          <w:tcPr>
            <w:tcW w:w="2268" w:type="dxa"/>
            <w:shd w:val="clear" w:color="auto" w:fill="CCFFFF"/>
          </w:tcPr>
          <w:p w:rsidR="00252A6D" w:rsidRPr="00052509" w:rsidRDefault="00252A6D" w:rsidP="00DB5C8E">
            <w:pPr>
              <w:spacing w:after="0" w:line="240" w:lineRule="auto"/>
              <w:jc w:val="center"/>
              <w:rPr>
                <w:rFonts w:ascii="Times New Roman" w:hAnsi="Times New Roman"/>
                <w:b/>
                <w:sz w:val="24"/>
                <w:szCs w:val="24"/>
              </w:rPr>
            </w:pPr>
            <w:r w:rsidRPr="00052509">
              <w:rPr>
                <w:rFonts w:ascii="Times New Roman" w:hAnsi="Times New Roman"/>
                <w:b/>
                <w:sz w:val="24"/>
                <w:szCs w:val="24"/>
              </w:rPr>
              <w:t>Ответственные</w:t>
            </w:r>
          </w:p>
        </w:tc>
      </w:tr>
      <w:tr w:rsidR="00252A6D" w:rsidRPr="00052509" w:rsidTr="00DB5C8E">
        <w:trPr>
          <w:cantSplit/>
        </w:trPr>
        <w:tc>
          <w:tcPr>
            <w:tcW w:w="10031" w:type="dxa"/>
            <w:gridSpan w:val="3"/>
          </w:tcPr>
          <w:p w:rsidR="00252A6D" w:rsidRPr="00052509" w:rsidRDefault="00252A6D" w:rsidP="00DB5C8E">
            <w:pPr>
              <w:spacing w:after="0" w:line="240" w:lineRule="auto"/>
              <w:jc w:val="center"/>
              <w:rPr>
                <w:rFonts w:ascii="Times New Roman" w:hAnsi="Times New Roman"/>
                <w:sz w:val="24"/>
                <w:szCs w:val="24"/>
              </w:rPr>
            </w:pPr>
            <w:r w:rsidRPr="00052509">
              <w:rPr>
                <w:rFonts w:ascii="Times New Roman" w:hAnsi="Times New Roman"/>
                <w:sz w:val="24"/>
                <w:szCs w:val="24"/>
              </w:rPr>
              <w:t>СЕНТЯБРЬ</w:t>
            </w:r>
          </w:p>
        </w:tc>
      </w:tr>
      <w:tr w:rsidR="00252A6D" w:rsidRPr="001C1629" w:rsidTr="00DB5C8E">
        <w:trPr>
          <w:cantSplit/>
        </w:trPr>
        <w:tc>
          <w:tcPr>
            <w:tcW w:w="1951" w:type="dxa"/>
          </w:tcPr>
          <w:p w:rsidR="00252A6D" w:rsidRPr="001C1629" w:rsidRDefault="00252A6D" w:rsidP="00DB5C8E">
            <w:pPr>
              <w:spacing w:after="0" w:line="240" w:lineRule="auto"/>
              <w:jc w:val="center"/>
              <w:rPr>
                <w:rFonts w:ascii="Times New Roman" w:hAnsi="Times New Roman"/>
                <w:sz w:val="24"/>
                <w:szCs w:val="24"/>
              </w:rPr>
            </w:pPr>
            <w:r w:rsidRPr="001C1629">
              <w:rPr>
                <w:rFonts w:ascii="Times New Roman" w:hAnsi="Times New Roman"/>
                <w:sz w:val="24"/>
                <w:szCs w:val="24"/>
              </w:rPr>
              <w:t>в течение месяца</w:t>
            </w:r>
          </w:p>
        </w:tc>
        <w:tc>
          <w:tcPr>
            <w:tcW w:w="5812" w:type="dxa"/>
          </w:tcPr>
          <w:p w:rsidR="00252A6D" w:rsidRPr="001C1629" w:rsidRDefault="00252A6D" w:rsidP="00DB5C8E">
            <w:pPr>
              <w:spacing w:after="0" w:line="240" w:lineRule="auto"/>
              <w:rPr>
                <w:rFonts w:ascii="Times New Roman" w:hAnsi="Times New Roman"/>
                <w:sz w:val="24"/>
                <w:szCs w:val="24"/>
              </w:rPr>
            </w:pPr>
            <w:r w:rsidRPr="001C1629">
              <w:rPr>
                <w:rFonts w:ascii="Times New Roman" w:hAnsi="Times New Roman"/>
                <w:sz w:val="24"/>
                <w:szCs w:val="24"/>
              </w:rPr>
              <w:t xml:space="preserve">Беседы по антитеррористической безопасности, профилактике наркомании </w:t>
            </w:r>
          </w:p>
        </w:tc>
        <w:tc>
          <w:tcPr>
            <w:tcW w:w="2268" w:type="dxa"/>
          </w:tcPr>
          <w:p w:rsidR="00252A6D" w:rsidRPr="001C1629" w:rsidRDefault="00252A6D" w:rsidP="00DB5C8E">
            <w:pPr>
              <w:spacing w:after="0" w:line="240" w:lineRule="auto"/>
              <w:rPr>
                <w:rFonts w:ascii="Times New Roman" w:hAnsi="Times New Roman"/>
                <w:sz w:val="24"/>
                <w:szCs w:val="24"/>
              </w:rPr>
            </w:pPr>
            <w:r w:rsidRPr="001C1629">
              <w:rPr>
                <w:rFonts w:ascii="Times New Roman" w:hAnsi="Times New Roman"/>
                <w:sz w:val="24"/>
                <w:szCs w:val="24"/>
              </w:rPr>
              <w:t>Педагоги д/о</w:t>
            </w:r>
          </w:p>
          <w:p w:rsidR="00252A6D" w:rsidRPr="001C1629" w:rsidRDefault="00252A6D" w:rsidP="00DB5C8E">
            <w:pPr>
              <w:spacing w:after="0" w:line="240" w:lineRule="auto"/>
              <w:rPr>
                <w:rFonts w:ascii="Times New Roman" w:hAnsi="Times New Roman"/>
                <w:sz w:val="24"/>
                <w:szCs w:val="24"/>
              </w:rPr>
            </w:pPr>
          </w:p>
        </w:tc>
      </w:tr>
      <w:tr w:rsidR="00252A6D" w:rsidRPr="001C1629" w:rsidTr="00DB5C8E">
        <w:trPr>
          <w:cantSplit/>
        </w:trPr>
        <w:tc>
          <w:tcPr>
            <w:tcW w:w="1951" w:type="dxa"/>
          </w:tcPr>
          <w:p w:rsidR="00252A6D" w:rsidRPr="001C1629" w:rsidRDefault="00252A6D" w:rsidP="00DB5C8E">
            <w:pPr>
              <w:spacing w:after="0" w:line="240" w:lineRule="auto"/>
              <w:jc w:val="center"/>
              <w:rPr>
                <w:rFonts w:ascii="Times New Roman" w:hAnsi="Times New Roman"/>
                <w:sz w:val="24"/>
                <w:szCs w:val="24"/>
              </w:rPr>
            </w:pPr>
            <w:r w:rsidRPr="001C1629">
              <w:rPr>
                <w:rFonts w:ascii="Times New Roman" w:hAnsi="Times New Roman"/>
                <w:sz w:val="24"/>
                <w:szCs w:val="24"/>
              </w:rPr>
              <w:t>1 сентября</w:t>
            </w:r>
          </w:p>
        </w:tc>
        <w:tc>
          <w:tcPr>
            <w:tcW w:w="5812" w:type="dxa"/>
          </w:tcPr>
          <w:p w:rsidR="00252A6D" w:rsidRPr="001C1629" w:rsidRDefault="00252A6D" w:rsidP="00DB5C8E">
            <w:pPr>
              <w:spacing w:after="0" w:line="240" w:lineRule="auto"/>
              <w:rPr>
                <w:rFonts w:ascii="Times New Roman" w:hAnsi="Times New Roman"/>
                <w:sz w:val="24"/>
                <w:szCs w:val="24"/>
              </w:rPr>
            </w:pPr>
            <w:r w:rsidRPr="001C1629">
              <w:rPr>
                <w:rFonts w:ascii="Times New Roman" w:hAnsi="Times New Roman"/>
                <w:sz w:val="24"/>
                <w:szCs w:val="24"/>
              </w:rPr>
              <w:t>Всемирный день мира, День знаний (беседы с учащимися, праздничные программы, экскурсии и др.)</w:t>
            </w:r>
          </w:p>
        </w:tc>
        <w:tc>
          <w:tcPr>
            <w:tcW w:w="2268" w:type="dxa"/>
          </w:tcPr>
          <w:p w:rsidR="00252A6D" w:rsidRPr="001C1629" w:rsidRDefault="00252A6D" w:rsidP="00DB5C8E">
            <w:pPr>
              <w:spacing w:after="0" w:line="240" w:lineRule="auto"/>
              <w:rPr>
                <w:rFonts w:ascii="Times New Roman" w:hAnsi="Times New Roman"/>
                <w:sz w:val="24"/>
                <w:szCs w:val="24"/>
              </w:rPr>
            </w:pPr>
            <w:r w:rsidRPr="001C1629">
              <w:rPr>
                <w:rFonts w:ascii="Times New Roman" w:hAnsi="Times New Roman"/>
                <w:sz w:val="24"/>
                <w:szCs w:val="24"/>
              </w:rPr>
              <w:t>Педагоги д/о</w:t>
            </w:r>
          </w:p>
          <w:p w:rsidR="00252A6D" w:rsidRPr="001C1629" w:rsidRDefault="00252A6D" w:rsidP="00DB5C8E">
            <w:pPr>
              <w:spacing w:after="0" w:line="240" w:lineRule="auto"/>
              <w:rPr>
                <w:rFonts w:ascii="Times New Roman" w:hAnsi="Times New Roman"/>
                <w:sz w:val="24"/>
                <w:szCs w:val="24"/>
              </w:rPr>
            </w:pPr>
          </w:p>
        </w:tc>
      </w:tr>
      <w:tr w:rsidR="00252A6D" w:rsidRPr="001C1629" w:rsidTr="00DB5C8E">
        <w:trPr>
          <w:cantSplit/>
        </w:trPr>
        <w:tc>
          <w:tcPr>
            <w:tcW w:w="1951" w:type="dxa"/>
          </w:tcPr>
          <w:p w:rsidR="00252A6D" w:rsidRPr="001C1629" w:rsidRDefault="00252A6D" w:rsidP="00DB5C8E">
            <w:pPr>
              <w:spacing w:after="0" w:line="240" w:lineRule="auto"/>
              <w:jc w:val="center"/>
              <w:rPr>
                <w:rFonts w:ascii="Times New Roman" w:hAnsi="Times New Roman"/>
                <w:sz w:val="24"/>
                <w:szCs w:val="24"/>
              </w:rPr>
            </w:pPr>
            <w:r>
              <w:rPr>
                <w:rFonts w:ascii="Times New Roman" w:hAnsi="Times New Roman"/>
                <w:sz w:val="24"/>
                <w:szCs w:val="24"/>
              </w:rPr>
              <w:t>2</w:t>
            </w:r>
            <w:r w:rsidRPr="001C1629">
              <w:rPr>
                <w:rFonts w:ascii="Times New Roman" w:hAnsi="Times New Roman"/>
                <w:sz w:val="24"/>
                <w:szCs w:val="24"/>
              </w:rPr>
              <w:t xml:space="preserve"> сентября</w:t>
            </w:r>
          </w:p>
        </w:tc>
        <w:tc>
          <w:tcPr>
            <w:tcW w:w="5812" w:type="dxa"/>
          </w:tcPr>
          <w:p w:rsidR="00252A6D" w:rsidRPr="001C1629" w:rsidRDefault="00252A6D" w:rsidP="00DB5C8E">
            <w:pPr>
              <w:spacing w:after="0" w:line="240" w:lineRule="auto"/>
              <w:rPr>
                <w:rFonts w:ascii="Times New Roman" w:hAnsi="Times New Roman"/>
                <w:sz w:val="24"/>
                <w:szCs w:val="24"/>
              </w:rPr>
            </w:pPr>
            <w:r w:rsidRPr="001C1629">
              <w:rPr>
                <w:rFonts w:ascii="Times New Roman" w:hAnsi="Times New Roman"/>
                <w:sz w:val="24"/>
                <w:szCs w:val="24"/>
              </w:rPr>
              <w:t>Урок безопасности, посвященный Дню солидарности в борьбе с терроризмом</w:t>
            </w:r>
          </w:p>
        </w:tc>
        <w:tc>
          <w:tcPr>
            <w:tcW w:w="2268" w:type="dxa"/>
          </w:tcPr>
          <w:p w:rsidR="00252A6D" w:rsidRPr="001C1629" w:rsidRDefault="00252A6D" w:rsidP="00DB5C8E">
            <w:pPr>
              <w:spacing w:after="0" w:line="240" w:lineRule="auto"/>
              <w:rPr>
                <w:rFonts w:ascii="Times New Roman" w:hAnsi="Times New Roman"/>
                <w:sz w:val="24"/>
                <w:szCs w:val="24"/>
              </w:rPr>
            </w:pPr>
            <w:r w:rsidRPr="001C1629">
              <w:rPr>
                <w:rFonts w:ascii="Times New Roman" w:hAnsi="Times New Roman"/>
                <w:sz w:val="24"/>
                <w:szCs w:val="24"/>
              </w:rPr>
              <w:t>Педагоги д/о</w:t>
            </w:r>
          </w:p>
        </w:tc>
      </w:tr>
      <w:tr w:rsidR="00252A6D" w:rsidRPr="00E250B7" w:rsidTr="00DB5C8E">
        <w:trPr>
          <w:cantSplit/>
        </w:trPr>
        <w:tc>
          <w:tcPr>
            <w:tcW w:w="1951" w:type="dxa"/>
          </w:tcPr>
          <w:p w:rsidR="00252A6D" w:rsidRPr="00E250B7" w:rsidRDefault="00252A6D" w:rsidP="00E250B7">
            <w:pPr>
              <w:spacing w:after="0" w:line="240" w:lineRule="auto"/>
              <w:jc w:val="center"/>
              <w:rPr>
                <w:rFonts w:ascii="Times New Roman" w:hAnsi="Times New Roman"/>
                <w:sz w:val="24"/>
                <w:szCs w:val="24"/>
              </w:rPr>
            </w:pPr>
            <w:r w:rsidRPr="00E250B7">
              <w:rPr>
                <w:rFonts w:ascii="Times New Roman" w:hAnsi="Times New Roman"/>
                <w:sz w:val="24"/>
                <w:szCs w:val="24"/>
              </w:rPr>
              <w:t>1</w:t>
            </w:r>
            <w:r w:rsidR="00E250B7" w:rsidRPr="00E250B7">
              <w:rPr>
                <w:rFonts w:ascii="Times New Roman" w:hAnsi="Times New Roman"/>
                <w:sz w:val="24"/>
                <w:szCs w:val="24"/>
              </w:rPr>
              <w:t>5</w:t>
            </w:r>
            <w:r w:rsidRPr="00E250B7">
              <w:rPr>
                <w:rFonts w:ascii="Times New Roman" w:hAnsi="Times New Roman"/>
                <w:sz w:val="24"/>
                <w:szCs w:val="24"/>
              </w:rPr>
              <w:t xml:space="preserve"> сентября</w:t>
            </w:r>
          </w:p>
        </w:tc>
        <w:tc>
          <w:tcPr>
            <w:tcW w:w="5812" w:type="dxa"/>
          </w:tcPr>
          <w:p w:rsidR="00252A6D" w:rsidRPr="00E250B7" w:rsidRDefault="00252A6D" w:rsidP="00DB5C8E">
            <w:pPr>
              <w:spacing w:after="0" w:line="240" w:lineRule="auto"/>
              <w:rPr>
                <w:rFonts w:ascii="Times New Roman" w:hAnsi="Times New Roman"/>
                <w:sz w:val="24"/>
                <w:szCs w:val="24"/>
              </w:rPr>
            </w:pPr>
            <w:r w:rsidRPr="00E250B7">
              <w:rPr>
                <w:rFonts w:ascii="Times New Roman" w:hAnsi="Times New Roman"/>
                <w:sz w:val="24"/>
                <w:szCs w:val="24"/>
              </w:rPr>
              <w:t>Организационное собрание Совета соуправления активов старшеклассников района Талнах «РеМИКС»</w:t>
            </w:r>
          </w:p>
        </w:tc>
        <w:tc>
          <w:tcPr>
            <w:tcW w:w="2268" w:type="dxa"/>
          </w:tcPr>
          <w:p w:rsidR="00252A6D" w:rsidRPr="00E250B7" w:rsidRDefault="00252A6D" w:rsidP="00DB5C8E">
            <w:pPr>
              <w:spacing w:after="0" w:line="240" w:lineRule="auto"/>
              <w:rPr>
                <w:rFonts w:ascii="Times New Roman" w:hAnsi="Times New Roman"/>
                <w:sz w:val="24"/>
                <w:szCs w:val="24"/>
              </w:rPr>
            </w:pPr>
            <w:r w:rsidRPr="00E250B7">
              <w:rPr>
                <w:rFonts w:ascii="Times New Roman" w:hAnsi="Times New Roman"/>
                <w:sz w:val="24"/>
                <w:szCs w:val="24"/>
              </w:rPr>
              <w:t>Довгань Л.А.</w:t>
            </w:r>
          </w:p>
          <w:p w:rsidR="00252A6D" w:rsidRPr="00E250B7" w:rsidRDefault="00252A6D" w:rsidP="00DB5C8E">
            <w:pPr>
              <w:spacing w:after="0" w:line="240" w:lineRule="auto"/>
              <w:rPr>
                <w:rFonts w:ascii="Times New Roman" w:hAnsi="Times New Roman"/>
                <w:sz w:val="24"/>
                <w:szCs w:val="24"/>
              </w:rPr>
            </w:pPr>
          </w:p>
        </w:tc>
      </w:tr>
      <w:tr w:rsidR="00252A6D" w:rsidRPr="009B3745" w:rsidTr="00DB5C8E">
        <w:trPr>
          <w:cantSplit/>
        </w:trPr>
        <w:tc>
          <w:tcPr>
            <w:tcW w:w="10031"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ОКТЯБРЬ</w:t>
            </w:r>
          </w:p>
        </w:tc>
      </w:tr>
      <w:tr w:rsidR="00252A6D" w:rsidRPr="009B3745" w:rsidTr="00DB5C8E">
        <w:trPr>
          <w:cantSplit/>
        </w:trPr>
        <w:tc>
          <w:tcPr>
            <w:tcW w:w="1951"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1 октября</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Международный день пожилых людей (участие в благотворительных концертах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p w:rsidR="00252A6D" w:rsidRPr="009B3745" w:rsidRDefault="00252A6D" w:rsidP="00DB5C8E">
            <w:pPr>
              <w:spacing w:after="0" w:line="240" w:lineRule="auto"/>
              <w:rPr>
                <w:rFonts w:ascii="Times New Roman" w:hAnsi="Times New Roman"/>
                <w:sz w:val="24"/>
                <w:szCs w:val="24"/>
              </w:rPr>
            </w:pPr>
          </w:p>
        </w:tc>
      </w:tr>
      <w:tr w:rsidR="00252A6D" w:rsidRPr="009B3745" w:rsidTr="00DB5C8E">
        <w:trPr>
          <w:cantSplit/>
        </w:trPr>
        <w:tc>
          <w:tcPr>
            <w:tcW w:w="1951" w:type="dxa"/>
          </w:tcPr>
          <w:p w:rsidR="00252A6D" w:rsidRPr="009B3745" w:rsidRDefault="00252A6D" w:rsidP="00DB5C8E">
            <w:pPr>
              <w:spacing w:after="0" w:line="240" w:lineRule="auto"/>
              <w:jc w:val="center"/>
              <w:rPr>
                <w:rFonts w:ascii="Times New Roman" w:hAnsi="Times New Roman"/>
                <w:sz w:val="24"/>
                <w:szCs w:val="24"/>
                <w:highlight w:val="yellow"/>
              </w:rPr>
            </w:pPr>
            <w:r w:rsidRPr="009B3745">
              <w:rPr>
                <w:rFonts w:ascii="Times New Roman" w:hAnsi="Times New Roman"/>
                <w:sz w:val="24"/>
                <w:szCs w:val="24"/>
              </w:rPr>
              <w:t>в течение месяца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Месячник по формированию толерантного сознания и профилактики экстремизма «Мы разные, но все мы вместе!» (беседы, экскурсии, мероприятия в творческих объединениях по воспитанию социокультурной толерантности учащихся в рамках месячника: «В единстве наша сила», «На перекрестке миров», «Народы нашего города»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p w:rsidR="00252A6D" w:rsidRPr="009B3745" w:rsidRDefault="00252A6D" w:rsidP="00DB5C8E">
            <w:pPr>
              <w:spacing w:after="0" w:line="240" w:lineRule="auto"/>
              <w:rPr>
                <w:rFonts w:ascii="Times New Roman" w:hAnsi="Times New Roman"/>
                <w:sz w:val="24"/>
                <w:szCs w:val="24"/>
              </w:rPr>
            </w:pPr>
          </w:p>
        </w:tc>
      </w:tr>
      <w:tr w:rsidR="00252A6D" w:rsidRPr="00D91658" w:rsidTr="00DB5C8E">
        <w:trPr>
          <w:cantSplit/>
        </w:trPr>
        <w:tc>
          <w:tcPr>
            <w:tcW w:w="1951" w:type="dxa"/>
          </w:tcPr>
          <w:p w:rsidR="00252A6D" w:rsidRPr="00D91658" w:rsidRDefault="00252A6D" w:rsidP="00DB5C8E">
            <w:pPr>
              <w:spacing w:after="0" w:line="240" w:lineRule="auto"/>
              <w:jc w:val="center"/>
              <w:rPr>
                <w:rFonts w:ascii="Times New Roman" w:hAnsi="Times New Roman"/>
                <w:sz w:val="24"/>
                <w:szCs w:val="24"/>
              </w:rPr>
            </w:pPr>
            <w:r w:rsidRPr="00D91658">
              <w:rPr>
                <w:rFonts w:ascii="Times New Roman" w:hAnsi="Times New Roman"/>
                <w:sz w:val="24"/>
                <w:szCs w:val="24"/>
              </w:rPr>
              <w:t>30 октября</w:t>
            </w:r>
          </w:p>
        </w:tc>
        <w:tc>
          <w:tcPr>
            <w:tcW w:w="5812" w:type="dxa"/>
          </w:tcPr>
          <w:p w:rsidR="00252A6D" w:rsidRPr="00D91658" w:rsidRDefault="00252A6D" w:rsidP="00DB5C8E">
            <w:pPr>
              <w:spacing w:after="0" w:line="240" w:lineRule="auto"/>
              <w:rPr>
                <w:rFonts w:ascii="Times New Roman" w:hAnsi="Times New Roman"/>
                <w:sz w:val="24"/>
                <w:szCs w:val="24"/>
              </w:rPr>
            </w:pPr>
            <w:r w:rsidRPr="00D91658">
              <w:rPr>
                <w:rFonts w:ascii="Times New Roman" w:hAnsi="Times New Roman"/>
                <w:sz w:val="24"/>
                <w:szCs w:val="24"/>
              </w:rPr>
              <w:t>День памяти жертв политических репрессий (мероприятия в объединениях)</w:t>
            </w:r>
          </w:p>
        </w:tc>
        <w:tc>
          <w:tcPr>
            <w:tcW w:w="2268" w:type="dxa"/>
          </w:tcPr>
          <w:p w:rsidR="00252A6D" w:rsidRPr="00D91658" w:rsidRDefault="00252A6D" w:rsidP="00DB5C8E">
            <w:pPr>
              <w:spacing w:after="0" w:line="240" w:lineRule="auto"/>
              <w:rPr>
                <w:rFonts w:ascii="Times New Roman" w:hAnsi="Times New Roman"/>
                <w:sz w:val="24"/>
                <w:szCs w:val="24"/>
              </w:rPr>
            </w:pPr>
            <w:r w:rsidRPr="00D91658">
              <w:rPr>
                <w:rFonts w:ascii="Times New Roman" w:hAnsi="Times New Roman"/>
                <w:sz w:val="24"/>
                <w:szCs w:val="24"/>
              </w:rPr>
              <w:t>Педагоги д/о</w:t>
            </w:r>
          </w:p>
          <w:p w:rsidR="00252A6D" w:rsidRPr="00D91658" w:rsidRDefault="00252A6D" w:rsidP="00DB5C8E">
            <w:pPr>
              <w:spacing w:after="0" w:line="240" w:lineRule="auto"/>
              <w:rPr>
                <w:rFonts w:ascii="Times New Roman" w:hAnsi="Times New Roman"/>
                <w:sz w:val="24"/>
                <w:szCs w:val="24"/>
              </w:rPr>
            </w:pPr>
          </w:p>
        </w:tc>
      </w:tr>
      <w:tr w:rsidR="00252A6D" w:rsidRPr="009B3745" w:rsidTr="00DB5C8E">
        <w:trPr>
          <w:cantSplit/>
        </w:trPr>
        <w:tc>
          <w:tcPr>
            <w:tcW w:w="10031"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НОЯБРЬ</w:t>
            </w:r>
          </w:p>
        </w:tc>
      </w:tr>
      <w:tr w:rsidR="00E216C5" w:rsidRPr="00E216C5" w:rsidTr="009013C0">
        <w:trPr>
          <w:cantSplit/>
        </w:trPr>
        <w:tc>
          <w:tcPr>
            <w:tcW w:w="1951" w:type="dxa"/>
          </w:tcPr>
          <w:p w:rsidR="00E216C5" w:rsidRPr="00E216C5" w:rsidRDefault="00E216C5" w:rsidP="009013C0">
            <w:pPr>
              <w:spacing w:after="0" w:line="240" w:lineRule="auto"/>
              <w:jc w:val="center"/>
              <w:rPr>
                <w:rFonts w:ascii="Times New Roman" w:hAnsi="Times New Roman"/>
                <w:sz w:val="24"/>
                <w:szCs w:val="24"/>
              </w:rPr>
            </w:pPr>
            <w:r w:rsidRPr="00E216C5">
              <w:rPr>
                <w:rFonts w:ascii="Times New Roman" w:hAnsi="Times New Roman"/>
                <w:sz w:val="24"/>
                <w:szCs w:val="24"/>
              </w:rPr>
              <w:t>в течение месяца</w:t>
            </w:r>
          </w:p>
        </w:tc>
        <w:tc>
          <w:tcPr>
            <w:tcW w:w="5812" w:type="dxa"/>
          </w:tcPr>
          <w:p w:rsidR="00E216C5" w:rsidRPr="00E216C5" w:rsidRDefault="00E216C5" w:rsidP="009013C0">
            <w:pPr>
              <w:spacing w:after="0" w:line="240" w:lineRule="auto"/>
              <w:rPr>
                <w:rFonts w:ascii="Times New Roman" w:hAnsi="Times New Roman"/>
                <w:sz w:val="24"/>
                <w:szCs w:val="24"/>
              </w:rPr>
            </w:pPr>
            <w:r w:rsidRPr="00E216C5">
              <w:rPr>
                <w:rFonts w:ascii="Times New Roman" w:hAnsi="Times New Roman"/>
                <w:sz w:val="24"/>
                <w:szCs w:val="24"/>
              </w:rPr>
              <w:t>Выставка рисунка и фотографии «Мама милая моя!» ко Дню матери (Совет соуправления активов старшеклассников района Талнах «РеМИКС»)</w:t>
            </w:r>
          </w:p>
        </w:tc>
        <w:tc>
          <w:tcPr>
            <w:tcW w:w="2268" w:type="dxa"/>
          </w:tcPr>
          <w:p w:rsidR="00E216C5" w:rsidRPr="00E216C5" w:rsidRDefault="00E216C5" w:rsidP="009013C0">
            <w:pPr>
              <w:spacing w:after="0" w:line="240" w:lineRule="auto"/>
              <w:rPr>
                <w:rFonts w:ascii="Times New Roman" w:hAnsi="Times New Roman"/>
                <w:sz w:val="24"/>
                <w:szCs w:val="24"/>
              </w:rPr>
            </w:pPr>
            <w:r w:rsidRPr="00E216C5">
              <w:rPr>
                <w:rFonts w:ascii="Times New Roman" w:hAnsi="Times New Roman"/>
                <w:sz w:val="24"/>
                <w:szCs w:val="24"/>
              </w:rPr>
              <w:t>Довгань Л.А.</w:t>
            </w:r>
          </w:p>
        </w:tc>
      </w:tr>
      <w:tr w:rsidR="00252A6D" w:rsidRPr="009B3745" w:rsidTr="00DB5C8E">
        <w:trPr>
          <w:cantSplit/>
        </w:trPr>
        <w:tc>
          <w:tcPr>
            <w:tcW w:w="1951" w:type="dxa"/>
            <w:vMerge w:val="restart"/>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lastRenderedPageBreak/>
              <w:t>в течение месяца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Беседы по духовно-нравственному воспитанию учащихся («Защитники и созидатели России», «Доброта спасет мир»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p w:rsidR="00252A6D" w:rsidRPr="009B3745" w:rsidRDefault="00252A6D" w:rsidP="00DB5C8E">
            <w:pPr>
              <w:spacing w:after="0" w:line="240" w:lineRule="auto"/>
              <w:rPr>
                <w:rFonts w:ascii="Times New Roman" w:hAnsi="Times New Roman"/>
                <w:sz w:val="24"/>
                <w:szCs w:val="24"/>
              </w:rPr>
            </w:pPr>
          </w:p>
        </w:tc>
      </w:tr>
      <w:tr w:rsidR="00252A6D" w:rsidRPr="009B3745" w:rsidTr="00DB5C8E">
        <w:trPr>
          <w:cantSplit/>
        </w:trPr>
        <w:tc>
          <w:tcPr>
            <w:tcW w:w="1951" w:type="dxa"/>
            <w:vMerge/>
          </w:tcPr>
          <w:p w:rsidR="00252A6D" w:rsidRPr="009B3745" w:rsidRDefault="00252A6D" w:rsidP="00DB5C8E">
            <w:pPr>
              <w:spacing w:after="0" w:line="240" w:lineRule="auto"/>
              <w:jc w:val="center"/>
              <w:rPr>
                <w:rFonts w:ascii="Times New Roman" w:hAnsi="Times New Roman"/>
                <w:sz w:val="24"/>
                <w:szCs w:val="24"/>
              </w:rPr>
            </w:pP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Информационно-разъяснительная работа с учащимися по профессиональной ориентации («Выбор профессии – выбор будущего», «Я выбираю профессию»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p w:rsidR="00252A6D" w:rsidRPr="009B3745" w:rsidRDefault="00252A6D" w:rsidP="00DB5C8E">
            <w:pPr>
              <w:spacing w:after="0" w:line="240" w:lineRule="auto"/>
              <w:rPr>
                <w:rFonts w:ascii="Times New Roman" w:hAnsi="Times New Roman"/>
                <w:sz w:val="24"/>
                <w:szCs w:val="24"/>
              </w:rPr>
            </w:pPr>
          </w:p>
        </w:tc>
      </w:tr>
      <w:tr w:rsidR="00252A6D" w:rsidRPr="009B3745" w:rsidTr="00DB5C8E">
        <w:trPr>
          <w:cantSplit/>
          <w:trHeight w:val="408"/>
        </w:trPr>
        <w:tc>
          <w:tcPr>
            <w:tcW w:w="1951"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4 ноября</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День народного единства (мероприятия, тематические беседы: «Я – гражданин России», «Слава и память России»; викторины по истории города, района, страны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 xml:space="preserve">Педагоги д/о </w:t>
            </w:r>
          </w:p>
        </w:tc>
      </w:tr>
      <w:tr w:rsidR="00252A6D" w:rsidRPr="00CB23E1" w:rsidTr="00DB5C8E">
        <w:trPr>
          <w:cantSplit/>
        </w:trPr>
        <w:tc>
          <w:tcPr>
            <w:tcW w:w="1951" w:type="dxa"/>
          </w:tcPr>
          <w:p w:rsidR="00252A6D" w:rsidRPr="00CB23E1" w:rsidRDefault="00252A6D" w:rsidP="00DB5C8E">
            <w:pPr>
              <w:spacing w:after="0" w:line="240" w:lineRule="auto"/>
              <w:jc w:val="center"/>
              <w:rPr>
                <w:rFonts w:ascii="Times New Roman" w:hAnsi="Times New Roman"/>
                <w:sz w:val="24"/>
                <w:szCs w:val="24"/>
              </w:rPr>
            </w:pPr>
            <w:r w:rsidRPr="00CB23E1">
              <w:rPr>
                <w:rFonts w:ascii="Times New Roman" w:hAnsi="Times New Roman"/>
                <w:sz w:val="24"/>
                <w:szCs w:val="24"/>
              </w:rPr>
              <w:t>1 декада</w:t>
            </w:r>
          </w:p>
        </w:tc>
        <w:tc>
          <w:tcPr>
            <w:tcW w:w="5812" w:type="dxa"/>
          </w:tcPr>
          <w:p w:rsidR="00252A6D" w:rsidRPr="00CB23E1" w:rsidRDefault="00252A6D" w:rsidP="00DB5C8E">
            <w:pPr>
              <w:spacing w:after="0" w:line="240" w:lineRule="auto"/>
              <w:rPr>
                <w:rFonts w:ascii="Times New Roman" w:hAnsi="Times New Roman"/>
                <w:sz w:val="24"/>
                <w:szCs w:val="24"/>
              </w:rPr>
            </w:pPr>
            <w:r w:rsidRPr="00CB23E1">
              <w:rPr>
                <w:rFonts w:ascii="Times New Roman" w:hAnsi="Times New Roman"/>
                <w:sz w:val="24"/>
                <w:szCs w:val="24"/>
              </w:rPr>
              <w:t>Акция «Осенняя неделя добра» (благотворительные акции, концерты и др.)</w:t>
            </w:r>
          </w:p>
        </w:tc>
        <w:tc>
          <w:tcPr>
            <w:tcW w:w="2268" w:type="dxa"/>
          </w:tcPr>
          <w:p w:rsidR="00252A6D" w:rsidRPr="00CB23E1" w:rsidRDefault="00252A6D" w:rsidP="00DB5C8E">
            <w:pPr>
              <w:spacing w:after="0" w:line="240" w:lineRule="auto"/>
              <w:rPr>
                <w:rFonts w:ascii="Times New Roman" w:hAnsi="Times New Roman"/>
                <w:sz w:val="24"/>
                <w:szCs w:val="24"/>
              </w:rPr>
            </w:pPr>
            <w:r w:rsidRPr="00CB23E1">
              <w:rPr>
                <w:rFonts w:ascii="Times New Roman" w:hAnsi="Times New Roman"/>
                <w:sz w:val="24"/>
                <w:szCs w:val="24"/>
              </w:rPr>
              <w:t>Зав. отделами</w:t>
            </w:r>
          </w:p>
          <w:p w:rsidR="00252A6D" w:rsidRPr="00CB23E1" w:rsidRDefault="00252A6D" w:rsidP="00DB5C8E">
            <w:pPr>
              <w:spacing w:after="0" w:line="240" w:lineRule="auto"/>
              <w:rPr>
                <w:rFonts w:ascii="Times New Roman" w:hAnsi="Times New Roman"/>
                <w:sz w:val="24"/>
                <w:szCs w:val="24"/>
              </w:rPr>
            </w:pPr>
            <w:r w:rsidRPr="00CB23E1">
              <w:rPr>
                <w:rFonts w:ascii="Times New Roman" w:hAnsi="Times New Roman"/>
                <w:sz w:val="24"/>
                <w:szCs w:val="24"/>
              </w:rPr>
              <w:t>Педагоги д/о</w:t>
            </w:r>
          </w:p>
        </w:tc>
      </w:tr>
      <w:tr w:rsidR="00252A6D" w:rsidRPr="009B3745" w:rsidTr="00DB5C8E">
        <w:trPr>
          <w:cantSplit/>
        </w:trPr>
        <w:tc>
          <w:tcPr>
            <w:tcW w:w="1951"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3 декада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 xml:space="preserve">Декада «Любовью матери согреты» </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9B3745" w:rsidTr="00DB5C8E">
        <w:trPr>
          <w:cantSplit/>
        </w:trPr>
        <w:tc>
          <w:tcPr>
            <w:tcW w:w="10031"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ДЕКАБРЬ</w:t>
            </w:r>
          </w:p>
        </w:tc>
      </w:tr>
      <w:tr w:rsidR="00252A6D" w:rsidRPr="009B3745" w:rsidTr="00DB5C8E">
        <w:trPr>
          <w:cantSplit/>
        </w:trPr>
        <w:tc>
          <w:tcPr>
            <w:tcW w:w="1951"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в течение месяца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Тематические беседы «Основной закон государства», «Мы – граждане России», «Гражданственность и патриотизм», «Государственная символика»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E216C5" w:rsidTr="00DB5C8E">
        <w:trPr>
          <w:cantSplit/>
        </w:trPr>
        <w:tc>
          <w:tcPr>
            <w:tcW w:w="1951" w:type="dxa"/>
          </w:tcPr>
          <w:p w:rsidR="00252A6D" w:rsidRPr="00E216C5" w:rsidRDefault="00252A6D" w:rsidP="00DB5C8E">
            <w:pPr>
              <w:spacing w:after="0" w:line="240" w:lineRule="auto"/>
              <w:jc w:val="center"/>
              <w:rPr>
                <w:rFonts w:ascii="Times New Roman" w:hAnsi="Times New Roman"/>
                <w:sz w:val="24"/>
                <w:szCs w:val="24"/>
              </w:rPr>
            </w:pPr>
            <w:r w:rsidRPr="00E216C5">
              <w:rPr>
                <w:rFonts w:ascii="Times New Roman" w:hAnsi="Times New Roman"/>
                <w:sz w:val="24"/>
                <w:szCs w:val="24"/>
              </w:rPr>
              <w:t>1 декада</w:t>
            </w:r>
          </w:p>
        </w:tc>
        <w:tc>
          <w:tcPr>
            <w:tcW w:w="5812" w:type="dxa"/>
          </w:tcPr>
          <w:p w:rsidR="00252A6D" w:rsidRPr="00E216C5" w:rsidRDefault="00E216C5" w:rsidP="00E216C5">
            <w:pPr>
              <w:spacing w:after="0" w:line="240" w:lineRule="auto"/>
              <w:rPr>
                <w:rFonts w:ascii="Times New Roman" w:hAnsi="Times New Roman"/>
                <w:sz w:val="24"/>
                <w:szCs w:val="24"/>
              </w:rPr>
            </w:pPr>
            <w:r w:rsidRPr="00E216C5">
              <w:rPr>
                <w:rFonts w:ascii="Times New Roman" w:hAnsi="Times New Roman"/>
                <w:sz w:val="24"/>
                <w:szCs w:val="24"/>
              </w:rPr>
              <w:t xml:space="preserve"> Р</w:t>
            </w:r>
            <w:r w:rsidR="00252A6D" w:rsidRPr="00E216C5">
              <w:rPr>
                <w:rFonts w:ascii="Times New Roman" w:hAnsi="Times New Roman"/>
                <w:sz w:val="24"/>
                <w:szCs w:val="24"/>
              </w:rPr>
              <w:t>азвлекательно-игровая программа  для детей с ОВЗ</w:t>
            </w:r>
            <w:r w:rsidRPr="00E216C5">
              <w:rPr>
                <w:rFonts w:ascii="Times New Roman" w:hAnsi="Times New Roman"/>
                <w:sz w:val="24"/>
                <w:szCs w:val="24"/>
              </w:rPr>
              <w:t xml:space="preserve"> посвященная Дню инвалида</w:t>
            </w:r>
          </w:p>
        </w:tc>
        <w:tc>
          <w:tcPr>
            <w:tcW w:w="2268" w:type="dxa"/>
          </w:tcPr>
          <w:p w:rsidR="00252A6D" w:rsidRPr="00E216C5" w:rsidRDefault="00252A6D" w:rsidP="00DB5C8E">
            <w:pPr>
              <w:spacing w:after="0" w:line="240" w:lineRule="auto"/>
              <w:rPr>
                <w:rFonts w:ascii="Times New Roman" w:hAnsi="Times New Roman"/>
                <w:sz w:val="24"/>
                <w:szCs w:val="24"/>
              </w:rPr>
            </w:pPr>
            <w:r w:rsidRPr="00E216C5">
              <w:rPr>
                <w:rFonts w:ascii="Times New Roman" w:hAnsi="Times New Roman"/>
                <w:sz w:val="24"/>
                <w:szCs w:val="24"/>
              </w:rPr>
              <w:t>Мощенко С.П.</w:t>
            </w:r>
          </w:p>
          <w:p w:rsidR="00252A6D" w:rsidRPr="00E216C5" w:rsidRDefault="00252A6D" w:rsidP="00DB5C8E">
            <w:pPr>
              <w:spacing w:after="0" w:line="240" w:lineRule="auto"/>
              <w:rPr>
                <w:rFonts w:ascii="Times New Roman" w:hAnsi="Times New Roman"/>
                <w:sz w:val="24"/>
                <w:szCs w:val="24"/>
              </w:rPr>
            </w:pPr>
            <w:r w:rsidRPr="00E216C5">
              <w:rPr>
                <w:rFonts w:ascii="Times New Roman" w:hAnsi="Times New Roman"/>
                <w:sz w:val="24"/>
                <w:szCs w:val="24"/>
              </w:rPr>
              <w:t>Довгань Л.А.</w:t>
            </w:r>
          </w:p>
        </w:tc>
      </w:tr>
      <w:tr w:rsidR="00252A6D" w:rsidRPr="00D91658" w:rsidTr="00DB5C8E">
        <w:trPr>
          <w:cantSplit/>
        </w:trPr>
        <w:tc>
          <w:tcPr>
            <w:tcW w:w="1951" w:type="dxa"/>
          </w:tcPr>
          <w:p w:rsidR="00252A6D" w:rsidRPr="00D91658" w:rsidRDefault="00252A6D" w:rsidP="00DB5C8E">
            <w:pPr>
              <w:spacing w:after="0" w:line="240" w:lineRule="auto"/>
              <w:jc w:val="center"/>
              <w:rPr>
                <w:rFonts w:ascii="Times New Roman" w:hAnsi="Times New Roman"/>
                <w:sz w:val="24"/>
                <w:szCs w:val="24"/>
              </w:rPr>
            </w:pPr>
            <w:r w:rsidRPr="00D91658">
              <w:rPr>
                <w:rFonts w:ascii="Times New Roman" w:hAnsi="Times New Roman"/>
                <w:sz w:val="24"/>
                <w:szCs w:val="24"/>
              </w:rPr>
              <w:t>12 декабря</w:t>
            </w:r>
          </w:p>
        </w:tc>
        <w:tc>
          <w:tcPr>
            <w:tcW w:w="5812" w:type="dxa"/>
          </w:tcPr>
          <w:p w:rsidR="00252A6D" w:rsidRPr="00D91658" w:rsidRDefault="00252A6D" w:rsidP="00DB5C8E">
            <w:pPr>
              <w:spacing w:after="0" w:line="240" w:lineRule="auto"/>
              <w:rPr>
                <w:rFonts w:ascii="Times New Roman" w:hAnsi="Times New Roman"/>
                <w:spacing w:val="-4"/>
                <w:sz w:val="24"/>
                <w:szCs w:val="24"/>
              </w:rPr>
            </w:pPr>
            <w:r w:rsidRPr="00D91658">
              <w:rPr>
                <w:rFonts w:ascii="Times New Roman" w:hAnsi="Times New Roman"/>
                <w:spacing w:val="-4"/>
                <w:sz w:val="24"/>
                <w:szCs w:val="24"/>
              </w:rPr>
              <w:t>Церемония вручения паспорта гражданина Российской Федерации «Я – Россиянин, я – Норильчанин!»</w:t>
            </w:r>
          </w:p>
        </w:tc>
        <w:tc>
          <w:tcPr>
            <w:tcW w:w="2268" w:type="dxa"/>
          </w:tcPr>
          <w:p w:rsidR="00252A6D" w:rsidRPr="00D91658" w:rsidRDefault="00252A6D" w:rsidP="00DB5C8E">
            <w:pPr>
              <w:spacing w:after="0" w:line="240" w:lineRule="auto"/>
              <w:rPr>
                <w:rFonts w:ascii="Times New Roman" w:hAnsi="Times New Roman"/>
                <w:sz w:val="24"/>
                <w:szCs w:val="24"/>
              </w:rPr>
            </w:pPr>
            <w:r w:rsidRPr="00D91658">
              <w:rPr>
                <w:rFonts w:ascii="Times New Roman" w:hAnsi="Times New Roman"/>
                <w:sz w:val="24"/>
                <w:szCs w:val="24"/>
              </w:rPr>
              <w:t>Мощенко С.П.</w:t>
            </w:r>
          </w:p>
          <w:p w:rsidR="00252A6D" w:rsidRPr="00D91658" w:rsidRDefault="00252A6D" w:rsidP="00DB5C8E">
            <w:pPr>
              <w:spacing w:after="0" w:line="240" w:lineRule="auto"/>
              <w:rPr>
                <w:rFonts w:ascii="Times New Roman" w:hAnsi="Times New Roman"/>
                <w:sz w:val="24"/>
                <w:szCs w:val="24"/>
              </w:rPr>
            </w:pPr>
            <w:r w:rsidRPr="00D91658">
              <w:rPr>
                <w:rFonts w:ascii="Times New Roman" w:hAnsi="Times New Roman"/>
                <w:sz w:val="24"/>
                <w:szCs w:val="24"/>
              </w:rPr>
              <w:t>Решетникова Л.Б.</w:t>
            </w:r>
          </w:p>
        </w:tc>
      </w:tr>
      <w:tr w:rsidR="00252A6D" w:rsidRPr="009B3745" w:rsidTr="00DB5C8E">
        <w:trPr>
          <w:cantSplit/>
        </w:trPr>
        <w:tc>
          <w:tcPr>
            <w:tcW w:w="10031"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ЯНВАРЬ</w:t>
            </w:r>
          </w:p>
        </w:tc>
      </w:tr>
      <w:tr w:rsidR="00252A6D" w:rsidRPr="009B3745" w:rsidTr="00DB5C8E">
        <w:trPr>
          <w:cantSplit/>
        </w:trPr>
        <w:tc>
          <w:tcPr>
            <w:tcW w:w="1951"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в течение месяца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pacing w:val="-4"/>
                <w:sz w:val="24"/>
                <w:szCs w:val="24"/>
              </w:rPr>
              <w:t>Тематические беседы «Выбор за нами!», «Я выбираю профессию», «Труд и творчество как главный смысл жизни»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Зав. отделами</w:t>
            </w:r>
          </w:p>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9B3745" w:rsidTr="00DB5C8E">
        <w:trPr>
          <w:cantSplit/>
        </w:trPr>
        <w:tc>
          <w:tcPr>
            <w:tcW w:w="10031"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ФЕВРАЛЬ</w:t>
            </w:r>
          </w:p>
        </w:tc>
      </w:tr>
      <w:tr w:rsidR="00252A6D" w:rsidRPr="009B3745" w:rsidTr="00DB5C8E">
        <w:trPr>
          <w:cantSplit/>
        </w:trPr>
        <w:tc>
          <w:tcPr>
            <w:tcW w:w="1951"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в течение месяца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Беседы по гражданско-патриотическому воспитанию («Россия и россияне в истории мировой цивилизации», «Сыны Отечества»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Зав. отделами</w:t>
            </w:r>
          </w:p>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9B3745" w:rsidTr="00DB5C8E">
        <w:trPr>
          <w:cantSplit/>
        </w:trPr>
        <w:tc>
          <w:tcPr>
            <w:tcW w:w="1951"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3 декада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Декада «Славься сынами своими, Отечество!», посвященная Дню защитников Отечества (выставки, праздники, тематические беседы, встречи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Зав. отделами</w:t>
            </w:r>
          </w:p>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6B1F8F" w:rsidTr="00DB5C8E">
        <w:trPr>
          <w:cantSplit/>
        </w:trPr>
        <w:tc>
          <w:tcPr>
            <w:tcW w:w="10031" w:type="dxa"/>
            <w:gridSpan w:val="3"/>
          </w:tcPr>
          <w:p w:rsidR="00252A6D" w:rsidRPr="006B1F8F" w:rsidRDefault="00252A6D" w:rsidP="00DB5C8E">
            <w:pPr>
              <w:spacing w:after="0" w:line="240" w:lineRule="auto"/>
              <w:jc w:val="center"/>
              <w:rPr>
                <w:rFonts w:ascii="Times New Roman" w:hAnsi="Times New Roman"/>
                <w:sz w:val="24"/>
                <w:szCs w:val="24"/>
              </w:rPr>
            </w:pPr>
            <w:r w:rsidRPr="006B1F8F">
              <w:rPr>
                <w:rFonts w:ascii="Times New Roman" w:hAnsi="Times New Roman"/>
                <w:sz w:val="24"/>
                <w:szCs w:val="24"/>
              </w:rPr>
              <w:t>МАРТ</w:t>
            </w:r>
          </w:p>
        </w:tc>
      </w:tr>
      <w:tr w:rsidR="00252A6D" w:rsidRPr="006B1F8F" w:rsidTr="00DB5C8E">
        <w:trPr>
          <w:cantSplit/>
        </w:trPr>
        <w:tc>
          <w:tcPr>
            <w:tcW w:w="1951" w:type="dxa"/>
          </w:tcPr>
          <w:p w:rsidR="00252A6D" w:rsidRPr="006B1F8F" w:rsidRDefault="00252A6D" w:rsidP="00DB5C8E">
            <w:pPr>
              <w:spacing w:after="0" w:line="240" w:lineRule="auto"/>
              <w:jc w:val="center"/>
              <w:rPr>
                <w:rFonts w:ascii="Times New Roman" w:hAnsi="Times New Roman"/>
                <w:sz w:val="24"/>
                <w:szCs w:val="24"/>
              </w:rPr>
            </w:pPr>
            <w:r w:rsidRPr="006B1F8F">
              <w:rPr>
                <w:rFonts w:ascii="Times New Roman" w:hAnsi="Times New Roman"/>
                <w:sz w:val="24"/>
                <w:szCs w:val="24"/>
              </w:rPr>
              <w:t>1 декада</w:t>
            </w:r>
          </w:p>
          <w:p w:rsidR="00252A6D" w:rsidRPr="006B1F8F" w:rsidRDefault="00252A6D" w:rsidP="00DB5C8E">
            <w:pPr>
              <w:spacing w:after="0" w:line="240" w:lineRule="auto"/>
              <w:jc w:val="center"/>
              <w:rPr>
                <w:rFonts w:ascii="Times New Roman" w:hAnsi="Times New Roman"/>
                <w:sz w:val="24"/>
                <w:szCs w:val="24"/>
              </w:rPr>
            </w:pPr>
          </w:p>
        </w:tc>
        <w:tc>
          <w:tcPr>
            <w:tcW w:w="5812"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Декада «Нежности, добра и весны!» к  Международному женскому дню (акции, встречи, мероприятия, праздники, тематические беседы и др.)</w:t>
            </w:r>
          </w:p>
        </w:tc>
        <w:tc>
          <w:tcPr>
            <w:tcW w:w="2268"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Зав.отделами</w:t>
            </w:r>
          </w:p>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Педагоги д/о</w:t>
            </w:r>
          </w:p>
        </w:tc>
      </w:tr>
      <w:tr w:rsidR="00252A6D" w:rsidRPr="006B1F8F" w:rsidTr="00DB5C8E">
        <w:trPr>
          <w:cantSplit/>
        </w:trPr>
        <w:tc>
          <w:tcPr>
            <w:tcW w:w="10031" w:type="dxa"/>
            <w:gridSpan w:val="3"/>
          </w:tcPr>
          <w:p w:rsidR="00252A6D" w:rsidRPr="006B1F8F" w:rsidRDefault="00252A6D" w:rsidP="00DB5C8E">
            <w:pPr>
              <w:spacing w:after="0" w:line="240" w:lineRule="auto"/>
              <w:jc w:val="center"/>
              <w:rPr>
                <w:rFonts w:ascii="Times New Roman" w:hAnsi="Times New Roman"/>
                <w:sz w:val="24"/>
                <w:szCs w:val="24"/>
              </w:rPr>
            </w:pPr>
            <w:r w:rsidRPr="006B1F8F">
              <w:rPr>
                <w:rFonts w:ascii="Times New Roman" w:hAnsi="Times New Roman"/>
                <w:sz w:val="24"/>
                <w:szCs w:val="24"/>
              </w:rPr>
              <w:t>АПРЕЛЬ</w:t>
            </w:r>
          </w:p>
        </w:tc>
      </w:tr>
      <w:tr w:rsidR="00252A6D" w:rsidRPr="006B1F8F" w:rsidTr="00DB5C8E">
        <w:trPr>
          <w:cantSplit/>
        </w:trPr>
        <w:tc>
          <w:tcPr>
            <w:tcW w:w="1951" w:type="dxa"/>
          </w:tcPr>
          <w:p w:rsidR="00252A6D" w:rsidRPr="006B1F8F" w:rsidRDefault="00252A6D" w:rsidP="00DB5C8E">
            <w:pPr>
              <w:spacing w:after="0" w:line="240" w:lineRule="auto"/>
              <w:jc w:val="center"/>
              <w:rPr>
                <w:rFonts w:ascii="Times New Roman" w:hAnsi="Times New Roman"/>
                <w:sz w:val="24"/>
                <w:szCs w:val="24"/>
              </w:rPr>
            </w:pPr>
            <w:r w:rsidRPr="006B1F8F">
              <w:rPr>
                <w:rFonts w:ascii="Times New Roman" w:hAnsi="Times New Roman"/>
                <w:sz w:val="24"/>
                <w:szCs w:val="24"/>
              </w:rPr>
              <w:t>18 апреля</w:t>
            </w:r>
          </w:p>
        </w:tc>
        <w:tc>
          <w:tcPr>
            <w:tcW w:w="5812"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Международный день памятников и исторических мест (экскурсии по памятным и историческим местам, в музей истории освоения и развития НПР)</w:t>
            </w:r>
          </w:p>
        </w:tc>
        <w:tc>
          <w:tcPr>
            <w:tcW w:w="2268"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Педагоги д/о</w:t>
            </w:r>
          </w:p>
        </w:tc>
      </w:tr>
      <w:tr w:rsidR="00252A6D" w:rsidRPr="006B1F8F" w:rsidTr="00DB5C8E">
        <w:trPr>
          <w:cantSplit/>
        </w:trPr>
        <w:tc>
          <w:tcPr>
            <w:tcW w:w="1951" w:type="dxa"/>
          </w:tcPr>
          <w:p w:rsidR="00252A6D" w:rsidRPr="006B1F8F" w:rsidRDefault="00252A6D" w:rsidP="00DB5C8E">
            <w:pPr>
              <w:spacing w:after="0" w:line="240" w:lineRule="auto"/>
              <w:jc w:val="center"/>
              <w:rPr>
                <w:rFonts w:ascii="Times New Roman" w:hAnsi="Times New Roman"/>
                <w:sz w:val="24"/>
                <w:szCs w:val="24"/>
              </w:rPr>
            </w:pPr>
            <w:r w:rsidRPr="006B1F8F">
              <w:rPr>
                <w:rFonts w:ascii="Times New Roman" w:hAnsi="Times New Roman"/>
                <w:sz w:val="24"/>
                <w:szCs w:val="24"/>
              </w:rPr>
              <w:t>22 апреля</w:t>
            </w:r>
          </w:p>
        </w:tc>
        <w:tc>
          <w:tcPr>
            <w:tcW w:w="5812"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Всемирный день земли (экскурсия в музей, выставки, беседы и др.)</w:t>
            </w:r>
          </w:p>
        </w:tc>
        <w:tc>
          <w:tcPr>
            <w:tcW w:w="2268"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Педагоги д/о</w:t>
            </w:r>
          </w:p>
        </w:tc>
      </w:tr>
      <w:tr w:rsidR="00252A6D" w:rsidRPr="006B1F8F" w:rsidTr="00DB5C8E">
        <w:trPr>
          <w:cantSplit/>
          <w:trHeight w:val="649"/>
        </w:trPr>
        <w:tc>
          <w:tcPr>
            <w:tcW w:w="1951" w:type="dxa"/>
          </w:tcPr>
          <w:p w:rsidR="00252A6D" w:rsidRPr="006B1F8F" w:rsidRDefault="00252A6D" w:rsidP="00DB5C8E">
            <w:pPr>
              <w:spacing w:after="0" w:line="240" w:lineRule="auto"/>
              <w:jc w:val="center"/>
              <w:rPr>
                <w:rFonts w:ascii="Times New Roman" w:hAnsi="Times New Roman"/>
                <w:sz w:val="24"/>
                <w:szCs w:val="24"/>
              </w:rPr>
            </w:pPr>
            <w:r w:rsidRPr="006B1F8F">
              <w:rPr>
                <w:rFonts w:ascii="Times New Roman" w:hAnsi="Times New Roman"/>
                <w:sz w:val="24"/>
                <w:szCs w:val="24"/>
              </w:rPr>
              <w:t>3 декада</w:t>
            </w:r>
          </w:p>
          <w:p w:rsidR="00252A6D" w:rsidRPr="006B1F8F" w:rsidRDefault="00252A6D" w:rsidP="00DB5C8E">
            <w:pPr>
              <w:jc w:val="center"/>
              <w:rPr>
                <w:rFonts w:ascii="Times New Roman" w:hAnsi="Times New Roman"/>
                <w:sz w:val="24"/>
                <w:szCs w:val="24"/>
              </w:rPr>
            </w:pPr>
          </w:p>
        </w:tc>
        <w:tc>
          <w:tcPr>
            <w:tcW w:w="5812"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Декада «Чтобы помнили…», посвященная Победе в Великой Отечественной войне (выставки, беседы, встречи, концерты и др.)</w:t>
            </w:r>
          </w:p>
        </w:tc>
        <w:tc>
          <w:tcPr>
            <w:tcW w:w="2268"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Зав. отделами</w:t>
            </w:r>
          </w:p>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Педагоги д/о</w:t>
            </w:r>
          </w:p>
        </w:tc>
      </w:tr>
      <w:tr w:rsidR="00252A6D" w:rsidRPr="006B1F8F" w:rsidTr="00DB5C8E">
        <w:trPr>
          <w:cantSplit/>
        </w:trPr>
        <w:tc>
          <w:tcPr>
            <w:tcW w:w="10031" w:type="dxa"/>
            <w:gridSpan w:val="3"/>
          </w:tcPr>
          <w:p w:rsidR="00252A6D" w:rsidRPr="006B1F8F" w:rsidRDefault="00252A6D" w:rsidP="00DB5C8E">
            <w:pPr>
              <w:spacing w:after="0" w:line="240" w:lineRule="auto"/>
              <w:jc w:val="center"/>
              <w:rPr>
                <w:rFonts w:ascii="Times New Roman" w:hAnsi="Times New Roman"/>
                <w:sz w:val="24"/>
                <w:szCs w:val="24"/>
              </w:rPr>
            </w:pPr>
            <w:r w:rsidRPr="006B1F8F">
              <w:rPr>
                <w:rFonts w:ascii="Times New Roman" w:hAnsi="Times New Roman"/>
                <w:sz w:val="24"/>
                <w:szCs w:val="24"/>
              </w:rPr>
              <w:t>МАЙ</w:t>
            </w:r>
          </w:p>
        </w:tc>
      </w:tr>
      <w:tr w:rsidR="00252A6D" w:rsidRPr="006B1F8F" w:rsidTr="00DB5C8E">
        <w:trPr>
          <w:cantSplit/>
        </w:trPr>
        <w:tc>
          <w:tcPr>
            <w:tcW w:w="1951" w:type="dxa"/>
          </w:tcPr>
          <w:p w:rsidR="00252A6D" w:rsidRPr="006B1F8F" w:rsidRDefault="00252A6D" w:rsidP="00DB5C8E">
            <w:pPr>
              <w:spacing w:after="0" w:line="240" w:lineRule="auto"/>
              <w:jc w:val="center"/>
              <w:rPr>
                <w:rFonts w:ascii="Times New Roman" w:hAnsi="Times New Roman"/>
                <w:sz w:val="24"/>
                <w:szCs w:val="24"/>
              </w:rPr>
            </w:pPr>
            <w:r w:rsidRPr="006B1F8F">
              <w:rPr>
                <w:rFonts w:ascii="Times New Roman" w:hAnsi="Times New Roman"/>
                <w:sz w:val="24"/>
                <w:szCs w:val="24"/>
              </w:rPr>
              <w:t>1 декада</w:t>
            </w:r>
          </w:p>
        </w:tc>
        <w:tc>
          <w:tcPr>
            <w:tcW w:w="5812"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Декада «Чтобы помнили…», посвященная Победе в Великой Отечественной войне (выставки, беседы, встречи, концерты и др.)</w:t>
            </w:r>
          </w:p>
        </w:tc>
        <w:tc>
          <w:tcPr>
            <w:tcW w:w="2268"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Зав. отделами</w:t>
            </w:r>
          </w:p>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Педагоги д/о</w:t>
            </w:r>
          </w:p>
        </w:tc>
      </w:tr>
      <w:tr w:rsidR="00252A6D" w:rsidRPr="006B1F8F" w:rsidTr="00DB5C8E">
        <w:trPr>
          <w:cantSplit/>
        </w:trPr>
        <w:tc>
          <w:tcPr>
            <w:tcW w:w="1951" w:type="dxa"/>
          </w:tcPr>
          <w:p w:rsidR="00252A6D" w:rsidRPr="006B1F8F" w:rsidRDefault="00252A6D" w:rsidP="00DB5C8E">
            <w:pPr>
              <w:spacing w:after="0" w:line="240" w:lineRule="auto"/>
              <w:jc w:val="center"/>
              <w:rPr>
                <w:rFonts w:ascii="Times New Roman" w:hAnsi="Times New Roman"/>
                <w:sz w:val="24"/>
                <w:szCs w:val="24"/>
              </w:rPr>
            </w:pPr>
            <w:r w:rsidRPr="006B1F8F">
              <w:rPr>
                <w:rFonts w:ascii="Times New Roman" w:hAnsi="Times New Roman"/>
                <w:sz w:val="24"/>
                <w:szCs w:val="24"/>
              </w:rPr>
              <w:t>9 мая</w:t>
            </w:r>
          </w:p>
        </w:tc>
        <w:tc>
          <w:tcPr>
            <w:tcW w:w="5812"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Праздничная программа «</w:t>
            </w:r>
            <w:r w:rsidR="006B1F8F" w:rsidRPr="006B1F8F">
              <w:rPr>
                <w:rFonts w:ascii="Times New Roman" w:hAnsi="Times New Roman"/>
                <w:sz w:val="24"/>
                <w:szCs w:val="24"/>
              </w:rPr>
              <w:t>Этих дней не смолкнет слава!</w:t>
            </w:r>
            <w:r w:rsidRPr="006B1F8F">
              <w:rPr>
                <w:rFonts w:ascii="Times New Roman" w:hAnsi="Times New Roman"/>
                <w:sz w:val="24"/>
                <w:szCs w:val="24"/>
              </w:rPr>
              <w:t>», посвященная Дню Победы</w:t>
            </w:r>
          </w:p>
        </w:tc>
        <w:tc>
          <w:tcPr>
            <w:tcW w:w="2268" w:type="dxa"/>
          </w:tcPr>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Мощенко С.П.</w:t>
            </w:r>
          </w:p>
          <w:p w:rsidR="00252A6D" w:rsidRPr="006B1F8F" w:rsidRDefault="00252A6D" w:rsidP="00DB5C8E">
            <w:pPr>
              <w:spacing w:after="0" w:line="240" w:lineRule="auto"/>
              <w:rPr>
                <w:rFonts w:ascii="Times New Roman" w:hAnsi="Times New Roman"/>
                <w:sz w:val="24"/>
                <w:szCs w:val="24"/>
              </w:rPr>
            </w:pPr>
            <w:r w:rsidRPr="006B1F8F">
              <w:rPr>
                <w:rFonts w:ascii="Times New Roman" w:hAnsi="Times New Roman"/>
                <w:sz w:val="24"/>
                <w:szCs w:val="24"/>
              </w:rPr>
              <w:t>Решетникова Л.Б.</w:t>
            </w:r>
          </w:p>
        </w:tc>
      </w:tr>
    </w:tbl>
    <w:p w:rsidR="006748A2" w:rsidRDefault="006748A2" w:rsidP="00252A6D">
      <w:pPr>
        <w:spacing w:before="120" w:after="120" w:line="240" w:lineRule="auto"/>
        <w:jc w:val="center"/>
        <w:rPr>
          <w:rFonts w:ascii="Times New Roman" w:hAnsi="Times New Roman"/>
          <w:b/>
          <w:i/>
          <w:color w:val="7030A0"/>
          <w:sz w:val="24"/>
          <w:szCs w:val="24"/>
          <w:u w:val="single"/>
        </w:rPr>
      </w:pPr>
    </w:p>
    <w:p w:rsidR="00252A6D" w:rsidRPr="00AF7191" w:rsidRDefault="00252A6D" w:rsidP="00252A6D">
      <w:pPr>
        <w:spacing w:before="120" w:after="120" w:line="240" w:lineRule="auto"/>
        <w:jc w:val="center"/>
        <w:rPr>
          <w:rFonts w:ascii="Times New Roman" w:hAnsi="Times New Roman"/>
          <w:b/>
          <w:i/>
          <w:color w:val="7030A0"/>
          <w:sz w:val="24"/>
          <w:szCs w:val="24"/>
          <w:u w:val="single"/>
        </w:rPr>
      </w:pPr>
      <w:r>
        <w:rPr>
          <w:rFonts w:ascii="Times New Roman" w:hAnsi="Times New Roman"/>
          <w:b/>
          <w:i/>
          <w:color w:val="7030A0"/>
          <w:sz w:val="24"/>
          <w:szCs w:val="24"/>
          <w:u w:val="single"/>
        </w:rPr>
        <w:lastRenderedPageBreak/>
        <w:t>Направление «</w:t>
      </w:r>
      <w:r w:rsidRPr="00CD5A11">
        <w:rPr>
          <w:rFonts w:ascii="Times New Roman" w:hAnsi="Times New Roman"/>
          <w:b/>
          <w:i/>
          <w:color w:val="7030A0"/>
          <w:sz w:val="24"/>
          <w:szCs w:val="24"/>
          <w:u w:val="single"/>
        </w:rPr>
        <w:t>ЗОЖ – личный успех каждого</w:t>
      </w:r>
      <w:r w:rsidRPr="00AF7191">
        <w:rPr>
          <w:rFonts w:ascii="Times New Roman" w:hAnsi="Times New Roman"/>
          <w:b/>
          <w:i/>
          <w:color w:val="7030A0"/>
          <w:sz w:val="24"/>
          <w:szCs w:val="24"/>
          <w:u w:val="single"/>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812"/>
        <w:gridCol w:w="2268"/>
      </w:tblGrid>
      <w:tr w:rsidR="00252A6D" w:rsidRPr="00404D23" w:rsidTr="00DB5C8E">
        <w:tc>
          <w:tcPr>
            <w:tcW w:w="1985" w:type="dxa"/>
            <w:shd w:val="clear" w:color="auto" w:fill="CCFFFF"/>
          </w:tcPr>
          <w:p w:rsidR="00252A6D" w:rsidRPr="00404D23" w:rsidRDefault="00252A6D" w:rsidP="00DB5C8E">
            <w:pPr>
              <w:spacing w:after="0" w:line="240" w:lineRule="auto"/>
              <w:jc w:val="center"/>
              <w:rPr>
                <w:rFonts w:ascii="Times New Roman" w:hAnsi="Times New Roman"/>
                <w:b/>
                <w:sz w:val="24"/>
                <w:szCs w:val="24"/>
              </w:rPr>
            </w:pPr>
            <w:r w:rsidRPr="00404D23">
              <w:rPr>
                <w:rFonts w:ascii="Times New Roman" w:hAnsi="Times New Roman"/>
                <w:b/>
                <w:sz w:val="24"/>
                <w:szCs w:val="24"/>
              </w:rPr>
              <w:t>Сроки проведения</w:t>
            </w:r>
          </w:p>
        </w:tc>
        <w:tc>
          <w:tcPr>
            <w:tcW w:w="5812" w:type="dxa"/>
            <w:shd w:val="clear" w:color="auto" w:fill="CCFFFF"/>
          </w:tcPr>
          <w:p w:rsidR="00252A6D" w:rsidRPr="00404D23" w:rsidRDefault="00252A6D" w:rsidP="00DB5C8E">
            <w:pPr>
              <w:spacing w:after="0" w:line="240" w:lineRule="auto"/>
              <w:jc w:val="center"/>
              <w:rPr>
                <w:rFonts w:ascii="Times New Roman" w:hAnsi="Times New Roman"/>
                <w:b/>
                <w:sz w:val="24"/>
                <w:szCs w:val="24"/>
              </w:rPr>
            </w:pPr>
            <w:r w:rsidRPr="00404D23">
              <w:rPr>
                <w:rFonts w:ascii="Times New Roman" w:hAnsi="Times New Roman"/>
                <w:b/>
                <w:sz w:val="24"/>
                <w:szCs w:val="24"/>
              </w:rPr>
              <w:t>Мероприятия</w:t>
            </w:r>
          </w:p>
        </w:tc>
        <w:tc>
          <w:tcPr>
            <w:tcW w:w="2268" w:type="dxa"/>
            <w:shd w:val="clear" w:color="auto" w:fill="CCFFFF"/>
          </w:tcPr>
          <w:p w:rsidR="00252A6D" w:rsidRPr="00404D23" w:rsidRDefault="00252A6D" w:rsidP="00DB5C8E">
            <w:pPr>
              <w:spacing w:after="0" w:line="240" w:lineRule="auto"/>
              <w:jc w:val="center"/>
              <w:rPr>
                <w:rFonts w:ascii="Times New Roman" w:hAnsi="Times New Roman"/>
                <w:b/>
                <w:sz w:val="24"/>
                <w:szCs w:val="24"/>
              </w:rPr>
            </w:pPr>
            <w:r w:rsidRPr="00404D23">
              <w:rPr>
                <w:rFonts w:ascii="Times New Roman" w:hAnsi="Times New Roman"/>
                <w:b/>
                <w:sz w:val="24"/>
                <w:szCs w:val="24"/>
              </w:rPr>
              <w:t>Ответственные</w:t>
            </w:r>
          </w:p>
        </w:tc>
      </w:tr>
      <w:tr w:rsidR="00252A6D" w:rsidRPr="00404D23" w:rsidTr="00DB5C8E">
        <w:trPr>
          <w:cantSplit/>
        </w:trPr>
        <w:tc>
          <w:tcPr>
            <w:tcW w:w="10065" w:type="dxa"/>
            <w:gridSpan w:val="3"/>
          </w:tcPr>
          <w:p w:rsidR="00252A6D" w:rsidRPr="00404D23" w:rsidRDefault="00252A6D" w:rsidP="00DB5C8E">
            <w:pPr>
              <w:spacing w:after="0" w:line="240" w:lineRule="auto"/>
              <w:jc w:val="center"/>
              <w:rPr>
                <w:rFonts w:ascii="Times New Roman" w:hAnsi="Times New Roman"/>
                <w:sz w:val="24"/>
                <w:szCs w:val="24"/>
              </w:rPr>
            </w:pPr>
            <w:r w:rsidRPr="00404D23">
              <w:rPr>
                <w:rFonts w:ascii="Times New Roman" w:hAnsi="Times New Roman"/>
                <w:sz w:val="24"/>
                <w:szCs w:val="24"/>
              </w:rPr>
              <w:t>СЕНТЯБРЬ</w:t>
            </w:r>
          </w:p>
        </w:tc>
      </w:tr>
      <w:tr w:rsidR="00252A6D" w:rsidRPr="00837A96" w:rsidTr="00DB5C8E">
        <w:trPr>
          <w:cantSplit/>
        </w:trPr>
        <w:tc>
          <w:tcPr>
            <w:tcW w:w="1985" w:type="dxa"/>
            <w:vMerge w:val="restart"/>
          </w:tcPr>
          <w:p w:rsidR="00252A6D" w:rsidRPr="00837A96" w:rsidRDefault="00252A6D" w:rsidP="00DB5C8E">
            <w:pPr>
              <w:spacing w:after="0" w:line="240" w:lineRule="auto"/>
              <w:jc w:val="center"/>
              <w:rPr>
                <w:rFonts w:ascii="Times New Roman" w:hAnsi="Times New Roman"/>
                <w:sz w:val="24"/>
                <w:szCs w:val="24"/>
              </w:rPr>
            </w:pPr>
            <w:r w:rsidRPr="00837A96">
              <w:rPr>
                <w:rFonts w:ascii="Times New Roman" w:hAnsi="Times New Roman"/>
                <w:sz w:val="24"/>
                <w:szCs w:val="24"/>
              </w:rPr>
              <w:t>в течение месяца</w:t>
            </w:r>
          </w:p>
          <w:p w:rsidR="00252A6D" w:rsidRPr="00837A96" w:rsidRDefault="00252A6D" w:rsidP="00DB5C8E">
            <w:pPr>
              <w:jc w:val="center"/>
              <w:rPr>
                <w:rFonts w:ascii="Times New Roman" w:hAnsi="Times New Roman"/>
                <w:sz w:val="24"/>
                <w:szCs w:val="24"/>
              </w:rPr>
            </w:pPr>
          </w:p>
        </w:tc>
        <w:tc>
          <w:tcPr>
            <w:tcW w:w="5812" w:type="dxa"/>
          </w:tcPr>
          <w:p w:rsidR="00252A6D" w:rsidRPr="00837A96" w:rsidRDefault="00252A6D" w:rsidP="00DB5C8E">
            <w:pPr>
              <w:spacing w:after="0" w:line="240" w:lineRule="auto"/>
              <w:rPr>
                <w:rFonts w:ascii="Times New Roman" w:hAnsi="Times New Roman"/>
                <w:sz w:val="24"/>
                <w:szCs w:val="24"/>
              </w:rPr>
            </w:pPr>
            <w:r w:rsidRPr="00837A96">
              <w:rPr>
                <w:rFonts w:ascii="Times New Roman" w:hAnsi="Times New Roman"/>
                <w:sz w:val="24"/>
                <w:szCs w:val="24"/>
              </w:rPr>
              <w:t>Месячник безопасности дорожного движения «Внимание, дети!» (мероприятия в т/о)</w:t>
            </w:r>
          </w:p>
        </w:tc>
        <w:tc>
          <w:tcPr>
            <w:tcW w:w="2268" w:type="dxa"/>
          </w:tcPr>
          <w:p w:rsidR="00252A6D" w:rsidRPr="00837A96" w:rsidRDefault="00252A6D" w:rsidP="00DB5C8E">
            <w:pPr>
              <w:spacing w:after="0" w:line="240" w:lineRule="auto"/>
              <w:rPr>
                <w:rFonts w:ascii="Times New Roman" w:hAnsi="Times New Roman"/>
                <w:sz w:val="24"/>
                <w:szCs w:val="24"/>
              </w:rPr>
            </w:pPr>
            <w:r w:rsidRPr="00837A96">
              <w:rPr>
                <w:rFonts w:ascii="Times New Roman" w:hAnsi="Times New Roman"/>
                <w:sz w:val="24"/>
                <w:szCs w:val="24"/>
              </w:rPr>
              <w:t>Педагоги д/о</w:t>
            </w:r>
          </w:p>
        </w:tc>
      </w:tr>
      <w:tr w:rsidR="00252A6D" w:rsidRPr="00404D23" w:rsidTr="00DB5C8E">
        <w:trPr>
          <w:cantSplit/>
          <w:trHeight w:val="2534"/>
        </w:trPr>
        <w:tc>
          <w:tcPr>
            <w:tcW w:w="1985" w:type="dxa"/>
            <w:vMerge/>
          </w:tcPr>
          <w:p w:rsidR="00252A6D" w:rsidRPr="00D02E7D" w:rsidRDefault="00252A6D" w:rsidP="00DB5C8E">
            <w:pPr>
              <w:spacing w:after="0" w:line="240" w:lineRule="auto"/>
              <w:jc w:val="center"/>
              <w:rPr>
                <w:rFonts w:ascii="Times New Roman" w:hAnsi="Times New Roman"/>
                <w:color w:val="FF0000"/>
                <w:sz w:val="24"/>
                <w:szCs w:val="24"/>
              </w:rPr>
            </w:pPr>
          </w:p>
        </w:tc>
        <w:tc>
          <w:tcPr>
            <w:tcW w:w="5812" w:type="dxa"/>
          </w:tcPr>
          <w:p w:rsidR="00252A6D" w:rsidRPr="00837A96" w:rsidRDefault="00252A6D" w:rsidP="00DB5C8E">
            <w:pPr>
              <w:spacing w:after="0" w:line="240" w:lineRule="auto"/>
              <w:rPr>
                <w:rFonts w:ascii="Times New Roman" w:hAnsi="Times New Roman"/>
                <w:sz w:val="24"/>
                <w:szCs w:val="24"/>
              </w:rPr>
            </w:pPr>
            <w:r w:rsidRPr="00837A96">
              <w:rPr>
                <w:rFonts w:ascii="Times New Roman" w:hAnsi="Times New Roman"/>
                <w:sz w:val="24"/>
                <w:szCs w:val="24"/>
              </w:rPr>
              <w:t xml:space="preserve">Цикл бесед, вводных инструктажей по ППБ, ТБ, ДДТТ («Организация дорожного движения», «Дорога и дети», «Правила движения пешеходов», «Правила поведения в городском общественном транспорте», «Наши друзья – знаки дорожные», «Правила безопасности при организации рабочего места», «Осторожней будь с огнем!», «Эвакуация при пожаре» и др.). Патрулирование движения на дорогах совместно с ГИБДД </w:t>
            </w:r>
          </w:p>
        </w:tc>
        <w:tc>
          <w:tcPr>
            <w:tcW w:w="2268" w:type="dxa"/>
          </w:tcPr>
          <w:p w:rsidR="00252A6D" w:rsidRPr="00837A96" w:rsidRDefault="00252A6D" w:rsidP="00DB5C8E">
            <w:pPr>
              <w:spacing w:after="0" w:line="240" w:lineRule="auto"/>
              <w:rPr>
                <w:rFonts w:ascii="Times New Roman" w:hAnsi="Times New Roman"/>
                <w:sz w:val="24"/>
                <w:szCs w:val="24"/>
              </w:rPr>
            </w:pPr>
            <w:r w:rsidRPr="00837A96">
              <w:rPr>
                <w:rFonts w:ascii="Times New Roman" w:hAnsi="Times New Roman"/>
                <w:sz w:val="24"/>
                <w:szCs w:val="24"/>
              </w:rPr>
              <w:t>Дерюжина Я.Я. Шаветова Л.С.</w:t>
            </w:r>
          </w:p>
          <w:p w:rsidR="00252A6D" w:rsidRPr="00837A96" w:rsidRDefault="00252A6D" w:rsidP="00DB5C8E">
            <w:pPr>
              <w:spacing w:after="0" w:line="240" w:lineRule="auto"/>
              <w:rPr>
                <w:rFonts w:ascii="Times New Roman" w:hAnsi="Times New Roman"/>
                <w:sz w:val="24"/>
                <w:szCs w:val="24"/>
              </w:rPr>
            </w:pPr>
            <w:r w:rsidRPr="00837A96">
              <w:rPr>
                <w:rFonts w:ascii="Times New Roman" w:hAnsi="Times New Roman"/>
                <w:sz w:val="24"/>
                <w:szCs w:val="24"/>
              </w:rPr>
              <w:t>Педагоги д/о</w:t>
            </w:r>
          </w:p>
        </w:tc>
      </w:tr>
      <w:tr w:rsidR="00252A6D" w:rsidRPr="00837A96" w:rsidTr="00DB5C8E">
        <w:trPr>
          <w:cantSplit/>
        </w:trPr>
        <w:tc>
          <w:tcPr>
            <w:tcW w:w="1985" w:type="dxa"/>
          </w:tcPr>
          <w:p w:rsidR="00252A6D" w:rsidRPr="00837A96" w:rsidRDefault="00252A6D" w:rsidP="00DB5C8E">
            <w:pPr>
              <w:spacing w:after="0" w:line="240" w:lineRule="auto"/>
              <w:jc w:val="center"/>
              <w:rPr>
                <w:rFonts w:ascii="Times New Roman" w:hAnsi="Times New Roman"/>
                <w:sz w:val="24"/>
                <w:szCs w:val="24"/>
              </w:rPr>
            </w:pPr>
            <w:r w:rsidRPr="00837A96">
              <w:rPr>
                <w:rFonts w:ascii="Times New Roman" w:hAnsi="Times New Roman"/>
                <w:sz w:val="24"/>
                <w:szCs w:val="24"/>
              </w:rPr>
              <w:t>1</w:t>
            </w:r>
            <w:r>
              <w:rPr>
                <w:rFonts w:ascii="Times New Roman" w:hAnsi="Times New Roman"/>
                <w:sz w:val="24"/>
                <w:szCs w:val="24"/>
              </w:rPr>
              <w:t>,2</w:t>
            </w:r>
            <w:r w:rsidRPr="00837A96">
              <w:rPr>
                <w:rFonts w:ascii="Times New Roman" w:hAnsi="Times New Roman"/>
                <w:sz w:val="24"/>
                <w:szCs w:val="24"/>
              </w:rPr>
              <w:t xml:space="preserve"> декада</w:t>
            </w:r>
          </w:p>
        </w:tc>
        <w:tc>
          <w:tcPr>
            <w:tcW w:w="5812" w:type="dxa"/>
          </w:tcPr>
          <w:p w:rsidR="00252A6D" w:rsidRPr="00837A96" w:rsidRDefault="00252A6D" w:rsidP="00DB5C8E">
            <w:pPr>
              <w:spacing w:after="0" w:line="240" w:lineRule="auto"/>
              <w:rPr>
                <w:rFonts w:ascii="Times New Roman" w:hAnsi="Times New Roman"/>
                <w:sz w:val="24"/>
                <w:szCs w:val="24"/>
              </w:rPr>
            </w:pPr>
            <w:r>
              <w:rPr>
                <w:rFonts w:ascii="Times New Roman" w:hAnsi="Times New Roman"/>
                <w:sz w:val="24"/>
                <w:szCs w:val="24"/>
              </w:rPr>
              <w:t xml:space="preserve">Смотр </w:t>
            </w:r>
            <w:r w:rsidRPr="00837A96">
              <w:rPr>
                <w:rFonts w:ascii="Times New Roman" w:hAnsi="Times New Roman"/>
                <w:sz w:val="24"/>
                <w:szCs w:val="24"/>
              </w:rPr>
              <w:t>«Лучший учебный кабинет - 201</w:t>
            </w:r>
            <w:r>
              <w:rPr>
                <w:rFonts w:ascii="Times New Roman" w:hAnsi="Times New Roman"/>
                <w:sz w:val="24"/>
                <w:szCs w:val="24"/>
              </w:rPr>
              <w:t>7</w:t>
            </w:r>
            <w:r w:rsidRPr="00837A96">
              <w:rPr>
                <w:rFonts w:ascii="Times New Roman" w:hAnsi="Times New Roman"/>
                <w:sz w:val="24"/>
                <w:szCs w:val="24"/>
              </w:rPr>
              <w:t>» (благоустройство, о</w:t>
            </w:r>
            <w:r w:rsidRPr="00837A96">
              <w:rPr>
                <w:rFonts w:ascii="Times New Roman" w:hAnsi="Times New Roman"/>
                <w:bCs/>
                <w:sz w:val="24"/>
                <w:szCs w:val="24"/>
              </w:rPr>
              <w:t>формление учебных кабинетов в соответствии с СанПиН</w:t>
            </w:r>
            <w:r w:rsidRPr="00837A96">
              <w:rPr>
                <w:rFonts w:ascii="Times New Roman" w:hAnsi="Times New Roman"/>
                <w:sz w:val="24"/>
                <w:szCs w:val="24"/>
              </w:rPr>
              <w:t>)</w:t>
            </w:r>
          </w:p>
        </w:tc>
        <w:tc>
          <w:tcPr>
            <w:tcW w:w="2268" w:type="dxa"/>
          </w:tcPr>
          <w:p w:rsidR="00252A6D" w:rsidRPr="00837A96" w:rsidRDefault="00252A6D" w:rsidP="00DB5C8E">
            <w:pPr>
              <w:spacing w:after="0" w:line="240" w:lineRule="auto"/>
              <w:rPr>
                <w:rFonts w:ascii="Times New Roman" w:hAnsi="Times New Roman"/>
                <w:sz w:val="24"/>
                <w:szCs w:val="24"/>
              </w:rPr>
            </w:pPr>
            <w:r w:rsidRPr="00837A96">
              <w:rPr>
                <w:rFonts w:ascii="Times New Roman" w:hAnsi="Times New Roman"/>
                <w:sz w:val="24"/>
                <w:szCs w:val="24"/>
              </w:rPr>
              <w:t>Педагоги д/о</w:t>
            </w:r>
          </w:p>
        </w:tc>
      </w:tr>
      <w:tr w:rsidR="00252A6D" w:rsidRPr="009B3745" w:rsidTr="00DB5C8E">
        <w:trPr>
          <w:cantSplit/>
        </w:trPr>
        <w:tc>
          <w:tcPr>
            <w:tcW w:w="10065"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ОКТЯБРЬ</w:t>
            </w:r>
          </w:p>
        </w:tc>
      </w:tr>
      <w:tr w:rsidR="00252A6D" w:rsidRPr="009B3745" w:rsidTr="00DB5C8E">
        <w:trPr>
          <w:cantSplit/>
        </w:trPr>
        <w:tc>
          <w:tcPr>
            <w:tcW w:w="1985"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в течение месяца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Проведение тематических бесед по пропаганде здорового образа жизни и профилактике вредных привычек: «Твое завтра без вредных привычек», «Здоровый образ жизни – это легко!»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9B3745" w:rsidTr="00DB5C8E">
        <w:trPr>
          <w:cantSplit/>
        </w:trPr>
        <w:tc>
          <w:tcPr>
            <w:tcW w:w="1985"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2 октября</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 xml:space="preserve">День детского здоровья (мероприятия в </w:t>
            </w:r>
            <w:r>
              <w:rPr>
                <w:rFonts w:ascii="Times New Roman" w:hAnsi="Times New Roman"/>
                <w:sz w:val="24"/>
                <w:szCs w:val="24"/>
              </w:rPr>
              <w:t>объединениях</w:t>
            </w:r>
            <w:r w:rsidRPr="009B3745">
              <w:rPr>
                <w:rFonts w:ascii="Times New Roman" w:hAnsi="Times New Roman"/>
                <w:sz w:val="24"/>
                <w:szCs w:val="24"/>
              </w:rPr>
              <w:t>)</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C14C41" w:rsidTr="00DB5C8E">
        <w:trPr>
          <w:cantSplit/>
        </w:trPr>
        <w:tc>
          <w:tcPr>
            <w:tcW w:w="10065" w:type="dxa"/>
            <w:gridSpan w:val="3"/>
          </w:tcPr>
          <w:p w:rsidR="00252A6D" w:rsidRPr="00C14C41" w:rsidRDefault="00252A6D" w:rsidP="00DB5C8E">
            <w:pPr>
              <w:spacing w:after="0" w:line="240" w:lineRule="auto"/>
              <w:jc w:val="center"/>
              <w:rPr>
                <w:rFonts w:ascii="Times New Roman" w:hAnsi="Times New Roman"/>
                <w:sz w:val="24"/>
                <w:szCs w:val="24"/>
              </w:rPr>
            </w:pPr>
            <w:r w:rsidRPr="00C14C41">
              <w:rPr>
                <w:rFonts w:ascii="Times New Roman" w:hAnsi="Times New Roman"/>
                <w:sz w:val="24"/>
                <w:szCs w:val="24"/>
              </w:rPr>
              <w:t>НОЯБРЬ</w:t>
            </w:r>
          </w:p>
        </w:tc>
      </w:tr>
      <w:tr w:rsidR="00252A6D" w:rsidRPr="00C14C41" w:rsidTr="00DB5C8E">
        <w:trPr>
          <w:cantSplit/>
        </w:trPr>
        <w:tc>
          <w:tcPr>
            <w:tcW w:w="1985" w:type="dxa"/>
          </w:tcPr>
          <w:p w:rsidR="00252A6D" w:rsidRPr="00C14C41" w:rsidRDefault="00252A6D" w:rsidP="00DB5C8E">
            <w:pPr>
              <w:spacing w:after="0" w:line="240" w:lineRule="auto"/>
              <w:jc w:val="center"/>
              <w:rPr>
                <w:rFonts w:ascii="Times New Roman" w:hAnsi="Times New Roman"/>
                <w:sz w:val="24"/>
                <w:szCs w:val="24"/>
              </w:rPr>
            </w:pPr>
            <w:r w:rsidRPr="00C14C41">
              <w:rPr>
                <w:rFonts w:ascii="Times New Roman" w:hAnsi="Times New Roman"/>
                <w:sz w:val="24"/>
                <w:szCs w:val="24"/>
              </w:rPr>
              <w:t>1 декада</w:t>
            </w:r>
          </w:p>
        </w:tc>
        <w:tc>
          <w:tcPr>
            <w:tcW w:w="5812"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Неделя детского здоровья «Здоровье – наше богатство!» (беседы, встречи со специалистами, познавательно-развлекательные программы, спортивные праздники и др.)</w:t>
            </w:r>
          </w:p>
        </w:tc>
        <w:tc>
          <w:tcPr>
            <w:tcW w:w="2268"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Зав. отделами</w:t>
            </w:r>
          </w:p>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 xml:space="preserve">Педагоги д/о </w:t>
            </w:r>
          </w:p>
          <w:p w:rsidR="00252A6D" w:rsidRPr="00C14C41" w:rsidRDefault="00252A6D" w:rsidP="00DB5C8E">
            <w:pPr>
              <w:spacing w:after="0" w:line="240" w:lineRule="auto"/>
              <w:ind w:right="-108"/>
              <w:rPr>
                <w:rFonts w:ascii="Times New Roman" w:hAnsi="Times New Roman"/>
                <w:spacing w:val="-8"/>
                <w:sz w:val="24"/>
                <w:szCs w:val="24"/>
              </w:rPr>
            </w:pPr>
            <w:r w:rsidRPr="00C14C41">
              <w:rPr>
                <w:rFonts w:ascii="Times New Roman" w:hAnsi="Times New Roman"/>
                <w:spacing w:val="-8"/>
                <w:sz w:val="24"/>
                <w:szCs w:val="24"/>
              </w:rPr>
              <w:t>Педагоги-организаторы</w:t>
            </w:r>
          </w:p>
        </w:tc>
      </w:tr>
      <w:tr w:rsidR="00252A6D" w:rsidRPr="00F040D4" w:rsidTr="00DB5C8E">
        <w:trPr>
          <w:cantSplit/>
        </w:trPr>
        <w:tc>
          <w:tcPr>
            <w:tcW w:w="10065"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ДЕКАБРЬ</w:t>
            </w:r>
          </w:p>
        </w:tc>
      </w:tr>
      <w:tr w:rsidR="00252A6D" w:rsidRPr="009B3745" w:rsidTr="00DB5C8E">
        <w:trPr>
          <w:cantSplit/>
        </w:trPr>
        <w:tc>
          <w:tcPr>
            <w:tcW w:w="1985"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в течение месяца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Цикл бесед, повторных инструктажей по ППБ, ТБ, ПДД</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9B3745" w:rsidTr="00DB5C8E">
        <w:trPr>
          <w:cantSplit/>
        </w:trPr>
        <w:tc>
          <w:tcPr>
            <w:tcW w:w="1985"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3 декада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Трудовой десант по уборке учебных кабинетов</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F040D4" w:rsidTr="00DB5C8E">
        <w:trPr>
          <w:cantSplit/>
        </w:trPr>
        <w:tc>
          <w:tcPr>
            <w:tcW w:w="10065" w:type="dxa"/>
            <w:gridSpan w:val="3"/>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ЯНВАРЬ</w:t>
            </w:r>
          </w:p>
        </w:tc>
      </w:tr>
      <w:tr w:rsidR="00252A6D" w:rsidRPr="00F040D4" w:rsidTr="00DB5C8E">
        <w:trPr>
          <w:cantSplit/>
        </w:trPr>
        <w:tc>
          <w:tcPr>
            <w:tcW w:w="1985" w:type="dxa"/>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в течение месяца</w:t>
            </w:r>
          </w:p>
          <w:p w:rsidR="00252A6D" w:rsidRPr="0013401E" w:rsidRDefault="00252A6D" w:rsidP="00DB5C8E">
            <w:pPr>
              <w:jc w:val="center"/>
              <w:rPr>
                <w:rFonts w:ascii="Times New Roman" w:hAnsi="Times New Roman"/>
                <w:sz w:val="24"/>
                <w:szCs w:val="24"/>
              </w:rPr>
            </w:pPr>
          </w:p>
        </w:tc>
        <w:tc>
          <w:tcPr>
            <w:tcW w:w="5812"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 xml:space="preserve">Тематические беседы по охране жизни и здоровья учащихся: «Значение режима дня в жизни ребенка», «Курение - опасное увлечение» и др. </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Педагоги д/о</w:t>
            </w:r>
          </w:p>
        </w:tc>
      </w:tr>
      <w:tr w:rsidR="00252A6D" w:rsidRPr="00F040D4" w:rsidTr="00DB5C8E">
        <w:trPr>
          <w:cantSplit/>
        </w:trPr>
        <w:tc>
          <w:tcPr>
            <w:tcW w:w="1985" w:type="dxa"/>
          </w:tcPr>
          <w:p w:rsidR="00252A6D" w:rsidRPr="0013401E" w:rsidRDefault="00252A6D" w:rsidP="00DB5C8E">
            <w:pPr>
              <w:spacing w:after="0" w:line="240" w:lineRule="auto"/>
              <w:jc w:val="center"/>
              <w:rPr>
                <w:rFonts w:ascii="Times New Roman" w:hAnsi="Times New Roman"/>
                <w:sz w:val="24"/>
                <w:szCs w:val="24"/>
              </w:rPr>
            </w:pPr>
            <w:r w:rsidRPr="0013401E">
              <w:rPr>
                <w:rFonts w:ascii="Times New Roman" w:hAnsi="Times New Roman"/>
                <w:sz w:val="24"/>
                <w:szCs w:val="24"/>
              </w:rPr>
              <w:t>12 января</w:t>
            </w:r>
          </w:p>
        </w:tc>
        <w:tc>
          <w:tcPr>
            <w:tcW w:w="5812"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Городской конкурс «Здоровое питание – здоровые школьники!»</w:t>
            </w:r>
          </w:p>
        </w:tc>
        <w:tc>
          <w:tcPr>
            <w:tcW w:w="2268" w:type="dxa"/>
          </w:tcPr>
          <w:p w:rsidR="00252A6D" w:rsidRPr="0013401E" w:rsidRDefault="00252A6D" w:rsidP="00DB5C8E">
            <w:pPr>
              <w:spacing w:after="0" w:line="240" w:lineRule="auto"/>
              <w:rPr>
                <w:rFonts w:ascii="Times New Roman" w:hAnsi="Times New Roman"/>
                <w:sz w:val="24"/>
                <w:szCs w:val="24"/>
              </w:rPr>
            </w:pPr>
            <w:r w:rsidRPr="0013401E">
              <w:rPr>
                <w:rFonts w:ascii="Times New Roman" w:hAnsi="Times New Roman"/>
                <w:sz w:val="24"/>
                <w:szCs w:val="24"/>
              </w:rPr>
              <w:t>Мощенко С.П.</w:t>
            </w:r>
          </w:p>
        </w:tc>
      </w:tr>
      <w:tr w:rsidR="00252A6D" w:rsidRPr="009B3745" w:rsidTr="00DB5C8E">
        <w:trPr>
          <w:cantSplit/>
        </w:trPr>
        <w:tc>
          <w:tcPr>
            <w:tcW w:w="10065"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ФЕВРАЛЬ</w:t>
            </w:r>
          </w:p>
        </w:tc>
      </w:tr>
      <w:tr w:rsidR="00252A6D" w:rsidRPr="009B3745" w:rsidTr="00DB5C8E">
        <w:trPr>
          <w:cantSplit/>
        </w:trPr>
        <w:tc>
          <w:tcPr>
            <w:tcW w:w="1985"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в течение месяца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 xml:space="preserve">Беседы по пропаганде здорового образа жизни «Здоровые привычки – здоровый образ жизни», «Здоровье – наше богатство!» и др. </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C14C41" w:rsidTr="00DB5C8E">
        <w:trPr>
          <w:cantSplit/>
        </w:trPr>
        <w:tc>
          <w:tcPr>
            <w:tcW w:w="1985" w:type="dxa"/>
          </w:tcPr>
          <w:p w:rsidR="00252A6D" w:rsidRPr="00C14C41" w:rsidRDefault="00252A6D" w:rsidP="00DB5C8E">
            <w:pPr>
              <w:spacing w:after="0" w:line="240" w:lineRule="auto"/>
              <w:jc w:val="center"/>
              <w:rPr>
                <w:rFonts w:ascii="Times New Roman" w:hAnsi="Times New Roman"/>
                <w:sz w:val="24"/>
                <w:szCs w:val="24"/>
              </w:rPr>
            </w:pPr>
            <w:r w:rsidRPr="00C14C41">
              <w:rPr>
                <w:rFonts w:ascii="Times New Roman" w:hAnsi="Times New Roman"/>
                <w:sz w:val="24"/>
                <w:szCs w:val="24"/>
              </w:rPr>
              <w:t>3 декада</w:t>
            </w:r>
          </w:p>
        </w:tc>
        <w:tc>
          <w:tcPr>
            <w:tcW w:w="5812"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Единая антинаркотическая акция по профилактике наркомании в ОУ «Родительский урок»</w:t>
            </w:r>
          </w:p>
        </w:tc>
        <w:tc>
          <w:tcPr>
            <w:tcW w:w="2268"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Педагоги д/о</w:t>
            </w:r>
          </w:p>
        </w:tc>
      </w:tr>
      <w:tr w:rsidR="00252A6D" w:rsidRPr="009B3745" w:rsidTr="00DB5C8E">
        <w:trPr>
          <w:cantSplit/>
        </w:trPr>
        <w:tc>
          <w:tcPr>
            <w:tcW w:w="10065"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МАРТ</w:t>
            </w:r>
          </w:p>
        </w:tc>
      </w:tr>
      <w:tr w:rsidR="00252A6D" w:rsidRPr="009B3745" w:rsidTr="00DB5C8E">
        <w:trPr>
          <w:cantSplit/>
        </w:trPr>
        <w:tc>
          <w:tcPr>
            <w:tcW w:w="1985"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в течение месяца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Беседы по пропаганде здорового образа жизни «Здоровым будешь – все добудешь!», «Быть здоровым – это модно!»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9B3745" w:rsidTr="00DB5C8E">
        <w:trPr>
          <w:cantSplit/>
        </w:trPr>
        <w:tc>
          <w:tcPr>
            <w:tcW w:w="1985"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1 декада</w:t>
            </w: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Цикл бесед, повторных инструктажей по ППБ, ТБ, ПДД</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C14C41" w:rsidTr="00DB5C8E">
        <w:trPr>
          <w:cantSplit/>
        </w:trPr>
        <w:tc>
          <w:tcPr>
            <w:tcW w:w="1985" w:type="dxa"/>
          </w:tcPr>
          <w:p w:rsidR="00252A6D" w:rsidRPr="00C14C41" w:rsidRDefault="00252A6D" w:rsidP="00DB5C8E">
            <w:pPr>
              <w:spacing w:after="0" w:line="240" w:lineRule="auto"/>
              <w:jc w:val="center"/>
              <w:rPr>
                <w:rFonts w:ascii="Times New Roman" w:hAnsi="Times New Roman"/>
                <w:sz w:val="24"/>
                <w:szCs w:val="24"/>
              </w:rPr>
            </w:pPr>
            <w:r w:rsidRPr="00C14C41">
              <w:rPr>
                <w:rFonts w:ascii="Times New Roman" w:hAnsi="Times New Roman"/>
                <w:sz w:val="24"/>
                <w:szCs w:val="24"/>
              </w:rPr>
              <w:lastRenderedPageBreak/>
              <w:t>1 декада</w:t>
            </w:r>
          </w:p>
          <w:p w:rsidR="00252A6D" w:rsidRPr="00C14C41" w:rsidRDefault="00252A6D" w:rsidP="00DB5C8E">
            <w:pPr>
              <w:spacing w:after="0" w:line="240" w:lineRule="auto"/>
              <w:jc w:val="center"/>
              <w:rPr>
                <w:rFonts w:ascii="Times New Roman" w:hAnsi="Times New Roman"/>
                <w:sz w:val="24"/>
                <w:szCs w:val="24"/>
              </w:rPr>
            </w:pPr>
          </w:p>
        </w:tc>
        <w:tc>
          <w:tcPr>
            <w:tcW w:w="5812"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Международный день борьбы с наркоманией по данным Организации Объединённых Наций (беседы, акции и др.)</w:t>
            </w:r>
          </w:p>
        </w:tc>
        <w:tc>
          <w:tcPr>
            <w:tcW w:w="2268"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Зав. отделами</w:t>
            </w:r>
          </w:p>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Педагоги д/о</w:t>
            </w:r>
          </w:p>
        </w:tc>
      </w:tr>
      <w:tr w:rsidR="00252A6D" w:rsidRPr="009B3745" w:rsidTr="00DB5C8E">
        <w:trPr>
          <w:cantSplit/>
        </w:trPr>
        <w:tc>
          <w:tcPr>
            <w:tcW w:w="10065" w:type="dxa"/>
            <w:gridSpan w:val="3"/>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АПРЕЛЬ</w:t>
            </w:r>
          </w:p>
        </w:tc>
      </w:tr>
      <w:tr w:rsidR="00252A6D" w:rsidRPr="009B3745" w:rsidTr="00DB5C8E">
        <w:trPr>
          <w:cantSplit/>
        </w:trPr>
        <w:tc>
          <w:tcPr>
            <w:tcW w:w="1985" w:type="dxa"/>
            <w:vMerge w:val="restart"/>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в течение месяца</w:t>
            </w:r>
          </w:p>
          <w:p w:rsidR="00252A6D" w:rsidRPr="009B3745" w:rsidRDefault="00252A6D" w:rsidP="00DB5C8E">
            <w:pPr>
              <w:jc w:val="center"/>
              <w:rPr>
                <w:rFonts w:ascii="Times New Roman" w:hAnsi="Times New Roman"/>
                <w:sz w:val="24"/>
                <w:szCs w:val="24"/>
              </w:rPr>
            </w:pP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Единая антинаркотическая акция по профилактике наркомании «Здоровье молодежи – богатство России!»</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9B3745" w:rsidTr="00DB5C8E">
        <w:trPr>
          <w:cantSplit/>
        </w:trPr>
        <w:tc>
          <w:tcPr>
            <w:tcW w:w="1985" w:type="dxa"/>
            <w:vMerge/>
          </w:tcPr>
          <w:p w:rsidR="00252A6D" w:rsidRPr="009B3745" w:rsidRDefault="00252A6D" w:rsidP="00DB5C8E">
            <w:pPr>
              <w:spacing w:after="0" w:line="240" w:lineRule="auto"/>
              <w:jc w:val="center"/>
              <w:rPr>
                <w:rFonts w:ascii="Times New Roman" w:hAnsi="Times New Roman"/>
                <w:sz w:val="24"/>
                <w:szCs w:val="24"/>
              </w:rPr>
            </w:pP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 xml:space="preserve">Месячник по безопасности дорожного движения «Внимание, дети!» (мероприятия в </w:t>
            </w:r>
            <w:r>
              <w:rPr>
                <w:rFonts w:ascii="Times New Roman" w:hAnsi="Times New Roman"/>
                <w:sz w:val="24"/>
                <w:szCs w:val="24"/>
              </w:rPr>
              <w:t>объединениях</w:t>
            </w:r>
            <w:r w:rsidRPr="009B3745">
              <w:rPr>
                <w:rFonts w:ascii="Times New Roman" w:hAnsi="Times New Roman"/>
                <w:sz w:val="24"/>
                <w:szCs w:val="24"/>
              </w:rPr>
              <w:t>)</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9B3745" w:rsidTr="00DB5C8E">
        <w:trPr>
          <w:cantSplit/>
        </w:trPr>
        <w:tc>
          <w:tcPr>
            <w:tcW w:w="1985" w:type="dxa"/>
          </w:tcPr>
          <w:p w:rsidR="00252A6D" w:rsidRPr="009B3745" w:rsidRDefault="00252A6D" w:rsidP="00DB5C8E">
            <w:pPr>
              <w:spacing w:after="0" w:line="240" w:lineRule="auto"/>
              <w:jc w:val="center"/>
              <w:rPr>
                <w:rFonts w:ascii="Times New Roman" w:hAnsi="Times New Roman"/>
                <w:sz w:val="24"/>
                <w:szCs w:val="24"/>
              </w:rPr>
            </w:pPr>
            <w:r w:rsidRPr="009B3745">
              <w:rPr>
                <w:rFonts w:ascii="Times New Roman" w:hAnsi="Times New Roman"/>
                <w:sz w:val="24"/>
                <w:szCs w:val="24"/>
              </w:rPr>
              <w:t>7 апреля</w:t>
            </w:r>
          </w:p>
          <w:p w:rsidR="00252A6D" w:rsidRPr="009B3745" w:rsidRDefault="00252A6D" w:rsidP="00DB5C8E">
            <w:pPr>
              <w:spacing w:after="0" w:line="240" w:lineRule="auto"/>
              <w:jc w:val="center"/>
              <w:rPr>
                <w:rFonts w:ascii="Times New Roman" w:hAnsi="Times New Roman"/>
                <w:sz w:val="24"/>
                <w:szCs w:val="24"/>
              </w:rPr>
            </w:pPr>
          </w:p>
        </w:tc>
        <w:tc>
          <w:tcPr>
            <w:tcW w:w="5812"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Всероссийский день здоровья  (беседы: «Береги здоровье смолоду», «Мы выбираем здоровье»,  прогулки на свежем воздухе и др.)</w:t>
            </w:r>
          </w:p>
        </w:tc>
        <w:tc>
          <w:tcPr>
            <w:tcW w:w="2268" w:type="dxa"/>
          </w:tcPr>
          <w:p w:rsidR="00252A6D" w:rsidRPr="009B3745" w:rsidRDefault="00252A6D" w:rsidP="00DB5C8E">
            <w:pPr>
              <w:spacing w:after="0" w:line="240" w:lineRule="auto"/>
              <w:rPr>
                <w:rFonts w:ascii="Times New Roman" w:hAnsi="Times New Roman"/>
                <w:sz w:val="24"/>
                <w:szCs w:val="24"/>
              </w:rPr>
            </w:pPr>
            <w:r w:rsidRPr="009B3745">
              <w:rPr>
                <w:rFonts w:ascii="Times New Roman" w:hAnsi="Times New Roman"/>
                <w:sz w:val="24"/>
                <w:szCs w:val="24"/>
              </w:rPr>
              <w:t>Педагоги д/о</w:t>
            </w:r>
          </w:p>
        </w:tc>
      </w:tr>
      <w:tr w:rsidR="00252A6D" w:rsidRPr="00C14C41" w:rsidTr="00DB5C8E">
        <w:trPr>
          <w:cantSplit/>
        </w:trPr>
        <w:tc>
          <w:tcPr>
            <w:tcW w:w="1985" w:type="dxa"/>
          </w:tcPr>
          <w:p w:rsidR="00252A6D" w:rsidRPr="00C14C41" w:rsidRDefault="00252A6D" w:rsidP="00DB5C8E">
            <w:pPr>
              <w:spacing w:after="0" w:line="240" w:lineRule="auto"/>
              <w:jc w:val="center"/>
              <w:rPr>
                <w:rFonts w:ascii="Times New Roman" w:hAnsi="Times New Roman"/>
                <w:sz w:val="24"/>
                <w:szCs w:val="24"/>
              </w:rPr>
            </w:pPr>
            <w:r w:rsidRPr="00C14C41">
              <w:rPr>
                <w:rFonts w:ascii="Times New Roman" w:hAnsi="Times New Roman"/>
                <w:sz w:val="24"/>
                <w:szCs w:val="24"/>
              </w:rPr>
              <w:t>7 апреля</w:t>
            </w:r>
          </w:p>
          <w:p w:rsidR="00252A6D" w:rsidRPr="00C14C41" w:rsidRDefault="00252A6D" w:rsidP="00DB5C8E">
            <w:pPr>
              <w:spacing w:after="0" w:line="240" w:lineRule="auto"/>
              <w:jc w:val="center"/>
              <w:rPr>
                <w:rFonts w:ascii="Times New Roman" w:hAnsi="Times New Roman"/>
                <w:sz w:val="24"/>
                <w:szCs w:val="24"/>
              </w:rPr>
            </w:pPr>
          </w:p>
        </w:tc>
        <w:tc>
          <w:tcPr>
            <w:tcW w:w="5812" w:type="dxa"/>
          </w:tcPr>
          <w:p w:rsidR="00252A6D" w:rsidRPr="00C14C41" w:rsidRDefault="00252A6D" w:rsidP="00C14C41">
            <w:pPr>
              <w:spacing w:after="0" w:line="240" w:lineRule="auto"/>
              <w:rPr>
                <w:rFonts w:ascii="Times New Roman" w:hAnsi="Times New Roman"/>
                <w:sz w:val="24"/>
                <w:szCs w:val="24"/>
              </w:rPr>
            </w:pPr>
            <w:r w:rsidRPr="00C14C41">
              <w:rPr>
                <w:rFonts w:ascii="Times New Roman" w:hAnsi="Times New Roman"/>
                <w:sz w:val="24"/>
                <w:szCs w:val="24"/>
              </w:rPr>
              <w:t>Акция «</w:t>
            </w:r>
            <w:r w:rsidR="00C14C41" w:rsidRPr="00C14C41">
              <w:rPr>
                <w:rFonts w:ascii="Times New Roman" w:hAnsi="Times New Roman"/>
              </w:rPr>
              <w:t>Всемирный день здоровья</w:t>
            </w:r>
            <w:r w:rsidRPr="00C14C41">
              <w:rPr>
                <w:rFonts w:ascii="Times New Roman" w:hAnsi="Times New Roman"/>
                <w:sz w:val="24"/>
                <w:szCs w:val="24"/>
              </w:rPr>
              <w:t xml:space="preserve">» </w:t>
            </w:r>
            <w:r w:rsidR="00C14C41" w:rsidRPr="00C14C41">
              <w:rPr>
                <w:rFonts w:ascii="Times New Roman" w:hAnsi="Times New Roman"/>
                <w:sz w:val="24"/>
                <w:szCs w:val="24"/>
              </w:rPr>
              <w:t>(</w:t>
            </w:r>
            <w:r w:rsidRPr="00C14C41">
              <w:rPr>
                <w:rFonts w:ascii="Times New Roman" w:hAnsi="Times New Roman"/>
                <w:sz w:val="24"/>
                <w:szCs w:val="24"/>
              </w:rPr>
              <w:t>Совет соуправления активов старшеклассников района Талнах «РеМИКС»</w:t>
            </w:r>
            <w:r w:rsidR="00C14C41" w:rsidRPr="00C14C41">
              <w:rPr>
                <w:rFonts w:ascii="Times New Roman" w:hAnsi="Times New Roman"/>
                <w:sz w:val="24"/>
                <w:szCs w:val="24"/>
              </w:rPr>
              <w:t>)</w:t>
            </w:r>
          </w:p>
        </w:tc>
        <w:tc>
          <w:tcPr>
            <w:tcW w:w="2268"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Довгань Л.А.</w:t>
            </w:r>
          </w:p>
        </w:tc>
      </w:tr>
      <w:tr w:rsidR="00252A6D" w:rsidRPr="00C14C41" w:rsidTr="00DB5C8E">
        <w:trPr>
          <w:cantSplit/>
        </w:trPr>
        <w:tc>
          <w:tcPr>
            <w:tcW w:w="10065" w:type="dxa"/>
            <w:gridSpan w:val="3"/>
          </w:tcPr>
          <w:p w:rsidR="00252A6D" w:rsidRPr="00C14C41" w:rsidRDefault="00252A6D" w:rsidP="00DB5C8E">
            <w:pPr>
              <w:spacing w:after="0" w:line="240" w:lineRule="auto"/>
              <w:jc w:val="center"/>
              <w:rPr>
                <w:rFonts w:ascii="Times New Roman" w:hAnsi="Times New Roman"/>
                <w:sz w:val="24"/>
                <w:szCs w:val="24"/>
              </w:rPr>
            </w:pPr>
            <w:r w:rsidRPr="00C14C41">
              <w:rPr>
                <w:rFonts w:ascii="Times New Roman" w:hAnsi="Times New Roman"/>
                <w:sz w:val="24"/>
                <w:szCs w:val="24"/>
              </w:rPr>
              <w:t>МАЙ</w:t>
            </w:r>
          </w:p>
        </w:tc>
      </w:tr>
      <w:tr w:rsidR="00252A6D" w:rsidRPr="00C14C41" w:rsidTr="00DB5C8E">
        <w:trPr>
          <w:cantSplit/>
        </w:trPr>
        <w:tc>
          <w:tcPr>
            <w:tcW w:w="1985" w:type="dxa"/>
          </w:tcPr>
          <w:p w:rsidR="00252A6D" w:rsidRPr="00C14C41" w:rsidRDefault="00252A6D" w:rsidP="00DB5C8E">
            <w:pPr>
              <w:spacing w:after="0" w:line="240" w:lineRule="auto"/>
              <w:jc w:val="center"/>
              <w:rPr>
                <w:rFonts w:ascii="Times New Roman" w:hAnsi="Times New Roman"/>
                <w:sz w:val="24"/>
                <w:szCs w:val="24"/>
              </w:rPr>
            </w:pPr>
            <w:r w:rsidRPr="00C14C41">
              <w:rPr>
                <w:rFonts w:ascii="Times New Roman" w:hAnsi="Times New Roman"/>
                <w:sz w:val="24"/>
                <w:szCs w:val="24"/>
              </w:rPr>
              <w:t>3 декада</w:t>
            </w:r>
          </w:p>
        </w:tc>
        <w:tc>
          <w:tcPr>
            <w:tcW w:w="5812"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Цикл бесед,  инструктажей по ППБ, ТБ, ПДД</w:t>
            </w:r>
          </w:p>
        </w:tc>
        <w:tc>
          <w:tcPr>
            <w:tcW w:w="2268"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Педагоги д/о</w:t>
            </w:r>
          </w:p>
        </w:tc>
      </w:tr>
      <w:tr w:rsidR="00252A6D" w:rsidRPr="00C14C41" w:rsidTr="00DB5C8E">
        <w:trPr>
          <w:cantSplit/>
        </w:trPr>
        <w:tc>
          <w:tcPr>
            <w:tcW w:w="1985" w:type="dxa"/>
          </w:tcPr>
          <w:p w:rsidR="00252A6D" w:rsidRPr="00C14C41" w:rsidRDefault="00252A6D" w:rsidP="00DB5C8E">
            <w:pPr>
              <w:spacing w:after="0" w:line="240" w:lineRule="auto"/>
              <w:jc w:val="center"/>
              <w:rPr>
                <w:rFonts w:ascii="Times New Roman" w:hAnsi="Times New Roman"/>
                <w:sz w:val="24"/>
                <w:szCs w:val="24"/>
              </w:rPr>
            </w:pPr>
            <w:r w:rsidRPr="00C14C41">
              <w:rPr>
                <w:rFonts w:ascii="Times New Roman" w:hAnsi="Times New Roman"/>
                <w:sz w:val="24"/>
                <w:szCs w:val="24"/>
              </w:rPr>
              <w:t>в течение месяца</w:t>
            </w:r>
          </w:p>
        </w:tc>
        <w:tc>
          <w:tcPr>
            <w:tcW w:w="5812"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 xml:space="preserve">Трудовой десант по уборке учебных кабинетов </w:t>
            </w:r>
          </w:p>
        </w:tc>
        <w:tc>
          <w:tcPr>
            <w:tcW w:w="2268" w:type="dxa"/>
          </w:tcPr>
          <w:p w:rsidR="00252A6D" w:rsidRPr="00C14C41" w:rsidRDefault="00252A6D" w:rsidP="00DB5C8E">
            <w:pPr>
              <w:spacing w:after="0" w:line="240" w:lineRule="auto"/>
              <w:rPr>
                <w:rFonts w:ascii="Times New Roman" w:hAnsi="Times New Roman"/>
                <w:sz w:val="24"/>
                <w:szCs w:val="24"/>
              </w:rPr>
            </w:pPr>
            <w:r w:rsidRPr="00C14C41">
              <w:rPr>
                <w:rFonts w:ascii="Times New Roman" w:hAnsi="Times New Roman"/>
                <w:sz w:val="24"/>
                <w:szCs w:val="24"/>
              </w:rPr>
              <w:t>Педагоги д/о</w:t>
            </w:r>
          </w:p>
        </w:tc>
      </w:tr>
    </w:tbl>
    <w:p w:rsidR="00252A6D" w:rsidRDefault="00252A6D" w:rsidP="00252A6D">
      <w:pPr>
        <w:spacing w:before="120" w:after="120" w:line="240" w:lineRule="auto"/>
        <w:jc w:val="center"/>
        <w:rPr>
          <w:rFonts w:ascii="Times New Roman" w:hAnsi="Times New Roman"/>
          <w:b/>
          <w:i/>
          <w:color w:val="7030A0"/>
          <w:sz w:val="24"/>
          <w:szCs w:val="24"/>
          <w:u w:val="single"/>
        </w:rPr>
      </w:pPr>
      <w:r>
        <w:rPr>
          <w:rFonts w:ascii="Times New Roman" w:hAnsi="Times New Roman"/>
          <w:b/>
          <w:i/>
          <w:color w:val="7030A0"/>
          <w:sz w:val="24"/>
          <w:szCs w:val="24"/>
          <w:u w:val="single"/>
        </w:rPr>
        <w:t>Направление «Семья и семейные ценности</w:t>
      </w:r>
      <w:r w:rsidRPr="00AF7191">
        <w:rPr>
          <w:rFonts w:ascii="Times New Roman" w:hAnsi="Times New Roman"/>
          <w:b/>
          <w:i/>
          <w:color w:val="7030A0"/>
          <w:sz w:val="24"/>
          <w:szCs w:val="24"/>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812"/>
        <w:gridCol w:w="2268"/>
      </w:tblGrid>
      <w:tr w:rsidR="00252A6D" w:rsidRPr="00404D23" w:rsidTr="00DB5C8E">
        <w:tc>
          <w:tcPr>
            <w:tcW w:w="1951" w:type="dxa"/>
            <w:shd w:val="clear" w:color="auto" w:fill="CCFFFF"/>
          </w:tcPr>
          <w:p w:rsidR="00252A6D" w:rsidRPr="00404D23" w:rsidRDefault="00252A6D" w:rsidP="00DB5C8E">
            <w:pPr>
              <w:spacing w:after="0" w:line="240" w:lineRule="auto"/>
              <w:jc w:val="center"/>
              <w:rPr>
                <w:rFonts w:ascii="Times New Roman" w:hAnsi="Times New Roman"/>
                <w:b/>
                <w:sz w:val="24"/>
                <w:szCs w:val="24"/>
              </w:rPr>
            </w:pPr>
            <w:r w:rsidRPr="00404D23">
              <w:rPr>
                <w:rFonts w:ascii="Times New Roman" w:hAnsi="Times New Roman"/>
                <w:b/>
                <w:sz w:val="24"/>
                <w:szCs w:val="24"/>
              </w:rPr>
              <w:t>Направления</w:t>
            </w:r>
          </w:p>
          <w:p w:rsidR="00252A6D" w:rsidRPr="00404D23" w:rsidRDefault="00252A6D" w:rsidP="00DB5C8E">
            <w:pPr>
              <w:spacing w:after="0" w:line="240" w:lineRule="auto"/>
              <w:jc w:val="center"/>
              <w:rPr>
                <w:rFonts w:ascii="Times New Roman" w:hAnsi="Times New Roman"/>
                <w:b/>
                <w:sz w:val="24"/>
                <w:szCs w:val="24"/>
              </w:rPr>
            </w:pPr>
            <w:r w:rsidRPr="00404D23">
              <w:rPr>
                <w:rFonts w:ascii="Times New Roman" w:hAnsi="Times New Roman"/>
                <w:b/>
                <w:sz w:val="24"/>
                <w:szCs w:val="24"/>
              </w:rPr>
              <w:t xml:space="preserve"> деятельности</w:t>
            </w:r>
          </w:p>
        </w:tc>
        <w:tc>
          <w:tcPr>
            <w:tcW w:w="5812" w:type="dxa"/>
            <w:shd w:val="clear" w:color="auto" w:fill="CCFFFF"/>
          </w:tcPr>
          <w:p w:rsidR="00252A6D" w:rsidRPr="00404D23" w:rsidRDefault="00252A6D" w:rsidP="00DB5C8E">
            <w:pPr>
              <w:spacing w:after="0" w:line="240" w:lineRule="auto"/>
              <w:jc w:val="center"/>
              <w:rPr>
                <w:rFonts w:ascii="Times New Roman" w:hAnsi="Times New Roman"/>
                <w:b/>
                <w:sz w:val="24"/>
                <w:szCs w:val="24"/>
              </w:rPr>
            </w:pPr>
            <w:r w:rsidRPr="00404D23">
              <w:rPr>
                <w:rFonts w:ascii="Times New Roman" w:hAnsi="Times New Roman"/>
                <w:b/>
                <w:sz w:val="24"/>
                <w:szCs w:val="24"/>
              </w:rPr>
              <w:t>Мероприятия</w:t>
            </w:r>
          </w:p>
        </w:tc>
        <w:tc>
          <w:tcPr>
            <w:tcW w:w="2268" w:type="dxa"/>
            <w:shd w:val="clear" w:color="auto" w:fill="CCFFFF"/>
          </w:tcPr>
          <w:p w:rsidR="00252A6D" w:rsidRPr="00404D23" w:rsidRDefault="00252A6D" w:rsidP="00DB5C8E">
            <w:pPr>
              <w:spacing w:after="0" w:line="240" w:lineRule="auto"/>
              <w:jc w:val="center"/>
              <w:rPr>
                <w:rFonts w:ascii="Times New Roman" w:hAnsi="Times New Roman"/>
                <w:b/>
                <w:sz w:val="24"/>
                <w:szCs w:val="24"/>
              </w:rPr>
            </w:pPr>
            <w:r w:rsidRPr="00404D23">
              <w:rPr>
                <w:rFonts w:ascii="Times New Roman" w:hAnsi="Times New Roman"/>
                <w:b/>
                <w:sz w:val="24"/>
                <w:szCs w:val="24"/>
              </w:rPr>
              <w:t>Ответственные</w:t>
            </w:r>
          </w:p>
        </w:tc>
      </w:tr>
      <w:tr w:rsidR="00252A6D" w:rsidRPr="00404D23" w:rsidTr="00DB5C8E">
        <w:trPr>
          <w:cantSplit/>
          <w:trHeight w:val="155"/>
        </w:trPr>
        <w:tc>
          <w:tcPr>
            <w:tcW w:w="10031" w:type="dxa"/>
            <w:gridSpan w:val="3"/>
          </w:tcPr>
          <w:p w:rsidR="00252A6D" w:rsidRPr="00404D23" w:rsidRDefault="00252A6D" w:rsidP="00DB5C8E">
            <w:pPr>
              <w:spacing w:after="0" w:line="240" w:lineRule="auto"/>
              <w:jc w:val="center"/>
              <w:rPr>
                <w:rFonts w:ascii="Times New Roman" w:hAnsi="Times New Roman"/>
                <w:sz w:val="24"/>
                <w:szCs w:val="24"/>
              </w:rPr>
            </w:pPr>
            <w:r w:rsidRPr="00404D23">
              <w:rPr>
                <w:rFonts w:ascii="Times New Roman" w:hAnsi="Times New Roman"/>
                <w:sz w:val="24"/>
                <w:szCs w:val="24"/>
              </w:rPr>
              <w:t>СЕНТЯБРЬ</w:t>
            </w:r>
          </w:p>
        </w:tc>
      </w:tr>
      <w:tr w:rsidR="00252A6D" w:rsidRPr="000C0F36" w:rsidTr="00DB5C8E">
        <w:trPr>
          <w:cantSplit/>
          <w:trHeight w:val="303"/>
        </w:trPr>
        <w:tc>
          <w:tcPr>
            <w:tcW w:w="1951" w:type="dxa"/>
            <w:vMerge w:val="restart"/>
          </w:tcPr>
          <w:p w:rsidR="00252A6D" w:rsidRPr="000C0F36" w:rsidRDefault="00252A6D" w:rsidP="00DB5C8E">
            <w:pPr>
              <w:spacing w:after="0" w:line="240" w:lineRule="auto"/>
              <w:jc w:val="center"/>
              <w:rPr>
                <w:rFonts w:ascii="Times New Roman" w:hAnsi="Times New Roman"/>
                <w:sz w:val="24"/>
                <w:szCs w:val="24"/>
              </w:rPr>
            </w:pPr>
            <w:r w:rsidRPr="000C0F36">
              <w:rPr>
                <w:rFonts w:ascii="Times New Roman" w:hAnsi="Times New Roman"/>
                <w:sz w:val="24"/>
                <w:szCs w:val="24"/>
              </w:rPr>
              <w:t>в течение месяца</w:t>
            </w:r>
          </w:p>
          <w:p w:rsidR="00252A6D" w:rsidRPr="000C0F36" w:rsidRDefault="00252A6D" w:rsidP="00DB5C8E">
            <w:pPr>
              <w:rPr>
                <w:rFonts w:ascii="Times New Roman" w:hAnsi="Times New Roman"/>
                <w:sz w:val="24"/>
                <w:szCs w:val="24"/>
              </w:rPr>
            </w:pPr>
          </w:p>
        </w:tc>
        <w:tc>
          <w:tcPr>
            <w:tcW w:w="5812" w:type="dxa"/>
          </w:tcPr>
          <w:p w:rsidR="00252A6D" w:rsidRPr="000C0F36" w:rsidRDefault="00252A6D" w:rsidP="00DB5C8E">
            <w:pPr>
              <w:spacing w:after="0" w:line="240" w:lineRule="auto"/>
              <w:rPr>
                <w:rFonts w:ascii="Times New Roman" w:hAnsi="Times New Roman"/>
                <w:sz w:val="24"/>
                <w:szCs w:val="24"/>
              </w:rPr>
            </w:pPr>
            <w:r w:rsidRPr="000C0F36">
              <w:rPr>
                <w:rFonts w:ascii="Times New Roman" w:hAnsi="Times New Roman"/>
                <w:sz w:val="24"/>
                <w:szCs w:val="24"/>
              </w:rPr>
              <w:t xml:space="preserve">Организационные собрания в </w:t>
            </w:r>
            <w:r>
              <w:rPr>
                <w:rFonts w:ascii="Times New Roman" w:hAnsi="Times New Roman"/>
                <w:sz w:val="24"/>
                <w:szCs w:val="24"/>
              </w:rPr>
              <w:t>объединениях</w:t>
            </w:r>
          </w:p>
        </w:tc>
        <w:tc>
          <w:tcPr>
            <w:tcW w:w="2268" w:type="dxa"/>
          </w:tcPr>
          <w:p w:rsidR="00252A6D" w:rsidRPr="000C0F36" w:rsidRDefault="00252A6D" w:rsidP="00DB5C8E">
            <w:pPr>
              <w:spacing w:after="0" w:line="240" w:lineRule="auto"/>
              <w:rPr>
                <w:rFonts w:ascii="Times New Roman" w:hAnsi="Times New Roman"/>
                <w:sz w:val="24"/>
                <w:szCs w:val="24"/>
              </w:rPr>
            </w:pPr>
            <w:r w:rsidRPr="000C0F36">
              <w:rPr>
                <w:rFonts w:ascii="Times New Roman" w:hAnsi="Times New Roman"/>
                <w:sz w:val="24"/>
                <w:szCs w:val="24"/>
              </w:rPr>
              <w:t>Педагоги д/о</w:t>
            </w:r>
          </w:p>
        </w:tc>
      </w:tr>
      <w:tr w:rsidR="00252A6D" w:rsidRPr="000C0F36" w:rsidTr="00DB5C8E">
        <w:trPr>
          <w:cantSplit/>
          <w:trHeight w:val="303"/>
        </w:trPr>
        <w:tc>
          <w:tcPr>
            <w:tcW w:w="1951" w:type="dxa"/>
            <w:vMerge/>
          </w:tcPr>
          <w:p w:rsidR="00252A6D" w:rsidRPr="000C0F36" w:rsidRDefault="00252A6D" w:rsidP="00DB5C8E">
            <w:pPr>
              <w:rPr>
                <w:rFonts w:ascii="Times New Roman" w:hAnsi="Times New Roman"/>
                <w:sz w:val="24"/>
                <w:szCs w:val="24"/>
              </w:rPr>
            </w:pPr>
          </w:p>
        </w:tc>
        <w:tc>
          <w:tcPr>
            <w:tcW w:w="5812" w:type="dxa"/>
          </w:tcPr>
          <w:p w:rsidR="00252A6D" w:rsidRPr="000C0F36" w:rsidRDefault="00252A6D" w:rsidP="00DB5C8E">
            <w:pPr>
              <w:spacing w:after="0" w:line="240" w:lineRule="auto"/>
              <w:rPr>
                <w:rFonts w:ascii="Times New Roman" w:hAnsi="Times New Roman"/>
                <w:sz w:val="24"/>
                <w:szCs w:val="24"/>
              </w:rPr>
            </w:pPr>
            <w:r w:rsidRPr="000C0F36">
              <w:rPr>
                <w:rFonts w:ascii="Times New Roman" w:hAnsi="Times New Roman"/>
                <w:sz w:val="24"/>
                <w:szCs w:val="24"/>
              </w:rPr>
              <w:t>Единая антинаркотическая акция по профилактике наркомании в ОУ «Классный час»</w:t>
            </w:r>
          </w:p>
        </w:tc>
        <w:tc>
          <w:tcPr>
            <w:tcW w:w="2268" w:type="dxa"/>
          </w:tcPr>
          <w:p w:rsidR="00252A6D" w:rsidRPr="000C0F36" w:rsidRDefault="00252A6D" w:rsidP="00DB5C8E">
            <w:pPr>
              <w:spacing w:after="0" w:line="240" w:lineRule="auto"/>
              <w:rPr>
                <w:rFonts w:ascii="Times New Roman" w:hAnsi="Times New Roman"/>
                <w:sz w:val="24"/>
                <w:szCs w:val="24"/>
              </w:rPr>
            </w:pPr>
            <w:r w:rsidRPr="000C0F36">
              <w:rPr>
                <w:rFonts w:ascii="Times New Roman" w:hAnsi="Times New Roman"/>
                <w:sz w:val="24"/>
                <w:szCs w:val="24"/>
              </w:rPr>
              <w:t>Педагоги д/о</w:t>
            </w:r>
          </w:p>
          <w:p w:rsidR="00252A6D" w:rsidRPr="000C0F36" w:rsidRDefault="00252A6D" w:rsidP="00DB5C8E">
            <w:pPr>
              <w:spacing w:after="0" w:line="240" w:lineRule="auto"/>
              <w:rPr>
                <w:rFonts w:ascii="Times New Roman" w:hAnsi="Times New Roman"/>
                <w:sz w:val="24"/>
                <w:szCs w:val="24"/>
              </w:rPr>
            </w:pPr>
          </w:p>
        </w:tc>
      </w:tr>
      <w:tr w:rsidR="00252A6D" w:rsidRPr="000C0F36" w:rsidTr="00DB5C8E">
        <w:trPr>
          <w:cantSplit/>
          <w:trHeight w:val="315"/>
        </w:trPr>
        <w:tc>
          <w:tcPr>
            <w:tcW w:w="1951" w:type="dxa"/>
            <w:vMerge/>
          </w:tcPr>
          <w:p w:rsidR="00252A6D" w:rsidRPr="000C0F36" w:rsidRDefault="00252A6D" w:rsidP="00DB5C8E">
            <w:pPr>
              <w:spacing w:after="0" w:line="240" w:lineRule="auto"/>
              <w:rPr>
                <w:rFonts w:ascii="Times New Roman" w:hAnsi="Times New Roman"/>
                <w:sz w:val="24"/>
                <w:szCs w:val="24"/>
              </w:rPr>
            </w:pPr>
          </w:p>
        </w:tc>
        <w:tc>
          <w:tcPr>
            <w:tcW w:w="5812" w:type="dxa"/>
          </w:tcPr>
          <w:p w:rsidR="00252A6D" w:rsidRPr="000C0F36" w:rsidRDefault="00252A6D" w:rsidP="00DB5C8E">
            <w:pPr>
              <w:spacing w:after="0" w:line="240" w:lineRule="auto"/>
              <w:rPr>
                <w:rFonts w:ascii="Times New Roman" w:hAnsi="Times New Roman"/>
                <w:sz w:val="24"/>
                <w:szCs w:val="24"/>
              </w:rPr>
            </w:pPr>
            <w:r w:rsidRPr="000C0F36">
              <w:rPr>
                <w:rFonts w:ascii="Times New Roman" w:hAnsi="Times New Roman"/>
                <w:sz w:val="24"/>
                <w:szCs w:val="24"/>
              </w:rPr>
              <w:t>Социальный паспорт объединения</w:t>
            </w:r>
          </w:p>
        </w:tc>
        <w:tc>
          <w:tcPr>
            <w:tcW w:w="2268" w:type="dxa"/>
          </w:tcPr>
          <w:p w:rsidR="00252A6D" w:rsidRPr="000C0F36" w:rsidRDefault="00252A6D" w:rsidP="00DB5C8E">
            <w:pPr>
              <w:spacing w:after="0" w:line="240" w:lineRule="auto"/>
              <w:rPr>
                <w:rFonts w:ascii="Times New Roman" w:hAnsi="Times New Roman"/>
                <w:sz w:val="24"/>
                <w:szCs w:val="24"/>
              </w:rPr>
            </w:pPr>
            <w:r w:rsidRPr="000C0F36">
              <w:rPr>
                <w:rFonts w:ascii="Times New Roman" w:hAnsi="Times New Roman"/>
                <w:sz w:val="24"/>
                <w:szCs w:val="24"/>
              </w:rPr>
              <w:t>Педагоги д/о</w:t>
            </w:r>
          </w:p>
        </w:tc>
      </w:tr>
      <w:tr w:rsidR="00252A6D" w:rsidRPr="00052509" w:rsidTr="00DB5C8E">
        <w:trPr>
          <w:cantSplit/>
          <w:trHeight w:val="634"/>
        </w:trPr>
        <w:tc>
          <w:tcPr>
            <w:tcW w:w="1951" w:type="dxa"/>
          </w:tcPr>
          <w:p w:rsidR="00252A6D" w:rsidRPr="000C0F36" w:rsidRDefault="00252A6D" w:rsidP="00DB5C8E">
            <w:pPr>
              <w:spacing w:after="0" w:line="240" w:lineRule="auto"/>
              <w:jc w:val="center"/>
              <w:rPr>
                <w:rFonts w:ascii="Times New Roman" w:hAnsi="Times New Roman"/>
                <w:sz w:val="24"/>
                <w:szCs w:val="24"/>
              </w:rPr>
            </w:pPr>
            <w:r w:rsidRPr="000C0F36">
              <w:rPr>
                <w:rFonts w:ascii="Times New Roman" w:hAnsi="Times New Roman"/>
                <w:sz w:val="24"/>
                <w:szCs w:val="24"/>
              </w:rPr>
              <w:t>2</w:t>
            </w:r>
            <w:r>
              <w:rPr>
                <w:rFonts w:ascii="Times New Roman" w:hAnsi="Times New Roman"/>
                <w:sz w:val="24"/>
                <w:szCs w:val="24"/>
              </w:rPr>
              <w:t>3</w:t>
            </w:r>
            <w:r w:rsidRPr="000C0F36">
              <w:rPr>
                <w:rFonts w:ascii="Times New Roman" w:hAnsi="Times New Roman"/>
                <w:sz w:val="24"/>
                <w:szCs w:val="24"/>
              </w:rPr>
              <w:t xml:space="preserve"> сентября</w:t>
            </w:r>
          </w:p>
        </w:tc>
        <w:tc>
          <w:tcPr>
            <w:tcW w:w="5812" w:type="dxa"/>
          </w:tcPr>
          <w:p w:rsidR="00252A6D" w:rsidRPr="000C0F36" w:rsidRDefault="00252A6D" w:rsidP="00DB5C8E">
            <w:pPr>
              <w:spacing w:after="0" w:line="240" w:lineRule="auto"/>
              <w:rPr>
                <w:rFonts w:ascii="Times New Roman" w:hAnsi="Times New Roman"/>
                <w:sz w:val="24"/>
                <w:szCs w:val="24"/>
              </w:rPr>
            </w:pPr>
            <w:r w:rsidRPr="000C0F36">
              <w:rPr>
                <w:rFonts w:ascii="Times New Roman" w:hAnsi="Times New Roman"/>
                <w:sz w:val="24"/>
                <w:szCs w:val="24"/>
              </w:rPr>
              <w:t>Открытие семейного клуба выходного дня «ВИРУС» (игровая развлекательная программа «И снова, здравствуйте!»)</w:t>
            </w:r>
          </w:p>
        </w:tc>
        <w:tc>
          <w:tcPr>
            <w:tcW w:w="2268" w:type="dxa"/>
          </w:tcPr>
          <w:p w:rsidR="00252A6D" w:rsidRPr="000C0F36" w:rsidRDefault="00252A6D" w:rsidP="00DB5C8E">
            <w:pPr>
              <w:spacing w:after="0" w:line="240" w:lineRule="auto"/>
              <w:rPr>
                <w:rFonts w:ascii="Times New Roman" w:hAnsi="Times New Roman"/>
                <w:sz w:val="24"/>
                <w:szCs w:val="24"/>
              </w:rPr>
            </w:pPr>
            <w:r w:rsidRPr="000C0F36">
              <w:rPr>
                <w:rFonts w:ascii="Times New Roman" w:hAnsi="Times New Roman"/>
                <w:sz w:val="24"/>
                <w:szCs w:val="24"/>
              </w:rPr>
              <w:t>Решетникова Л.Б.</w:t>
            </w:r>
          </w:p>
        </w:tc>
      </w:tr>
      <w:tr w:rsidR="00252A6D" w:rsidRPr="00EE3039" w:rsidTr="00DB5C8E">
        <w:trPr>
          <w:cantSplit/>
          <w:trHeight w:val="274"/>
        </w:trPr>
        <w:tc>
          <w:tcPr>
            <w:tcW w:w="10031" w:type="dxa"/>
            <w:gridSpan w:val="3"/>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ОКТЯБРЬ</w:t>
            </w:r>
          </w:p>
        </w:tc>
      </w:tr>
      <w:tr w:rsidR="00252A6D" w:rsidRPr="00EE3039" w:rsidTr="00DB5C8E">
        <w:trPr>
          <w:cantSplit/>
          <w:trHeight w:val="701"/>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1 декада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Беседы с учащимися «Семейные традиции», «Я и моя семья»; выставки фотографий «Наша история в семейном альбоме» и др.</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Педагоги д/о</w:t>
            </w:r>
          </w:p>
        </w:tc>
      </w:tr>
      <w:tr w:rsidR="00252A6D" w:rsidRPr="00C32E79" w:rsidTr="00DB5C8E">
        <w:trPr>
          <w:cantSplit/>
          <w:trHeight w:val="859"/>
        </w:trPr>
        <w:tc>
          <w:tcPr>
            <w:tcW w:w="1951" w:type="dxa"/>
          </w:tcPr>
          <w:p w:rsidR="00252A6D" w:rsidRPr="00C32E79" w:rsidRDefault="00C32E79" w:rsidP="00DB5C8E">
            <w:pPr>
              <w:spacing w:after="0" w:line="240" w:lineRule="auto"/>
              <w:jc w:val="center"/>
              <w:rPr>
                <w:rFonts w:ascii="Times New Roman" w:hAnsi="Times New Roman"/>
                <w:sz w:val="24"/>
                <w:szCs w:val="24"/>
              </w:rPr>
            </w:pPr>
            <w:r w:rsidRPr="00C32E79">
              <w:rPr>
                <w:rFonts w:ascii="Times New Roman" w:hAnsi="Times New Roman"/>
                <w:sz w:val="24"/>
                <w:szCs w:val="24"/>
              </w:rPr>
              <w:t>29</w:t>
            </w:r>
            <w:r w:rsidR="00252A6D" w:rsidRPr="00C32E79">
              <w:rPr>
                <w:rFonts w:ascii="Times New Roman" w:hAnsi="Times New Roman"/>
                <w:sz w:val="24"/>
                <w:szCs w:val="24"/>
              </w:rPr>
              <w:t xml:space="preserve"> октября</w:t>
            </w:r>
          </w:p>
        </w:tc>
        <w:tc>
          <w:tcPr>
            <w:tcW w:w="5812" w:type="dxa"/>
          </w:tcPr>
          <w:p w:rsidR="00252A6D" w:rsidRPr="00C32E79" w:rsidRDefault="00C32E79" w:rsidP="00C32E79">
            <w:pPr>
              <w:spacing w:after="0" w:line="240" w:lineRule="auto"/>
              <w:rPr>
                <w:rFonts w:ascii="Times New Roman" w:hAnsi="Times New Roman"/>
                <w:sz w:val="24"/>
                <w:szCs w:val="24"/>
              </w:rPr>
            </w:pPr>
            <w:r w:rsidRPr="00C32E79">
              <w:rPr>
                <w:rFonts w:ascii="Times New Roman" w:hAnsi="Times New Roman"/>
                <w:sz w:val="24"/>
                <w:szCs w:val="24"/>
              </w:rPr>
              <w:t xml:space="preserve">Экскурсия на мемориальный комплекс «Норильская Голгофа», возложение цветов </w:t>
            </w:r>
            <w:r w:rsidR="00252A6D" w:rsidRPr="00C32E79">
              <w:rPr>
                <w:rFonts w:ascii="Times New Roman" w:hAnsi="Times New Roman"/>
                <w:sz w:val="24"/>
                <w:szCs w:val="24"/>
              </w:rPr>
              <w:t>(День памяти жертв политических репрессий) в рамках работы семейного клуба выходного дня «ВИРУС»</w:t>
            </w:r>
          </w:p>
        </w:tc>
        <w:tc>
          <w:tcPr>
            <w:tcW w:w="2268"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Решетникова Л.Б.</w:t>
            </w:r>
          </w:p>
        </w:tc>
      </w:tr>
      <w:tr w:rsidR="00252A6D" w:rsidRPr="00EE3039" w:rsidTr="00DB5C8E">
        <w:trPr>
          <w:cantSplit/>
          <w:trHeight w:val="273"/>
        </w:trPr>
        <w:tc>
          <w:tcPr>
            <w:tcW w:w="10031" w:type="dxa"/>
            <w:gridSpan w:val="3"/>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НОЯБРЬ</w:t>
            </w:r>
          </w:p>
        </w:tc>
      </w:tr>
      <w:tr w:rsidR="00252A6D" w:rsidRPr="00EE3039" w:rsidTr="00DB5C8E">
        <w:trPr>
          <w:cantSplit/>
          <w:trHeight w:val="555"/>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в течение месяца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Проведение тематических родительских собраний</w:t>
            </w:r>
          </w:p>
        </w:tc>
        <w:tc>
          <w:tcPr>
            <w:tcW w:w="2268" w:type="dxa"/>
          </w:tcPr>
          <w:p w:rsidR="00252A6D" w:rsidRPr="00EE3039" w:rsidRDefault="00252A6D" w:rsidP="00DB5C8E">
            <w:pPr>
              <w:spacing w:after="0"/>
              <w:rPr>
                <w:rFonts w:ascii="Times New Roman" w:hAnsi="Times New Roman"/>
                <w:sz w:val="24"/>
                <w:szCs w:val="24"/>
              </w:rPr>
            </w:pPr>
            <w:r w:rsidRPr="00EE3039">
              <w:rPr>
                <w:rFonts w:ascii="Times New Roman" w:hAnsi="Times New Roman"/>
                <w:sz w:val="24"/>
                <w:szCs w:val="24"/>
              </w:rPr>
              <w:t>Педагоги д/о</w:t>
            </w:r>
          </w:p>
        </w:tc>
      </w:tr>
      <w:tr w:rsidR="00252A6D" w:rsidRPr="00C32E79" w:rsidTr="00DB5C8E">
        <w:trPr>
          <w:cantSplit/>
          <w:trHeight w:val="560"/>
        </w:trPr>
        <w:tc>
          <w:tcPr>
            <w:tcW w:w="1951" w:type="dxa"/>
          </w:tcPr>
          <w:p w:rsidR="00252A6D" w:rsidRPr="00C32E79" w:rsidRDefault="00252A6D" w:rsidP="00DB5C8E">
            <w:pPr>
              <w:spacing w:after="0" w:line="240" w:lineRule="auto"/>
              <w:jc w:val="center"/>
              <w:rPr>
                <w:rFonts w:ascii="Times New Roman" w:hAnsi="Times New Roman"/>
                <w:sz w:val="24"/>
                <w:szCs w:val="24"/>
              </w:rPr>
            </w:pPr>
            <w:r w:rsidRPr="00C32E79">
              <w:rPr>
                <w:rFonts w:ascii="Times New Roman" w:hAnsi="Times New Roman"/>
                <w:sz w:val="24"/>
                <w:szCs w:val="24"/>
              </w:rPr>
              <w:t>3 декада</w:t>
            </w:r>
          </w:p>
        </w:tc>
        <w:tc>
          <w:tcPr>
            <w:tcW w:w="5812"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Декада «Любовью матери согреты» (мероприятия с участием родителей)</w:t>
            </w:r>
          </w:p>
        </w:tc>
        <w:tc>
          <w:tcPr>
            <w:tcW w:w="2268"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Педагоги д/о</w:t>
            </w:r>
          </w:p>
        </w:tc>
      </w:tr>
      <w:tr w:rsidR="00252A6D" w:rsidRPr="00EE3039" w:rsidTr="00DB5C8E">
        <w:trPr>
          <w:cantSplit/>
          <w:trHeight w:val="285"/>
        </w:trPr>
        <w:tc>
          <w:tcPr>
            <w:tcW w:w="10031" w:type="dxa"/>
            <w:gridSpan w:val="3"/>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ДЕКАБРЬ</w:t>
            </w:r>
          </w:p>
        </w:tc>
      </w:tr>
      <w:tr w:rsidR="00252A6D" w:rsidRPr="00EE3039" w:rsidTr="00DB5C8E">
        <w:trPr>
          <w:cantSplit/>
          <w:trHeight w:val="408"/>
        </w:trPr>
        <w:tc>
          <w:tcPr>
            <w:tcW w:w="1951" w:type="dxa"/>
            <w:vMerge w:val="restart"/>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в течение месяца</w:t>
            </w:r>
          </w:p>
          <w:p w:rsidR="00252A6D" w:rsidRPr="00EE3039" w:rsidRDefault="00252A6D" w:rsidP="00DB5C8E">
            <w:pPr>
              <w:jc w:val="center"/>
              <w:rPr>
                <w:rFonts w:ascii="Times New Roman" w:hAnsi="Times New Roman"/>
                <w:sz w:val="24"/>
                <w:szCs w:val="24"/>
              </w:rPr>
            </w:pP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Родительские собрания в объединениях: «Итоги 1 полугодия»</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Педагоги д/о</w:t>
            </w:r>
          </w:p>
        </w:tc>
      </w:tr>
      <w:tr w:rsidR="00252A6D" w:rsidRPr="00EE3039" w:rsidTr="00DB5C8E">
        <w:trPr>
          <w:cantSplit/>
          <w:trHeight w:val="408"/>
        </w:trPr>
        <w:tc>
          <w:tcPr>
            <w:tcW w:w="1951" w:type="dxa"/>
            <w:vMerge/>
          </w:tcPr>
          <w:p w:rsidR="00252A6D" w:rsidRPr="00EE3039" w:rsidRDefault="00252A6D" w:rsidP="00DB5C8E">
            <w:pPr>
              <w:jc w:val="center"/>
              <w:rPr>
                <w:rFonts w:ascii="Times New Roman" w:hAnsi="Times New Roman"/>
                <w:sz w:val="24"/>
                <w:szCs w:val="24"/>
              </w:rPr>
            </w:pP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Повышение психологической компетентности родителей</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 xml:space="preserve">Педагог-психолог </w:t>
            </w:r>
          </w:p>
          <w:p w:rsidR="00252A6D" w:rsidRPr="00EE3039" w:rsidRDefault="00252A6D" w:rsidP="00DB5C8E">
            <w:pPr>
              <w:spacing w:after="0" w:line="240" w:lineRule="auto"/>
              <w:rPr>
                <w:rFonts w:ascii="Times New Roman" w:hAnsi="Times New Roman"/>
                <w:sz w:val="24"/>
                <w:szCs w:val="24"/>
              </w:rPr>
            </w:pPr>
          </w:p>
        </w:tc>
      </w:tr>
      <w:tr w:rsidR="00252A6D" w:rsidRPr="00EE3039" w:rsidTr="00DB5C8E">
        <w:trPr>
          <w:cantSplit/>
          <w:trHeight w:val="302"/>
        </w:trPr>
        <w:tc>
          <w:tcPr>
            <w:tcW w:w="10031" w:type="dxa"/>
            <w:gridSpan w:val="3"/>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ЯНВАРЬ</w:t>
            </w:r>
          </w:p>
        </w:tc>
      </w:tr>
      <w:tr w:rsidR="00252A6D" w:rsidRPr="00EE3039" w:rsidTr="00DB5C8E">
        <w:trPr>
          <w:cantSplit/>
          <w:trHeight w:val="465"/>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в течение месяца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Родительские собрания в объединениях «Итоги 1 полугодия». Посещение выставки «Зимний вернисаж»</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Педагоги д/о</w:t>
            </w:r>
          </w:p>
        </w:tc>
      </w:tr>
      <w:tr w:rsidR="00252A6D" w:rsidRPr="00C32E79" w:rsidTr="00DB5C8E">
        <w:trPr>
          <w:cantSplit/>
          <w:trHeight w:val="408"/>
        </w:trPr>
        <w:tc>
          <w:tcPr>
            <w:tcW w:w="1951" w:type="dxa"/>
          </w:tcPr>
          <w:p w:rsidR="00252A6D" w:rsidRPr="00C32E79" w:rsidRDefault="00252A6D" w:rsidP="00DB5C8E">
            <w:pPr>
              <w:spacing w:after="0" w:line="240" w:lineRule="auto"/>
              <w:jc w:val="center"/>
              <w:rPr>
                <w:rFonts w:ascii="Times New Roman" w:hAnsi="Times New Roman"/>
                <w:sz w:val="24"/>
                <w:szCs w:val="24"/>
              </w:rPr>
            </w:pPr>
            <w:r w:rsidRPr="00C32E79">
              <w:rPr>
                <w:rFonts w:ascii="Times New Roman" w:hAnsi="Times New Roman"/>
                <w:sz w:val="24"/>
                <w:szCs w:val="24"/>
              </w:rPr>
              <w:lastRenderedPageBreak/>
              <w:t>6 января</w:t>
            </w:r>
          </w:p>
        </w:tc>
        <w:tc>
          <w:tcPr>
            <w:tcW w:w="5812"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Развлекательная программа «</w:t>
            </w:r>
            <w:r w:rsidR="00C32E79" w:rsidRPr="00C32E79">
              <w:rPr>
                <w:rFonts w:ascii="Times New Roman" w:hAnsi="Times New Roman"/>
                <w:sz w:val="24"/>
                <w:szCs w:val="24"/>
              </w:rPr>
              <w:t>Святочные вечера</w:t>
            </w:r>
            <w:r w:rsidRPr="00C32E79">
              <w:rPr>
                <w:rFonts w:ascii="Times New Roman" w:hAnsi="Times New Roman"/>
                <w:sz w:val="24"/>
                <w:szCs w:val="24"/>
              </w:rPr>
              <w:t xml:space="preserve">» в рамках работы семейного клуба выходного дня «ВИРУС» </w:t>
            </w:r>
          </w:p>
        </w:tc>
        <w:tc>
          <w:tcPr>
            <w:tcW w:w="2268"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Решетникова Л.Б.</w:t>
            </w:r>
          </w:p>
        </w:tc>
      </w:tr>
      <w:tr w:rsidR="00252A6D" w:rsidRPr="00EE3039" w:rsidTr="00DB5C8E">
        <w:trPr>
          <w:cantSplit/>
          <w:trHeight w:val="264"/>
        </w:trPr>
        <w:tc>
          <w:tcPr>
            <w:tcW w:w="10031" w:type="dxa"/>
            <w:gridSpan w:val="3"/>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ФЕВРАЛЬ</w:t>
            </w:r>
          </w:p>
        </w:tc>
      </w:tr>
      <w:tr w:rsidR="00252A6D" w:rsidRPr="00EE3039" w:rsidTr="00DB5C8E">
        <w:trPr>
          <w:cantSplit/>
          <w:trHeight w:val="408"/>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3 декада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Праздничные мероприятия, посвященные Дню защитника Отечества</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Зав. отделами</w:t>
            </w:r>
          </w:p>
          <w:p w:rsidR="00252A6D" w:rsidRPr="00EE3039" w:rsidRDefault="00252A6D" w:rsidP="00DB5C8E">
            <w:pPr>
              <w:spacing w:after="0" w:line="240" w:lineRule="auto"/>
              <w:ind w:right="-131"/>
              <w:rPr>
                <w:rFonts w:ascii="Times New Roman" w:hAnsi="Times New Roman"/>
                <w:spacing w:val="-6"/>
                <w:sz w:val="24"/>
                <w:szCs w:val="24"/>
              </w:rPr>
            </w:pPr>
            <w:r w:rsidRPr="00EE3039">
              <w:rPr>
                <w:rFonts w:ascii="Times New Roman" w:hAnsi="Times New Roman"/>
                <w:spacing w:val="-6"/>
                <w:sz w:val="24"/>
                <w:szCs w:val="24"/>
              </w:rPr>
              <w:t>Педагоги-организаторы</w:t>
            </w:r>
          </w:p>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Педагоги д/о</w:t>
            </w:r>
          </w:p>
        </w:tc>
      </w:tr>
      <w:tr w:rsidR="00252A6D" w:rsidRPr="00C32E79" w:rsidTr="00DB5C8E">
        <w:trPr>
          <w:cantSplit/>
          <w:trHeight w:val="408"/>
        </w:trPr>
        <w:tc>
          <w:tcPr>
            <w:tcW w:w="1951" w:type="dxa"/>
          </w:tcPr>
          <w:p w:rsidR="00252A6D" w:rsidRPr="00C32E79" w:rsidRDefault="00252A6D" w:rsidP="00DB5C8E">
            <w:pPr>
              <w:spacing w:after="0" w:line="240" w:lineRule="auto"/>
              <w:jc w:val="center"/>
              <w:rPr>
                <w:rFonts w:ascii="Times New Roman" w:hAnsi="Times New Roman"/>
                <w:sz w:val="24"/>
                <w:szCs w:val="24"/>
              </w:rPr>
            </w:pPr>
            <w:r w:rsidRPr="00C32E79">
              <w:rPr>
                <w:rFonts w:ascii="Times New Roman" w:hAnsi="Times New Roman"/>
                <w:sz w:val="24"/>
                <w:szCs w:val="24"/>
              </w:rPr>
              <w:t>4 февраля</w:t>
            </w:r>
          </w:p>
        </w:tc>
        <w:tc>
          <w:tcPr>
            <w:tcW w:w="5812" w:type="dxa"/>
          </w:tcPr>
          <w:p w:rsidR="00252A6D" w:rsidRPr="00C32E79" w:rsidRDefault="00C32E79" w:rsidP="00C32E79">
            <w:pPr>
              <w:spacing w:after="0" w:line="240" w:lineRule="auto"/>
              <w:rPr>
                <w:rFonts w:ascii="Times New Roman" w:hAnsi="Times New Roman"/>
                <w:sz w:val="24"/>
                <w:szCs w:val="24"/>
              </w:rPr>
            </w:pPr>
            <w:r w:rsidRPr="00C32E79">
              <w:rPr>
                <w:rFonts w:ascii="Times New Roman" w:hAnsi="Times New Roman"/>
                <w:sz w:val="24"/>
                <w:szCs w:val="24"/>
              </w:rPr>
              <w:t>Познавательно-игровая программа для детей и родителей «Правила дорожного движения должен знать каждый!»</w:t>
            </w:r>
            <w:r w:rsidR="00252A6D" w:rsidRPr="00C32E79">
              <w:rPr>
                <w:rFonts w:ascii="Times New Roman" w:hAnsi="Times New Roman"/>
                <w:sz w:val="24"/>
                <w:szCs w:val="24"/>
              </w:rPr>
              <w:t xml:space="preserve"> в рамках работы семейного клуба выходного дня «ВИРУС»</w:t>
            </w:r>
          </w:p>
        </w:tc>
        <w:tc>
          <w:tcPr>
            <w:tcW w:w="2268"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Решетникова Л.Б.</w:t>
            </w:r>
          </w:p>
        </w:tc>
      </w:tr>
      <w:tr w:rsidR="00252A6D" w:rsidRPr="00C32E79" w:rsidTr="00DB5C8E">
        <w:trPr>
          <w:cantSplit/>
          <w:trHeight w:val="408"/>
        </w:trPr>
        <w:tc>
          <w:tcPr>
            <w:tcW w:w="1951" w:type="dxa"/>
          </w:tcPr>
          <w:p w:rsidR="00252A6D" w:rsidRPr="00C32E79" w:rsidRDefault="00252A6D" w:rsidP="00DB5C8E">
            <w:pPr>
              <w:spacing w:after="0" w:line="240" w:lineRule="auto"/>
              <w:jc w:val="center"/>
              <w:rPr>
                <w:rFonts w:ascii="Times New Roman" w:hAnsi="Times New Roman"/>
                <w:sz w:val="24"/>
                <w:szCs w:val="24"/>
              </w:rPr>
            </w:pPr>
            <w:r w:rsidRPr="00C32E79">
              <w:rPr>
                <w:rFonts w:ascii="Times New Roman" w:hAnsi="Times New Roman"/>
                <w:sz w:val="24"/>
                <w:szCs w:val="24"/>
              </w:rPr>
              <w:t>в течение месяца</w:t>
            </w:r>
          </w:p>
        </w:tc>
        <w:tc>
          <w:tcPr>
            <w:tcW w:w="5812"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Изучение особенностей семейных взаимоотношений</w:t>
            </w:r>
          </w:p>
        </w:tc>
        <w:tc>
          <w:tcPr>
            <w:tcW w:w="2268"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Семина Е.Б.</w:t>
            </w:r>
          </w:p>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Педагоги д/о</w:t>
            </w:r>
          </w:p>
        </w:tc>
      </w:tr>
      <w:tr w:rsidR="00252A6D" w:rsidRPr="00EE3039" w:rsidTr="00DB5C8E">
        <w:trPr>
          <w:cantSplit/>
          <w:trHeight w:val="225"/>
        </w:trPr>
        <w:tc>
          <w:tcPr>
            <w:tcW w:w="10031" w:type="dxa"/>
            <w:gridSpan w:val="3"/>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МАРТ</w:t>
            </w:r>
          </w:p>
        </w:tc>
      </w:tr>
      <w:tr w:rsidR="00252A6D" w:rsidRPr="00EE3039" w:rsidTr="00DB5C8E">
        <w:trPr>
          <w:cantSplit/>
          <w:trHeight w:val="408"/>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в течение месяца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Индивидуальное консультирование родителей по вопросам обучения, воспитания, развития учащихся</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 xml:space="preserve">Педагог-психолог </w:t>
            </w:r>
          </w:p>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Педагоги д/о</w:t>
            </w:r>
          </w:p>
        </w:tc>
      </w:tr>
      <w:tr w:rsidR="00252A6D" w:rsidRPr="00EE3039" w:rsidTr="00DB5C8E">
        <w:trPr>
          <w:cantSplit/>
          <w:trHeight w:val="408"/>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1 декада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Праздничные мероприятия, посвященные Международному женскому дню</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Зав. отделами</w:t>
            </w:r>
          </w:p>
          <w:p w:rsidR="00252A6D" w:rsidRPr="00EE3039" w:rsidRDefault="00252A6D" w:rsidP="00DB5C8E">
            <w:pPr>
              <w:spacing w:after="0" w:line="240" w:lineRule="auto"/>
              <w:ind w:right="-131"/>
              <w:rPr>
                <w:rFonts w:ascii="Times New Roman" w:hAnsi="Times New Roman"/>
                <w:spacing w:val="-6"/>
                <w:sz w:val="24"/>
                <w:szCs w:val="24"/>
              </w:rPr>
            </w:pPr>
            <w:r w:rsidRPr="00EE3039">
              <w:rPr>
                <w:rFonts w:ascii="Times New Roman" w:hAnsi="Times New Roman"/>
                <w:spacing w:val="-6"/>
                <w:sz w:val="24"/>
                <w:szCs w:val="24"/>
              </w:rPr>
              <w:t>Педагоги-организаторы</w:t>
            </w:r>
          </w:p>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Педагоги д/о</w:t>
            </w:r>
          </w:p>
        </w:tc>
      </w:tr>
      <w:tr w:rsidR="00252A6D" w:rsidRPr="00C32E79" w:rsidTr="00DB5C8E">
        <w:trPr>
          <w:cantSplit/>
        </w:trPr>
        <w:tc>
          <w:tcPr>
            <w:tcW w:w="1951" w:type="dxa"/>
          </w:tcPr>
          <w:p w:rsidR="00252A6D" w:rsidRPr="00C32E79" w:rsidRDefault="00252A6D" w:rsidP="00DB5C8E">
            <w:pPr>
              <w:spacing w:after="0" w:line="240" w:lineRule="auto"/>
              <w:jc w:val="center"/>
              <w:rPr>
                <w:rFonts w:ascii="Times New Roman" w:hAnsi="Times New Roman"/>
                <w:sz w:val="24"/>
                <w:szCs w:val="24"/>
              </w:rPr>
            </w:pPr>
            <w:r w:rsidRPr="00C32E79">
              <w:rPr>
                <w:rFonts w:ascii="Times New Roman" w:hAnsi="Times New Roman"/>
                <w:sz w:val="24"/>
                <w:szCs w:val="24"/>
              </w:rPr>
              <w:t>25 марта</w:t>
            </w:r>
          </w:p>
        </w:tc>
        <w:tc>
          <w:tcPr>
            <w:tcW w:w="5812"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Развлекательная программа «</w:t>
            </w:r>
            <w:r w:rsidR="00C32E79" w:rsidRPr="00C32E79">
              <w:rPr>
                <w:rFonts w:ascii="Times New Roman" w:hAnsi="Times New Roman"/>
                <w:sz w:val="24"/>
                <w:szCs w:val="24"/>
              </w:rPr>
              <w:t>На театральных подмостках!</w:t>
            </w:r>
            <w:r w:rsidRPr="00C32E79">
              <w:rPr>
                <w:rFonts w:ascii="Times New Roman" w:hAnsi="Times New Roman"/>
                <w:sz w:val="24"/>
                <w:szCs w:val="24"/>
              </w:rPr>
              <w:t>» в рамках работы семейного клуба выходного дня «ВИРУС» (год театра, неделя «Театр и дети»)</w:t>
            </w:r>
          </w:p>
        </w:tc>
        <w:tc>
          <w:tcPr>
            <w:tcW w:w="2268"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Решетникова Л.Б.</w:t>
            </w:r>
          </w:p>
        </w:tc>
      </w:tr>
      <w:tr w:rsidR="00252A6D" w:rsidRPr="00EE3039" w:rsidTr="00DB5C8E">
        <w:trPr>
          <w:cantSplit/>
          <w:trHeight w:val="170"/>
        </w:trPr>
        <w:tc>
          <w:tcPr>
            <w:tcW w:w="10031" w:type="dxa"/>
            <w:gridSpan w:val="3"/>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АПРЕЛЬ</w:t>
            </w:r>
          </w:p>
        </w:tc>
      </w:tr>
      <w:tr w:rsidR="00252A6D" w:rsidRPr="00EE3039" w:rsidTr="00DB5C8E">
        <w:trPr>
          <w:cantSplit/>
          <w:trHeight w:val="408"/>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в течение месяца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Повышение психологической компетентности родителей</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 xml:space="preserve">Педагог-психолог </w:t>
            </w:r>
          </w:p>
          <w:p w:rsidR="00252A6D" w:rsidRPr="00EE3039" w:rsidRDefault="00252A6D" w:rsidP="00DB5C8E">
            <w:pPr>
              <w:spacing w:after="0" w:line="240" w:lineRule="auto"/>
              <w:rPr>
                <w:rFonts w:ascii="Times New Roman" w:hAnsi="Times New Roman"/>
                <w:sz w:val="24"/>
                <w:szCs w:val="24"/>
              </w:rPr>
            </w:pPr>
          </w:p>
        </w:tc>
      </w:tr>
      <w:tr w:rsidR="00252A6D" w:rsidRPr="00C32E79" w:rsidTr="00DB5C8E">
        <w:trPr>
          <w:cantSplit/>
          <w:trHeight w:val="559"/>
        </w:trPr>
        <w:tc>
          <w:tcPr>
            <w:tcW w:w="1951" w:type="dxa"/>
          </w:tcPr>
          <w:p w:rsidR="00252A6D" w:rsidRPr="00C32E79" w:rsidRDefault="00252A6D" w:rsidP="00DB5C8E">
            <w:pPr>
              <w:spacing w:after="0" w:line="240" w:lineRule="auto"/>
              <w:jc w:val="center"/>
              <w:rPr>
                <w:rFonts w:ascii="Times New Roman" w:hAnsi="Times New Roman"/>
                <w:sz w:val="24"/>
                <w:szCs w:val="24"/>
              </w:rPr>
            </w:pPr>
            <w:r w:rsidRPr="00C32E79">
              <w:rPr>
                <w:rFonts w:ascii="Times New Roman" w:hAnsi="Times New Roman"/>
                <w:sz w:val="24"/>
                <w:szCs w:val="24"/>
              </w:rPr>
              <w:t>22 апреля</w:t>
            </w:r>
          </w:p>
        </w:tc>
        <w:tc>
          <w:tcPr>
            <w:tcW w:w="5812" w:type="dxa"/>
          </w:tcPr>
          <w:p w:rsidR="00252A6D" w:rsidRPr="00C32E79" w:rsidRDefault="00C32E79" w:rsidP="00C32E79">
            <w:pPr>
              <w:spacing w:after="0" w:line="240" w:lineRule="auto"/>
              <w:rPr>
                <w:rFonts w:ascii="Times New Roman" w:hAnsi="Times New Roman"/>
                <w:sz w:val="24"/>
                <w:szCs w:val="24"/>
              </w:rPr>
            </w:pPr>
            <w:r w:rsidRPr="00C32E79">
              <w:rPr>
                <w:rFonts w:ascii="Times New Roman" w:hAnsi="Times New Roman"/>
                <w:sz w:val="24"/>
                <w:szCs w:val="24"/>
              </w:rPr>
              <w:t>К</w:t>
            </w:r>
            <w:r w:rsidR="00252A6D" w:rsidRPr="00C32E79">
              <w:rPr>
                <w:rFonts w:ascii="Times New Roman" w:hAnsi="Times New Roman"/>
                <w:sz w:val="24"/>
                <w:szCs w:val="24"/>
              </w:rPr>
              <w:t>вест</w:t>
            </w:r>
            <w:r w:rsidRPr="00C32E79">
              <w:rPr>
                <w:rFonts w:ascii="Times New Roman" w:hAnsi="Times New Roman"/>
                <w:sz w:val="24"/>
                <w:szCs w:val="24"/>
              </w:rPr>
              <w:t>-игра</w:t>
            </w:r>
            <w:r w:rsidR="00252A6D" w:rsidRPr="00C32E79">
              <w:rPr>
                <w:rFonts w:ascii="Times New Roman" w:hAnsi="Times New Roman"/>
                <w:sz w:val="24"/>
                <w:szCs w:val="24"/>
              </w:rPr>
              <w:t xml:space="preserve"> «</w:t>
            </w:r>
            <w:r w:rsidRPr="00C32E79">
              <w:rPr>
                <w:rFonts w:ascii="Times New Roman" w:hAnsi="Times New Roman"/>
                <w:sz w:val="24"/>
                <w:szCs w:val="24"/>
              </w:rPr>
              <w:t>Разноцветный коктейль</w:t>
            </w:r>
            <w:r w:rsidR="00252A6D" w:rsidRPr="00C32E79">
              <w:rPr>
                <w:rFonts w:ascii="Times New Roman" w:hAnsi="Times New Roman"/>
                <w:sz w:val="24"/>
                <w:szCs w:val="24"/>
              </w:rPr>
              <w:t xml:space="preserve">» </w:t>
            </w:r>
            <w:r w:rsidRPr="00C32E79">
              <w:rPr>
                <w:rFonts w:ascii="Times New Roman" w:hAnsi="Times New Roman"/>
                <w:sz w:val="24"/>
                <w:szCs w:val="24"/>
              </w:rPr>
              <w:t xml:space="preserve">(День изобразительного искусства) </w:t>
            </w:r>
            <w:r w:rsidR="00252A6D" w:rsidRPr="00C32E79">
              <w:rPr>
                <w:rFonts w:ascii="Times New Roman" w:hAnsi="Times New Roman"/>
                <w:sz w:val="24"/>
                <w:szCs w:val="24"/>
              </w:rPr>
              <w:t>в рамках работы семейного клуба выходного дня «ВИРУС»</w:t>
            </w:r>
          </w:p>
        </w:tc>
        <w:tc>
          <w:tcPr>
            <w:tcW w:w="2268"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Решетникова Л.Б.</w:t>
            </w:r>
          </w:p>
        </w:tc>
      </w:tr>
      <w:tr w:rsidR="00252A6D" w:rsidRPr="00EE3039" w:rsidTr="00DB5C8E">
        <w:trPr>
          <w:cantSplit/>
          <w:trHeight w:val="408"/>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3 декада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Проведение  родительских собраний по итогам учебного года</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Педагоги д/о</w:t>
            </w:r>
          </w:p>
        </w:tc>
      </w:tr>
      <w:tr w:rsidR="00252A6D" w:rsidRPr="00EE3039" w:rsidTr="00DB5C8E">
        <w:trPr>
          <w:cantSplit/>
          <w:trHeight w:val="280"/>
        </w:trPr>
        <w:tc>
          <w:tcPr>
            <w:tcW w:w="10031" w:type="dxa"/>
            <w:gridSpan w:val="3"/>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МАЙ</w:t>
            </w:r>
          </w:p>
        </w:tc>
      </w:tr>
      <w:tr w:rsidR="00252A6D" w:rsidRPr="00EE3039" w:rsidTr="00DB5C8E">
        <w:trPr>
          <w:cantSplit/>
          <w:trHeight w:val="408"/>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в течение месяца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Проведение  родительских собраний по итогам учебного года</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Педагоги д/о</w:t>
            </w:r>
          </w:p>
        </w:tc>
      </w:tr>
      <w:tr w:rsidR="00252A6D" w:rsidRPr="00EE3039" w:rsidTr="00DB5C8E">
        <w:trPr>
          <w:cantSplit/>
          <w:trHeight w:val="408"/>
        </w:trPr>
        <w:tc>
          <w:tcPr>
            <w:tcW w:w="1951" w:type="dxa"/>
          </w:tcPr>
          <w:p w:rsidR="00252A6D" w:rsidRPr="00EE3039" w:rsidRDefault="00252A6D" w:rsidP="00DB5C8E">
            <w:pPr>
              <w:spacing w:after="0" w:line="240" w:lineRule="auto"/>
              <w:jc w:val="center"/>
              <w:rPr>
                <w:rFonts w:ascii="Times New Roman" w:hAnsi="Times New Roman"/>
                <w:sz w:val="24"/>
                <w:szCs w:val="24"/>
              </w:rPr>
            </w:pPr>
            <w:r w:rsidRPr="00EE3039">
              <w:rPr>
                <w:rFonts w:ascii="Times New Roman" w:hAnsi="Times New Roman"/>
                <w:sz w:val="24"/>
                <w:szCs w:val="24"/>
              </w:rPr>
              <w:t>2 декада</w:t>
            </w:r>
          </w:p>
        </w:tc>
        <w:tc>
          <w:tcPr>
            <w:tcW w:w="5812"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Праздничные мероприятия в объединениях, посвященные Дню семьи</w:t>
            </w:r>
          </w:p>
        </w:tc>
        <w:tc>
          <w:tcPr>
            <w:tcW w:w="2268" w:type="dxa"/>
          </w:tcPr>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Зав. отделами</w:t>
            </w:r>
          </w:p>
          <w:p w:rsidR="00252A6D" w:rsidRPr="00EE3039" w:rsidRDefault="00252A6D" w:rsidP="00DB5C8E">
            <w:pPr>
              <w:spacing w:after="0" w:line="240" w:lineRule="auto"/>
              <w:rPr>
                <w:rFonts w:ascii="Times New Roman" w:hAnsi="Times New Roman"/>
                <w:sz w:val="24"/>
                <w:szCs w:val="24"/>
              </w:rPr>
            </w:pPr>
            <w:r w:rsidRPr="00EE3039">
              <w:rPr>
                <w:rFonts w:ascii="Times New Roman" w:hAnsi="Times New Roman"/>
                <w:sz w:val="24"/>
                <w:szCs w:val="24"/>
              </w:rPr>
              <w:t>Педагоги д/о</w:t>
            </w:r>
          </w:p>
        </w:tc>
      </w:tr>
      <w:tr w:rsidR="00252A6D" w:rsidRPr="00C32E79" w:rsidTr="00DB5C8E">
        <w:trPr>
          <w:cantSplit/>
        </w:trPr>
        <w:tc>
          <w:tcPr>
            <w:tcW w:w="1951" w:type="dxa"/>
          </w:tcPr>
          <w:p w:rsidR="00252A6D" w:rsidRPr="00C32E79" w:rsidRDefault="00C32E79" w:rsidP="00DB5C8E">
            <w:pPr>
              <w:spacing w:after="0" w:line="240" w:lineRule="auto"/>
              <w:jc w:val="center"/>
              <w:rPr>
                <w:rFonts w:ascii="Times New Roman" w:hAnsi="Times New Roman"/>
                <w:sz w:val="24"/>
                <w:szCs w:val="24"/>
              </w:rPr>
            </w:pPr>
            <w:r w:rsidRPr="00C32E79">
              <w:rPr>
                <w:rFonts w:ascii="Times New Roman" w:hAnsi="Times New Roman"/>
                <w:sz w:val="24"/>
                <w:szCs w:val="24"/>
              </w:rPr>
              <w:t>13</w:t>
            </w:r>
            <w:r w:rsidR="00252A6D" w:rsidRPr="00C32E79">
              <w:rPr>
                <w:rFonts w:ascii="Times New Roman" w:hAnsi="Times New Roman"/>
                <w:sz w:val="24"/>
                <w:szCs w:val="24"/>
              </w:rPr>
              <w:t xml:space="preserve"> мая</w:t>
            </w:r>
          </w:p>
        </w:tc>
        <w:tc>
          <w:tcPr>
            <w:tcW w:w="5812" w:type="dxa"/>
          </w:tcPr>
          <w:p w:rsidR="00252A6D" w:rsidRPr="00C32E79" w:rsidRDefault="00C32E79" w:rsidP="00C32E79">
            <w:pPr>
              <w:spacing w:after="0" w:line="240" w:lineRule="auto"/>
              <w:rPr>
                <w:rFonts w:ascii="Times New Roman" w:hAnsi="Times New Roman"/>
                <w:sz w:val="24"/>
                <w:szCs w:val="24"/>
              </w:rPr>
            </w:pPr>
            <w:r>
              <w:rPr>
                <w:rFonts w:ascii="Times New Roman" w:hAnsi="Times New Roman"/>
                <w:sz w:val="24"/>
                <w:szCs w:val="24"/>
              </w:rPr>
              <w:t>И</w:t>
            </w:r>
            <w:r w:rsidRPr="00C32E79">
              <w:rPr>
                <w:rFonts w:ascii="Times New Roman" w:hAnsi="Times New Roman"/>
                <w:sz w:val="24"/>
                <w:szCs w:val="24"/>
              </w:rPr>
              <w:t>гровая программа «До скорой встречи!»</w:t>
            </w:r>
            <w:r w:rsidR="00252A6D" w:rsidRPr="00C32E79">
              <w:rPr>
                <w:rFonts w:ascii="Times New Roman" w:hAnsi="Times New Roman"/>
                <w:sz w:val="24"/>
                <w:szCs w:val="24"/>
              </w:rPr>
              <w:t>Закрытие сезона семейного клуба выходного дня «ВИРУС» ()</w:t>
            </w:r>
          </w:p>
        </w:tc>
        <w:tc>
          <w:tcPr>
            <w:tcW w:w="2268" w:type="dxa"/>
          </w:tcPr>
          <w:p w:rsidR="00252A6D" w:rsidRPr="00C32E79" w:rsidRDefault="00252A6D" w:rsidP="00DB5C8E">
            <w:pPr>
              <w:spacing w:after="0" w:line="240" w:lineRule="auto"/>
              <w:rPr>
                <w:rFonts w:ascii="Times New Roman" w:hAnsi="Times New Roman"/>
                <w:sz w:val="24"/>
                <w:szCs w:val="24"/>
              </w:rPr>
            </w:pPr>
            <w:r w:rsidRPr="00C32E79">
              <w:rPr>
                <w:rFonts w:ascii="Times New Roman" w:hAnsi="Times New Roman"/>
                <w:sz w:val="24"/>
                <w:szCs w:val="24"/>
              </w:rPr>
              <w:t>Решетникова Л.Б.</w:t>
            </w:r>
          </w:p>
        </w:tc>
      </w:tr>
      <w:tr w:rsidR="00252A6D" w:rsidRPr="00CD3DBE" w:rsidTr="00DB5C8E">
        <w:trPr>
          <w:cantSplit/>
          <w:trHeight w:val="216"/>
        </w:trPr>
        <w:tc>
          <w:tcPr>
            <w:tcW w:w="10031" w:type="dxa"/>
            <w:gridSpan w:val="3"/>
          </w:tcPr>
          <w:p w:rsidR="00252A6D" w:rsidRPr="00CD3DBE" w:rsidRDefault="00252A6D" w:rsidP="00DB5C8E">
            <w:pPr>
              <w:spacing w:after="0" w:line="240" w:lineRule="auto"/>
              <w:jc w:val="center"/>
              <w:rPr>
                <w:rFonts w:ascii="Times New Roman" w:hAnsi="Times New Roman"/>
                <w:sz w:val="24"/>
                <w:szCs w:val="24"/>
              </w:rPr>
            </w:pPr>
            <w:r w:rsidRPr="00CD3DBE">
              <w:rPr>
                <w:rFonts w:ascii="Times New Roman" w:hAnsi="Times New Roman"/>
                <w:sz w:val="24"/>
                <w:szCs w:val="24"/>
              </w:rPr>
              <w:t>В ТЕЧЕНИЕ УЧЕБНОГО ГОДА</w:t>
            </w:r>
          </w:p>
        </w:tc>
      </w:tr>
      <w:tr w:rsidR="00252A6D" w:rsidRPr="00CD3DBE" w:rsidTr="00DB5C8E">
        <w:trPr>
          <w:cantSplit/>
          <w:trHeight w:val="199"/>
        </w:trPr>
        <w:tc>
          <w:tcPr>
            <w:tcW w:w="7763" w:type="dxa"/>
            <w:gridSpan w:val="2"/>
          </w:tcPr>
          <w:p w:rsidR="00252A6D" w:rsidRPr="00CD3DBE" w:rsidRDefault="00252A6D" w:rsidP="00DB5C8E">
            <w:pPr>
              <w:spacing w:after="0" w:line="240" w:lineRule="auto"/>
              <w:rPr>
                <w:rFonts w:ascii="Times New Roman" w:hAnsi="Times New Roman"/>
                <w:sz w:val="24"/>
                <w:szCs w:val="24"/>
              </w:rPr>
            </w:pPr>
            <w:r w:rsidRPr="00CD3DBE">
              <w:rPr>
                <w:rFonts w:ascii="Times New Roman" w:hAnsi="Times New Roman"/>
                <w:sz w:val="24"/>
                <w:szCs w:val="24"/>
              </w:rPr>
              <w:t xml:space="preserve">Проведение </w:t>
            </w:r>
            <w:r>
              <w:rPr>
                <w:rFonts w:ascii="Times New Roman" w:hAnsi="Times New Roman"/>
                <w:sz w:val="24"/>
                <w:szCs w:val="24"/>
              </w:rPr>
              <w:t xml:space="preserve">организационных и </w:t>
            </w:r>
            <w:r w:rsidRPr="00CD3DBE">
              <w:rPr>
                <w:rFonts w:ascii="Times New Roman" w:hAnsi="Times New Roman"/>
                <w:sz w:val="24"/>
                <w:szCs w:val="24"/>
              </w:rPr>
              <w:t>тематических родительских собраний</w:t>
            </w:r>
          </w:p>
        </w:tc>
        <w:tc>
          <w:tcPr>
            <w:tcW w:w="2268" w:type="dxa"/>
            <w:vMerge w:val="restart"/>
          </w:tcPr>
          <w:p w:rsidR="00252A6D" w:rsidRPr="00CD3DBE" w:rsidRDefault="00252A6D" w:rsidP="00DB5C8E">
            <w:pPr>
              <w:spacing w:after="0" w:line="240" w:lineRule="auto"/>
              <w:rPr>
                <w:rFonts w:ascii="Times New Roman" w:hAnsi="Times New Roman"/>
                <w:sz w:val="24"/>
                <w:szCs w:val="24"/>
              </w:rPr>
            </w:pPr>
            <w:r w:rsidRPr="00CD3DBE">
              <w:rPr>
                <w:rFonts w:ascii="Times New Roman" w:hAnsi="Times New Roman"/>
                <w:sz w:val="24"/>
                <w:szCs w:val="24"/>
              </w:rPr>
              <w:t>Педагоги д/о</w:t>
            </w:r>
          </w:p>
        </w:tc>
      </w:tr>
      <w:tr w:rsidR="00252A6D" w:rsidRPr="00CD3DBE" w:rsidTr="00DB5C8E">
        <w:trPr>
          <w:cantSplit/>
          <w:trHeight w:val="408"/>
        </w:trPr>
        <w:tc>
          <w:tcPr>
            <w:tcW w:w="7763" w:type="dxa"/>
            <w:gridSpan w:val="2"/>
          </w:tcPr>
          <w:p w:rsidR="00252A6D" w:rsidRPr="00CD3DBE" w:rsidRDefault="00252A6D" w:rsidP="00DB5C8E">
            <w:pPr>
              <w:tabs>
                <w:tab w:val="left" w:pos="2154"/>
              </w:tabs>
              <w:spacing w:after="0" w:line="240" w:lineRule="auto"/>
              <w:rPr>
                <w:rFonts w:ascii="Times New Roman" w:hAnsi="Times New Roman"/>
                <w:sz w:val="24"/>
                <w:szCs w:val="24"/>
              </w:rPr>
            </w:pPr>
            <w:r w:rsidRPr="00CD3DBE">
              <w:rPr>
                <w:rFonts w:ascii="Times New Roman" w:hAnsi="Times New Roman"/>
                <w:sz w:val="24"/>
                <w:szCs w:val="24"/>
              </w:rPr>
              <w:t>Мероприятия в объединениях («Семейные реликвии», «Семейные ценности», «Семейные традиции»)</w:t>
            </w:r>
          </w:p>
        </w:tc>
        <w:tc>
          <w:tcPr>
            <w:tcW w:w="2268" w:type="dxa"/>
            <w:vMerge/>
          </w:tcPr>
          <w:p w:rsidR="00252A6D" w:rsidRPr="00CD3DBE" w:rsidRDefault="00252A6D" w:rsidP="00DB5C8E">
            <w:pPr>
              <w:spacing w:after="0" w:line="240" w:lineRule="auto"/>
              <w:rPr>
                <w:rFonts w:ascii="Times New Roman" w:hAnsi="Times New Roman"/>
                <w:sz w:val="24"/>
                <w:szCs w:val="24"/>
              </w:rPr>
            </w:pPr>
          </w:p>
        </w:tc>
      </w:tr>
      <w:tr w:rsidR="00252A6D" w:rsidRPr="00CD3DBE" w:rsidTr="00DB5C8E">
        <w:trPr>
          <w:cantSplit/>
          <w:trHeight w:val="211"/>
        </w:trPr>
        <w:tc>
          <w:tcPr>
            <w:tcW w:w="7763" w:type="dxa"/>
            <w:gridSpan w:val="2"/>
          </w:tcPr>
          <w:p w:rsidR="00252A6D" w:rsidRPr="00CD3DBE" w:rsidRDefault="00252A6D" w:rsidP="00DB5C8E">
            <w:pPr>
              <w:tabs>
                <w:tab w:val="left" w:pos="2154"/>
              </w:tabs>
              <w:spacing w:after="0" w:line="240" w:lineRule="auto"/>
              <w:rPr>
                <w:rFonts w:ascii="Times New Roman" w:hAnsi="Times New Roman"/>
                <w:sz w:val="24"/>
                <w:szCs w:val="24"/>
              </w:rPr>
            </w:pPr>
            <w:r w:rsidRPr="00CD3DBE">
              <w:rPr>
                <w:rFonts w:ascii="Times New Roman" w:hAnsi="Times New Roman"/>
                <w:sz w:val="24"/>
                <w:szCs w:val="24"/>
              </w:rPr>
              <w:t>Отрытые занятия в объединениях для родителей учащихся</w:t>
            </w:r>
          </w:p>
        </w:tc>
        <w:tc>
          <w:tcPr>
            <w:tcW w:w="2268" w:type="dxa"/>
            <w:vMerge/>
          </w:tcPr>
          <w:p w:rsidR="00252A6D" w:rsidRPr="00CD3DBE" w:rsidRDefault="00252A6D" w:rsidP="00DB5C8E">
            <w:pPr>
              <w:spacing w:after="0" w:line="240" w:lineRule="auto"/>
              <w:rPr>
                <w:rFonts w:ascii="Times New Roman" w:hAnsi="Times New Roman"/>
                <w:sz w:val="24"/>
                <w:szCs w:val="24"/>
              </w:rPr>
            </w:pPr>
          </w:p>
        </w:tc>
      </w:tr>
      <w:tr w:rsidR="00252A6D" w:rsidRPr="00CD3DBE" w:rsidTr="00DB5C8E">
        <w:trPr>
          <w:cantSplit/>
          <w:trHeight w:val="408"/>
        </w:trPr>
        <w:tc>
          <w:tcPr>
            <w:tcW w:w="7763" w:type="dxa"/>
            <w:gridSpan w:val="2"/>
          </w:tcPr>
          <w:p w:rsidR="00252A6D" w:rsidRPr="00CD3DBE" w:rsidRDefault="00252A6D" w:rsidP="00DB5C8E">
            <w:pPr>
              <w:tabs>
                <w:tab w:val="left" w:pos="2154"/>
              </w:tabs>
              <w:spacing w:after="0" w:line="240" w:lineRule="auto"/>
              <w:rPr>
                <w:rFonts w:ascii="Times New Roman" w:hAnsi="Times New Roman"/>
                <w:sz w:val="24"/>
                <w:szCs w:val="24"/>
              </w:rPr>
            </w:pPr>
            <w:r w:rsidRPr="00CD3DBE">
              <w:rPr>
                <w:rFonts w:ascii="Times New Roman" w:hAnsi="Times New Roman"/>
                <w:sz w:val="24"/>
                <w:szCs w:val="24"/>
              </w:rPr>
              <w:t>Участие родителей в городских конкурсах, выставках, фестивалях и др. различных уровней</w:t>
            </w:r>
          </w:p>
        </w:tc>
        <w:tc>
          <w:tcPr>
            <w:tcW w:w="2268" w:type="dxa"/>
            <w:vMerge/>
          </w:tcPr>
          <w:p w:rsidR="00252A6D" w:rsidRPr="00CD3DBE" w:rsidRDefault="00252A6D" w:rsidP="00DB5C8E">
            <w:pPr>
              <w:spacing w:after="0" w:line="240" w:lineRule="auto"/>
              <w:rPr>
                <w:rFonts w:ascii="Times New Roman" w:hAnsi="Times New Roman"/>
                <w:sz w:val="24"/>
                <w:szCs w:val="24"/>
              </w:rPr>
            </w:pPr>
          </w:p>
        </w:tc>
      </w:tr>
      <w:tr w:rsidR="00252A6D" w:rsidRPr="00CD3DBE" w:rsidTr="00DB5C8E">
        <w:trPr>
          <w:cantSplit/>
          <w:trHeight w:val="211"/>
        </w:trPr>
        <w:tc>
          <w:tcPr>
            <w:tcW w:w="7763" w:type="dxa"/>
            <w:gridSpan w:val="2"/>
          </w:tcPr>
          <w:p w:rsidR="00252A6D" w:rsidRPr="00CD3DBE" w:rsidRDefault="00252A6D" w:rsidP="00DB5C8E">
            <w:pPr>
              <w:spacing w:after="0" w:line="240" w:lineRule="auto"/>
              <w:rPr>
                <w:rFonts w:ascii="Times New Roman" w:hAnsi="Times New Roman"/>
                <w:sz w:val="24"/>
                <w:szCs w:val="24"/>
              </w:rPr>
            </w:pPr>
            <w:r w:rsidRPr="00CD3DBE">
              <w:rPr>
                <w:rFonts w:ascii="Times New Roman" w:hAnsi="Times New Roman"/>
                <w:sz w:val="24"/>
                <w:szCs w:val="24"/>
              </w:rPr>
              <w:t>Коллективные творческие дела с участием родителей</w:t>
            </w:r>
          </w:p>
        </w:tc>
        <w:tc>
          <w:tcPr>
            <w:tcW w:w="2268" w:type="dxa"/>
            <w:vMerge/>
          </w:tcPr>
          <w:p w:rsidR="00252A6D" w:rsidRPr="00CD3DBE" w:rsidRDefault="00252A6D" w:rsidP="00DB5C8E">
            <w:pPr>
              <w:spacing w:after="0" w:line="240" w:lineRule="auto"/>
              <w:rPr>
                <w:rFonts w:ascii="Times New Roman" w:hAnsi="Times New Roman"/>
                <w:sz w:val="24"/>
                <w:szCs w:val="24"/>
              </w:rPr>
            </w:pPr>
          </w:p>
        </w:tc>
      </w:tr>
      <w:tr w:rsidR="00252A6D" w:rsidRPr="00CD3DBE" w:rsidTr="00DB5C8E">
        <w:trPr>
          <w:cantSplit/>
          <w:trHeight w:val="408"/>
        </w:trPr>
        <w:tc>
          <w:tcPr>
            <w:tcW w:w="7763" w:type="dxa"/>
            <w:gridSpan w:val="2"/>
          </w:tcPr>
          <w:p w:rsidR="00252A6D" w:rsidRPr="00CD3DBE" w:rsidRDefault="00252A6D" w:rsidP="00DB5C8E">
            <w:pPr>
              <w:spacing w:after="0" w:line="240" w:lineRule="auto"/>
              <w:rPr>
                <w:rFonts w:ascii="Times New Roman" w:hAnsi="Times New Roman"/>
                <w:sz w:val="24"/>
                <w:szCs w:val="24"/>
              </w:rPr>
            </w:pPr>
            <w:r w:rsidRPr="00CD3DBE">
              <w:rPr>
                <w:rFonts w:ascii="Times New Roman" w:hAnsi="Times New Roman"/>
                <w:sz w:val="24"/>
                <w:szCs w:val="24"/>
              </w:rPr>
              <w:t>Индивидуальное консультирование родителей по вопросам обучения, воспитания и развития учащихся</w:t>
            </w:r>
          </w:p>
          <w:p w:rsidR="00252A6D" w:rsidRPr="00CD3DBE" w:rsidRDefault="00252A6D" w:rsidP="00DB5C8E">
            <w:pPr>
              <w:spacing w:after="0" w:line="240" w:lineRule="auto"/>
              <w:rPr>
                <w:rFonts w:ascii="Times New Roman" w:hAnsi="Times New Roman"/>
                <w:sz w:val="24"/>
                <w:szCs w:val="24"/>
              </w:rPr>
            </w:pPr>
          </w:p>
        </w:tc>
        <w:tc>
          <w:tcPr>
            <w:tcW w:w="2268" w:type="dxa"/>
          </w:tcPr>
          <w:p w:rsidR="00252A6D" w:rsidRPr="00CD3DBE" w:rsidRDefault="00252A6D" w:rsidP="00DB5C8E">
            <w:pPr>
              <w:spacing w:after="0" w:line="240" w:lineRule="auto"/>
              <w:rPr>
                <w:rFonts w:ascii="Times New Roman" w:hAnsi="Times New Roman"/>
                <w:sz w:val="24"/>
                <w:szCs w:val="24"/>
              </w:rPr>
            </w:pPr>
            <w:r w:rsidRPr="00CD3DBE">
              <w:rPr>
                <w:rFonts w:ascii="Times New Roman" w:hAnsi="Times New Roman"/>
                <w:sz w:val="24"/>
                <w:szCs w:val="24"/>
              </w:rPr>
              <w:t>Мурашова В.В.</w:t>
            </w:r>
          </w:p>
          <w:p w:rsidR="00252A6D" w:rsidRPr="000C0F36" w:rsidRDefault="00252A6D" w:rsidP="00DB5C8E">
            <w:pPr>
              <w:spacing w:after="0" w:line="240" w:lineRule="auto"/>
              <w:rPr>
                <w:rFonts w:ascii="Times New Roman" w:hAnsi="Times New Roman"/>
                <w:sz w:val="24"/>
                <w:szCs w:val="24"/>
              </w:rPr>
            </w:pPr>
            <w:r>
              <w:rPr>
                <w:rFonts w:ascii="Times New Roman" w:hAnsi="Times New Roman"/>
                <w:sz w:val="24"/>
                <w:szCs w:val="24"/>
              </w:rPr>
              <w:t xml:space="preserve">Педагог-психолог </w:t>
            </w:r>
          </w:p>
          <w:p w:rsidR="00252A6D" w:rsidRPr="00CD3DBE" w:rsidRDefault="00252A6D" w:rsidP="00DB5C8E">
            <w:pPr>
              <w:spacing w:after="0" w:line="240" w:lineRule="auto"/>
              <w:rPr>
                <w:rFonts w:ascii="Times New Roman" w:hAnsi="Times New Roman"/>
                <w:sz w:val="24"/>
                <w:szCs w:val="24"/>
              </w:rPr>
            </w:pPr>
            <w:r w:rsidRPr="00CD3DBE">
              <w:rPr>
                <w:rFonts w:ascii="Times New Roman" w:hAnsi="Times New Roman"/>
                <w:sz w:val="24"/>
                <w:szCs w:val="24"/>
              </w:rPr>
              <w:t>Педагоги д/о</w:t>
            </w:r>
          </w:p>
        </w:tc>
      </w:tr>
      <w:tr w:rsidR="00252A6D" w:rsidRPr="00CD3DBE" w:rsidTr="00DB5C8E">
        <w:trPr>
          <w:cantSplit/>
          <w:trHeight w:val="287"/>
        </w:trPr>
        <w:tc>
          <w:tcPr>
            <w:tcW w:w="7763" w:type="dxa"/>
            <w:gridSpan w:val="2"/>
          </w:tcPr>
          <w:p w:rsidR="00252A6D" w:rsidRPr="00CD3DBE" w:rsidRDefault="00252A6D" w:rsidP="00DB5C8E">
            <w:pPr>
              <w:spacing w:after="0" w:line="240" w:lineRule="auto"/>
              <w:rPr>
                <w:rFonts w:ascii="Times New Roman" w:hAnsi="Times New Roman"/>
                <w:sz w:val="24"/>
                <w:szCs w:val="24"/>
              </w:rPr>
            </w:pPr>
            <w:r w:rsidRPr="00CD3DBE">
              <w:rPr>
                <w:rFonts w:ascii="Times New Roman" w:hAnsi="Times New Roman"/>
                <w:sz w:val="24"/>
                <w:szCs w:val="24"/>
              </w:rPr>
              <w:t>Оказание психолого-педагогической помощи родителям</w:t>
            </w:r>
          </w:p>
        </w:tc>
        <w:tc>
          <w:tcPr>
            <w:tcW w:w="2268" w:type="dxa"/>
          </w:tcPr>
          <w:p w:rsidR="00252A6D" w:rsidRPr="00CD3DBE" w:rsidRDefault="00252A6D" w:rsidP="00DB5C8E">
            <w:pPr>
              <w:spacing w:after="0" w:line="240" w:lineRule="auto"/>
              <w:rPr>
                <w:rFonts w:ascii="Times New Roman" w:hAnsi="Times New Roman"/>
                <w:sz w:val="24"/>
                <w:szCs w:val="24"/>
              </w:rPr>
            </w:pPr>
            <w:r>
              <w:rPr>
                <w:rFonts w:ascii="Times New Roman" w:hAnsi="Times New Roman"/>
                <w:sz w:val="24"/>
                <w:szCs w:val="24"/>
              </w:rPr>
              <w:t xml:space="preserve">Педагог-психолог </w:t>
            </w:r>
          </w:p>
        </w:tc>
      </w:tr>
    </w:tbl>
    <w:p w:rsidR="006748A2" w:rsidRDefault="006748A2" w:rsidP="00252A6D">
      <w:pPr>
        <w:spacing w:before="120" w:after="0" w:line="240" w:lineRule="auto"/>
        <w:rPr>
          <w:rStyle w:val="FontStyle32"/>
          <w:i/>
          <w:color w:val="002060"/>
          <w:sz w:val="24"/>
        </w:rPr>
      </w:pPr>
    </w:p>
    <w:p w:rsidR="00252A6D" w:rsidRDefault="00252A6D" w:rsidP="00252A6D">
      <w:pPr>
        <w:spacing w:before="120" w:after="0" w:line="240" w:lineRule="auto"/>
        <w:rPr>
          <w:rStyle w:val="FontStyle32"/>
          <w:i/>
          <w:color w:val="002060"/>
          <w:sz w:val="24"/>
        </w:rPr>
      </w:pPr>
      <w:r>
        <w:rPr>
          <w:rStyle w:val="FontStyle32"/>
          <w:i/>
          <w:color w:val="002060"/>
          <w:sz w:val="24"/>
        </w:rPr>
        <w:lastRenderedPageBreak/>
        <w:t xml:space="preserve">3.4.4. </w:t>
      </w:r>
      <w:r w:rsidRPr="001D21FE">
        <w:rPr>
          <w:rStyle w:val="FontStyle32"/>
          <w:i/>
          <w:color w:val="002060"/>
          <w:sz w:val="24"/>
        </w:rPr>
        <w:t>Тематика совещаний</w:t>
      </w:r>
      <w:r>
        <w:rPr>
          <w:rStyle w:val="FontStyle32"/>
          <w:i/>
          <w:color w:val="002060"/>
          <w:sz w:val="24"/>
        </w:rPr>
        <w:t xml:space="preserve"> при  зам. директора по УВР</w:t>
      </w:r>
    </w:p>
    <w:p w:rsidR="00252A6D" w:rsidRPr="005E3BD3" w:rsidRDefault="00252A6D" w:rsidP="00252A6D">
      <w:pPr>
        <w:spacing w:after="0" w:line="240" w:lineRule="auto"/>
        <w:ind w:left="945"/>
        <w:rPr>
          <w:rStyle w:val="FontStyle32"/>
          <w:i/>
          <w:color w:val="002060"/>
          <w:sz w:val="12"/>
          <w:szCs w:val="1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237"/>
        <w:gridCol w:w="1134"/>
        <w:gridCol w:w="2126"/>
      </w:tblGrid>
      <w:tr w:rsidR="00252A6D" w:rsidRPr="004D6301" w:rsidTr="00DB5C8E">
        <w:tc>
          <w:tcPr>
            <w:tcW w:w="568" w:type="dxa"/>
            <w:shd w:val="clear" w:color="auto" w:fill="CCFFFF"/>
            <w:vAlign w:val="center"/>
          </w:tcPr>
          <w:p w:rsidR="00252A6D" w:rsidRPr="004D6301" w:rsidRDefault="00252A6D" w:rsidP="00DB5C8E">
            <w:pPr>
              <w:spacing w:after="0" w:line="240" w:lineRule="auto"/>
              <w:jc w:val="center"/>
              <w:rPr>
                <w:rFonts w:ascii="Times New Roman" w:hAnsi="Times New Roman"/>
                <w:b/>
                <w:bCs/>
                <w:sz w:val="24"/>
                <w:szCs w:val="24"/>
              </w:rPr>
            </w:pPr>
            <w:r w:rsidRPr="004D6301">
              <w:rPr>
                <w:rFonts w:ascii="Times New Roman" w:hAnsi="Times New Roman"/>
                <w:b/>
                <w:bCs/>
                <w:sz w:val="24"/>
                <w:szCs w:val="24"/>
              </w:rPr>
              <w:t>№ п/п</w:t>
            </w:r>
          </w:p>
        </w:tc>
        <w:tc>
          <w:tcPr>
            <w:tcW w:w="6237" w:type="dxa"/>
            <w:shd w:val="clear" w:color="auto" w:fill="CCFFFF"/>
            <w:vAlign w:val="center"/>
          </w:tcPr>
          <w:p w:rsidR="00252A6D" w:rsidRPr="004D6301" w:rsidRDefault="00252A6D" w:rsidP="00DB5C8E">
            <w:pPr>
              <w:spacing w:after="0" w:line="240" w:lineRule="auto"/>
              <w:jc w:val="center"/>
              <w:rPr>
                <w:rStyle w:val="FontStyle34"/>
                <w:b/>
                <w:bCs/>
                <w:sz w:val="24"/>
              </w:rPr>
            </w:pPr>
            <w:r w:rsidRPr="004D6301">
              <w:rPr>
                <w:rStyle w:val="FontStyle34"/>
                <w:b/>
                <w:bCs/>
                <w:sz w:val="24"/>
              </w:rPr>
              <w:t>Вопросы,</w:t>
            </w:r>
          </w:p>
          <w:p w:rsidR="00252A6D" w:rsidRPr="004D6301" w:rsidRDefault="00252A6D" w:rsidP="00DB5C8E">
            <w:pPr>
              <w:spacing w:after="0" w:line="240" w:lineRule="auto"/>
              <w:jc w:val="center"/>
              <w:rPr>
                <w:rFonts w:ascii="Times New Roman" w:hAnsi="Times New Roman"/>
                <w:b/>
                <w:bCs/>
                <w:sz w:val="24"/>
                <w:szCs w:val="24"/>
              </w:rPr>
            </w:pPr>
            <w:r w:rsidRPr="004D6301">
              <w:rPr>
                <w:rStyle w:val="FontStyle34"/>
                <w:b/>
                <w:bCs/>
                <w:sz w:val="24"/>
              </w:rPr>
              <w:t>подлежащие обсуждению</w:t>
            </w:r>
          </w:p>
        </w:tc>
        <w:tc>
          <w:tcPr>
            <w:tcW w:w="1134" w:type="dxa"/>
            <w:shd w:val="clear" w:color="auto" w:fill="CCFFFF"/>
            <w:vAlign w:val="center"/>
          </w:tcPr>
          <w:p w:rsidR="00252A6D" w:rsidRPr="004D6301" w:rsidRDefault="00252A6D" w:rsidP="00DB5C8E">
            <w:pPr>
              <w:spacing w:after="0" w:line="240" w:lineRule="auto"/>
              <w:jc w:val="center"/>
              <w:rPr>
                <w:rFonts w:ascii="Times New Roman" w:hAnsi="Times New Roman"/>
                <w:b/>
                <w:bCs/>
                <w:sz w:val="24"/>
                <w:szCs w:val="24"/>
              </w:rPr>
            </w:pPr>
            <w:r w:rsidRPr="004D6301">
              <w:rPr>
                <w:rFonts w:ascii="Times New Roman" w:hAnsi="Times New Roman"/>
                <w:b/>
                <w:bCs/>
                <w:sz w:val="24"/>
                <w:szCs w:val="24"/>
              </w:rPr>
              <w:t>Сроки</w:t>
            </w:r>
          </w:p>
        </w:tc>
        <w:tc>
          <w:tcPr>
            <w:tcW w:w="2126" w:type="dxa"/>
            <w:shd w:val="clear" w:color="auto" w:fill="CCFFFF"/>
            <w:vAlign w:val="center"/>
          </w:tcPr>
          <w:p w:rsidR="00252A6D" w:rsidRPr="004D6301" w:rsidRDefault="00252A6D" w:rsidP="00DB5C8E">
            <w:pPr>
              <w:spacing w:after="0" w:line="240" w:lineRule="auto"/>
              <w:jc w:val="center"/>
              <w:rPr>
                <w:rFonts w:ascii="Times New Roman" w:hAnsi="Times New Roman"/>
                <w:b/>
                <w:bCs/>
                <w:sz w:val="24"/>
                <w:szCs w:val="24"/>
              </w:rPr>
            </w:pPr>
            <w:r w:rsidRPr="004D6301">
              <w:rPr>
                <w:rFonts w:ascii="Times New Roman" w:hAnsi="Times New Roman"/>
                <w:b/>
                <w:bCs/>
                <w:sz w:val="24"/>
                <w:szCs w:val="24"/>
              </w:rPr>
              <w:t>Ответственные</w:t>
            </w:r>
          </w:p>
        </w:tc>
      </w:tr>
      <w:tr w:rsidR="00252A6D" w:rsidRPr="00FB3A50" w:rsidTr="00DB5C8E">
        <w:tc>
          <w:tcPr>
            <w:tcW w:w="568" w:type="dxa"/>
          </w:tcPr>
          <w:p w:rsidR="00252A6D" w:rsidRPr="00FB3A50" w:rsidRDefault="00252A6D" w:rsidP="00FB4252">
            <w:pPr>
              <w:pStyle w:val="af6"/>
              <w:numPr>
                <w:ilvl w:val="0"/>
                <w:numId w:val="4"/>
              </w:numPr>
              <w:tabs>
                <w:tab w:val="left" w:pos="0"/>
                <w:tab w:val="left" w:pos="142"/>
              </w:tabs>
              <w:spacing w:after="0" w:line="240" w:lineRule="auto"/>
              <w:jc w:val="center"/>
              <w:rPr>
                <w:rFonts w:ascii="Times New Roman" w:hAnsi="Times New Roman"/>
                <w:bCs/>
                <w:sz w:val="24"/>
                <w:szCs w:val="24"/>
              </w:rPr>
            </w:pPr>
          </w:p>
        </w:tc>
        <w:tc>
          <w:tcPr>
            <w:tcW w:w="6237" w:type="dxa"/>
          </w:tcPr>
          <w:p w:rsidR="00252A6D" w:rsidRPr="00CB23E1" w:rsidRDefault="00252A6D" w:rsidP="00DB5C8E">
            <w:pPr>
              <w:spacing w:after="0" w:line="240" w:lineRule="auto"/>
              <w:rPr>
                <w:rFonts w:ascii="Times New Roman" w:hAnsi="Times New Roman"/>
                <w:bCs/>
                <w:spacing w:val="-4"/>
                <w:sz w:val="24"/>
                <w:szCs w:val="24"/>
              </w:rPr>
            </w:pPr>
            <w:r w:rsidRPr="00CB23E1">
              <w:rPr>
                <w:rStyle w:val="FontStyle34"/>
                <w:bCs/>
                <w:spacing w:val="-4"/>
                <w:sz w:val="24"/>
              </w:rPr>
              <w:t>О работе объединений на начало учебного года. Об открытии творческого сезона. О смотре учебных кабинетов, их готовности к началу учебного года. О проведении Дней открытых дверей.</w:t>
            </w:r>
            <w:r w:rsidRPr="00CB23E1">
              <w:rPr>
                <w:rFonts w:ascii="Times New Roman" w:hAnsi="Times New Roman"/>
                <w:spacing w:val="-4"/>
                <w:sz w:val="24"/>
                <w:szCs w:val="24"/>
              </w:rPr>
              <w:t xml:space="preserve"> Планирование воспитательной работы, работы с родителями на учебный год</w:t>
            </w:r>
          </w:p>
        </w:tc>
        <w:tc>
          <w:tcPr>
            <w:tcW w:w="1134" w:type="dxa"/>
          </w:tcPr>
          <w:p w:rsidR="00252A6D" w:rsidRPr="00FB3A50" w:rsidRDefault="00252A6D" w:rsidP="00DB5C8E">
            <w:pPr>
              <w:spacing w:after="0" w:line="240" w:lineRule="auto"/>
              <w:jc w:val="center"/>
              <w:rPr>
                <w:rFonts w:ascii="Times New Roman" w:hAnsi="Times New Roman"/>
                <w:bCs/>
                <w:sz w:val="24"/>
                <w:szCs w:val="24"/>
              </w:rPr>
            </w:pPr>
            <w:r w:rsidRPr="00FB3A50">
              <w:rPr>
                <w:rFonts w:ascii="Times New Roman" w:hAnsi="Times New Roman"/>
                <w:bCs/>
                <w:sz w:val="24"/>
                <w:szCs w:val="24"/>
              </w:rPr>
              <w:t>сентябрь</w:t>
            </w:r>
          </w:p>
        </w:tc>
        <w:tc>
          <w:tcPr>
            <w:tcW w:w="2126" w:type="dxa"/>
          </w:tcPr>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Мурашова В.В.</w:t>
            </w:r>
          </w:p>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Онищук Я.А.</w:t>
            </w:r>
          </w:p>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Стебакова О.Н.</w:t>
            </w:r>
          </w:p>
          <w:p w:rsidR="00252A6D" w:rsidRPr="00FB3A50" w:rsidRDefault="00252A6D" w:rsidP="00DB5C8E">
            <w:pPr>
              <w:spacing w:after="0" w:line="240" w:lineRule="auto"/>
              <w:ind w:right="-108"/>
              <w:rPr>
                <w:rFonts w:ascii="Times New Roman" w:hAnsi="Times New Roman"/>
                <w:bCs/>
                <w:sz w:val="24"/>
                <w:szCs w:val="24"/>
              </w:rPr>
            </w:pPr>
            <w:r w:rsidRPr="00FB3A50">
              <w:rPr>
                <w:rFonts w:ascii="Times New Roman" w:hAnsi="Times New Roman"/>
                <w:bCs/>
                <w:sz w:val="24"/>
                <w:szCs w:val="24"/>
              </w:rPr>
              <w:t>Клепиковская Г.В.</w:t>
            </w:r>
          </w:p>
        </w:tc>
      </w:tr>
      <w:tr w:rsidR="00252A6D" w:rsidRPr="00DA49F3" w:rsidTr="00DB5C8E">
        <w:trPr>
          <w:trHeight w:val="1076"/>
        </w:trPr>
        <w:tc>
          <w:tcPr>
            <w:tcW w:w="568" w:type="dxa"/>
          </w:tcPr>
          <w:p w:rsidR="00252A6D" w:rsidRPr="00DA49F3" w:rsidRDefault="00252A6D" w:rsidP="00FB4252">
            <w:pPr>
              <w:pStyle w:val="af6"/>
              <w:numPr>
                <w:ilvl w:val="0"/>
                <w:numId w:val="4"/>
              </w:numPr>
              <w:tabs>
                <w:tab w:val="left" w:pos="0"/>
                <w:tab w:val="left" w:pos="142"/>
              </w:tabs>
              <w:spacing w:after="0" w:line="240" w:lineRule="auto"/>
              <w:jc w:val="center"/>
              <w:rPr>
                <w:rFonts w:ascii="Times New Roman" w:hAnsi="Times New Roman"/>
                <w:bCs/>
                <w:sz w:val="24"/>
                <w:szCs w:val="24"/>
              </w:rPr>
            </w:pPr>
          </w:p>
        </w:tc>
        <w:tc>
          <w:tcPr>
            <w:tcW w:w="6237" w:type="dxa"/>
          </w:tcPr>
          <w:p w:rsidR="00252A6D" w:rsidRPr="00DA49F3" w:rsidRDefault="00252A6D" w:rsidP="00DB5C8E">
            <w:pPr>
              <w:spacing w:after="0" w:line="240" w:lineRule="auto"/>
              <w:rPr>
                <w:rFonts w:ascii="Times New Roman" w:hAnsi="Times New Roman"/>
                <w:sz w:val="24"/>
                <w:szCs w:val="24"/>
              </w:rPr>
            </w:pPr>
            <w:r w:rsidRPr="00DA49F3">
              <w:rPr>
                <w:rFonts w:ascii="Times New Roman" w:hAnsi="Times New Roman"/>
                <w:sz w:val="24"/>
                <w:szCs w:val="24"/>
              </w:rPr>
              <w:t xml:space="preserve">О состоянии документационного обеспечения УВП. </w:t>
            </w:r>
          </w:p>
          <w:p w:rsidR="00252A6D" w:rsidRPr="00DA49F3" w:rsidRDefault="00252A6D" w:rsidP="00DB5C8E">
            <w:pPr>
              <w:spacing w:after="0" w:line="240" w:lineRule="auto"/>
              <w:rPr>
                <w:rStyle w:val="FontStyle34"/>
                <w:bCs/>
                <w:sz w:val="24"/>
              </w:rPr>
            </w:pPr>
            <w:r w:rsidRPr="00DA49F3">
              <w:rPr>
                <w:rFonts w:ascii="Times New Roman" w:hAnsi="Times New Roman"/>
                <w:sz w:val="24"/>
                <w:szCs w:val="24"/>
              </w:rPr>
              <w:t xml:space="preserve">О планировании недели детского здоровья и культурно-досуговых мероприятий для учащихся объединений Центра в период осенних каникул </w:t>
            </w:r>
          </w:p>
        </w:tc>
        <w:tc>
          <w:tcPr>
            <w:tcW w:w="1134" w:type="dxa"/>
          </w:tcPr>
          <w:p w:rsidR="00252A6D" w:rsidRPr="00DA49F3" w:rsidRDefault="00252A6D" w:rsidP="00DB5C8E">
            <w:pPr>
              <w:spacing w:after="0" w:line="240" w:lineRule="auto"/>
              <w:jc w:val="center"/>
              <w:rPr>
                <w:rFonts w:ascii="Times New Roman" w:hAnsi="Times New Roman"/>
                <w:bCs/>
                <w:sz w:val="24"/>
                <w:szCs w:val="24"/>
              </w:rPr>
            </w:pPr>
            <w:r w:rsidRPr="00DA49F3">
              <w:rPr>
                <w:rFonts w:ascii="Times New Roman" w:hAnsi="Times New Roman"/>
                <w:bCs/>
                <w:sz w:val="24"/>
                <w:szCs w:val="24"/>
              </w:rPr>
              <w:t xml:space="preserve">октябрь </w:t>
            </w:r>
          </w:p>
        </w:tc>
        <w:tc>
          <w:tcPr>
            <w:tcW w:w="2126" w:type="dxa"/>
          </w:tcPr>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Мурашова В.В.</w:t>
            </w:r>
          </w:p>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Онищук Я.А.</w:t>
            </w:r>
          </w:p>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Стебакова О.Н.</w:t>
            </w:r>
          </w:p>
          <w:p w:rsidR="00252A6D" w:rsidRPr="00DA49F3" w:rsidRDefault="00252A6D" w:rsidP="00DB5C8E">
            <w:pPr>
              <w:spacing w:after="0" w:line="240" w:lineRule="auto"/>
              <w:ind w:right="-108"/>
              <w:rPr>
                <w:rFonts w:ascii="Times New Roman" w:hAnsi="Times New Roman"/>
                <w:bCs/>
                <w:sz w:val="24"/>
                <w:szCs w:val="24"/>
              </w:rPr>
            </w:pPr>
            <w:r w:rsidRPr="00DA49F3">
              <w:rPr>
                <w:rFonts w:ascii="Times New Roman" w:hAnsi="Times New Roman"/>
                <w:bCs/>
                <w:sz w:val="24"/>
                <w:szCs w:val="24"/>
              </w:rPr>
              <w:t>Клепиковская Г.В.</w:t>
            </w:r>
          </w:p>
        </w:tc>
      </w:tr>
      <w:tr w:rsidR="00252A6D" w:rsidRPr="00DA49F3" w:rsidTr="00DB5C8E">
        <w:tc>
          <w:tcPr>
            <w:tcW w:w="568" w:type="dxa"/>
          </w:tcPr>
          <w:p w:rsidR="00252A6D" w:rsidRPr="00DA49F3" w:rsidRDefault="00252A6D" w:rsidP="00FB4252">
            <w:pPr>
              <w:pStyle w:val="af6"/>
              <w:numPr>
                <w:ilvl w:val="0"/>
                <w:numId w:val="4"/>
              </w:numPr>
              <w:tabs>
                <w:tab w:val="left" w:pos="0"/>
                <w:tab w:val="left" w:pos="142"/>
              </w:tabs>
              <w:spacing w:after="0" w:line="240" w:lineRule="auto"/>
              <w:jc w:val="center"/>
              <w:rPr>
                <w:rFonts w:ascii="Times New Roman" w:hAnsi="Times New Roman"/>
                <w:bCs/>
                <w:sz w:val="24"/>
                <w:szCs w:val="24"/>
              </w:rPr>
            </w:pPr>
          </w:p>
        </w:tc>
        <w:tc>
          <w:tcPr>
            <w:tcW w:w="6237" w:type="dxa"/>
          </w:tcPr>
          <w:p w:rsidR="00252A6D" w:rsidRPr="00DA49F3" w:rsidRDefault="00252A6D" w:rsidP="00DB5C8E">
            <w:pPr>
              <w:spacing w:after="0" w:line="240" w:lineRule="auto"/>
              <w:rPr>
                <w:rStyle w:val="FontStyle34"/>
                <w:bCs/>
                <w:sz w:val="24"/>
              </w:rPr>
            </w:pPr>
            <w:r w:rsidRPr="00DA49F3">
              <w:rPr>
                <w:rFonts w:ascii="Times New Roman" w:hAnsi="Times New Roman"/>
                <w:sz w:val="24"/>
                <w:szCs w:val="24"/>
              </w:rPr>
              <w:t>О проведении воспитательных мероприятий в период осенних каникул. Результаты мониторинга учащихся объединений на начало учебного года</w:t>
            </w:r>
          </w:p>
        </w:tc>
        <w:tc>
          <w:tcPr>
            <w:tcW w:w="1134" w:type="dxa"/>
          </w:tcPr>
          <w:p w:rsidR="00252A6D" w:rsidRPr="00DA49F3" w:rsidRDefault="00252A6D" w:rsidP="00DB5C8E">
            <w:pPr>
              <w:spacing w:after="0" w:line="240" w:lineRule="auto"/>
              <w:jc w:val="center"/>
              <w:rPr>
                <w:rFonts w:ascii="Times New Roman" w:hAnsi="Times New Roman"/>
                <w:bCs/>
                <w:sz w:val="24"/>
                <w:szCs w:val="24"/>
              </w:rPr>
            </w:pPr>
            <w:r w:rsidRPr="00DA49F3">
              <w:rPr>
                <w:rFonts w:ascii="Times New Roman" w:hAnsi="Times New Roman"/>
                <w:bCs/>
                <w:sz w:val="24"/>
                <w:szCs w:val="24"/>
              </w:rPr>
              <w:t xml:space="preserve"> ноябрь</w:t>
            </w:r>
          </w:p>
        </w:tc>
        <w:tc>
          <w:tcPr>
            <w:tcW w:w="2126" w:type="dxa"/>
          </w:tcPr>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Мурашова В.В.</w:t>
            </w:r>
          </w:p>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Онищук Я.А.</w:t>
            </w:r>
          </w:p>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Стебакова О.Н.</w:t>
            </w:r>
          </w:p>
          <w:p w:rsidR="00252A6D" w:rsidRPr="00DA49F3" w:rsidRDefault="00252A6D" w:rsidP="00DB5C8E">
            <w:pPr>
              <w:spacing w:after="0" w:line="240" w:lineRule="auto"/>
              <w:ind w:right="-108"/>
              <w:rPr>
                <w:rFonts w:ascii="Times New Roman" w:hAnsi="Times New Roman"/>
                <w:bCs/>
                <w:sz w:val="24"/>
                <w:szCs w:val="24"/>
              </w:rPr>
            </w:pPr>
            <w:r w:rsidRPr="00DA49F3">
              <w:rPr>
                <w:rFonts w:ascii="Times New Roman" w:hAnsi="Times New Roman"/>
                <w:bCs/>
                <w:sz w:val="24"/>
                <w:szCs w:val="24"/>
              </w:rPr>
              <w:t>Клепиковская Г.В.</w:t>
            </w:r>
          </w:p>
        </w:tc>
      </w:tr>
      <w:tr w:rsidR="00252A6D" w:rsidRPr="00DA49F3" w:rsidTr="00DB5C8E">
        <w:tc>
          <w:tcPr>
            <w:tcW w:w="568" w:type="dxa"/>
          </w:tcPr>
          <w:p w:rsidR="00252A6D" w:rsidRPr="00DA49F3" w:rsidRDefault="00252A6D" w:rsidP="00FB4252">
            <w:pPr>
              <w:pStyle w:val="af6"/>
              <w:numPr>
                <w:ilvl w:val="0"/>
                <w:numId w:val="4"/>
              </w:numPr>
              <w:tabs>
                <w:tab w:val="left" w:pos="0"/>
                <w:tab w:val="left" w:pos="142"/>
              </w:tabs>
              <w:spacing w:after="0" w:line="240" w:lineRule="auto"/>
              <w:jc w:val="center"/>
              <w:rPr>
                <w:rFonts w:ascii="Times New Roman" w:hAnsi="Times New Roman"/>
                <w:bCs/>
                <w:sz w:val="24"/>
                <w:szCs w:val="24"/>
              </w:rPr>
            </w:pPr>
          </w:p>
        </w:tc>
        <w:tc>
          <w:tcPr>
            <w:tcW w:w="6237" w:type="dxa"/>
          </w:tcPr>
          <w:p w:rsidR="00252A6D" w:rsidRPr="00DA49F3" w:rsidRDefault="00252A6D" w:rsidP="00DB5C8E">
            <w:pPr>
              <w:spacing w:after="0" w:line="240" w:lineRule="auto"/>
              <w:rPr>
                <w:rFonts w:ascii="Times New Roman" w:hAnsi="Times New Roman"/>
                <w:sz w:val="24"/>
                <w:szCs w:val="24"/>
              </w:rPr>
            </w:pPr>
            <w:r w:rsidRPr="00DA49F3">
              <w:rPr>
                <w:rFonts w:ascii="Times New Roman" w:hAnsi="Times New Roman"/>
                <w:sz w:val="24"/>
                <w:szCs w:val="24"/>
              </w:rPr>
              <w:t xml:space="preserve">О проведении контрольных занятий в объединениях по итогам 1 полугодия. О планировании культурно-досуговых мероприятий для учащихся объединений Центра в период зимних каникул. О подготовке к сдаче отчетности по итогам 1 полугодия </w:t>
            </w:r>
          </w:p>
        </w:tc>
        <w:tc>
          <w:tcPr>
            <w:tcW w:w="1134" w:type="dxa"/>
          </w:tcPr>
          <w:p w:rsidR="00252A6D" w:rsidRPr="00DA49F3" w:rsidRDefault="00252A6D" w:rsidP="00DB5C8E">
            <w:pPr>
              <w:spacing w:after="0" w:line="240" w:lineRule="auto"/>
              <w:jc w:val="center"/>
              <w:rPr>
                <w:rFonts w:ascii="Times New Roman" w:hAnsi="Times New Roman"/>
                <w:bCs/>
                <w:sz w:val="24"/>
                <w:szCs w:val="24"/>
              </w:rPr>
            </w:pPr>
            <w:r w:rsidRPr="00DA49F3">
              <w:rPr>
                <w:rFonts w:ascii="Times New Roman" w:hAnsi="Times New Roman"/>
                <w:bCs/>
                <w:sz w:val="24"/>
                <w:szCs w:val="24"/>
              </w:rPr>
              <w:t>декабрь</w:t>
            </w:r>
          </w:p>
        </w:tc>
        <w:tc>
          <w:tcPr>
            <w:tcW w:w="2126" w:type="dxa"/>
          </w:tcPr>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Мурашова В.В.</w:t>
            </w:r>
          </w:p>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Онищук Я.А.</w:t>
            </w:r>
          </w:p>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Стебакова О.Н.</w:t>
            </w:r>
          </w:p>
          <w:p w:rsidR="00252A6D" w:rsidRPr="00DA49F3" w:rsidRDefault="00252A6D" w:rsidP="00DB5C8E">
            <w:pPr>
              <w:spacing w:after="0" w:line="240" w:lineRule="auto"/>
              <w:ind w:right="-108"/>
              <w:rPr>
                <w:rFonts w:ascii="Times New Roman" w:hAnsi="Times New Roman"/>
                <w:bCs/>
                <w:sz w:val="24"/>
                <w:szCs w:val="24"/>
              </w:rPr>
            </w:pPr>
            <w:r w:rsidRPr="00DA49F3">
              <w:rPr>
                <w:rFonts w:ascii="Times New Roman" w:hAnsi="Times New Roman"/>
                <w:bCs/>
                <w:sz w:val="24"/>
                <w:szCs w:val="24"/>
              </w:rPr>
              <w:t>Клепиковская Г.В.</w:t>
            </w:r>
          </w:p>
        </w:tc>
      </w:tr>
      <w:tr w:rsidR="00252A6D" w:rsidRPr="00DA49F3" w:rsidTr="00DB5C8E">
        <w:trPr>
          <w:trHeight w:val="960"/>
        </w:trPr>
        <w:tc>
          <w:tcPr>
            <w:tcW w:w="568" w:type="dxa"/>
          </w:tcPr>
          <w:p w:rsidR="00252A6D" w:rsidRPr="00DA49F3" w:rsidRDefault="00252A6D" w:rsidP="00FB4252">
            <w:pPr>
              <w:pStyle w:val="af6"/>
              <w:numPr>
                <w:ilvl w:val="0"/>
                <w:numId w:val="4"/>
              </w:numPr>
              <w:tabs>
                <w:tab w:val="left" w:pos="0"/>
                <w:tab w:val="left" w:pos="142"/>
              </w:tabs>
              <w:spacing w:after="0" w:line="240" w:lineRule="auto"/>
              <w:jc w:val="center"/>
              <w:rPr>
                <w:rFonts w:ascii="Times New Roman" w:hAnsi="Times New Roman"/>
                <w:bCs/>
                <w:sz w:val="24"/>
                <w:szCs w:val="24"/>
              </w:rPr>
            </w:pPr>
          </w:p>
        </w:tc>
        <w:tc>
          <w:tcPr>
            <w:tcW w:w="6237" w:type="dxa"/>
          </w:tcPr>
          <w:p w:rsidR="00252A6D" w:rsidRPr="00DA49F3" w:rsidRDefault="00252A6D" w:rsidP="00DB5C8E">
            <w:pPr>
              <w:spacing w:after="0" w:line="240" w:lineRule="auto"/>
              <w:rPr>
                <w:rFonts w:ascii="Times New Roman" w:hAnsi="Times New Roman"/>
                <w:sz w:val="24"/>
                <w:szCs w:val="24"/>
              </w:rPr>
            </w:pPr>
            <w:r w:rsidRPr="00DA49F3">
              <w:rPr>
                <w:rFonts w:ascii="Times New Roman" w:hAnsi="Times New Roman"/>
                <w:sz w:val="24"/>
                <w:szCs w:val="24"/>
              </w:rPr>
              <w:t xml:space="preserve">Об итогах проведения мероприятий в период зимних каникул. О реализации плана воспитательной работы. О результатах участия учащихся Центра в конкурсах, выставках, фестивалях детского творчества </w:t>
            </w:r>
          </w:p>
        </w:tc>
        <w:tc>
          <w:tcPr>
            <w:tcW w:w="1134" w:type="dxa"/>
          </w:tcPr>
          <w:p w:rsidR="00252A6D" w:rsidRPr="00DA49F3" w:rsidRDefault="00252A6D" w:rsidP="00DB5C8E">
            <w:pPr>
              <w:spacing w:after="0" w:line="240" w:lineRule="auto"/>
              <w:jc w:val="center"/>
              <w:rPr>
                <w:rFonts w:ascii="Times New Roman" w:hAnsi="Times New Roman"/>
                <w:bCs/>
                <w:sz w:val="24"/>
                <w:szCs w:val="24"/>
              </w:rPr>
            </w:pPr>
            <w:r w:rsidRPr="00DA49F3">
              <w:rPr>
                <w:rFonts w:ascii="Times New Roman" w:hAnsi="Times New Roman"/>
                <w:bCs/>
                <w:sz w:val="24"/>
                <w:szCs w:val="24"/>
              </w:rPr>
              <w:t>январь</w:t>
            </w:r>
          </w:p>
        </w:tc>
        <w:tc>
          <w:tcPr>
            <w:tcW w:w="2126" w:type="dxa"/>
          </w:tcPr>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Мурашова В.В.</w:t>
            </w:r>
          </w:p>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Онищук Я.А.</w:t>
            </w:r>
          </w:p>
          <w:p w:rsidR="00252A6D" w:rsidRPr="00DA49F3" w:rsidRDefault="00252A6D" w:rsidP="00DB5C8E">
            <w:pPr>
              <w:spacing w:after="0" w:line="240" w:lineRule="auto"/>
              <w:rPr>
                <w:rFonts w:ascii="Times New Roman" w:hAnsi="Times New Roman"/>
                <w:bCs/>
                <w:sz w:val="24"/>
                <w:szCs w:val="24"/>
              </w:rPr>
            </w:pPr>
            <w:r w:rsidRPr="00DA49F3">
              <w:rPr>
                <w:rFonts w:ascii="Times New Roman" w:hAnsi="Times New Roman"/>
                <w:bCs/>
                <w:sz w:val="24"/>
                <w:szCs w:val="24"/>
              </w:rPr>
              <w:t>Стебакова О.Н.</w:t>
            </w:r>
          </w:p>
          <w:p w:rsidR="00252A6D" w:rsidRPr="00DA49F3" w:rsidRDefault="00252A6D" w:rsidP="00DB5C8E">
            <w:pPr>
              <w:spacing w:after="0" w:line="240" w:lineRule="auto"/>
              <w:ind w:right="-108"/>
              <w:rPr>
                <w:rFonts w:ascii="Times New Roman" w:hAnsi="Times New Roman"/>
                <w:bCs/>
                <w:sz w:val="24"/>
                <w:szCs w:val="24"/>
              </w:rPr>
            </w:pPr>
            <w:r w:rsidRPr="00DA49F3">
              <w:rPr>
                <w:rFonts w:ascii="Times New Roman" w:hAnsi="Times New Roman"/>
                <w:bCs/>
                <w:sz w:val="24"/>
                <w:szCs w:val="24"/>
              </w:rPr>
              <w:t xml:space="preserve">Клепиковская Г.В. </w:t>
            </w:r>
          </w:p>
        </w:tc>
      </w:tr>
      <w:tr w:rsidR="00252A6D" w:rsidRPr="00FB3A50" w:rsidTr="00DB5C8E">
        <w:trPr>
          <w:trHeight w:val="276"/>
        </w:trPr>
        <w:tc>
          <w:tcPr>
            <w:tcW w:w="568" w:type="dxa"/>
          </w:tcPr>
          <w:p w:rsidR="00252A6D" w:rsidRPr="00FB3A50" w:rsidRDefault="00252A6D" w:rsidP="00FB4252">
            <w:pPr>
              <w:pStyle w:val="af6"/>
              <w:numPr>
                <w:ilvl w:val="0"/>
                <w:numId w:val="4"/>
              </w:numPr>
              <w:tabs>
                <w:tab w:val="left" w:pos="0"/>
                <w:tab w:val="left" w:pos="142"/>
              </w:tabs>
              <w:spacing w:after="0" w:line="240" w:lineRule="auto"/>
              <w:jc w:val="center"/>
              <w:rPr>
                <w:rFonts w:ascii="Times New Roman" w:hAnsi="Times New Roman"/>
                <w:bCs/>
                <w:sz w:val="24"/>
                <w:szCs w:val="24"/>
              </w:rPr>
            </w:pPr>
          </w:p>
        </w:tc>
        <w:tc>
          <w:tcPr>
            <w:tcW w:w="6237" w:type="dxa"/>
          </w:tcPr>
          <w:p w:rsidR="00252A6D" w:rsidRPr="00FB3A50" w:rsidRDefault="00252A6D" w:rsidP="00DB5C8E">
            <w:pPr>
              <w:spacing w:after="0" w:line="240" w:lineRule="auto"/>
              <w:rPr>
                <w:rFonts w:ascii="Times New Roman" w:hAnsi="Times New Roman"/>
                <w:sz w:val="24"/>
                <w:szCs w:val="24"/>
              </w:rPr>
            </w:pPr>
            <w:r w:rsidRPr="00FB3A50">
              <w:rPr>
                <w:rFonts w:ascii="Times New Roman" w:hAnsi="Times New Roman"/>
                <w:sz w:val="24"/>
                <w:szCs w:val="24"/>
              </w:rPr>
              <w:t>Об осуществлении контроля посещаемости учащихся занятий, сохранности контингента, документации педагогов</w:t>
            </w:r>
          </w:p>
        </w:tc>
        <w:tc>
          <w:tcPr>
            <w:tcW w:w="1134" w:type="dxa"/>
          </w:tcPr>
          <w:p w:rsidR="00252A6D" w:rsidRPr="00FB3A50" w:rsidRDefault="00252A6D" w:rsidP="00DB5C8E">
            <w:pPr>
              <w:spacing w:after="0" w:line="240" w:lineRule="auto"/>
              <w:jc w:val="center"/>
              <w:rPr>
                <w:rFonts w:ascii="Times New Roman" w:hAnsi="Times New Roman"/>
                <w:bCs/>
                <w:sz w:val="24"/>
                <w:szCs w:val="24"/>
              </w:rPr>
            </w:pPr>
            <w:r w:rsidRPr="00FB3A50">
              <w:rPr>
                <w:rFonts w:ascii="Times New Roman" w:hAnsi="Times New Roman"/>
                <w:bCs/>
                <w:sz w:val="24"/>
                <w:szCs w:val="24"/>
              </w:rPr>
              <w:t xml:space="preserve">февраль </w:t>
            </w:r>
          </w:p>
        </w:tc>
        <w:tc>
          <w:tcPr>
            <w:tcW w:w="2126" w:type="dxa"/>
          </w:tcPr>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Мурашова В.В.</w:t>
            </w:r>
          </w:p>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Онищук Я.А.</w:t>
            </w:r>
          </w:p>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Стебакова О.Н.</w:t>
            </w:r>
          </w:p>
          <w:p w:rsidR="00252A6D" w:rsidRPr="00FB3A50" w:rsidRDefault="00252A6D" w:rsidP="00DB5C8E">
            <w:pPr>
              <w:spacing w:after="0" w:line="240" w:lineRule="auto"/>
              <w:ind w:right="-108"/>
              <w:rPr>
                <w:rFonts w:ascii="Times New Roman" w:hAnsi="Times New Roman"/>
                <w:bCs/>
                <w:sz w:val="24"/>
                <w:szCs w:val="24"/>
              </w:rPr>
            </w:pPr>
            <w:r w:rsidRPr="00FB3A50">
              <w:rPr>
                <w:rFonts w:ascii="Times New Roman" w:hAnsi="Times New Roman"/>
                <w:bCs/>
                <w:sz w:val="24"/>
                <w:szCs w:val="24"/>
              </w:rPr>
              <w:t>Клепиковская Г.В.</w:t>
            </w:r>
          </w:p>
        </w:tc>
      </w:tr>
      <w:tr w:rsidR="00252A6D" w:rsidRPr="00FB3A50" w:rsidTr="00DB5C8E">
        <w:tc>
          <w:tcPr>
            <w:tcW w:w="568" w:type="dxa"/>
          </w:tcPr>
          <w:p w:rsidR="00252A6D" w:rsidRPr="00FB3A50" w:rsidRDefault="00252A6D" w:rsidP="00FB4252">
            <w:pPr>
              <w:pStyle w:val="af6"/>
              <w:numPr>
                <w:ilvl w:val="0"/>
                <w:numId w:val="4"/>
              </w:numPr>
              <w:tabs>
                <w:tab w:val="left" w:pos="0"/>
                <w:tab w:val="left" w:pos="142"/>
              </w:tabs>
              <w:spacing w:after="0" w:line="240" w:lineRule="auto"/>
              <w:jc w:val="center"/>
              <w:rPr>
                <w:rFonts w:ascii="Times New Roman" w:hAnsi="Times New Roman"/>
                <w:bCs/>
                <w:sz w:val="24"/>
                <w:szCs w:val="24"/>
              </w:rPr>
            </w:pPr>
          </w:p>
        </w:tc>
        <w:tc>
          <w:tcPr>
            <w:tcW w:w="6237" w:type="dxa"/>
          </w:tcPr>
          <w:p w:rsidR="00252A6D" w:rsidRPr="00FB3A50" w:rsidRDefault="00252A6D" w:rsidP="00DB5C8E">
            <w:pPr>
              <w:pStyle w:val="2"/>
              <w:ind w:firstLine="33"/>
              <w:jc w:val="left"/>
              <w:rPr>
                <w:bCs/>
                <w:i w:val="0"/>
                <w:iCs w:val="0"/>
                <w:sz w:val="24"/>
              </w:rPr>
            </w:pPr>
            <w:r w:rsidRPr="00FB3A50">
              <w:rPr>
                <w:bCs/>
                <w:i w:val="0"/>
                <w:iCs w:val="0"/>
                <w:sz w:val="24"/>
              </w:rPr>
              <w:t xml:space="preserve">О планировании </w:t>
            </w:r>
            <w:r w:rsidRPr="00FB3A50">
              <w:rPr>
                <w:i w:val="0"/>
                <w:sz w:val="24"/>
              </w:rPr>
              <w:t>воспитательных мероприятий в период весенних каникул</w:t>
            </w:r>
            <w:r w:rsidRPr="00FB3A50">
              <w:rPr>
                <w:bCs/>
                <w:i w:val="0"/>
                <w:iCs w:val="0"/>
                <w:sz w:val="24"/>
              </w:rPr>
              <w:t xml:space="preserve">. </w:t>
            </w:r>
            <w:r w:rsidRPr="00FB3A50">
              <w:rPr>
                <w:i w:val="0"/>
                <w:sz w:val="24"/>
              </w:rPr>
              <w:t xml:space="preserve">Об участии учащихся Центра в творческом марафоне «Все звезды, к нам!» </w:t>
            </w:r>
          </w:p>
        </w:tc>
        <w:tc>
          <w:tcPr>
            <w:tcW w:w="1134" w:type="dxa"/>
          </w:tcPr>
          <w:p w:rsidR="00252A6D" w:rsidRPr="00FB3A50" w:rsidRDefault="00252A6D" w:rsidP="00DB5C8E">
            <w:pPr>
              <w:spacing w:after="0" w:line="240" w:lineRule="auto"/>
              <w:jc w:val="center"/>
              <w:rPr>
                <w:rFonts w:ascii="Times New Roman" w:hAnsi="Times New Roman"/>
                <w:bCs/>
                <w:sz w:val="24"/>
                <w:szCs w:val="24"/>
              </w:rPr>
            </w:pPr>
            <w:r w:rsidRPr="00FB3A50">
              <w:rPr>
                <w:rFonts w:ascii="Times New Roman" w:hAnsi="Times New Roman"/>
                <w:bCs/>
                <w:sz w:val="24"/>
                <w:szCs w:val="24"/>
              </w:rPr>
              <w:t xml:space="preserve">март  </w:t>
            </w:r>
          </w:p>
        </w:tc>
        <w:tc>
          <w:tcPr>
            <w:tcW w:w="2126" w:type="dxa"/>
          </w:tcPr>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Мурашова В.В.</w:t>
            </w:r>
          </w:p>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Онищук Я.А.</w:t>
            </w:r>
          </w:p>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Стебакова О.Н.</w:t>
            </w:r>
          </w:p>
          <w:p w:rsidR="00252A6D" w:rsidRPr="00FB3A50" w:rsidRDefault="00252A6D" w:rsidP="00DB5C8E">
            <w:pPr>
              <w:spacing w:after="0" w:line="240" w:lineRule="auto"/>
              <w:ind w:right="-108"/>
              <w:rPr>
                <w:rFonts w:ascii="Times New Roman" w:hAnsi="Times New Roman"/>
                <w:bCs/>
                <w:sz w:val="24"/>
                <w:szCs w:val="24"/>
              </w:rPr>
            </w:pPr>
            <w:r w:rsidRPr="00FB3A50">
              <w:rPr>
                <w:rFonts w:ascii="Times New Roman" w:hAnsi="Times New Roman"/>
                <w:bCs/>
                <w:sz w:val="24"/>
                <w:szCs w:val="24"/>
              </w:rPr>
              <w:t xml:space="preserve">Клепиковская Г.В. </w:t>
            </w:r>
          </w:p>
        </w:tc>
      </w:tr>
      <w:tr w:rsidR="00252A6D" w:rsidRPr="00FB3A50" w:rsidTr="00DB5C8E">
        <w:trPr>
          <w:trHeight w:val="1042"/>
        </w:trPr>
        <w:tc>
          <w:tcPr>
            <w:tcW w:w="568" w:type="dxa"/>
          </w:tcPr>
          <w:p w:rsidR="00252A6D" w:rsidRPr="00FB3A50" w:rsidRDefault="00252A6D" w:rsidP="00FB4252">
            <w:pPr>
              <w:pStyle w:val="af6"/>
              <w:numPr>
                <w:ilvl w:val="0"/>
                <w:numId w:val="4"/>
              </w:numPr>
              <w:tabs>
                <w:tab w:val="left" w:pos="0"/>
                <w:tab w:val="left" w:pos="142"/>
              </w:tabs>
              <w:spacing w:after="0" w:line="240" w:lineRule="auto"/>
              <w:jc w:val="center"/>
              <w:rPr>
                <w:rFonts w:ascii="Times New Roman" w:hAnsi="Times New Roman"/>
                <w:bCs/>
                <w:sz w:val="24"/>
                <w:szCs w:val="24"/>
              </w:rPr>
            </w:pPr>
          </w:p>
        </w:tc>
        <w:tc>
          <w:tcPr>
            <w:tcW w:w="6237" w:type="dxa"/>
          </w:tcPr>
          <w:p w:rsidR="00252A6D" w:rsidRPr="00E43B7E" w:rsidRDefault="00252A6D" w:rsidP="00E43B7E">
            <w:pPr>
              <w:pStyle w:val="23"/>
              <w:jc w:val="left"/>
              <w:rPr>
                <w:b w:val="0"/>
                <w:bCs w:val="0"/>
                <w:sz w:val="24"/>
                <w:szCs w:val="18"/>
              </w:rPr>
            </w:pPr>
            <w:r w:rsidRPr="00E43B7E">
              <w:rPr>
                <w:b w:val="0"/>
                <w:sz w:val="24"/>
              </w:rPr>
              <w:t>О проведении контрольных занятий,  итоговой аттестации учащихся Центра. О подготовке отчетно-аналитической документации по итогам работы за год</w:t>
            </w:r>
            <w:r w:rsidR="00E43B7E" w:rsidRPr="00E43B7E">
              <w:rPr>
                <w:b w:val="0"/>
                <w:sz w:val="24"/>
              </w:rPr>
              <w:t>. О</w:t>
            </w:r>
            <w:r w:rsidR="00E43B7E">
              <w:rPr>
                <w:b w:val="0"/>
                <w:sz w:val="24"/>
              </w:rPr>
              <w:t xml:space="preserve"> мониторинге</w:t>
            </w:r>
            <w:r w:rsidR="00E43B7E" w:rsidRPr="00E43B7E">
              <w:rPr>
                <w:b w:val="0"/>
                <w:sz w:val="24"/>
              </w:rPr>
              <w:t xml:space="preserve"> </w:t>
            </w:r>
            <w:r w:rsidR="00E43B7E">
              <w:rPr>
                <w:b w:val="0"/>
                <w:sz w:val="24"/>
              </w:rPr>
              <w:t>информации об учащихся в</w:t>
            </w:r>
            <w:r w:rsidR="00E43B7E" w:rsidRPr="00E43B7E">
              <w:rPr>
                <w:b w:val="0"/>
                <w:sz w:val="24"/>
              </w:rPr>
              <w:t xml:space="preserve"> системе «Контингент» в рамках Электронн</w:t>
            </w:r>
            <w:r w:rsidR="00E43B7E">
              <w:rPr>
                <w:b w:val="0"/>
                <w:sz w:val="24"/>
              </w:rPr>
              <w:t>ого дополнительного образования (</w:t>
            </w:r>
            <w:r w:rsidR="00E43B7E" w:rsidRPr="00E43B7E">
              <w:rPr>
                <w:b w:val="0"/>
                <w:sz w:val="24"/>
              </w:rPr>
              <w:t>ЭДО).</w:t>
            </w:r>
            <w:r w:rsidR="00E43B7E" w:rsidRPr="00184D72">
              <w:rPr>
                <w:sz w:val="26"/>
                <w:szCs w:val="26"/>
              </w:rPr>
              <w:t xml:space="preserve"> </w:t>
            </w:r>
          </w:p>
        </w:tc>
        <w:tc>
          <w:tcPr>
            <w:tcW w:w="1134" w:type="dxa"/>
          </w:tcPr>
          <w:p w:rsidR="00252A6D" w:rsidRPr="00FB3A50" w:rsidRDefault="00252A6D" w:rsidP="00DB5C8E">
            <w:pPr>
              <w:spacing w:after="0" w:line="240" w:lineRule="auto"/>
              <w:jc w:val="center"/>
              <w:rPr>
                <w:rFonts w:ascii="Times New Roman" w:hAnsi="Times New Roman"/>
                <w:bCs/>
                <w:sz w:val="24"/>
                <w:szCs w:val="24"/>
              </w:rPr>
            </w:pPr>
            <w:r w:rsidRPr="00FB3A50">
              <w:rPr>
                <w:rFonts w:ascii="Times New Roman" w:hAnsi="Times New Roman"/>
                <w:bCs/>
                <w:sz w:val="24"/>
                <w:szCs w:val="24"/>
              </w:rPr>
              <w:t>апрель</w:t>
            </w:r>
          </w:p>
        </w:tc>
        <w:tc>
          <w:tcPr>
            <w:tcW w:w="2126" w:type="dxa"/>
          </w:tcPr>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Мурашова В.В.</w:t>
            </w:r>
          </w:p>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Онищук Я.А.</w:t>
            </w:r>
          </w:p>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Стебакова О.Н.</w:t>
            </w:r>
          </w:p>
          <w:p w:rsidR="00252A6D" w:rsidRPr="00FB3A50" w:rsidRDefault="00252A6D" w:rsidP="00DB5C8E">
            <w:pPr>
              <w:spacing w:after="0" w:line="240" w:lineRule="auto"/>
              <w:ind w:right="-108"/>
              <w:rPr>
                <w:rFonts w:ascii="Times New Roman" w:hAnsi="Times New Roman"/>
                <w:bCs/>
                <w:sz w:val="24"/>
                <w:szCs w:val="24"/>
              </w:rPr>
            </w:pPr>
            <w:r w:rsidRPr="00FB3A50">
              <w:rPr>
                <w:rFonts w:ascii="Times New Roman" w:hAnsi="Times New Roman"/>
                <w:bCs/>
                <w:sz w:val="24"/>
                <w:szCs w:val="24"/>
              </w:rPr>
              <w:t xml:space="preserve">Клепиковская Г.В. </w:t>
            </w:r>
          </w:p>
        </w:tc>
      </w:tr>
      <w:tr w:rsidR="00252A6D" w:rsidRPr="00FB3A50" w:rsidTr="00DB5C8E">
        <w:tc>
          <w:tcPr>
            <w:tcW w:w="568" w:type="dxa"/>
          </w:tcPr>
          <w:p w:rsidR="00252A6D" w:rsidRPr="00FB3A50" w:rsidRDefault="00252A6D" w:rsidP="00FB4252">
            <w:pPr>
              <w:pStyle w:val="af6"/>
              <w:numPr>
                <w:ilvl w:val="0"/>
                <w:numId w:val="4"/>
              </w:numPr>
              <w:tabs>
                <w:tab w:val="left" w:pos="0"/>
                <w:tab w:val="left" w:pos="142"/>
              </w:tabs>
              <w:spacing w:after="0" w:line="240" w:lineRule="auto"/>
              <w:jc w:val="center"/>
              <w:rPr>
                <w:rFonts w:ascii="Times New Roman" w:hAnsi="Times New Roman"/>
                <w:bCs/>
                <w:sz w:val="24"/>
                <w:szCs w:val="24"/>
              </w:rPr>
            </w:pPr>
          </w:p>
        </w:tc>
        <w:tc>
          <w:tcPr>
            <w:tcW w:w="6237" w:type="dxa"/>
          </w:tcPr>
          <w:p w:rsidR="00252A6D" w:rsidRPr="00FB3A50" w:rsidRDefault="00252A6D" w:rsidP="00DB5C8E">
            <w:pPr>
              <w:spacing w:after="0" w:line="240" w:lineRule="auto"/>
              <w:jc w:val="both"/>
              <w:rPr>
                <w:rFonts w:ascii="Times New Roman" w:hAnsi="Times New Roman"/>
                <w:sz w:val="24"/>
                <w:szCs w:val="24"/>
              </w:rPr>
            </w:pPr>
            <w:r w:rsidRPr="00FB3A50">
              <w:rPr>
                <w:rStyle w:val="FontStyle34"/>
                <w:bCs/>
                <w:sz w:val="24"/>
              </w:rPr>
              <w:t xml:space="preserve">О планировании работы на 2018-2019 уч.г., организации работы летних оздоровительных лагерей </w:t>
            </w:r>
          </w:p>
        </w:tc>
        <w:tc>
          <w:tcPr>
            <w:tcW w:w="1134" w:type="dxa"/>
          </w:tcPr>
          <w:p w:rsidR="00252A6D" w:rsidRPr="00FB3A50" w:rsidRDefault="00252A6D" w:rsidP="00DB5C8E">
            <w:pPr>
              <w:spacing w:after="0" w:line="240" w:lineRule="auto"/>
              <w:jc w:val="center"/>
              <w:rPr>
                <w:rFonts w:ascii="Times New Roman" w:hAnsi="Times New Roman"/>
                <w:bCs/>
                <w:sz w:val="24"/>
                <w:szCs w:val="24"/>
              </w:rPr>
            </w:pPr>
            <w:r w:rsidRPr="00FB3A50">
              <w:rPr>
                <w:rFonts w:ascii="Times New Roman" w:hAnsi="Times New Roman"/>
                <w:bCs/>
                <w:sz w:val="24"/>
                <w:szCs w:val="24"/>
              </w:rPr>
              <w:t>май</w:t>
            </w:r>
          </w:p>
        </w:tc>
        <w:tc>
          <w:tcPr>
            <w:tcW w:w="2126" w:type="dxa"/>
          </w:tcPr>
          <w:p w:rsidR="00252A6D" w:rsidRPr="00FB3A50" w:rsidRDefault="00252A6D" w:rsidP="00DB5C8E">
            <w:pPr>
              <w:spacing w:after="0" w:line="240" w:lineRule="auto"/>
              <w:rPr>
                <w:rFonts w:ascii="Times New Roman" w:hAnsi="Times New Roman"/>
                <w:bCs/>
                <w:sz w:val="24"/>
                <w:szCs w:val="24"/>
              </w:rPr>
            </w:pPr>
            <w:r w:rsidRPr="00FB3A50">
              <w:rPr>
                <w:rFonts w:ascii="Times New Roman" w:hAnsi="Times New Roman"/>
                <w:bCs/>
                <w:sz w:val="24"/>
                <w:szCs w:val="24"/>
              </w:rPr>
              <w:t>Мурашова В.В.</w:t>
            </w:r>
          </w:p>
        </w:tc>
      </w:tr>
    </w:tbl>
    <w:p w:rsidR="00E32CB4" w:rsidRPr="00D22EF8" w:rsidRDefault="00581745" w:rsidP="00CB23E1">
      <w:pPr>
        <w:spacing w:before="120" w:after="120" w:line="240" w:lineRule="auto"/>
        <w:rPr>
          <w:rStyle w:val="FontStyle32"/>
          <w:i/>
          <w:color w:val="002060"/>
          <w:sz w:val="24"/>
        </w:rPr>
      </w:pPr>
      <w:r w:rsidRPr="00960C72">
        <w:rPr>
          <w:rStyle w:val="FontStyle32"/>
          <w:b w:val="0"/>
          <w:bCs w:val="0"/>
          <w:i/>
          <w:color w:val="002060"/>
          <w:sz w:val="24"/>
        </w:rPr>
        <w:t>3.</w:t>
      </w:r>
      <w:r>
        <w:rPr>
          <w:rStyle w:val="FontStyle32"/>
          <w:i/>
          <w:color w:val="002060"/>
          <w:sz w:val="24"/>
        </w:rPr>
        <w:t xml:space="preserve">4.5. </w:t>
      </w:r>
      <w:r w:rsidR="00E32CB4" w:rsidRPr="00D22EF8">
        <w:rPr>
          <w:rStyle w:val="FontStyle32"/>
          <w:i/>
          <w:color w:val="002060"/>
          <w:sz w:val="24"/>
        </w:rPr>
        <w:t>Тематика совещаний при зам. директора по ОМР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237"/>
        <w:gridCol w:w="1134"/>
        <w:gridCol w:w="2126"/>
      </w:tblGrid>
      <w:tr w:rsidR="00E32CB4" w:rsidRPr="00425E28" w:rsidTr="000374DF">
        <w:trPr>
          <w:trHeight w:val="670"/>
        </w:trPr>
        <w:tc>
          <w:tcPr>
            <w:tcW w:w="568" w:type="dxa"/>
            <w:shd w:val="clear" w:color="auto" w:fill="CCFFFF"/>
            <w:vAlign w:val="center"/>
          </w:tcPr>
          <w:p w:rsidR="00E32CB4" w:rsidRPr="00912030" w:rsidRDefault="00E32CB4" w:rsidP="000374DF">
            <w:pPr>
              <w:spacing w:after="0" w:line="240" w:lineRule="auto"/>
              <w:jc w:val="center"/>
              <w:rPr>
                <w:rFonts w:ascii="Times New Roman" w:hAnsi="Times New Roman"/>
                <w:b/>
                <w:bCs/>
                <w:sz w:val="24"/>
                <w:szCs w:val="24"/>
              </w:rPr>
            </w:pPr>
            <w:r w:rsidRPr="00912030">
              <w:rPr>
                <w:rFonts w:ascii="Times New Roman" w:hAnsi="Times New Roman"/>
                <w:b/>
                <w:bCs/>
                <w:sz w:val="24"/>
                <w:szCs w:val="24"/>
              </w:rPr>
              <w:t>№ п/п</w:t>
            </w:r>
          </w:p>
        </w:tc>
        <w:tc>
          <w:tcPr>
            <w:tcW w:w="6237" w:type="dxa"/>
            <w:shd w:val="clear" w:color="auto" w:fill="CCFFFF"/>
            <w:vAlign w:val="center"/>
          </w:tcPr>
          <w:p w:rsidR="00E32CB4" w:rsidRPr="00912030" w:rsidRDefault="00E32CB4" w:rsidP="000374DF">
            <w:pPr>
              <w:spacing w:after="0" w:line="240" w:lineRule="auto"/>
              <w:jc w:val="center"/>
              <w:rPr>
                <w:rStyle w:val="FontStyle34"/>
                <w:b/>
                <w:bCs/>
                <w:sz w:val="24"/>
              </w:rPr>
            </w:pPr>
            <w:r w:rsidRPr="00912030">
              <w:rPr>
                <w:rStyle w:val="FontStyle34"/>
                <w:b/>
                <w:bCs/>
                <w:sz w:val="24"/>
              </w:rPr>
              <w:t>Вопросы,</w:t>
            </w:r>
          </w:p>
          <w:p w:rsidR="00E32CB4" w:rsidRPr="00912030" w:rsidRDefault="00E32CB4" w:rsidP="000374DF">
            <w:pPr>
              <w:spacing w:after="0" w:line="240" w:lineRule="auto"/>
              <w:jc w:val="center"/>
              <w:rPr>
                <w:rFonts w:ascii="Times New Roman" w:hAnsi="Times New Roman"/>
                <w:b/>
                <w:bCs/>
                <w:sz w:val="24"/>
                <w:szCs w:val="24"/>
              </w:rPr>
            </w:pPr>
            <w:r w:rsidRPr="00912030">
              <w:rPr>
                <w:rStyle w:val="FontStyle34"/>
                <w:b/>
                <w:bCs/>
                <w:sz w:val="24"/>
              </w:rPr>
              <w:t>подлежащие обсуждению</w:t>
            </w:r>
          </w:p>
        </w:tc>
        <w:tc>
          <w:tcPr>
            <w:tcW w:w="1134" w:type="dxa"/>
            <w:shd w:val="clear" w:color="auto" w:fill="CCFFFF"/>
            <w:vAlign w:val="center"/>
          </w:tcPr>
          <w:p w:rsidR="00E32CB4" w:rsidRPr="00912030" w:rsidRDefault="00E32CB4" w:rsidP="000374DF">
            <w:pPr>
              <w:spacing w:after="0" w:line="240" w:lineRule="auto"/>
              <w:jc w:val="center"/>
              <w:rPr>
                <w:rFonts w:ascii="Times New Roman" w:hAnsi="Times New Roman"/>
                <w:b/>
                <w:bCs/>
                <w:sz w:val="24"/>
                <w:szCs w:val="24"/>
              </w:rPr>
            </w:pPr>
            <w:r w:rsidRPr="00912030">
              <w:rPr>
                <w:rFonts w:ascii="Times New Roman" w:hAnsi="Times New Roman"/>
                <w:b/>
                <w:bCs/>
                <w:sz w:val="24"/>
                <w:szCs w:val="24"/>
              </w:rPr>
              <w:t>Сроки</w:t>
            </w:r>
          </w:p>
        </w:tc>
        <w:tc>
          <w:tcPr>
            <w:tcW w:w="2126" w:type="dxa"/>
            <w:shd w:val="clear" w:color="auto" w:fill="CCFFFF"/>
            <w:vAlign w:val="center"/>
          </w:tcPr>
          <w:p w:rsidR="00E32CB4" w:rsidRPr="00912030" w:rsidRDefault="00E32CB4" w:rsidP="000374DF">
            <w:pPr>
              <w:spacing w:after="0" w:line="240" w:lineRule="auto"/>
              <w:jc w:val="center"/>
              <w:rPr>
                <w:rFonts w:ascii="Times New Roman" w:hAnsi="Times New Roman"/>
                <w:b/>
                <w:bCs/>
                <w:sz w:val="24"/>
                <w:szCs w:val="24"/>
              </w:rPr>
            </w:pPr>
            <w:r w:rsidRPr="00912030">
              <w:rPr>
                <w:rFonts w:ascii="Times New Roman" w:hAnsi="Times New Roman"/>
                <w:b/>
                <w:bCs/>
                <w:sz w:val="24"/>
                <w:szCs w:val="24"/>
              </w:rPr>
              <w:t>Ответственные</w:t>
            </w:r>
          </w:p>
        </w:tc>
      </w:tr>
      <w:tr w:rsidR="00E32CB4" w:rsidRPr="005839F5" w:rsidTr="00D6453E">
        <w:tc>
          <w:tcPr>
            <w:tcW w:w="568" w:type="dxa"/>
          </w:tcPr>
          <w:p w:rsidR="00E32CB4" w:rsidRPr="00F22128" w:rsidRDefault="00E32CB4" w:rsidP="00D6453E">
            <w:pPr>
              <w:pStyle w:val="af6"/>
              <w:numPr>
                <w:ilvl w:val="0"/>
                <w:numId w:val="64"/>
              </w:numPr>
              <w:tabs>
                <w:tab w:val="left" w:pos="0"/>
                <w:tab w:val="left" w:pos="142"/>
              </w:tabs>
              <w:spacing w:after="0" w:line="240" w:lineRule="auto"/>
              <w:jc w:val="center"/>
              <w:rPr>
                <w:rFonts w:ascii="Times New Roman" w:hAnsi="Times New Roman"/>
                <w:bCs/>
                <w:sz w:val="24"/>
                <w:szCs w:val="24"/>
              </w:rPr>
            </w:pPr>
          </w:p>
        </w:tc>
        <w:tc>
          <w:tcPr>
            <w:tcW w:w="6237" w:type="dxa"/>
          </w:tcPr>
          <w:p w:rsidR="00E32CB4" w:rsidRPr="005839F5" w:rsidRDefault="000374DF" w:rsidP="005839F5">
            <w:pPr>
              <w:spacing w:after="0" w:line="240" w:lineRule="auto"/>
              <w:rPr>
                <w:rFonts w:ascii="Times New Roman" w:hAnsi="Times New Roman"/>
                <w:bCs/>
                <w:sz w:val="24"/>
                <w:szCs w:val="24"/>
              </w:rPr>
            </w:pPr>
            <w:r w:rsidRPr="005839F5">
              <w:rPr>
                <w:rStyle w:val="FontStyle34"/>
                <w:bCs/>
                <w:sz w:val="24"/>
              </w:rPr>
              <w:t>Организационное совещание «Об организации культурно-массовой работы на 201</w:t>
            </w:r>
            <w:r w:rsidR="005839F5" w:rsidRPr="005839F5">
              <w:rPr>
                <w:rStyle w:val="FontStyle34"/>
                <w:bCs/>
                <w:sz w:val="24"/>
              </w:rPr>
              <w:t>7</w:t>
            </w:r>
            <w:r w:rsidRPr="005839F5">
              <w:rPr>
                <w:rStyle w:val="FontStyle34"/>
                <w:bCs/>
                <w:sz w:val="24"/>
              </w:rPr>
              <w:t>-201</w:t>
            </w:r>
            <w:r w:rsidR="005839F5" w:rsidRPr="005839F5">
              <w:rPr>
                <w:rStyle w:val="FontStyle34"/>
                <w:bCs/>
                <w:sz w:val="24"/>
              </w:rPr>
              <w:t>8</w:t>
            </w:r>
            <w:r w:rsidRPr="005839F5">
              <w:rPr>
                <w:rStyle w:val="FontStyle34"/>
                <w:bCs/>
                <w:sz w:val="24"/>
              </w:rPr>
              <w:t xml:space="preserve"> учебный год». </w:t>
            </w:r>
            <w:r w:rsidR="00E32CB4" w:rsidRPr="005839F5">
              <w:rPr>
                <w:rStyle w:val="FontStyle34"/>
                <w:bCs/>
                <w:sz w:val="24"/>
              </w:rPr>
              <w:t xml:space="preserve">О подготовке к открытию творческого сезона. Об организации праздничной программы, посвященной Дню учителя. </w:t>
            </w:r>
            <w:r w:rsidR="00E32CB4" w:rsidRPr="005839F5">
              <w:rPr>
                <w:rFonts w:ascii="Times New Roman" w:hAnsi="Times New Roman"/>
                <w:sz w:val="24"/>
                <w:szCs w:val="24"/>
              </w:rPr>
              <w:t>Организация работы Совета соуправления старшеклассников «РеМИКС»</w:t>
            </w:r>
          </w:p>
        </w:tc>
        <w:tc>
          <w:tcPr>
            <w:tcW w:w="1134" w:type="dxa"/>
          </w:tcPr>
          <w:p w:rsidR="00E32CB4" w:rsidRPr="005839F5" w:rsidRDefault="00E32CB4" w:rsidP="00122CAF">
            <w:pPr>
              <w:spacing w:after="0" w:line="240" w:lineRule="auto"/>
              <w:jc w:val="center"/>
              <w:rPr>
                <w:rFonts w:ascii="Times New Roman" w:hAnsi="Times New Roman"/>
                <w:bCs/>
                <w:sz w:val="24"/>
                <w:szCs w:val="24"/>
              </w:rPr>
            </w:pPr>
            <w:r w:rsidRPr="005839F5">
              <w:rPr>
                <w:rFonts w:ascii="Times New Roman" w:hAnsi="Times New Roman"/>
                <w:bCs/>
                <w:sz w:val="24"/>
                <w:szCs w:val="24"/>
              </w:rPr>
              <w:t>сентябрь</w:t>
            </w:r>
          </w:p>
        </w:tc>
        <w:tc>
          <w:tcPr>
            <w:tcW w:w="2126" w:type="dxa"/>
          </w:tcPr>
          <w:p w:rsidR="00E32CB4" w:rsidRPr="005839F5" w:rsidRDefault="000374DF" w:rsidP="00122CAF">
            <w:pPr>
              <w:spacing w:after="0" w:line="240" w:lineRule="auto"/>
              <w:rPr>
                <w:rFonts w:ascii="Times New Roman" w:hAnsi="Times New Roman"/>
                <w:bCs/>
                <w:sz w:val="24"/>
                <w:szCs w:val="24"/>
              </w:rPr>
            </w:pPr>
            <w:r w:rsidRPr="005839F5">
              <w:rPr>
                <w:rFonts w:ascii="Times New Roman" w:hAnsi="Times New Roman"/>
                <w:bCs/>
                <w:sz w:val="24"/>
                <w:szCs w:val="24"/>
              </w:rPr>
              <w:t>Мощенко С.П.</w:t>
            </w:r>
          </w:p>
          <w:p w:rsidR="00E32CB4" w:rsidRPr="005839F5" w:rsidRDefault="00E32CB4" w:rsidP="00122CAF">
            <w:pPr>
              <w:spacing w:after="0" w:line="240" w:lineRule="auto"/>
              <w:rPr>
                <w:rFonts w:ascii="Times New Roman" w:hAnsi="Times New Roman"/>
                <w:bCs/>
                <w:sz w:val="24"/>
                <w:szCs w:val="24"/>
              </w:rPr>
            </w:pPr>
            <w:r w:rsidRPr="005839F5">
              <w:rPr>
                <w:rFonts w:ascii="Times New Roman" w:hAnsi="Times New Roman"/>
                <w:bCs/>
                <w:sz w:val="24"/>
                <w:szCs w:val="24"/>
              </w:rPr>
              <w:t>Решетникова Л.Б.</w:t>
            </w:r>
          </w:p>
          <w:p w:rsidR="00E32CB4" w:rsidRPr="005839F5" w:rsidRDefault="00E32CB4" w:rsidP="00122CAF">
            <w:pPr>
              <w:spacing w:after="0" w:line="240" w:lineRule="auto"/>
              <w:rPr>
                <w:rFonts w:ascii="Times New Roman" w:hAnsi="Times New Roman"/>
                <w:bCs/>
                <w:sz w:val="24"/>
                <w:szCs w:val="24"/>
              </w:rPr>
            </w:pPr>
            <w:r w:rsidRPr="005839F5">
              <w:rPr>
                <w:rFonts w:ascii="Times New Roman" w:hAnsi="Times New Roman"/>
                <w:bCs/>
                <w:sz w:val="24"/>
                <w:szCs w:val="24"/>
              </w:rPr>
              <w:t>Довгань Л.А.</w:t>
            </w:r>
          </w:p>
          <w:p w:rsidR="000374DF" w:rsidRPr="005839F5" w:rsidRDefault="000374DF" w:rsidP="00122CAF">
            <w:pPr>
              <w:spacing w:after="0" w:line="240" w:lineRule="auto"/>
              <w:rPr>
                <w:rFonts w:ascii="Times New Roman" w:hAnsi="Times New Roman"/>
                <w:bCs/>
                <w:sz w:val="24"/>
                <w:szCs w:val="24"/>
              </w:rPr>
            </w:pPr>
            <w:r w:rsidRPr="005839F5">
              <w:rPr>
                <w:rFonts w:ascii="Times New Roman" w:hAnsi="Times New Roman"/>
                <w:bCs/>
                <w:sz w:val="24"/>
                <w:szCs w:val="24"/>
              </w:rPr>
              <w:t>Баркова К.И.</w:t>
            </w:r>
          </w:p>
          <w:p w:rsidR="000374DF" w:rsidRPr="005839F5" w:rsidRDefault="000374DF" w:rsidP="00122CAF">
            <w:pPr>
              <w:spacing w:after="0" w:line="240" w:lineRule="auto"/>
              <w:rPr>
                <w:rFonts w:ascii="Times New Roman" w:hAnsi="Times New Roman"/>
                <w:bCs/>
                <w:sz w:val="24"/>
                <w:szCs w:val="24"/>
              </w:rPr>
            </w:pPr>
            <w:r w:rsidRPr="005839F5">
              <w:rPr>
                <w:rFonts w:ascii="Times New Roman" w:hAnsi="Times New Roman"/>
                <w:bCs/>
                <w:sz w:val="24"/>
                <w:szCs w:val="24"/>
              </w:rPr>
              <w:t>Любимов С.Е.</w:t>
            </w:r>
          </w:p>
          <w:p w:rsidR="000374DF" w:rsidRPr="005839F5" w:rsidRDefault="000374DF" w:rsidP="000374DF">
            <w:pPr>
              <w:spacing w:after="0" w:line="240" w:lineRule="auto"/>
              <w:rPr>
                <w:rFonts w:ascii="Times New Roman" w:hAnsi="Times New Roman"/>
                <w:bCs/>
                <w:sz w:val="24"/>
                <w:szCs w:val="24"/>
              </w:rPr>
            </w:pPr>
            <w:r w:rsidRPr="005839F5">
              <w:rPr>
                <w:rFonts w:ascii="Times New Roman" w:hAnsi="Times New Roman"/>
                <w:bCs/>
                <w:sz w:val="24"/>
                <w:szCs w:val="24"/>
              </w:rPr>
              <w:t>Скрыпник С.Р.</w:t>
            </w:r>
          </w:p>
        </w:tc>
      </w:tr>
      <w:tr w:rsidR="00E32CB4" w:rsidRPr="005839F5" w:rsidTr="00D6453E">
        <w:tc>
          <w:tcPr>
            <w:tcW w:w="568" w:type="dxa"/>
          </w:tcPr>
          <w:p w:rsidR="00E32CB4" w:rsidRPr="00F22128" w:rsidRDefault="00E32CB4" w:rsidP="00D6453E">
            <w:pPr>
              <w:pStyle w:val="af6"/>
              <w:numPr>
                <w:ilvl w:val="0"/>
                <w:numId w:val="64"/>
              </w:numPr>
              <w:tabs>
                <w:tab w:val="left" w:pos="0"/>
                <w:tab w:val="left" w:pos="142"/>
              </w:tabs>
              <w:spacing w:after="0" w:line="240" w:lineRule="auto"/>
              <w:jc w:val="center"/>
              <w:rPr>
                <w:rFonts w:ascii="Times New Roman" w:hAnsi="Times New Roman"/>
                <w:bCs/>
                <w:sz w:val="24"/>
                <w:szCs w:val="24"/>
              </w:rPr>
            </w:pPr>
          </w:p>
        </w:tc>
        <w:tc>
          <w:tcPr>
            <w:tcW w:w="6237" w:type="dxa"/>
          </w:tcPr>
          <w:p w:rsidR="00E32CB4" w:rsidRPr="005839F5" w:rsidRDefault="00E32CB4" w:rsidP="005839F5">
            <w:pPr>
              <w:spacing w:after="0" w:line="240" w:lineRule="auto"/>
              <w:rPr>
                <w:rStyle w:val="FontStyle34"/>
                <w:bCs/>
                <w:sz w:val="24"/>
              </w:rPr>
            </w:pPr>
            <w:r w:rsidRPr="005839F5">
              <w:rPr>
                <w:rFonts w:ascii="Times New Roman" w:hAnsi="Times New Roman"/>
                <w:sz w:val="24"/>
                <w:szCs w:val="24"/>
              </w:rPr>
              <w:t>Об организации и проведении интенсивной школы для старшеклассников «</w:t>
            </w:r>
            <w:r w:rsidR="00D34D64" w:rsidRPr="005839F5">
              <w:rPr>
                <w:rFonts w:ascii="Times New Roman" w:hAnsi="Times New Roman"/>
                <w:sz w:val="24"/>
                <w:szCs w:val="24"/>
              </w:rPr>
              <w:t>Движ’</w:t>
            </w:r>
            <w:r w:rsidR="00D34D64" w:rsidRPr="005839F5">
              <w:rPr>
                <w:rFonts w:ascii="Times New Roman" w:hAnsi="Times New Roman"/>
                <w:sz w:val="24"/>
                <w:szCs w:val="24"/>
                <w:lang w:val="en-US"/>
              </w:rPr>
              <w:t>ok</w:t>
            </w:r>
            <w:r w:rsidRPr="005839F5">
              <w:rPr>
                <w:rFonts w:ascii="Times New Roman" w:hAnsi="Times New Roman"/>
                <w:sz w:val="24"/>
                <w:szCs w:val="24"/>
              </w:rPr>
              <w:t xml:space="preserve">». Об организации и </w:t>
            </w:r>
            <w:r w:rsidRPr="005839F5">
              <w:rPr>
                <w:rFonts w:ascii="Times New Roman" w:hAnsi="Times New Roman"/>
                <w:sz w:val="24"/>
                <w:szCs w:val="24"/>
              </w:rPr>
              <w:lastRenderedPageBreak/>
              <w:t>проведении интеллектуальной игры «Умники и умницы»</w:t>
            </w:r>
            <w:r w:rsidR="000374DF" w:rsidRPr="005839F5">
              <w:rPr>
                <w:rFonts w:ascii="Times New Roman" w:hAnsi="Times New Roman"/>
                <w:sz w:val="24"/>
                <w:szCs w:val="24"/>
              </w:rPr>
              <w:t>. Организация работы семейного клуба выходного дня «ВИРУС». О проведении сольн</w:t>
            </w:r>
            <w:r w:rsidR="005839F5">
              <w:rPr>
                <w:rFonts w:ascii="Times New Roman" w:hAnsi="Times New Roman"/>
                <w:sz w:val="24"/>
                <w:szCs w:val="24"/>
              </w:rPr>
              <w:t>ых</w:t>
            </w:r>
            <w:r w:rsidR="000374DF" w:rsidRPr="005839F5">
              <w:rPr>
                <w:rFonts w:ascii="Times New Roman" w:hAnsi="Times New Roman"/>
                <w:sz w:val="24"/>
                <w:szCs w:val="24"/>
              </w:rPr>
              <w:t xml:space="preserve"> концерт</w:t>
            </w:r>
            <w:r w:rsidR="005839F5">
              <w:rPr>
                <w:rFonts w:ascii="Times New Roman" w:hAnsi="Times New Roman"/>
                <w:sz w:val="24"/>
                <w:szCs w:val="24"/>
              </w:rPr>
              <w:t xml:space="preserve">ов </w:t>
            </w:r>
            <w:r w:rsidR="005839F5" w:rsidRPr="00A92A21">
              <w:rPr>
                <w:rFonts w:ascii="Times New Roman" w:hAnsi="Times New Roman"/>
                <w:sz w:val="24"/>
                <w:szCs w:val="24"/>
              </w:rPr>
              <w:t xml:space="preserve">ансамбля народного танца </w:t>
            </w:r>
            <w:r w:rsidR="005839F5" w:rsidRPr="005839F5">
              <w:rPr>
                <w:rFonts w:ascii="Times New Roman" w:hAnsi="Times New Roman"/>
                <w:sz w:val="24"/>
                <w:szCs w:val="24"/>
              </w:rPr>
              <w:t>«Вдохновение», ансамбля современного эстрадного танца «Тагридис»</w:t>
            </w:r>
          </w:p>
        </w:tc>
        <w:tc>
          <w:tcPr>
            <w:tcW w:w="1134" w:type="dxa"/>
          </w:tcPr>
          <w:p w:rsidR="00E32CB4" w:rsidRPr="005839F5" w:rsidRDefault="00E32CB4" w:rsidP="00122CAF">
            <w:pPr>
              <w:spacing w:after="0" w:line="240" w:lineRule="auto"/>
              <w:jc w:val="center"/>
              <w:rPr>
                <w:rFonts w:ascii="Times New Roman" w:hAnsi="Times New Roman"/>
                <w:bCs/>
                <w:sz w:val="24"/>
                <w:szCs w:val="24"/>
              </w:rPr>
            </w:pPr>
            <w:r w:rsidRPr="005839F5">
              <w:rPr>
                <w:rFonts w:ascii="Times New Roman" w:hAnsi="Times New Roman"/>
                <w:bCs/>
                <w:sz w:val="24"/>
                <w:szCs w:val="24"/>
              </w:rPr>
              <w:lastRenderedPageBreak/>
              <w:t xml:space="preserve">октябрь </w:t>
            </w:r>
          </w:p>
        </w:tc>
        <w:tc>
          <w:tcPr>
            <w:tcW w:w="2126" w:type="dxa"/>
          </w:tcPr>
          <w:p w:rsidR="00E32CB4" w:rsidRPr="005839F5" w:rsidRDefault="000374DF" w:rsidP="00122CAF">
            <w:pPr>
              <w:spacing w:after="0" w:line="240" w:lineRule="auto"/>
              <w:rPr>
                <w:rFonts w:ascii="Times New Roman" w:hAnsi="Times New Roman"/>
                <w:bCs/>
                <w:sz w:val="24"/>
                <w:szCs w:val="24"/>
              </w:rPr>
            </w:pPr>
            <w:r w:rsidRPr="005839F5">
              <w:rPr>
                <w:rFonts w:ascii="Times New Roman" w:hAnsi="Times New Roman"/>
                <w:bCs/>
                <w:sz w:val="24"/>
                <w:szCs w:val="24"/>
              </w:rPr>
              <w:t>Мощенко С.П.</w:t>
            </w:r>
            <w:r w:rsidR="00E32CB4" w:rsidRPr="005839F5">
              <w:rPr>
                <w:rFonts w:ascii="Times New Roman" w:hAnsi="Times New Roman"/>
                <w:bCs/>
                <w:sz w:val="24"/>
                <w:szCs w:val="24"/>
              </w:rPr>
              <w:t xml:space="preserve"> Решетникова Л.Б.</w:t>
            </w:r>
          </w:p>
          <w:p w:rsidR="00E32CB4" w:rsidRPr="005839F5" w:rsidRDefault="00E32CB4" w:rsidP="00122CAF">
            <w:pPr>
              <w:spacing w:after="0" w:line="240" w:lineRule="auto"/>
              <w:rPr>
                <w:rFonts w:ascii="Times New Roman" w:hAnsi="Times New Roman"/>
                <w:bCs/>
                <w:sz w:val="24"/>
                <w:szCs w:val="24"/>
              </w:rPr>
            </w:pPr>
            <w:r w:rsidRPr="005839F5">
              <w:rPr>
                <w:rFonts w:ascii="Times New Roman" w:hAnsi="Times New Roman"/>
                <w:bCs/>
                <w:sz w:val="24"/>
                <w:szCs w:val="24"/>
              </w:rPr>
              <w:lastRenderedPageBreak/>
              <w:t>Довгань Л.А.</w:t>
            </w:r>
          </w:p>
        </w:tc>
      </w:tr>
      <w:tr w:rsidR="00E32CB4" w:rsidRPr="005839F5" w:rsidTr="00D6453E">
        <w:tc>
          <w:tcPr>
            <w:tcW w:w="568" w:type="dxa"/>
          </w:tcPr>
          <w:p w:rsidR="00E32CB4" w:rsidRPr="00F22128" w:rsidRDefault="00E32CB4" w:rsidP="00D6453E">
            <w:pPr>
              <w:pStyle w:val="af6"/>
              <w:numPr>
                <w:ilvl w:val="0"/>
                <w:numId w:val="64"/>
              </w:numPr>
              <w:tabs>
                <w:tab w:val="left" w:pos="0"/>
                <w:tab w:val="left" w:pos="142"/>
              </w:tabs>
              <w:spacing w:after="0" w:line="240" w:lineRule="auto"/>
              <w:jc w:val="center"/>
              <w:rPr>
                <w:rFonts w:ascii="Times New Roman" w:hAnsi="Times New Roman"/>
                <w:bCs/>
                <w:sz w:val="24"/>
                <w:szCs w:val="24"/>
              </w:rPr>
            </w:pPr>
          </w:p>
        </w:tc>
        <w:tc>
          <w:tcPr>
            <w:tcW w:w="6237" w:type="dxa"/>
          </w:tcPr>
          <w:p w:rsidR="00E32CB4" w:rsidRPr="005839F5" w:rsidRDefault="00D34D64" w:rsidP="005839F5">
            <w:pPr>
              <w:spacing w:after="0" w:line="240" w:lineRule="auto"/>
              <w:rPr>
                <w:rStyle w:val="FontStyle34"/>
                <w:sz w:val="24"/>
              </w:rPr>
            </w:pPr>
            <w:r w:rsidRPr="005839F5">
              <w:rPr>
                <w:rFonts w:ascii="Times New Roman" w:hAnsi="Times New Roman"/>
                <w:sz w:val="24"/>
                <w:szCs w:val="24"/>
              </w:rPr>
              <w:t>Об организации</w:t>
            </w:r>
            <w:r w:rsidR="00E32CB4" w:rsidRPr="005839F5">
              <w:rPr>
                <w:rFonts w:ascii="Times New Roman" w:hAnsi="Times New Roman"/>
                <w:sz w:val="24"/>
                <w:szCs w:val="24"/>
              </w:rPr>
              <w:t xml:space="preserve"> городского мероприятия «Я – Россиянин, Я - </w:t>
            </w:r>
            <w:r w:rsidR="000C6CF4" w:rsidRPr="005839F5">
              <w:rPr>
                <w:rFonts w:ascii="Times New Roman" w:hAnsi="Times New Roman"/>
                <w:sz w:val="24"/>
                <w:szCs w:val="24"/>
              </w:rPr>
              <w:t>Н</w:t>
            </w:r>
            <w:r w:rsidR="00E32CB4" w:rsidRPr="005839F5">
              <w:rPr>
                <w:rFonts w:ascii="Times New Roman" w:hAnsi="Times New Roman"/>
                <w:sz w:val="24"/>
                <w:szCs w:val="24"/>
              </w:rPr>
              <w:t>орильчанин!», игр</w:t>
            </w:r>
            <w:r w:rsidRPr="005839F5">
              <w:rPr>
                <w:rFonts w:ascii="Times New Roman" w:hAnsi="Times New Roman"/>
                <w:sz w:val="24"/>
                <w:szCs w:val="24"/>
              </w:rPr>
              <w:t>овой программы ко Дню инвалида, торжественной церемонии награждения по итогам выстав</w:t>
            </w:r>
            <w:r w:rsidR="000374DF" w:rsidRPr="005839F5">
              <w:rPr>
                <w:rFonts w:ascii="Times New Roman" w:hAnsi="Times New Roman"/>
                <w:sz w:val="24"/>
                <w:szCs w:val="24"/>
              </w:rPr>
              <w:t>ки-конкурса «</w:t>
            </w:r>
            <w:r w:rsidR="005839F5" w:rsidRPr="005839F5">
              <w:rPr>
                <w:rFonts w:ascii="Times New Roman" w:hAnsi="Times New Roman"/>
                <w:sz w:val="24"/>
                <w:szCs w:val="24"/>
              </w:rPr>
              <w:t>Я рисую этот мир…</w:t>
            </w:r>
            <w:r w:rsidR="000374DF" w:rsidRPr="005839F5">
              <w:rPr>
                <w:rFonts w:ascii="Times New Roman" w:hAnsi="Times New Roman"/>
                <w:sz w:val="24"/>
                <w:szCs w:val="24"/>
              </w:rPr>
              <w:t>».</w:t>
            </w:r>
            <w:r w:rsidRPr="005839F5">
              <w:rPr>
                <w:rFonts w:ascii="Times New Roman" w:hAnsi="Times New Roman"/>
                <w:sz w:val="24"/>
                <w:szCs w:val="24"/>
              </w:rPr>
              <w:t xml:space="preserve"> </w:t>
            </w:r>
            <w:r w:rsidR="000374DF" w:rsidRPr="005839F5">
              <w:rPr>
                <w:rFonts w:ascii="Times New Roman" w:hAnsi="Times New Roman"/>
                <w:sz w:val="24"/>
                <w:szCs w:val="24"/>
              </w:rPr>
              <w:t>П</w:t>
            </w:r>
            <w:r w:rsidR="00E32CB4" w:rsidRPr="005839F5">
              <w:rPr>
                <w:rFonts w:ascii="Times New Roman" w:hAnsi="Times New Roman"/>
                <w:sz w:val="24"/>
                <w:szCs w:val="24"/>
              </w:rPr>
              <w:t>одготовка к новогодней кампании</w:t>
            </w:r>
          </w:p>
        </w:tc>
        <w:tc>
          <w:tcPr>
            <w:tcW w:w="1134" w:type="dxa"/>
          </w:tcPr>
          <w:p w:rsidR="00E32CB4" w:rsidRPr="005839F5" w:rsidRDefault="00E32CB4" w:rsidP="00122CAF">
            <w:pPr>
              <w:spacing w:after="0" w:line="240" w:lineRule="auto"/>
              <w:jc w:val="center"/>
              <w:rPr>
                <w:rFonts w:ascii="Times New Roman" w:hAnsi="Times New Roman"/>
                <w:bCs/>
                <w:sz w:val="24"/>
                <w:szCs w:val="24"/>
              </w:rPr>
            </w:pPr>
            <w:r w:rsidRPr="005839F5">
              <w:rPr>
                <w:rFonts w:ascii="Times New Roman" w:hAnsi="Times New Roman"/>
                <w:bCs/>
                <w:sz w:val="24"/>
                <w:szCs w:val="24"/>
              </w:rPr>
              <w:t xml:space="preserve"> ноябрь</w:t>
            </w:r>
          </w:p>
        </w:tc>
        <w:tc>
          <w:tcPr>
            <w:tcW w:w="2126" w:type="dxa"/>
          </w:tcPr>
          <w:p w:rsidR="00E32CB4" w:rsidRPr="005839F5" w:rsidRDefault="000374DF" w:rsidP="00122CAF">
            <w:pPr>
              <w:spacing w:after="0" w:line="240" w:lineRule="auto"/>
              <w:rPr>
                <w:rFonts w:ascii="Times New Roman" w:hAnsi="Times New Roman"/>
                <w:bCs/>
                <w:sz w:val="24"/>
                <w:szCs w:val="24"/>
              </w:rPr>
            </w:pPr>
            <w:r w:rsidRPr="005839F5">
              <w:rPr>
                <w:rFonts w:ascii="Times New Roman" w:hAnsi="Times New Roman"/>
                <w:bCs/>
                <w:sz w:val="24"/>
                <w:szCs w:val="24"/>
              </w:rPr>
              <w:t>Мощенко С.П.</w:t>
            </w:r>
            <w:r w:rsidR="00E32CB4" w:rsidRPr="005839F5">
              <w:rPr>
                <w:rFonts w:ascii="Times New Roman" w:hAnsi="Times New Roman"/>
                <w:bCs/>
                <w:sz w:val="24"/>
                <w:szCs w:val="24"/>
              </w:rPr>
              <w:t xml:space="preserve"> Решетникова Л.Б.</w:t>
            </w:r>
          </w:p>
          <w:p w:rsidR="00E32CB4" w:rsidRPr="005839F5" w:rsidRDefault="00E32CB4" w:rsidP="00122CAF">
            <w:pPr>
              <w:spacing w:after="0" w:line="240" w:lineRule="auto"/>
              <w:rPr>
                <w:rFonts w:ascii="Times New Roman" w:hAnsi="Times New Roman"/>
                <w:bCs/>
                <w:sz w:val="24"/>
                <w:szCs w:val="24"/>
              </w:rPr>
            </w:pPr>
            <w:r w:rsidRPr="005839F5">
              <w:rPr>
                <w:rFonts w:ascii="Times New Roman" w:hAnsi="Times New Roman"/>
                <w:bCs/>
                <w:sz w:val="24"/>
                <w:szCs w:val="24"/>
              </w:rPr>
              <w:t>Довгань Л.А.</w:t>
            </w:r>
          </w:p>
          <w:p w:rsidR="000C6CF4" w:rsidRPr="005839F5" w:rsidRDefault="000C6CF4" w:rsidP="00122CAF">
            <w:pPr>
              <w:spacing w:after="0" w:line="240" w:lineRule="auto"/>
              <w:rPr>
                <w:rFonts w:ascii="Times New Roman" w:hAnsi="Times New Roman"/>
                <w:bCs/>
                <w:sz w:val="24"/>
                <w:szCs w:val="24"/>
              </w:rPr>
            </w:pPr>
          </w:p>
        </w:tc>
      </w:tr>
      <w:tr w:rsidR="00E32CB4" w:rsidRPr="00425E28" w:rsidTr="00D6453E">
        <w:tc>
          <w:tcPr>
            <w:tcW w:w="568" w:type="dxa"/>
          </w:tcPr>
          <w:p w:rsidR="00E32CB4" w:rsidRPr="00F22128" w:rsidRDefault="00E32CB4" w:rsidP="00D6453E">
            <w:pPr>
              <w:pStyle w:val="af6"/>
              <w:numPr>
                <w:ilvl w:val="0"/>
                <w:numId w:val="64"/>
              </w:numPr>
              <w:tabs>
                <w:tab w:val="left" w:pos="0"/>
                <w:tab w:val="left" w:pos="142"/>
              </w:tabs>
              <w:spacing w:after="0" w:line="240" w:lineRule="auto"/>
              <w:jc w:val="center"/>
              <w:rPr>
                <w:rFonts w:ascii="Times New Roman" w:hAnsi="Times New Roman"/>
                <w:bCs/>
                <w:sz w:val="24"/>
                <w:szCs w:val="24"/>
              </w:rPr>
            </w:pPr>
          </w:p>
        </w:tc>
        <w:tc>
          <w:tcPr>
            <w:tcW w:w="6237" w:type="dxa"/>
          </w:tcPr>
          <w:p w:rsidR="00E32CB4" w:rsidRPr="000C6CF4" w:rsidRDefault="00E32CB4" w:rsidP="00122CAF">
            <w:pPr>
              <w:spacing w:after="0" w:line="240" w:lineRule="auto"/>
              <w:rPr>
                <w:rFonts w:ascii="Times New Roman" w:hAnsi="Times New Roman"/>
                <w:sz w:val="24"/>
                <w:szCs w:val="24"/>
              </w:rPr>
            </w:pPr>
            <w:r w:rsidRPr="000C6CF4">
              <w:rPr>
                <w:rStyle w:val="FontStyle34"/>
                <w:bCs/>
                <w:sz w:val="24"/>
              </w:rPr>
              <w:t xml:space="preserve">О подготовке отчетно-аналитической документации по итогам работы за 1 полугодие. </w:t>
            </w:r>
            <w:r w:rsidRPr="000C6CF4">
              <w:rPr>
                <w:rFonts w:ascii="Times New Roman" w:hAnsi="Times New Roman"/>
                <w:sz w:val="24"/>
                <w:szCs w:val="24"/>
              </w:rPr>
              <w:t>Организация новогодней кампании</w:t>
            </w:r>
          </w:p>
        </w:tc>
        <w:tc>
          <w:tcPr>
            <w:tcW w:w="1134" w:type="dxa"/>
          </w:tcPr>
          <w:p w:rsidR="00E32CB4" w:rsidRPr="000C6CF4" w:rsidRDefault="00E32CB4" w:rsidP="00122CAF">
            <w:pPr>
              <w:spacing w:after="0" w:line="240" w:lineRule="auto"/>
              <w:jc w:val="center"/>
              <w:rPr>
                <w:rFonts w:ascii="Times New Roman" w:hAnsi="Times New Roman"/>
                <w:bCs/>
                <w:sz w:val="24"/>
                <w:szCs w:val="24"/>
              </w:rPr>
            </w:pPr>
            <w:r w:rsidRPr="000C6CF4">
              <w:rPr>
                <w:rFonts w:ascii="Times New Roman" w:hAnsi="Times New Roman"/>
                <w:bCs/>
                <w:sz w:val="24"/>
                <w:szCs w:val="24"/>
              </w:rPr>
              <w:t>декабрь</w:t>
            </w:r>
          </w:p>
        </w:tc>
        <w:tc>
          <w:tcPr>
            <w:tcW w:w="2126" w:type="dxa"/>
          </w:tcPr>
          <w:p w:rsidR="00E32CB4" w:rsidRPr="000C6CF4" w:rsidRDefault="000C6CF4" w:rsidP="00122CAF">
            <w:pPr>
              <w:spacing w:after="0" w:line="240" w:lineRule="auto"/>
              <w:rPr>
                <w:rFonts w:ascii="Times New Roman" w:hAnsi="Times New Roman"/>
                <w:bCs/>
                <w:sz w:val="24"/>
                <w:szCs w:val="24"/>
              </w:rPr>
            </w:pPr>
            <w:r>
              <w:rPr>
                <w:rFonts w:ascii="Times New Roman" w:hAnsi="Times New Roman"/>
                <w:bCs/>
                <w:sz w:val="24"/>
                <w:szCs w:val="24"/>
              </w:rPr>
              <w:t>Мощенко С.П.</w:t>
            </w:r>
            <w:r w:rsidR="00E32CB4" w:rsidRPr="000C6CF4">
              <w:rPr>
                <w:rFonts w:ascii="Times New Roman" w:hAnsi="Times New Roman"/>
                <w:bCs/>
                <w:sz w:val="24"/>
                <w:szCs w:val="24"/>
              </w:rPr>
              <w:t xml:space="preserve"> Решетникова Л.Б.</w:t>
            </w:r>
          </w:p>
          <w:p w:rsidR="000C6CF4" w:rsidRPr="000C6CF4" w:rsidRDefault="00E32CB4" w:rsidP="005839F5">
            <w:pPr>
              <w:spacing w:after="0" w:line="240" w:lineRule="auto"/>
              <w:rPr>
                <w:rFonts w:ascii="Times New Roman" w:hAnsi="Times New Roman"/>
                <w:bCs/>
                <w:sz w:val="24"/>
                <w:szCs w:val="24"/>
              </w:rPr>
            </w:pPr>
            <w:r w:rsidRPr="000C6CF4">
              <w:rPr>
                <w:rFonts w:ascii="Times New Roman" w:hAnsi="Times New Roman"/>
                <w:bCs/>
                <w:sz w:val="24"/>
                <w:szCs w:val="24"/>
              </w:rPr>
              <w:t>Довгань Л.А.</w:t>
            </w:r>
          </w:p>
        </w:tc>
      </w:tr>
      <w:tr w:rsidR="00E32CB4" w:rsidRPr="00425E28" w:rsidTr="00D6453E">
        <w:trPr>
          <w:trHeight w:val="780"/>
        </w:trPr>
        <w:tc>
          <w:tcPr>
            <w:tcW w:w="568" w:type="dxa"/>
          </w:tcPr>
          <w:p w:rsidR="00E32CB4" w:rsidRPr="00F22128" w:rsidRDefault="00E32CB4" w:rsidP="00D6453E">
            <w:pPr>
              <w:pStyle w:val="af6"/>
              <w:numPr>
                <w:ilvl w:val="0"/>
                <w:numId w:val="64"/>
              </w:numPr>
              <w:tabs>
                <w:tab w:val="left" w:pos="0"/>
                <w:tab w:val="left" w:pos="142"/>
              </w:tabs>
              <w:spacing w:after="0" w:line="240" w:lineRule="auto"/>
              <w:jc w:val="center"/>
              <w:rPr>
                <w:rFonts w:ascii="Times New Roman" w:hAnsi="Times New Roman"/>
                <w:bCs/>
                <w:sz w:val="24"/>
                <w:szCs w:val="24"/>
              </w:rPr>
            </w:pPr>
          </w:p>
        </w:tc>
        <w:tc>
          <w:tcPr>
            <w:tcW w:w="6237" w:type="dxa"/>
          </w:tcPr>
          <w:p w:rsidR="00E32CB4" w:rsidRPr="000C6CF4" w:rsidRDefault="00E32CB4" w:rsidP="005839F5">
            <w:pPr>
              <w:spacing w:after="0" w:line="240" w:lineRule="auto"/>
              <w:rPr>
                <w:rFonts w:ascii="Times New Roman" w:hAnsi="Times New Roman"/>
                <w:sz w:val="24"/>
                <w:szCs w:val="24"/>
              </w:rPr>
            </w:pPr>
            <w:r w:rsidRPr="000C6CF4">
              <w:rPr>
                <w:rFonts w:ascii="Times New Roman" w:hAnsi="Times New Roman"/>
                <w:sz w:val="24"/>
                <w:szCs w:val="24"/>
              </w:rPr>
              <w:t>Итоги новогодней кампании. О подготовке к проведению конкурса чтецов и поэтов</w:t>
            </w:r>
            <w:r w:rsidR="000C6CF4" w:rsidRPr="000C6CF4">
              <w:rPr>
                <w:rFonts w:ascii="Times New Roman" w:hAnsi="Times New Roman"/>
                <w:sz w:val="24"/>
                <w:szCs w:val="24"/>
              </w:rPr>
              <w:t xml:space="preserve"> «Наследие»</w:t>
            </w:r>
            <w:r w:rsidRPr="000C6CF4">
              <w:rPr>
                <w:rFonts w:ascii="Times New Roman" w:hAnsi="Times New Roman"/>
                <w:sz w:val="24"/>
                <w:szCs w:val="24"/>
              </w:rPr>
              <w:t>. Об организации торжественной церемонии награждения по итогам выст</w:t>
            </w:r>
            <w:r w:rsidR="000374DF" w:rsidRPr="000C6CF4">
              <w:rPr>
                <w:rFonts w:ascii="Times New Roman" w:hAnsi="Times New Roman"/>
                <w:sz w:val="24"/>
                <w:szCs w:val="24"/>
              </w:rPr>
              <w:t>авки-конкурса «Зимний вернисаж».</w:t>
            </w:r>
            <w:r w:rsidRPr="000C6CF4">
              <w:rPr>
                <w:rFonts w:ascii="Times New Roman" w:hAnsi="Times New Roman"/>
                <w:sz w:val="24"/>
                <w:szCs w:val="24"/>
              </w:rPr>
              <w:t xml:space="preserve"> </w:t>
            </w:r>
            <w:r w:rsidR="000374DF" w:rsidRPr="000C6CF4">
              <w:rPr>
                <w:rFonts w:ascii="Times New Roman" w:hAnsi="Times New Roman"/>
                <w:sz w:val="24"/>
                <w:szCs w:val="24"/>
              </w:rPr>
              <w:t>О</w:t>
            </w:r>
            <w:r w:rsidRPr="000C6CF4">
              <w:rPr>
                <w:rFonts w:ascii="Times New Roman" w:hAnsi="Times New Roman"/>
                <w:sz w:val="24"/>
                <w:szCs w:val="24"/>
              </w:rPr>
              <w:t xml:space="preserve"> реализации план</w:t>
            </w:r>
            <w:r w:rsidR="000374DF" w:rsidRPr="000C6CF4">
              <w:rPr>
                <w:rFonts w:ascii="Times New Roman" w:hAnsi="Times New Roman"/>
                <w:sz w:val="24"/>
                <w:szCs w:val="24"/>
              </w:rPr>
              <w:t>ов работы</w:t>
            </w:r>
            <w:r w:rsidR="00D34D64" w:rsidRPr="000C6CF4">
              <w:rPr>
                <w:rFonts w:ascii="Times New Roman" w:hAnsi="Times New Roman"/>
                <w:sz w:val="24"/>
                <w:szCs w:val="24"/>
              </w:rPr>
              <w:t xml:space="preserve"> семейного</w:t>
            </w:r>
            <w:r w:rsidRPr="000C6CF4">
              <w:rPr>
                <w:rFonts w:ascii="Times New Roman" w:hAnsi="Times New Roman"/>
                <w:sz w:val="24"/>
                <w:szCs w:val="24"/>
              </w:rPr>
              <w:t xml:space="preserve"> клуба выходного дня «ВИРУС» и Совета соуправления</w:t>
            </w:r>
            <w:r w:rsidR="000374DF" w:rsidRPr="000C6CF4">
              <w:rPr>
                <w:rFonts w:ascii="Times New Roman" w:hAnsi="Times New Roman"/>
                <w:sz w:val="24"/>
                <w:szCs w:val="24"/>
              </w:rPr>
              <w:t xml:space="preserve"> активов</w:t>
            </w:r>
            <w:r w:rsidRPr="000C6CF4">
              <w:rPr>
                <w:rFonts w:ascii="Times New Roman" w:hAnsi="Times New Roman"/>
                <w:sz w:val="24"/>
                <w:szCs w:val="24"/>
              </w:rPr>
              <w:t xml:space="preserve"> старшеклассников «РеМИКС»</w:t>
            </w:r>
            <w:r w:rsidR="000C6CF4" w:rsidRPr="000C6CF4">
              <w:rPr>
                <w:rFonts w:ascii="Times New Roman" w:hAnsi="Times New Roman"/>
                <w:sz w:val="24"/>
                <w:szCs w:val="24"/>
              </w:rPr>
              <w:t>. О подготовке отборочного этапа фестиваля самодеятельного творчества педагогических работников «Творческая встреча -201</w:t>
            </w:r>
            <w:r w:rsidR="005839F5">
              <w:rPr>
                <w:rFonts w:ascii="Times New Roman" w:hAnsi="Times New Roman"/>
                <w:sz w:val="24"/>
                <w:szCs w:val="24"/>
              </w:rPr>
              <w:t>8</w:t>
            </w:r>
            <w:r w:rsidR="000C6CF4" w:rsidRPr="000C6CF4">
              <w:rPr>
                <w:rFonts w:ascii="Times New Roman" w:hAnsi="Times New Roman"/>
                <w:sz w:val="24"/>
                <w:szCs w:val="24"/>
              </w:rPr>
              <w:t>»</w:t>
            </w:r>
          </w:p>
        </w:tc>
        <w:tc>
          <w:tcPr>
            <w:tcW w:w="1134" w:type="dxa"/>
          </w:tcPr>
          <w:p w:rsidR="00E32CB4" w:rsidRPr="000C6CF4" w:rsidRDefault="00E32CB4" w:rsidP="00122CAF">
            <w:pPr>
              <w:spacing w:after="0" w:line="240" w:lineRule="auto"/>
              <w:jc w:val="center"/>
              <w:rPr>
                <w:rFonts w:ascii="Times New Roman" w:hAnsi="Times New Roman"/>
                <w:bCs/>
                <w:sz w:val="24"/>
                <w:szCs w:val="24"/>
              </w:rPr>
            </w:pPr>
            <w:r w:rsidRPr="000C6CF4">
              <w:rPr>
                <w:rFonts w:ascii="Times New Roman" w:hAnsi="Times New Roman"/>
                <w:bCs/>
                <w:sz w:val="24"/>
                <w:szCs w:val="24"/>
              </w:rPr>
              <w:t>январь</w:t>
            </w:r>
          </w:p>
        </w:tc>
        <w:tc>
          <w:tcPr>
            <w:tcW w:w="2126" w:type="dxa"/>
          </w:tcPr>
          <w:p w:rsidR="00E32CB4" w:rsidRPr="000C6CF4" w:rsidRDefault="000C6CF4" w:rsidP="00122CAF">
            <w:pPr>
              <w:spacing w:after="0" w:line="240" w:lineRule="auto"/>
              <w:rPr>
                <w:rFonts w:ascii="Times New Roman" w:hAnsi="Times New Roman"/>
                <w:bCs/>
                <w:sz w:val="24"/>
                <w:szCs w:val="24"/>
              </w:rPr>
            </w:pPr>
            <w:r w:rsidRPr="000C6CF4">
              <w:rPr>
                <w:rFonts w:ascii="Times New Roman" w:hAnsi="Times New Roman"/>
                <w:bCs/>
                <w:sz w:val="24"/>
                <w:szCs w:val="24"/>
              </w:rPr>
              <w:t>Мощенко С.П.</w:t>
            </w:r>
            <w:r w:rsidR="00E32CB4" w:rsidRPr="000C6CF4">
              <w:rPr>
                <w:rFonts w:ascii="Times New Roman" w:hAnsi="Times New Roman"/>
                <w:bCs/>
                <w:sz w:val="24"/>
                <w:szCs w:val="24"/>
              </w:rPr>
              <w:t xml:space="preserve"> Решетникова Л.Б.</w:t>
            </w:r>
          </w:p>
          <w:p w:rsidR="00E32CB4" w:rsidRPr="000C6CF4" w:rsidRDefault="00E32CB4" w:rsidP="00122CAF">
            <w:pPr>
              <w:spacing w:after="0" w:line="240" w:lineRule="auto"/>
              <w:rPr>
                <w:rFonts w:ascii="Times New Roman" w:hAnsi="Times New Roman"/>
                <w:bCs/>
                <w:sz w:val="24"/>
                <w:szCs w:val="24"/>
              </w:rPr>
            </w:pPr>
            <w:r w:rsidRPr="000C6CF4">
              <w:rPr>
                <w:rFonts w:ascii="Times New Roman" w:hAnsi="Times New Roman"/>
                <w:bCs/>
                <w:sz w:val="24"/>
                <w:szCs w:val="24"/>
              </w:rPr>
              <w:t>Довгань Л.А.</w:t>
            </w:r>
          </w:p>
          <w:p w:rsidR="000C6CF4" w:rsidRPr="000C6CF4" w:rsidRDefault="000C6CF4" w:rsidP="00122CAF">
            <w:pPr>
              <w:spacing w:after="0" w:line="240" w:lineRule="auto"/>
              <w:rPr>
                <w:rFonts w:ascii="Times New Roman" w:hAnsi="Times New Roman"/>
                <w:bCs/>
                <w:sz w:val="24"/>
                <w:szCs w:val="24"/>
              </w:rPr>
            </w:pPr>
          </w:p>
        </w:tc>
      </w:tr>
      <w:tr w:rsidR="00E32CB4" w:rsidRPr="00425E28" w:rsidTr="00D6453E">
        <w:trPr>
          <w:trHeight w:val="818"/>
        </w:trPr>
        <w:tc>
          <w:tcPr>
            <w:tcW w:w="568" w:type="dxa"/>
          </w:tcPr>
          <w:p w:rsidR="00E32CB4" w:rsidRPr="00F22128" w:rsidRDefault="00E32CB4" w:rsidP="00D6453E">
            <w:pPr>
              <w:pStyle w:val="af6"/>
              <w:numPr>
                <w:ilvl w:val="0"/>
                <w:numId w:val="64"/>
              </w:numPr>
              <w:tabs>
                <w:tab w:val="left" w:pos="0"/>
                <w:tab w:val="left" w:pos="142"/>
              </w:tabs>
              <w:spacing w:after="0" w:line="240" w:lineRule="auto"/>
              <w:jc w:val="center"/>
              <w:rPr>
                <w:rFonts w:ascii="Times New Roman" w:hAnsi="Times New Roman"/>
                <w:bCs/>
                <w:sz w:val="24"/>
                <w:szCs w:val="24"/>
              </w:rPr>
            </w:pPr>
          </w:p>
        </w:tc>
        <w:tc>
          <w:tcPr>
            <w:tcW w:w="6237" w:type="dxa"/>
          </w:tcPr>
          <w:p w:rsidR="00E32CB4" w:rsidRPr="000C6CF4" w:rsidRDefault="00E32CB4" w:rsidP="005839F5">
            <w:pPr>
              <w:spacing w:after="0" w:line="240" w:lineRule="auto"/>
              <w:rPr>
                <w:rFonts w:ascii="Times New Roman" w:hAnsi="Times New Roman"/>
                <w:sz w:val="24"/>
                <w:szCs w:val="24"/>
              </w:rPr>
            </w:pPr>
            <w:r w:rsidRPr="000C6CF4">
              <w:rPr>
                <w:rFonts w:ascii="Times New Roman" w:hAnsi="Times New Roman"/>
                <w:sz w:val="24"/>
                <w:szCs w:val="24"/>
              </w:rPr>
              <w:t>Об организации конкурса проектно-исследовательских работ художественно-эстетической направленности «Творческий потенциал Норильска». Подготовка к проведению турнира по современным танцевальным направлениям «Сияние Севера - 201</w:t>
            </w:r>
            <w:r w:rsidR="005839F5">
              <w:rPr>
                <w:rFonts w:ascii="Times New Roman" w:hAnsi="Times New Roman"/>
                <w:sz w:val="24"/>
                <w:szCs w:val="24"/>
              </w:rPr>
              <w:t>8</w:t>
            </w:r>
            <w:r w:rsidRPr="000C6CF4">
              <w:rPr>
                <w:rFonts w:ascii="Times New Roman" w:hAnsi="Times New Roman"/>
                <w:sz w:val="24"/>
                <w:szCs w:val="24"/>
              </w:rPr>
              <w:t>»</w:t>
            </w:r>
          </w:p>
        </w:tc>
        <w:tc>
          <w:tcPr>
            <w:tcW w:w="1134" w:type="dxa"/>
          </w:tcPr>
          <w:p w:rsidR="00E32CB4" w:rsidRPr="000C6CF4" w:rsidRDefault="00E32CB4" w:rsidP="00122CAF">
            <w:pPr>
              <w:spacing w:after="0" w:line="240" w:lineRule="auto"/>
              <w:jc w:val="center"/>
              <w:rPr>
                <w:rFonts w:ascii="Times New Roman" w:hAnsi="Times New Roman"/>
                <w:bCs/>
                <w:sz w:val="24"/>
                <w:szCs w:val="24"/>
              </w:rPr>
            </w:pPr>
            <w:r w:rsidRPr="000C6CF4">
              <w:rPr>
                <w:rFonts w:ascii="Times New Roman" w:hAnsi="Times New Roman"/>
                <w:bCs/>
                <w:sz w:val="24"/>
                <w:szCs w:val="24"/>
              </w:rPr>
              <w:t xml:space="preserve">февраль </w:t>
            </w:r>
          </w:p>
        </w:tc>
        <w:tc>
          <w:tcPr>
            <w:tcW w:w="2126" w:type="dxa"/>
          </w:tcPr>
          <w:p w:rsidR="000C6CF4" w:rsidRPr="000C6CF4" w:rsidRDefault="000C6CF4" w:rsidP="00122CAF">
            <w:pPr>
              <w:spacing w:after="0" w:line="240" w:lineRule="auto"/>
              <w:rPr>
                <w:rFonts w:ascii="Times New Roman" w:hAnsi="Times New Roman"/>
                <w:bCs/>
                <w:sz w:val="24"/>
                <w:szCs w:val="24"/>
              </w:rPr>
            </w:pPr>
            <w:r w:rsidRPr="000C6CF4">
              <w:rPr>
                <w:rFonts w:ascii="Times New Roman" w:hAnsi="Times New Roman"/>
                <w:bCs/>
                <w:sz w:val="24"/>
                <w:szCs w:val="24"/>
              </w:rPr>
              <w:t>Мощенко С.П.</w:t>
            </w:r>
          </w:p>
          <w:p w:rsidR="00E32CB4" w:rsidRPr="000C6CF4" w:rsidRDefault="000C6CF4" w:rsidP="00122CAF">
            <w:pPr>
              <w:spacing w:after="0" w:line="240" w:lineRule="auto"/>
              <w:rPr>
                <w:rFonts w:ascii="Times New Roman" w:hAnsi="Times New Roman"/>
                <w:bCs/>
                <w:sz w:val="24"/>
                <w:szCs w:val="24"/>
              </w:rPr>
            </w:pPr>
            <w:r w:rsidRPr="000C6CF4">
              <w:rPr>
                <w:rFonts w:ascii="Times New Roman" w:hAnsi="Times New Roman"/>
                <w:bCs/>
                <w:sz w:val="24"/>
                <w:szCs w:val="24"/>
              </w:rPr>
              <w:t>Онищук Я.А.</w:t>
            </w:r>
            <w:r w:rsidR="00E32CB4" w:rsidRPr="000C6CF4">
              <w:rPr>
                <w:rFonts w:ascii="Times New Roman" w:hAnsi="Times New Roman"/>
                <w:bCs/>
                <w:sz w:val="24"/>
                <w:szCs w:val="24"/>
              </w:rPr>
              <w:t xml:space="preserve"> Решетникова Л.Б.</w:t>
            </w:r>
          </w:p>
          <w:p w:rsidR="00E32CB4" w:rsidRPr="000C6CF4" w:rsidRDefault="00E32CB4" w:rsidP="00122CAF">
            <w:pPr>
              <w:spacing w:after="0" w:line="240" w:lineRule="auto"/>
              <w:rPr>
                <w:rFonts w:ascii="Times New Roman" w:hAnsi="Times New Roman"/>
                <w:bCs/>
                <w:sz w:val="24"/>
                <w:szCs w:val="24"/>
              </w:rPr>
            </w:pPr>
            <w:r w:rsidRPr="000C6CF4">
              <w:rPr>
                <w:rFonts w:ascii="Times New Roman" w:hAnsi="Times New Roman"/>
                <w:bCs/>
                <w:sz w:val="24"/>
                <w:szCs w:val="24"/>
              </w:rPr>
              <w:t>Довгань Л.А.</w:t>
            </w:r>
          </w:p>
        </w:tc>
      </w:tr>
      <w:tr w:rsidR="00E32CB4" w:rsidRPr="00425E28" w:rsidTr="00D6453E">
        <w:tc>
          <w:tcPr>
            <w:tcW w:w="568" w:type="dxa"/>
          </w:tcPr>
          <w:p w:rsidR="00E32CB4" w:rsidRPr="00F22128" w:rsidRDefault="00E32CB4" w:rsidP="00D6453E">
            <w:pPr>
              <w:pStyle w:val="af6"/>
              <w:numPr>
                <w:ilvl w:val="0"/>
                <w:numId w:val="64"/>
              </w:numPr>
              <w:tabs>
                <w:tab w:val="left" w:pos="0"/>
                <w:tab w:val="left" w:pos="142"/>
              </w:tabs>
              <w:spacing w:after="0" w:line="240" w:lineRule="auto"/>
              <w:jc w:val="center"/>
              <w:rPr>
                <w:rFonts w:ascii="Times New Roman" w:hAnsi="Times New Roman"/>
                <w:bCs/>
                <w:sz w:val="24"/>
                <w:szCs w:val="24"/>
              </w:rPr>
            </w:pPr>
          </w:p>
        </w:tc>
        <w:tc>
          <w:tcPr>
            <w:tcW w:w="6237" w:type="dxa"/>
          </w:tcPr>
          <w:p w:rsidR="00E32CB4" w:rsidRPr="00E7512A" w:rsidRDefault="00E32CB4" w:rsidP="005839F5">
            <w:pPr>
              <w:pStyle w:val="2"/>
              <w:ind w:firstLine="33"/>
              <w:jc w:val="left"/>
              <w:rPr>
                <w:bCs/>
                <w:i w:val="0"/>
                <w:iCs w:val="0"/>
                <w:sz w:val="24"/>
              </w:rPr>
            </w:pPr>
            <w:r w:rsidRPr="00E7512A">
              <w:rPr>
                <w:i w:val="0"/>
                <w:sz w:val="24"/>
              </w:rPr>
              <w:t xml:space="preserve">О подготовке </w:t>
            </w:r>
            <w:r w:rsidRPr="00E7512A">
              <w:rPr>
                <w:bCs/>
                <w:i w:val="0"/>
                <w:iCs w:val="0"/>
                <w:sz w:val="24"/>
              </w:rPr>
              <w:t xml:space="preserve">к проведению </w:t>
            </w:r>
            <w:r w:rsidRPr="00E7512A">
              <w:rPr>
                <w:i w:val="0"/>
                <w:sz w:val="24"/>
              </w:rPr>
              <w:t xml:space="preserve">творческого марафона «Все звезды, к нам!», </w:t>
            </w:r>
            <w:r w:rsidRPr="00E7512A">
              <w:rPr>
                <w:bCs/>
                <w:i w:val="0"/>
                <w:iCs w:val="0"/>
                <w:sz w:val="24"/>
              </w:rPr>
              <w:t>молодежного фестиваля «Горизонты успеха</w:t>
            </w:r>
            <w:r w:rsidR="00E7512A" w:rsidRPr="00E7512A">
              <w:rPr>
                <w:bCs/>
                <w:i w:val="0"/>
                <w:iCs w:val="0"/>
                <w:sz w:val="24"/>
              </w:rPr>
              <w:t xml:space="preserve"> -201</w:t>
            </w:r>
            <w:r w:rsidR="005839F5">
              <w:rPr>
                <w:bCs/>
                <w:i w:val="0"/>
                <w:iCs w:val="0"/>
                <w:sz w:val="24"/>
              </w:rPr>
              <w:t>8</w:t>
            </w:r>
            <w:r w:rsidRPr="00E7512A">
              <w:rPr>
                <w:bCs/>
                <w:i w:val="0"/>
                <w:iCs w:val="0"/>
                <w:sz w:val="24"/>
              </w:rPr>
              <w:t xml:space="preserve">». Участие в работе кадровой школы </w:t>
            </w:r>
            <w:r w:rsidRPr="00E7512A">
              <w:rPr>
                <w:i w:val="0"/>
                <w:sz w:val="24"/>
              </w:rPr>
              <w:t>«</w:t>
            </w:r>
            <w:r w:rsidR="00E7512A" w:rsidRPr="00E7512A">
              <w:rPr>
                <w:i w:val="0"/>
                <w:sz w:val="24"/>
              </w:rPr>
              <w:t>ПОЗИТИВ</w:t>
            </w:r>
            <w:r w:rsidRPr="00E7512A">
              <w:rPr>
                <w:i w:val="0"/>
                <w:sz w:val="24"/>
              </w:rPr>
              <w:t>». Подготовка к отчетным концертам ансамблей «Вдохновение», «Тагридис»</w:t>
            </w:r>
          </w:p>
        </w:tc>
        <w:tc>
          <w:tcPr>
            <w:tcW w:w="1134" w:type="dxa"/>
          </w:tcPr>
          <w:p w:rsidR="00E32CB4" w:rsidRPr="00E7512A" w:rsidRDefault="00E32CB4" w:rsidP="00122CAF">
            <w:pPr>
              <w:spacing w:after="0" w:line="240" w:lineRule="auto"/>
              <w:jc w:val="center"/>
              <w:rPr>
                <w:rFonts w:ascii="Times New Roman" w:hAnsi="Times New Roman"/>
                <w:bCs/>
                <w:sz w:val="24"/>
                <w:szCs w:val="24"/>
              </w:rPr>
            </w:pPr>
            <w:r w:rsidRPr="00E7512A">
              <w:rPr>
                <w:rFonts w:ascii="Times New Roman" w:hAnsi="Times New Roman"/>
                <w:bCs/>
                <w:sz w:val="24"/>
                <w:szCs w:val="24"/>
              </w:rPr>
              <w:t>март</w:t>
            </w:r>
          </w:p>
        </w:tc>
        <w:tc>
          <w:tcPr>
            <w:tcW w:w="2126" w:type="dxa"/>
          </w:tcPr>
          <w:p w:rsidR="00E32CB4" w:rsidRPr="00E7512A" w:rsidRDefault="00E7512A" w:rsidP="00122CAF">
            <w:pPr>
              <w:spacing w:after="0" w:line="240" w:lineRule="auto"/>
              <w:rPr>
                <w:rFonts w:ascii="Times New Roman" w:hAnsi="Times New Roman"/>
                <w:bCs/>
                <w:sz w:val="24"/>
                <w:szCs w:val="24"/>
              </w:rPr>
            </w:pPr>
            <w:r w:rsidRPr="00E7512A">
              <w:rPr>
                <w:rFonts w:ascii="Times New Roman" w:hAnsi="Times New Roman"/>
                <w:bCs/>
                <w:sz w:val="24"/>
                <w:szCs w:val="24"/>
              </w:rPr>
              <w:t>Мощенко С.П.</w:t>
            </w:r>
            <w:r w:rsidR="00E32CB4" w:rsidRPr="00E7512A">
              <w:rPr>
                <w:rFonts w:ascii="Times New Roman" w:hAnsi="Times New Roman"/>
                <w:bCs/>
                <w:sz w:val="24"/>
                <w:szCs w:val="24"/>
              </w:rPr>
              <w:t xml:space="preserve"> Решетникова Л.Б.</w:t>
            </w:r>
          </w:p>
          <w:p w:rsidR="00E32CB4" w:rsidRPr="00E7512A" w:rsidRDefault="00E32CB4" w:rsidP="00122CAF">
            <w:pPr>
              <w:spacing w:after="0" w:line="240" w:lineRule="auto"/>
              <w:rPr>
                <w:rFonts w:ascii="Times New Roman" w:hAnsi="Times New Roman"/>
                <w:bCs/>
                <w:sz w:val="24"/>
                <w:szCs w:val="24"/>
              </w:rPr>
            </w:pPr>
            <w:r w:rsidRPr="00E7512A">
              <w:rPr>
                <w:rFonts w:ascii="Times New Roman" w:hAnsi="Times New Roman"/>
                <w:bCs/>
                <w:sz w:val="24"/>
                <w:szCs w:val="24"/>
              </w:rPr>
              <w:t>Довгань Л.А.</w:t>
            </w:r>
          </w:p>
          <w:p w:rsidR="00E7512A" w:rsidRPr="00E7512A" w:rsidRDefault="00E7512A" w:rsidP="00122CAF">
            <w:pPr>
              <w:spacing w:after="0" w:line="240" w:lineRule="auto"/>
              <w:rPr>
                <w:rFonts w:ascii="Times New Roman" w:hAnsi="Times New Roman"/>
                <w:bCs/>
                <w:sz w:val="24"/>
                <w:szCs w:val="24"/>
              </w:rPr>
            </w:pPr>
          </w:p>
        </w:tc>
      </w:tr>
      <w:tr w:rsidR="00E32CB4" w:rsidRPr="00425E28" w:rsidTr="00D6453E">
        <w:trPr>
          <w:trHeight w:val="1076"/>
        </w:trPr>
        <w:tc>
          <w:tcPr>
            <w:tcW w:w="568" w:type="dxa"/>
          </w:tcPr>
          <w:p w:rsidR="00E32CB4" w:rsidRPr="00F22128" w:rsidRDefault="00E32CB4" w:rsidP="00D6453E">
            <w:pPr>
              <w:pStyle w:val="af6"/>
              <w:numPr>
                <w:ilvl w:val="0"/>
                <w:numId w:val="64"/>
              </w:numPr>
              <w:tabs>
                <w:tab w:val="left" w:pos="0"/>
                <w:tab w:val="left" w:pos="142"/>
              </w:tabs>
              <w:spacing w:after="0" w:line="240" w:lineRule="auto"/>
              <w:jc w:val="center"/>
              <w:rPr>
                <w:rFonts w:ascii="Times New Roman" w:hAnsi="Times New Roman"/>
                <w:bCs/>
                <w:sz w:val="24"/>
                <w:szCs w:val="24"/>
              </w:rPr>
            </w:pPr>
          </w:p>
        </w:tc>
        <w:tc>
          <w:tcPr>
            <w:tcW w:w="6237" w:type="dxa"/>
          </w:tcPr>
          <w:p w:rsidR="00E32CB4" w:rsidRPr="00CB23E1" w:rsidRDefault="00E32CB4" w:rsidP="00E7512A">
            <w:pPr>
              <w:pStyle w:val="23"/>
              <w:jc w:val="left"/>
              <w:rPr>
                <w:b w:val="0"/>
                <w:spacing w:val="-6"/>
                <w:sz w:val="24"/>
              </w:rPr>
            </w:pPr>
            <w:r w:rsidRPr="00CB23E1">
              <w:rPr>
                <w:b w:val="0"/>
                <w:spacing w:val="-6"/>
                <w:sz w:val="24"/>
              </w:rPr>
              <w:t>О подготовке к закрыти</w:t>
            </w:r>
            <w:r w:rsidR="000374DF" w:rsidRPr="00CB23E1">
              <w:rPr>
                <w:b w:val="0"/>
                <w:spacing w:val="-6"/>
                <w:sz w:val="24"/>
              </w:rPr>
              <w:t>ю</w:t>
            </w:r>
            <w:r w:rsidRPr="00CB23E1">
              <w:rPr>
                <w:b w:val="0"/>
                <w:spacing w:val="-6"/>
                <w:sz w:val="24"/>
              </w:rPr>
              <w:t xml:space="preserve"> творческого сезона</w:t>
            </w:r>
            <w:r w:rsidR="00E7512A" w:rsidRPr="00CB23E1">
              <w:rPr>
                <w:b w:val="0"/>
                <w:spacing w:val="-6"/>
                <w:sz w:val="24"/>
              </w:rPr>
              <w:t xml:space="preserve"> </w:t>
            </w:r>
            <w:r w:rsidR="005839F5" w:rsidRPr="00CB23E1">
              <w:rPr>
                <w:b w:val="0"/>
                <w:spacing w:val="-6"/>
                <w:sz w:val="24"/>
              </w:rPr>
              <w:t>«Город, в котором всегда праздник!</w:t>
            </w:r>
            <w:r w:rsidR="00E7512A" w:rsidRPr="00CB23E1">
              <w:rPr>
                <w:b w:val="0"/>
                <w:spacing w:val="-6"/>
                <w:sz w:val="24"/>
              </w:rPr>
              <w:t>»</w:t>
            </w:r>
            <w:r w:rsidRPr="00CB23E1">
              <w:rPr>
                <w:b w:val="0"/>
                <w:spacing w:val="-6"/>
                <w:sz w:val="24"/>
              </w:rPr>
              <w:t>, чествовани</w:t>
            </w:r>
            <w:r w:rsidR="000374DF" w:rsidRPr="00CB23E1">
              <w:rPr>
                <w:b w:val="0"/>
                <w:spacing w:val="-6"/>
                <w:sz w:val="24"/>
              </w:rPr>
              <w:t>ю</w:t>
            </w:r>
            <w:r w:rsidRPr="00CB23E1">
              <w:rPr>
                <w:b w:val="0"/>
                <w:spacing w:val="-6"/>
                <w:sz w:val="24"/>
              </w:rPr>
              <w:t xml:space="preserve"> победителей Всероссийских и </w:t>
            </w:r>
            <w:r w:rsidR="00E7512A" w:rsidRPr="00CB23E1">
              <w:rPr>
                <w:b w:val="0"/>
                <w:spacing w:val="-6"/>
                <w:sz w:val="24"/>
              </w:rPr>
              <w:t>международных</w:t>
            </w:r>
            <w:r w:rsidRPr="00CB23E1">
              <w:rPr>
                <w:b w:val="0"/>
                <w:spacing w:val="-6"/>
                <w:sz w:val="24"/>
              </w:rPr>
              <w:t xml:space="preserve"> конкурсов</w:t>
            </w:r>
            <w:r w:rsidR="00E7512A" w:rsidRPr="00CB23E1">
              <w:rPr>
                <w:b w:val="0"/>
                <w:spacing w:val="-6"/>
                <w:sz w:val="24"/>
              </w:rPr>
              <w:t xml:space="preserve"> и фестивалей</w:t>
            </w:r>
            <w:r w:rsidR="000374DF" w:rsidRPr="00CB23E1">
              <w:rPr>
                <w:b w:val="0"/>
                <w:spacing w:val="-6"/>
                <w:sz w:val="24"/>
              </w:rPr>
              <w:t xml:space="preserve">. </w:t>
            </w:r>
            <w:r w:rsidR="005839F5" w:rsidRPr="00CB23E1">
              <w:rPr>
                <w:b w:val="0"/>
                <w:spacing w:val="-6"/>
                <w:sz w:val="24"/>
              </w:rPr>
              <w:t xml:space="preserve">О подготовке к проведению церемонии награждения по итогам выставки творчества «Мир волшебства и мастерства». </w:t>
            </w:r>
            <w:r w:rsidRPr="00CB23E1">
              <w:rPr>
                <w:b w:val="0"/>
                <w:spacing w:val="-6"/>
                <w:sz w:val="24"/>
              </w:rPr>
              <w:t>Планиро</w:t>
            </w:r>
            <w:r w:rsidR="000374DF" w:rsidRPr="00CB23E1">
              <w:rPr>
                <w:b w:val="0"/>
                <w:spacing w:val="-6"/>
                <w:sz w:val="24"/>
              </w:rPr>
              <w:t>вание мероприятий ко Дню Победы</w:t>
            </w:r>
          </w:p>
        </w:tc>
        <w:tc>
          <w:tcPr>
            <w:tcW w:w="1134" w:type="dxa"/>
          </w:tcPr>
          <w:p w:rsidR="00E32CB4" w:rsidRPr="00E7512A" w:rsidRDefault="00E32CB4" w:rsidP="00122CAF">
            <w:pPr>
              <w:spacing w:after="0" w:line="240" w:lineRule="auto"/>
              <w:jc w:val="center"/>
              <w:rPr>
                <w:rFonts w:ascii="Times New Roman" w:hAnsi="Times New Roman"/>
                <w:bCs/>
                <w:sz w:val="24"/>
                <w:szCs w:val="24"/>
              </w:rPr>
            </w:pPr>
            <w:r w:rsidRPr="00E7512A">
              <w:rPr>
                <w:rFonts w:ascii="Times New Roman" w:hAnsi="Times New Roman"/>
                <w:bCs/>
                <w:sz w:val="24"/>
                <w:szCs w:val="24"/>
              </w:rPr>
              <w:t>апрель</w:t>
            </w:r>
          </w:p>
        </w:tc>
        <w:tc>
          <w:tcPr>
            <w:tcW w:w="2126" w:type="dxa"/>
          </w:tcPr>
          <w:p w:rsidR="00E32CB4" w:rsidRPr="00E7512A" w:rsidRDefault="00E7512A" w:rsidP="00122CAF">
            <w:pPr>
              <w:spacing w:after="0" w:line="240" w:lineRule="auto"/>
              <w:rPr>
                <w:rFonts w:ascii="Times New Roman" w:hAnsi="Times New Roman"/>
                <w:bCs/>
                <w:sz w:val="24"/>
                <w:szCs w:val="24"/>
              </w:rPr>
            </w:pPr>
            <w:r w:rsidRPr="00E7512A">
              <w:rPr>
                <w:rFonts w:ascii="Times New Roman" w:hAnsi="Times New Roman"/>
                <w:bCs/>
                <w:sz w:val="24"/>
                <w:szCs w:val="24"/>
              </w:rPr>
              <w:t>Мощенко С.П.</w:t>
            </w:r>
            <w:r w:rsidR="00E32CB4" w:rsidRPr="00E7512A">
              <w:rPr>
                <w:rFonts w:ascii="Times New Roman" w:hAnsi="Times New Roman"/>
                <w:bCs/>
                <w:sz w:val="24"/>
                <w:szCs w:val="24"/>
              </w:rPr>
              <w:t xml:space="preserve"> Решетникова Л.Б.</w:t>
            </w:r>
          </w:p>
          <w:p w:rsidR="00E32CB4" w:rsidRPr="00E7512A" w:rsidRDefault="00E32CB4" w:rsidP="00122CAF">
            <w:pPr>
              <w:spacing w:after="0" w:line="240" w:lineRule="auto"/>
              <w:rPr>
                <w:rFonts w:ascii="Times New Roman" w:hAnsi="Times New Roman"/>
                <w:bCs/>
                <w:sz w:val="24"/>
                <w:szCs w:val="24"/>
              </w:rPr>
            </w:pPr>
            <w:r w:rsidRPr="00E7512A">
              <w:rPr>
                <w:rFonts w:ascii="Times New Roman" w:hAnsi="Times New Roman"/>
                <w:bCs/>
                <w:sz w:val="24"/>
                <w:szCs w:val="24"/>
              </w:rPr>
              <w:t>Довгань Л.А.</w:t>
            </w:r>
          </w:p>
        </w:tc>
      </w:tr>
      <w:tr w:rsidR="00E32CB4" w:rsidRPr="00425E28" w:rsidTr="00D6453E">
        <w:tc>
          <w:tcPr>
            <w:tcW w:w="568" w:type="dxa"/>
          </w:tcPr>
          <w:p w:rsidR="00E32CB4" w:rsidRPr="00F22128" w:rsidRDefault="00E32CB4" w:rsidP="00D6453E">
            <w:pPr>
              <w:pStyle w:val="af6"/>
              <w:numPr>
                <w:ilvl w:val="0"/>
                <w:numId w:val="64"/>
              </w:numPr>
              <w:tabs>
                <w:tab w:val="left" w:pos="0"/>
                <w:tab w:val="left" w:pos="142"/>
              </w:tabs>
              <w:spacing w:after="0" w:line="240" w:lineRule="auto"/>
              <w:jc w:val="center"/>
              <w:rPr>
                <w:rFonts w:ascii="Times New Roman" w:hAnsi="Times New Roman"/>
                <w:bCs/>
                <w:sz w:val="24"/>
                <w:szCs w:val="24"/>
              </w:rPr>
            </w:pPr>
          </w:p>
        </w:tc>
        <w:tc>
          <w:tcPr>
            <w:tcW w:w="6237" w:type="dxa"/>
          </w:tcPr>
          <w:p w:rsidR="00E32CB4" w:rsidRPr="00E7512A" w:rsidRDefault="00E32CB4" w:rsidP="005839F5">
            <w:pPr>
              <w:spacing w:after="0" w:line="240" w:lineRule="auto"/>
              <w:rPr>
                <w:rFonts w:ascii="Times New Roman" w:hAnsi="Times New Roman"/>
                <w:sz w:val="24"/>
                <w:szCs w:val="24"/>
              </w:rPr>
            </w:pPr>
            <w:r w:rsidRPr="00E7512A">
              <w:rPr>
                <w:rStyle w:val="FontStyle34"/>
                <w:bCs/>
                <w:sz w:val="24"/>
              </w:rPr>
              <w:t xml:space="preserve">О подготовке отчетно-аналитической документации за учебный год. О планировании работы </w:t>
            </w:r>
            <w:r w:rsidR="000374DF" w:rsidRPr="00E7512A">
              <w:rPr>
                <w:rStyle w:val="FontStyle34"/>
                <w:bCs/>
                <w:sz w:val="24"/>
              </w:rPr>
              <w:t xml:space="preserve">на </w:t>
            </w:r>
            <w:r w:rsidRPr="00E7512A">
              <w:rPr>
                <w:rStyle w:val="FontStyle34"/>
                <w:bCs/>
                <w:sz w:val="24"/>
              </w:rPr>
              <w:t xml:space="preserve"> 201</w:t>
            </w:r>
            <w:r w:rsidR="005839F5">
              <w:rPr>
                <w:rStyle w:val="FontStyle34"/>
                <w:bCs/>
                <w:sz w:val="24"/>
              </w:rPr>
              <w:t>8</w:t>
            </w:r>
            <w:r w:rsidRPr="00E7512A">
              <w:rPr>
                <w:rStyle w:val="FontStyle34"/>
                <w:bCs/>
                <w:sz w:val="24"/>
              </w:rPr>
              <w:t>-201</w:t>
            </w:r>
            <w:r w:rsidR="005839F5">
              <w:rPr>
                <w:rStyle w:val="FontStyle34"/>
                <w:bCs/>
                <w:sz w:val="24"/>
              </w:rPr>
              <w:t>9</w:t>
            </w:r>
            <w:r w:rsidRPr="00E7512A">
              <w:rPr>
                <w:rStyle w:val="FontStyle34"/>
                <w:bCs/>
                <w:sz w:val="24"/>
              </w:rPr>
              <w:t xml:space="preserve"> уч.г. Об организации деятельности летних оздоровительных лагерей </w:t>
            </w:r>
          </w:p>
        </w:tc>
        <w:tc>
          <w:tcPr>
            <w:tcW w:w="1134" w:type="dxa"/>
          </w:tcPr>
          <w:p w:rsidR="00E32CB4" w:rsidRPr="00E7512A" w:rsidRDefault="00E32CB4" w:rsidP="00122CAF">
            <w:pPr>
              <w:spacing w:after="0" w:line="240" w:lineRule="auto"/>
              <w:jc w:val="center"/>
              <w:rPr>
                <w:rFonts w:ascii="Times New Roman" w:hAnsi="Times New Roman"/>
                <w:bCs/>
                <w:sz w:val="24"/>
                <w:szCs w:val="24"/>
              </w:rPr>
            </w:pPr>
            <w:r w:rsidRPr="00E7512A">
              <w:rPr>
                <w:rFonts w:ascii="Times New Roman" w:hAnsi="Times New Roman"/>
                <w:bCs/>
                <w:sz w:val="24"/>
                <w:szCs w:val="24"/>
              </w:rPr>
              <w:t>май</w:t>
            </w:r>
          </w:p>
        </w:tc>
        <w:tc>
          <w:tcPr>
            <w:tcW w:w="2126" w:type="dxa"/>
          </w:tcPr>
          <w:p w:rsidR="00E32CB4" w:rsidRPr="00E7512A" w:rsidRDefault="00E7512A" w:rsidP="00122CAF">
            <w:pPr>
              <w:spacing w:after="0" w:line="240" w:lineRule="auto"/>
              <w:rPr>
                <w:rFonts w:ascii="Times New Roman" w:hAnsi="Times New Roman"/>
                <w:bCs/>
                <w:sz w:val="24"/>
                <w:szCs w:val="24"/>
              </w:rPr>
            </w:pPr>
            <w:r w:rsidRPr="00E7512A">
              <w:rPr>
                <w:rFonts w:ascii="Times New Roman" w:hAnsi="Times New Roman"/>
                <w:bCs/>
                <w:sz w:val="24"/>
                <w:szCs w:val="24"/>
              </w:rPr>
              <w:t>Мощенко С.П.</w:t>
            </w:r>
            <w:r w:rsidR="00E32CB4" w:rsidRPr="00E7512A">
              <w:rPr>
                <w:rFonts w:ascii="Times New Roman" w:hAnsi="Times New Roman"/>
                <w:bCs/>
                <w:sz w:val="24"/>
                <w:szCs w:val="24"/>
              </w:rPr>
              <w:t xml:space="preserve"> Решетникова Л.Б.</w:t>
            </w:r>
          </w:p>
          <w:p w:rsidR="00E7512A" w:rsidRDefault="00E32CB4" w:rsidP="00122CAF">
            <w:pPr>
              <w:spacing w:after="0" w:line="240" w:lineRule="auto"/>
              <w:rPr>
                <w:rFonts w:ascii="Times New Roman" w:hAnsi="Times New Roman"/>
                <w:bCs/>
                <w:sz w:val="24"/>
                <w:szCs w:val="24"/>
              </w:rPr>
            </w:pPr>
            <w:r w:rsidRPr="00E7512A">
              <w:rPr>
                <w:rFonts w:ascii="Times New Roman" w:hAnsi="Times New Roman"/>
                <w:bCs/>
                <w:sz w:val="24"/>
                <w:szCs w:val="24"/>
              </w:rPr>
              <w:t>Довгань Л.А.</w:t>
            </w:r>
          </w:p>
          <w:p w:rsidR="00E7512A" w:rsidRPr="00912030" w:rsidRDefault="00E7512A" w:rsidP="00E7512A">
            <w:pPr>
              <w:spacing w:after="0" w:line="240" w:lineRule="auto"/>
              <w:rPr>
                <w:rFonts w:ascii="Times New Roman" w:hAnsi="Times New Roman"/>
                <w:bCs/>
                <w:sz w:val="24"/>
                <w:szCs w:val="24"/>
              </w:rPr>
            </w:pPr>
            <w:r w:rsidRPr="00912030">
              <w:rPr>
                <w:rFonts w:ascii="Times New Roman" w:hAnsi="Times New Roman"/>
                <w:bCs/>
                <w:sz w:val="24"/>
                <w:szCs w:val="24"/>
              </w:rPr>
              <w:t>Любимов С.Е.</w:t>
            </w:r>
          </w:p>
          <w:p w:rsidR="00E7512A" w:rsidRPr="00E7512A" w:rsidRDefault="00E7512A" w:rsidP="00E7512A">
            <w:pPr>
              <w:spacing w:after="0" w:line="240" w:lineRule="auto"/>
              <w:rPr>
                <w:rFonts w:ascii="Times New Roman" w:hAnsi="Times New Roman"/>
                <w:bCs/>
                <w:sz w:val="24"/>
                <w:szCs w:val="24"/>
              </w:rPr>
            </w:pPr>
            <w:r w:rsidRPr="00912030">
              <w:rPr>
                <w:rFonts w:ascii="Times New Roman" w:hAnsi="Times New Roman"/>
                <w:bCs/>
                <w:sz w:val="24"/>
                <w:szCs w:val="24"/>
              </w:rPr>
              <w:t>Скрыпник С.Р.</w:t>
            </w:r>
          </w:p>
        </w:tc>
      </w:tr>
    </w:tbl>
    <w:p w:rsidR="00265370" w:rsidRPr="00AF7191" w:rsidRDefault="00265370" w:rsidP="00107FDF">
      <w:pPr>
        <w:pStyle w:val="Style7"/>
        <w:widowControl/>
        <w:spacing w:before="120" w:after="120" w:line="240" w:lineRule="auto"/>
        <w:jc w:val="left"/>
        <w:rPr>
          <w:rStyle w:val="FontStyle32"/>
          <w:i/>
          <w:color w:val="002060"/>
          <w:sz w:val="24"/>
          <w:szCs w:val="24"/>
        </w:rPr>
      </w:pPr>
      <w:r w:rsidRPr="00AF7191">
        <w:rPr>
          <w:rStyle w:val="FontStyle32"/>
          <w:i/>
          <w:color w:val="002060"/>
          <w:sz w:val="24"/>
          <w:szCs w:val="24"/>
        </w:rPr>
        <w:t>3.4.</w:t>
      </w:r>
      <w:r w:rsidR="00B57C5E">
        <w:rPr>
          <w:rStyle w:val="FontStyle32"/>
          <w:i/>
          <w:color w:val="002060"/>
          <w:sz w:val="24"/>
          <w:szCs w:val="24"/>
        </w:rPr>
        <w:t>6</w:t>
      </w:r>
      <w:r w:rsidRPr="00AF7191">
        <w:rPr>
          <w:rStyle w:val="FontStyle32"/>
          <w:i/>
          <w:color w:val="002060"/>
          <w:sz w:val="24"/>
          <w:szCs w:val="24"/>
        </w:rPr>
        <w:t xml:space="preserve">. Внутриорганизационный контроль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22"/>
        <w:gridCol w:w="1417"/>
        <w:gridCol w:w="2232"/>
        <w:gridCol w:w="2268"/>
      </w:tblGrid>
      <w:tr w:rsidR="00EA74F2" w:rsidRPr="008949DB" w:rsidTr="00D93BA7">
        <w:tc>
          <w:tcPr>
            <w:tcW w:w="568" w:type="dxa"/>
            <w:shd w:val="clear" w:color="auto" w:fill="CCFFFF"/>
            <w:vAlign w:val="center"/>
          </w:tcPr>
          <w:p w:rsidR="00EA74F2" w:rsidRPr="008949DB" w:rsidRDefault="00EA74F2" w:rsidP="00D93BA7">
            <w:pPr>
              <w:spacing w:after="0" w:line="240" w:lineRule="auto"/>
              <w:jc w:val="center"/>
              <w:rPr>
                <w:rFonts w:ascii="Times New Roman" w:hAnsi="Times New Roman"/>
                <w:b/>
                <w:bCs/>
                <w:sz w:val="24"/>
                <w:szCs w:val="24"/>
              </w:rPr>
            </w:pPr>
            <w:r w:rsidRPr="008949DB">
              <w:rPr>
                <w:rFonts w:ascii="Times New Roman" w:hAnsi="Times New Roman"/>
                <w:b/>
                <w:bCs/>
                <w:sz w:val="24"/>
                <w:szCs w:val="24"/>
              </w:rPr>
              <w:t>№ п/п</w:t>
            </w:r>
          </w:p>
        </w:tc>
        <w:tc>
          <w:tcPr>
            <w:tcW w:w="3722" w:type="dxa"/>
            <w:shd w:val="clear" w:color="auto" w:fill="CCFFFF"/>
            <w:vAlign w:val="center"/>
          </w:tcPr>
          <w:p w:rsidR="00EA74F2" w:rsidRPr="008949DB" w:rsidRDefault="00EA74F2" w:rsidP="00D93BA7">
            <w:pPr>
              <w:spacing w:after="0" w:line="240" w:lineRule="auto"/>
              <w:jc w:val="center"/>
              <w:rPr>
                <w:rStyle w:val="FontStyle34"/>
                <w:b/>
                <w:bCs/>
                <w:sz w:val="24"/>
                <w:szCs w:val="24"/>
              </w:rPr>
            </w:pPr>
            <w:r w:rsidRPr="008949DB">
              <w:rPr>
                <w:rStyle w:val="FontStyle34"/>
                <w:b/>
                <w:bCs/>
                <w:sz w:val="24"/>
                <w:szCs w:val="24"/>
              </w:rPr>
              <w:t>Вопросы,</w:t>
            </w:r>
          </w:p>
          <w:p w:rsidR="00EA74F2" w:rsidRPr="008949DB" w:rsidRDefault="00EA74F2" w:rsidP="00D93BA7">
            <w:pPr>
              <w:spacing w:after="0" w:line="240" w:lineRule="auto"/>
              <w:jc w:val="center"/>
              <w:rPr>
                <w:rFonts w:ascii="Times New Roman" w:hAnsi="Times New Roman"/>
                <w:b/>
                <w:bCs/>
                <w:sz w:val="24"/>
                <w:szCs w:val="24"/>
              </w:rPr>
            </w:pPr>
            <w:r w:rsidRPr="008949DB">
              <w:rPr>
                <w:rStyle w:val="FontStyle34"/>
                <w:b/>
                <w:bCs/>
                <w:sz w:val="24"/>
                <w:szCs w:val="24"/>
              </w:rPr>
              <w:t>подлежащие контролю</w:t>
            </w:r>
          </w:p>
        </w:tc>
        <w:tc>
          <w:tcPr>
            <w:tcW w:w="1417" w:type="dxa"/>
            <w:shd w:val="clear" w:color="auto" w:fill="CCFFFF"/>
            <w:vAlign w:val="center"/>
          </w:tcPr>
          <w:p w:rsidR="00EA74F2" w:rsidRPr="008949DB" w:rsidRDefault="00EA74F2" w:rsidP="00D93BA7">
            <w:pPr>
              <w:spacing w:after="0" w:line="240" w:lineRule="auto"/>
              <w:jc w:val="center"/>
              <w:rPr>
                <w:rFonts w:ascii="Times New Roman" w:hAnsi="Times New Roman"/>
                <w:b/>
                <w:bCs/>
                <w:sz w:val="24"/>
                <w:szCs w:val="24"/>
              </w:rPr>
            </w:pPr>
            <w:r w:rsidRPr="008949DB">
              <w:rPr>
                <w:rFonts w:ascii="Times New Roman" w:hAnsi="Times New Roman"/>
                <w:b/>
                <w:bCs/>
                <w:sz w:val="24"/>
                <w:szCs w:val="24"/>
              </w:rPr>
              <w:t>Сроки</w:t>
            </w:r>
          </w:p>
        </w:tc>
        <w:tc>
          <w:tcPr>
            <w:tcW w:w="2232" w:type="dxa"/>
            <w:shd w:val="clear" w:color="auto" w:fill="CCFFFF"/>
            <w:vAlign w:val="center"/>
          </w:tcPr>
          <w:p w:rsidR="00EA74F2" w:rsidRPr="008949DB" w:rsidRDefault="00EA74F2" w:rsidP="00D93BA7">
            <w:pPr>
              <w:spacing w:after="0" w:line="240" w:lineRule="auto"/>
              <w:jc w:val="center"/>
              <w:rPr>
                <w:rFonts w:ascii="Times New Roman" w:hAnsi="Times New Roman"/>
                <w:b/>
                <w:bCs/>
                <w:sz w:val="24"/>
                <w:szCs w:val="24"/>
              </w:rPr>
            </w:pPr>
            <w:r w:rsidRPr="008949DB">
              <w:rPr>
                <w:rFonts w:ascii="Times New Roman" w:hAnsi="Times New Roman"/>
                <w:b/>
                <w:bCs/>
                <w:sz w:val="24"/>
                <w:szCs w:val="24"/>
              </w:rPr>
              <w:t>Ответственные</w:t>
            </w:r>
          </w:p>
        </w:tc>
        <w:tc>
          <w:tcPr>
            <w:tcW w:w="2268" w:type="dxa"/>
            <w:shd w:val="clear" w:color="auto" w:fill="CCFFFF"/>
            <w:vAlign w:val="center"/>
          </w:tcPr>
          <w:p w:rsidR="00EA74F2" w:rsidRPr="008949DB" w:rsidRDefault="00EA74F2" w:rsidP="00D93BA7">
            <w:pPr>
              <w:spacing w:after="0" w:line="240" w:lineRule="auto"/>
              <w:jc w:val="center"/>
              <w:rPr>
                <w:rFonts w:ascii="Times New Roman" w:hAnsi="Times New Roman"/>
                <w:b/>
                <w:bCs/>
                <w:sz w:val="24"/>
                <w:szCs w:val="24"/>
              </w:rPr>
            </w:pPr>
            <w:r w:rsidRPr="008949DB">
              <w:rPr>
                <w:rFonts w:ascii="Times New Roman" w:hAnsi="Times New Roman"/>
                <w:b/>
                <w:bCs/>
                <w:sz w:val="24"/>
                <w:szCs w:val="24"/>
              </w:rPr>
              <w:t>Результат</w:t>
            </w:r>
          </w:p>
        </w:tc>
      </w:tr>
      <w:tr w:rsidR="00EA74F2" w:rsidRPr="000538DA" w:rsidTr="00D6453E">
        <w:trPr>
          <w:trHeight w:val="690"/>
        </w:trPr>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0538DA" w:rsidRDefault="00EA74F2" w:rsidP="00D93BA7">
            <w:pPr>
              <w:pStyle w:val="Style3"/>
              <w:widowControl/>
              <w:spacing w:line="240" w:lineRule="auto"/>
              <w:ind w:firstLine="5"/>
              <w:rPr>
                <w:rStyle w:val="FontStyle37"/>
                <w:b w:val="0"/>
                <w:sz w:val="24"/>
                <w:szCs w:val="24"/>
              </w:rPr>
            </w:pPr>
            <w:r w:rsidRPr="000538DA">
              <w:rPr>
                <w:rStyle w:val="FontStyle37"/>
                <w:b w:val="0"/>
                <w:sz w:val="24"/>
                <w:szCs w:val="24"/>
              </w:rPr>
              <w:t>Организация УВП на начало учебного года</w:t>
            </w:r>
          </w:p>
        </w:tc>
        <w:tc>
          <w:tcPr>
            <w:tcW w:w="1417" w:type="dxa"/>
          </w:tcPr>
          <w:p w:rsidR="00EA74F2" w:rsidRPr="000538DA" w:rsidRDefault="00EA74F2" w:rsidP="00D93BA7">
            <w:pPr>
              <w:pStyle w:val="Style6"/>
              <w:widowControl/>
              <w:spacing w:line="240" w:lineRule="auto"/>
              <w:jc w:val="left"/>
              <w:rPr>
                <w:rStyle w:val="FontStyle37"/>
                <w:b w:val="0"/>
                <w:sz w:val="24"/>
                <w:szCs w:val="24"/>
              </w:rPr>
            </w:pPr>
            <w:r w:rsidRPr="000538DA">
              <w:rPr>
                <w:rStyle w:val="FontStyle37"/>
                <w:b w:val="0"/>
                <w:sz w:val="24"/>
                <w:szCs w:val="24"/>
              </w:rPr>
              <w:t>сентябрь</w:t>
            </w:r>
          </w:p>
        </w:tc>
        <w:tc>
          <w:tcPr>
            <w:tcW w:w="2232" w:type="dxa"/>
          </w:tcPr>
          <w:p w:rsidR="00EA74F2" w:rsidRPr="000538DA" w:rsidRDefault="00EA74F2" w:rsidP="00D93BA7">
            <w:pPr>
              <w:spacing w:after="0" w:line="240" w:lineRule="auto"/>
              <w:rPr>
                <w:rStyle w:val="FontStyle37"/>
                <w:b w:val="0"/>
                <w:sz w:val="24"/>
                <w:szCs w:val="24"/>
              </w:rPr>
            </w:pPr>
            <w:r w:rsidRPr="000538DA">
              <w:rPr>
                <w:rFonts w:ascii="Times New Roman" w:hAnsi="Times New Roman"/>
                <w:bCs/>
                <w:sz w:val="24"/>
                <w:szCs w:val="24"/>
              </w:rPr>
              <w:t>Мурашова В.В.</w:t>
            </w:r>
          </w:p>
        </w:tc>
        <w:tc>
          <w:tcPr>
            <w:tcW w:w="2268" w:type="dxa"/>
          </w:tcPr>
          <w:p w:rsidR="00EA74F2" w:rsidRPr="000538DA" w:rsidRDefault="00EA74F2" w:rsidP="00D93BA7">
            <w:pPr>
              <w:pStyle w:val="Style3"/>
              <w:widowControl/>
              <w:spacing w:line="240" w:lineRule="auto"/>
              <w:ind w:hanging="14"/>
              <w:rPr>
                <w:rStyle w:val="FontStyle37"/>
                <w:b w:val="0"/>
                <w:sz w:val="24"/>
                <w:szCs w:val="24"/>
              </w:rPr>
            </w:pPr>
            <w:r w:rsidRPr="000538DA">
              <w:rPr>
                <w:rStyle w:val="FontStyle37"/>
                <w:b w:val="0"/>
                <w:sz w:val="24"/>
                <w:szCs w:val="24"/>
              </w:rPr>
              <w:t>Совещание при директоре, информация</w:t>
            </w:r>
          </w:p>
        </w:tc>
      </w:tr>
      <w:tr w:rsidR="00EA74F2" w:rsidRPr="000538DA"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0538DA" w:rsidRDefault="00EA74F2" w:rsidP="00D93BA7">
            <w:pPr>
              <w:spacing w:after="0" w:line="240" w:lineRule="auto"/>
              <w:rPr>
                <w:rFonts w:ascii="Times New Roman" w:hAnsi="Times New Roman"/>
                <w:b/>
                <w:bCs/>
                <w:sz w:val="24"/>
                <w:szCs w:val="24"/>
              </w:rPr>
            </w:pPr>
            <w:r w:rsidRPr="000538DA">
              <w:rPr>
                <w:rStyle w:val="FontStyle37"/>
                <w:b w:val="0"/>
                <w:sz w:val="24"/>
                <w:szCs w:val="24"/>
              </w:rPr>
              <w:t xml:space="preserve">Комплектование групп </w:t>
            </w:r>
            <w:r w:rsidR="000538DA" w:rsidRPr="000538DA">
              <w:rPr>
                <w:rStyle w:val="FontStyle34"/>
                <w:sz w:val="24"/>
                <w:szCs w:val="24"/>
              </w:rPr>
              <w:t>уча</w:t>
            </w:r>
            <w:r w:rsidRPr="000538DA">
              <w:rPr>
                <w:rStyle w:val="FontStyle34"/>
                <w:sz w:val="24"/>
                <w:szCs w:val="24"/>
              </w:rPr>
              <w:t>щихся</w:t>
            </w:r>
          </w:p>
        </w:tc>
        <w:tc>
          <w:tcPr>
            <w:tcW w:w="1417" w:type="dxa"/>
          </w:tcPr>
          <w:p w:rsidR="00EA74F2" w:rsidRPr="000538DA" w:rsidRDefault="00EA74F2" w:rsidP="00D93BA7">
            <w:pPr>
              <w:pStyle w:val="Style6"/>
              <w:widowControl/>
              <w:spacing w:line="240" w:lineRule="auto"/>
              <w:ind w:hanging="19"/>
              <w:jc w:val="center"/>
              <w:rPr>
                <w:rStyle w:val="FontStyle37"/>
                <w:b w:val="0"/>
                <w:sz w:val="24"/>
                <w:szCs w:val="24"/>
              </w:rPr>
            </w:pPr>
            <w:r w:rsidRPr="000538DA">
              <w:rPr>
                <w:rStyle w:val="FontStyle37"/>
                <w:b w:val="0"/>
                <w:sz w:val="24"/>
                <w:szCs w:val="24"/>
              </w:rPr>
              <w:t>сентябрь</w:t>
            </w:r>
          </w:p>
        </w:tc>
        <w:tc>
          <w:tcPr>
            <w:tcW w:w="2232" w:type="dxa"/>
          </w:tcPr>
          <w:p w:rsidR="00EA74F2" w:rsidRPr="000538DA" w:rsidRDefault="00EA74F2" w:rsidP="00D93BA7">
            <w:pPr>
              <w:pStyle w:val="Style6"/>
              <w:widowControl/>
              <w:spacing w:line="240" w:lineRule="auto"/>
              <w:ind w:hanging="19"/>
              <w:jc w:val="left"/>
              <w:rPr>
                <w:bCs/>
              </w:rPr>
            </w:pPr>
            <w:r w:rsidRPr="000538DA">
              <w:rPr>
                <w:bCs/>
              </w:rPr>
              <w:t>Мурашова В.В.</w:t>
            </w:r>
          </w:p>
          <w:p w:rsidR="00EA74F2" w:rsidRPr="000538DA" w:rsidRDefault="00EA74F2" w:rsidP="00D93BA7">
            <w:pPr>
              <w:spacing w:after="0" w:line="240" w:lineRule="auto"/>
              <w:rPr>
                <w:rFonts w:ascii="Times New Roman" w:hAnsi="Times New Roman"/>
                <w:bCs/>
                <w:sz w:val="24"/>
                <w:szCs w:val="24"/>
              </w:rPr>
            </w:pPr>
            <w:r w:rsidRPr="000538DA">
              <w:rPr>
                <w:rFonts w:ascii="Times New Roman" w:hAnsi="Times New Roman"/>
                <w:bCs/>
                <w:sz w:val="24"/>
                <w:szCs w:val="24"/>
              </w:rPr>
              <w:t>Онищук Я.А.</w:t>
            </w:r>
          </w:p>
          <w:p w:rsidR="00EA74F2" w:rsidRPr="000538DA" w:rsidRDefault="00EA74F2" w:rsidP="00D93BA7">
            <w:pPr>
              <w:pStyle w:val="Style6"/>
              <w:widowControl/>
              <w:spacing w:line="240" w:lineRule="auto"/>
              <w:ind w:hanging="19"/>
              <w:jc w:val="left"/>
              <w:rPr>
                <w:bCs/>
              </w:rPr>
            </w:pPr>
            <w:r w:rsidRPr="000538DA">
              <w:rPr>
                <w:bCs/>
              </w:rPr>
              <w:t>Смолянова И.А.</w:t>
            </w:r>
          </w:p>
          <w:p w:rsidR="00EA74F2" w:rsidRPr="000538DA" w:rsidRDefault="00EA74F2" w:rsidP="00D93BA7">
            <w:pPr>
              <w:pStyle w:val="Style6"/>
              <w:widowControl/>
              <w:spacing w:line="240" w:lineRule="auto"/>
              <w:ind w:hanging="19"/>
              <w:jc w:val="left"/>
              <w:rPr>
                <w:rStyle w:val="FontStyle37"/>
                <w:b w:val="0"/>
                <w:sz w:val="24"/>
                <w:szCs w:val="24"/>
              </w:rPr>
            </w:pPr>
            <w:r w:rsidRPr="000538DA">
              <w:rPr>
                <w:bCs/>
              </w:rPr>
              <w:t>Клепиковская Г.В.</w:t>
            </w:r>
          </w:p>
        </w:tc>
        <w:tc>
          <w:tcPr>
            <w:tcW w:w="2268" w:type="dxa"/>
          </w:tcPr>
          <w:p w:rsidR="00EA74F2" w:rsidRPr="000538DA" w:rsidRDefault="00EA74F2" w:rsidP="00D93BA7">
            <w:pPr>
              <w:pStyle w:val="Style3"/>
              <w:widowControl/>
              <w:spacing w:line="240" w:lineRule="auto"/>
              <w:ind w:hanging="14"/>
              <w:rPr>
                <w:rStyle w:val="FontStyle37"/>
                <w:b w:val="0"/>
                <w:sz w:val="24"/>
                <w:szCs w:val="24"/>
              </w:rPr>
            </w:pPr>
            <w:r w:rsidRPr="000538DA">
              <w:rPr>
                <w:rStyle w:val="FontStyle37"/>
                <w:b w:val="0"/>
                <w:sz w:val="24"/>
                <w:szCs w:val="24"/>
              </w:rPr>
              <w:t xml:space="preserve">  Совещание при директоре, приказ</w:t>
            </w:r>
          </w:p>
        </w:tc>
      </w:tr>
      <w:tr w:rsidR="00EA74F2" w:rsidRPr="002032AE"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2032AE" w:rsidRDefault="000F5511" w:rsidP="000F5511">
            <w:pPr>
              <w:spacing w:after="0" w:line="240" w:lineRule="auto"/>
              <w:rPr>
                <w:rFonts w:ascii="Times New Roman" w:hAnsi="Times New Roman"/>
                <w:bCs/>
                <w:sz w:val="24"/>
                <w:szCs w:val="24"/>
              </w:rPr>
            </w:pPr>
            <w:r w:rsidRPr="002032AE">
              <w:rPr>
                <w:rFonts w:ascii="Times New Roman" w:hAnsi="Times New Roman"/>
                <w:sz w:val="24"/>
                <w:szCs w:val="24"/>
              </w:rPr>
              <w:t>Состояние документационного обеспечения УВП (качество оформления и ведения</w:t>
            </w:r>
            <w:r w:rsidR="00E919D7" w:rsidRPr="002032AE">
              <w:rPr>
                <w:rFonts w:ascii="Times New Roman" w:hAnsi="Times New Roman"/>
                <w:sz w:val="24"/>
                <w:szCs w:val="24"/>
              </w:rPr>
              <w:t xml:space="preserve"> документации</w:t>
            </w:r>
            <w:r w:rsidRPr="002032AE">
              <w:rPr>
                <w:rFonts w:ascii="Times New Roman" w:hAnsi="Times New Roman"/>
                <w:sz w:val="24"/>
                <w:szCs w:val="24"/>
              </w:rPr>
              <w:t>)</w:t>
            </w:r>
          </w:p>
        </w:tc>
        <w:tc>
          <w:tcPr>
            <w:tcW w:w="1417" w:type="dxa"/>
          </w:tcPr>
          <w:p w:rsidR="00EA74F2" w:rsidRPr="002032AE" w:rsidRDefault="00EA74F2" w:rsidP="00D93BA7">
            <w:pPr>
              <w:spacing w:after="0" w:line="240" w:lineRule="auto"/>
              <w:jc w:val="center"/>
              <w:rPr>
                <w:rFonts w:ascii="Times New Roman" w:hAnsi="Times New Roman"/>
                <w:bCs/>
                <w:sz w:val="24"/>
                <w:szCs w:val="24"/>
              </w:rPr>
            </w:pPr>
            <w:r w:rsidRPr="002032AE">
              <w:rPr>
                <w:rFonts w:ascii="Times New Roman" w:hAnsi="Times New Roman"/>
                <w:bCs/>
                <w:sz w:val="24"/>
                <w:szCs w:val="24"/>
              </w:rPr>
              <w:t>сентябрь-</w:t>
            </w:r>
          </w:p>
          <w:p w:rsidR="00EA74F2" w:rsidRPr="002032AE" w:rsidRDefault="00EA74F2" w:rsidP="00D93BA7">
            <w:pPr>
              <w:spacing w:after="0" w:line="240" w:lineRule="auto"/>
              <w:jc w:val="center"/>
              <w:rPr>
                <w:rFonts w:ascii="Times New Roman" w:hAnsi="Times New Roman"/>
                <w:bCs/>
                <w:sz w:val="24"/>
                <w:szCs w:val="24"/>
              </w:rPr>
            </w:pPr>
            <w:r w:rsidRPr="002032AE">
              <w:rPr>
                <w:rFonts w:ascii="Times New Roman" w:hAnsi="Times New Roman"/>
                <w:bCs/>
                <w:sz w:val="24"/>
                <w:szCs w:val="24"/>
              </w:rPr>
              <w:t>октябрь, декабрь,</w:t>
            </w:r>
          </w:p>
          <w:p w:rsidR="00EA74F2" w:rsidRPr="002032AE" w:rsidRDefault="00EA74F2" w:rsidP="00D93BA7">
            <w:pPr>
              <w:spacing w:after="0" w:line="240" w:lineRule="auto"/>
              <w:jc w:val="center"/>
              <w:rPr>
                <w:rFonts w:ascii="Times New Roman" w:hAnsi="Times New Roman"/>
                <w:bCs/>
                <w:sz w:val="24"/>
                <w:szCs w:val="24"/>
              </w:rPr>
            </w:pPr>
            <w:r w:rsidRPr="002032AE">
              <w:rPr>
                <w:rFonts w:ascii="Times New Roman" w:hAnsi="Times New Roman"/>
                <w:bCs/>
                <w:sz w:val="24"/>
                <w:szCs w:val="24"/>
              </w:rPr>
              <w:t xml:space="preserve">февраль </w:t>
            </w:r>
          </w:p>
        </w:tc>
        <w:tc>
          <w:tcPr>
            <w:tcW w:w="2232" w:type="dxa"/>
          </w:tcPr>
          <w:p w:rsidR="00EA74F2" w:rsidRPr="002032AE" w:rsidRDefault="00EA74F2" w:rsidP="00D93BA7">
            <w:pPr>
              <w:pStyle w:val="Style6"/>
              <w:widowControl/>
              <w:spacing w:line="240" w:lineRule="auto"/>
              <w:ind w:hanging="19"/>
              <w:jc w:val="left"/>
              <w:rPr>
                <w:bCs/>
              </w:rPr>
            </w:pPr>
            <w:r w:rsidRPr="002032AE">
              <w:rPr>
                <w:bCs/>
              </w:rPr>
              <w:t>Мурашова В.В.</w:t>
            </w:r>
          </w:p>
          <w:p w:rsidR="00EA74F2" w:rsidRPr="002032AE" w:rsidRDefault="00EA74F2" w:rsidP="00D93BA7">
            <w:pPr>
              <w:spacing w:after="0" w:line="240" w:lineRule="auto"/>
              <w:rPr>
                <w:rFonts w:ascii="Times New Roman" w:hAnsi="Times New Roman"/>
                <w:bCs/>
                <w:sz w:val="24"/>
                <w:szCs w:val="24"/>
              </w:rPr>
            </w:pPr>
            <w:r w:rsidRPr="002032AE">
              <w:rPr>
                <w:rFonts w:ascii="Times New Roman" w:hAnsi="Times New Roman"/>
                <w:bCs/>
                <w:sz w:val="24"/>
                <w:szCs w:val="24"/>
              </w:rPr>
              <w:t>Онищук Я.А.</w:t>
            </w:r>
          </w:p>
          <w:p w:rsidR="00EA74F2" w:rsidRPr="002032AE" w:rsidRDefault="00E919D7" w:rsidP="00D93BA7">
            <w:pPr>
              <w:pStyle w:val="Style6"/>
              <w:widowControl/>
              <w:spacing w:line="240" w:lineRule="auto"/>
              <w:ind w:hanging="19"/>
              <w:jc w:val="left"/>
              <w:rPr>
                <w:bCs/>
              </w:rPr>
            </w:pPr>
            <w:r w:rsidRPr="002032AE">
              <w:rPr>
                <w:bCs/>
              </w:rPr>
              <w:t>Стебакова О.Н.</w:t>
            </w:r>
          </w:p>
          <w:p w:rsidR="00EA74F2" w:rsidRPr="002032AE" w:rsidRDefault="00EA74F2" w:rsidP="00D93BA7">
            <w:pPr>
              <w:pStyle w:val="Style6"/>
              <w:widowControl/>
              <w:spacing w:line="240" w:lineRule="auto"/>
              <w:ind w:hanging="19"/>
              <w:jc w:val="left"/>
              <w:rPr>
                <w:rStyle w:val="FontStyle37"/>
                <w:b w:val="0"/>
                <w:sz w:val="24"/>
                <w:szCs w:val="24"/>
              </w:rPr>
            </w:pPr>
            <w:r w:rsidRPr="002032AE">
              <w:rPr>
                <w:bCs/>
              </w:rPr>
              <w:t>Клепиковская Г.В.</w:t>
            </w:r>
          </w:p>
        </w:tc>
        <w:tc>
          <w:tcPr>
            <w:tcW w:w="2268" w:type="dxa"/>
          </w:tcPr>
          <w:p w:rsidR="00EA74F2" w:rsidRPr="002032AE" w:rsidRDefault="00E919D7" w:rsidP="00D93BA7">
            <w:pPr>
              <w:spacing w:after="0" w:line="240" w:lineRule="auto"/>
              <w:rPr>
                <w:rFonts w:ascii="Times New Roman" w:hAnsi="Times New Roman"/>
                <w:bCs/>
                <w:sz w:val="24"/>
                <w:szCs w:val="24"/>
              </w:rPr>
            </w:pPr>
            <w:r w:rsidRPr="002032AE">
              <w:rPr>
                <w:rFonts w:ascii="Times New Roman" w:hAnsi="Times New Roman"/>
                <w:bCs/>
                <w:sz w:val="24"/>
                <w:szCs w:val="24"/>
              </w:rPr>
              <w:t>Административное с</w:t>
            </w:r>
            <w:r w:rsidR="00EA74F2" w:rsidRPr="002032AE">
              <w:rPr>
                <w:rFonts w:ascii="Times New Roman" w:hAnsi="Times New Roman"/>
                <w:bCs/>
                <w:sz w:val="24"/>
                <w:szCs w:val="24"/>
              </w:rPr>
              <w:t>овещание, справка, приказ</w:t>
            </w:r>
          </w:p>
        </w:tc>
      </w:tr>
      <w:tr w:rsidR="00EA74F2" w:rsidRPr="002032AE" w:rsidTr="00D6453E">
        <w:trPr>
          <w:trHeight w:val="465"/>
        </w:trPr>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2032AE" w:rsidRDefault="00EA74F2" w:rsidP="00D93BA7">
            <w:pPr>
              <w:spacing w:after="0" w:line="240" w:lineRule="auto"/>
              <w:rPr>
                <w:rFonts w:ascii="Times New Roman" w:hAnsi="Times New Roman"/>
                <w:bCs/>
                <w:sz w:val="24"/>
                <w:szCs w:val="24"/>
              </w:rPr>
            </w:pPr>
            <w:r w:rsidRPr="002032AE">
              <w:rPr>
                <w:rStyle w:val="FontStyle34"/>
                <w:bCs/>
                <w:sz w:val="24"/>
                <w:szCs w:val="24"/>
              </w:rPr>
              <w:t>Смотр учебных кабинетов</w:t>
            </w:r>
          </w:p>
        </w:tc>
        <w:tc>
          <w:tcPr>
            <w:tcW w:w="1417" w:type="dxa"/>
          </w:tcPr>
          <w:p w:rsidR="00EA74F2" w:rsidRPr="002032AE" w:rsidRDefault="00EA74F2" w:rsidP="00D93BA7">
            <w:pPr>
              <w:spacing w:after="0" w:line="240" w:lineRule="auto"/>
              <w:jc w:val="center"/>
              <w:rPr>
                <w:rFonts w:ascii="Times New Roman" w:hAnsi="Times New Roman"/>
                <w:bCs/>
                <w:sz w:val="24"/>
                <w:szCs w:val="24"/>
              </w:rPr>
            </w:pPr>
            <w:r w:rsidRPr="002032AE">
              <w:rPr>
                <w:rFonts w:ascii="Times New Roman" w:hAnsi="Times New Roman"/>
                <w:bCs/>
                <w:sz w:val="24"/>
                <w:szCs w:val="24"/>
              </w:rPr>
              <w:t>сентябрь</w:t>
            </w:r>
          </w:p>
        </w:tc>
        <w:tc>
          <w:tcPr>
            <w:tcW w:w="2232" w:type="dxa"/>
          </w:tcPr>
          <w:p w:rsidR="00EA74F2" w:rsidRPr="002032AE" w:rsidRDefault="00EA74F2" w:rsidP="00D93BA7">
            <w:pPr>
              <w:spacing w:after="0" w:line="240" w:lineRule="auto"/>
              <w:rPr>
                <w:rStyle w:val="FontStyle34"/>
                <w:bCs/>
                <w:sz w:val="24"/>
                <w:szCs w:val="24"/>
              </w:rPr>
            </w:pPr>
            <w:r w:rsidRPr="002032AE">
              <w:rPr>
                <w:rStyle w:val="FontStyle34"/>
                <w:bCs/>
                <w:sz w:val="24"/>
                <w:szCs w:val="24"/>
              </w:rPr>
              <w:t>Мурашова В.В.</w:t>
            </w:r>
          </w:p>
          <w:p w:rsidR="00EA74F2" w:rsidRPr="002032AE" w:rsidRDefault="00EA74F2" w:rsidP="00D93BA7">
            <w:pPr>
              <w:spacing w:after="0" w:line="240" w:lineRule="auto"/>
              <w:rPr>
                <w:rFonts w:ascii="Times New Roman" w:hAnsi="Times New Roman"/>
                <w:bCs/>
                <w:sz w:val="24"/>
                <w:szCs w:val="24"/>
              </w:rPr>
            </w:pPr>
            <w:r w:rsidRPr="002032AE">
              <w:rPr>
                <w:rStyle w:val="FontStyle34"/>
                <w:bCs/>
                <w:sz w:val="24"/>
                <w:szCs w:val="24"/>
              </w:rPr>
              <w:t>Рубан Е.С.</w:t>
            </w:r>
          </w:p>
        </w:tc>
        <w:tc>
          <w:tcPr>
            <w:tcW w:w="2268" w:type="dxa"/>
          </w:tcPr>
          <w:p w:rsidR="00EA74F2" w:rsidRPr="002032AE" w:rsidRDefault="00EA74F2" w:rsidP="00D93BA7">
            <w:pPr>
              <w:pStyle w:val="Style3"/>
              <w:widowControl/>
              <w:spacing w:line="240" w:lineRule="auto"/>
              <w:ind w:hanging="14"/>
              <w:rPr>
                <w:rStyle w:val="FontStyle37"/>
                <w:b w:val="0"/>
                <w:sz w:val="24"/>
                <w:szCs w:val="24"/>
              </w:rPr>
            </w:pPr>
            <w:r w:rsidRPr="002032AE">
              <w:rPr>
                <w:rStyle w:val="FontStyle37"/>
                <w:b w:val="0"/>
                <w:sz w:val="24"/>
                <w:szCs w:val="24"/>
              </w:rPr>
              <w:t>Совещание при директоре, приказ</w:t>
            </w:r>
          </w:p>
        </w:tc>
      </w:tr>
      <w:tr w:rsidR="00EA74F2" w:rsidRPr="002032AE"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2032AE" w:rsidRDefault="00EA74F2" w:rsidP="00D93BA7">
            <w:pPr>
              <w:spacing w:after="0" w:line="240" w:lineRule="auto"/>
              <w:rPr>
                <w:rStyle w:val="FontStyle34"/>
                <w:bCs/>
                <w:sz w:val="24"/>
                <w:szCs w:val="24"/>
              </w:rPr>
            </w:pPr>
            <w:r w:rsidRPr="002032AE">
              <w:rPr>
                <w:rFonts w:ascii="Times New Roman" w:hAnsi="Times New Roman"/>
                <w:sz w:val="24"/>
                <w:szCs w:val="24"/>
              </w:rPr>
              <w:t>Напол</w:t>
            </w:r>
            <w:r w:rsidR="002032AE" w:rsidRPr="002032AE">
              <w:rPr>
                <w:rFonts w:ascii="Times New Roman" w:hAnsi="Times New Roman"/>
                <w:sz w:val="24"/>
                <w:szCs w:val="24"/>
              </w:rPr>
              <w:t>няемость групп и посещаемость уча</w:t>
            </w:r>
            <w:r w:rsidRPr="002032AE">
              <w:rPr>
                <w:rFonts w:ascii="Times New Roman" w:hAnsi="Times New Roman"/>
                <w:sz w:val="24"/>
                <w:szCs w:val="24"/>
              </w:rPr>
              <w:t>щимися учебных занятий</w:t>
            </w:r>
          </w:p>
        </w:tc>
        <w:tc>
          <w:tcPr>
            <w:tcW w:w="1417" w:type="dxa"/>
          </w:tcPr>
          <w:p w:rsidR="00EA74F2" w:rsidRPr="002032AE" w:rsidRDefault="00EA74F2" w:rsidP="00D93BA7">
            <w:pPr>
              <w:spacing w:after="0" w:line="240" w:lineRule="auto"/>
              <w:jc w:val="center"/>
              <w:rPr>
                <w:rFonts w:ascii="Times New Roman" w:hAnsi="Times New Roman"/>
                <w:bCs/>
                <w:sz w:val="24"/>
                <w:szCs w:val="24"/>
              </w:rPr>
            </w:pPr>
            <w:r w:rsidRPr="002032AE">
              <w:rPr>
                <w:rFonts w:ascii="Times New Roman" w:hAnsi="Times New Roman"/>
                <w:bCs/>
                <w:sz w:val="24"/>
                <w:szCs w:val="24"/>
              </w:rPr>
              <w:t>октябрь-ноябрь</w:t>
            </w:r>
          </w:p>
        </w:tc>
        <w:tc>
          <w:tcPr>
            <w:tcW w:w="2232" w:type="dxa"/>
          </w:tcPr>
          <w:p w:rsidR="00EA74F2" w:rsidRPr="002032AE" w:rsidRDefault="00EA74F2" w:rsidP="00D93BA7">
            <w:pPr>
              <w:pStyle w:val="Style6"/>
              <w:widowControl/>
              <w:spacing w:line="240" w:lineRule="auto"/>
              <w:ind w:hanging="19"/>
              <w:jc w:val="left"/>
              <w:rPr>
                <w:bCs/>
              </w:rPr>
            </w:pPr>
            <w:r w:rsidRPr="002032AE">
              <w:rPr>
                <w:bCs/>
              </w:rPr>
              <w:t>Мурашова В.В.</w:t>
            </w:r>
          </w:p>
          <w:p w:rsidR="00EA74F2" w:rsidRPr="002032AE" w:rsidRDefault="00EA74F2" w:rsidP="00D93BA7">
            <w:pPr>
              <w:spacing w:after="0" w:line="240" w:lineRule="auto"/>
              <w:rPr>
                <w:rFonts w:ascii="Times New Roman" w:hAnsi="Times New Roman"/>
                <w:bCs/>
                <w:sz w:val="24"/>
                <w:szCs w:val="24"/>
              </w:rPr>
            </w:pPr>
            <w:r w:rsidRPr="002032AE">
              <w:rPr>
                <w:rFonts w:ascii="Times New Roman" w:hAnsi="Times New Roman"/>
                <w:bCs/>
                <w:sz w:val="24"/>
                <w:szCs w:val="24"/>
              </w:rPr>
              <w:t>Онищук Я.А.</w:t>
            </w:r>
          </w:p>
          <w:p w:rsidR="00EA74F2" w:rsidRPr="002032AE" w:rsidRDefault="00E919D7" w:rsidP="00D93BA7">
            <w:pPr>
              <w:pStyle w:val="Style6"/>
              <w:widowControl/>
              <w:spacing w:line="240" w:lineRule="auto"/>
              <w:ind w:hanging="19"/>
              <w:jc w:val="left"/>
              <w:rPr>
                <w:bCs/>
              </w:rPr>
            </w:pPr>
            <w:r w:rsidRPr="002032AE">
              <w:rPr>
                <w:bCs/>
              </w:rPr>
              <w:t>Стебакова О.Н.</w:t>
            </w:r>
          </w:p>
          <w:p w:rsidR="00EA74F2" w:rsidRPr="002032AE" w:rsidRDefault="00EA74F2" w:rsidP="00D93BA7">
            <w:pPr>
              <w:pStyle w:val="Style6"/>
              <w:widowControl/>
              <w:spacing w:line="240" w:lineRule="auto"/>
              <w:ind w:hanging="19"/>
              <w:jc w:val="left"/>
              <w:rPr>
                <w:rStyle w:val="FontStyle37"/>
                <w:b w:val="0"/>
                <w:sz w:val="24"/>
                <w:szCs w:val="24"/>
              </w:rPr>
            </w:pPr>
            <w:r w:rsidRPr="002032AE">
              <w:rPr>
                <w:bCs/>
              </w:rPr>
              <w:t>Клепиковская Г.В.</w:t>
            </w:r>
          </w:p>
        </w:tc>
        <w:tc>
          <w:tcPr>
            <w:tcW w:w="2268" w:type="dxa"/>
          </w:tcPr>
          <w:p w:rsidR="00EA74F2" w:rsidRPr="002032AE" w:rsidRDefault="00E919D7" w:rsidP="00D93BA7">
            <w:pPr>
              <w:pStyle w:val="Style3"/>
              <w:widowControl/>
              <w:spacing w:line="240" w:lineRule="auto"/>
              <w:ind w:hanging="14"/>
              <w:rPr>
                <w:rStyle w:val="FontStyle37"/>
                <w:b w:val="0"/>
                <w:sz w:val="24"/>
                <w:szCs w:val="24"/>
              </w:rPr>
            </w:pPr>
            <w:r w:rsidRPr="002032AE">
              <w:rPr>
                <w:rStyle w:val="FontStyle37"/>
                <w:b w:val="0"/>
                <w:sz w:val="24"/>
                <w:szCs w:val="24"/>
              </w:rPr>
              <w:t>Административное совещание</w:t>
            </w:r>
            <w:r w:rsidR="00EA74F2" w:rsidRPr="002032AE">
              <w:rPr>
                <w:rStyle w:val="FontStyle37"/>
                <w:b w:val="0"/>
                <w:sz w:val="24"/>
                <w:szCs w:val="24"/>
              </w:rPr>
              <w:t>, справка-анализ, приказ</w:t>
            </w:r>
          </w:p>
        </w:tc>
      </w:tr>
      <w:tr w:rsidR="00EA74F2" w:rsidRPr="002032AE" w:rsidTr="00D6453E">
        <w:trPr>
          <w:trHeight w:val="882"/>
        </w:trPr>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2032AE" w:rsidRDefault="00EA74F2" w:rsidP="00D93BA7">
            <w:pPr>
              <w:pStyle w:val="Style3"/>
              <w:widowControl/>
              <w:spacing w:line="240" w:lineRule="auto"/>
              <w:ind w:hanging="5"/>
              <w:rPr>
                <w:rStyle w:val="FontStyle37"/>
                <w:b w:val="0"/>
                <w:sz w:val="24"/>
                <w:szCs w:val="24"/>
              </w:rPr>
            </w:pPr>
            <w:r w:rsidRPr="002032AE">
              <w:rPr>
                <w:rStyle w:val="FontStyle37"/>
                <w:b w:val="0"/>
                <w:sz w:val="24"/>
                <w:szCs w:val="24"/>
              </w:rPr>
              <w:t>Проверка состояния журналов учёта рабочего времени педагогов</w:t>
            </w:r>
          </w:p>
        </w:tc>
        <w:tc>
          <w:tcPr>
            <w:tcW w:w="1417" w:type="dxa"/>
          </w:tcPr>
          <w:p w:rsidR="00EA74F2" w:rsidRPr="002032AE" w:rsidRDefault="00EA74F2" w:rsidP="00D93BA7">
            <w:pPr>
              <w:pStyle w:val="Style6"/>
              <w:widowControl/>
              <w:spacing w:line="240" w:lineRule="auto"/>
              <w:jc w:val="center"/>
              <w:rPr>
                <w:rStyle w:val="FontStyle37"/>
                <w:b w:val="0"/>
                <w:sz w:val="24"/>
                <w:szCs w:val="24"/>
              </w:rPr>
            </w:pPr>
            <w:r w:rsidRPr="002032AE">
              <w:rPr>
                <w:rStyle w:val="FontStyle37"/>
                <w:b w:val="0"/>
                <w:sz w:val="24"/>
                <w:szCs w:val="24"/>
              </w:rPr>
              <w:t>каждый</w:t>
            </w:r>
          </w:p>
          <w:p w:rsidR="00EA74F2" w:rsidRPr="002032AE" w:rsidRDefault="00EA74F2" w:rsidP="00D93BA7">
            <w:pPr>
              <w:pStyle w:val="Style6"/>
              <w:widowControl/>
              <w:spacing w:line="240" w:lineRule="auto"/>
              <w:jc w:val="center"/>
              <w:rPr>
                <w:rStyle w:val="FontStyle37"/>
                <w:b w:val="0"/>
                <w:sz w:val="24"/>
                <w:szCs w:val="24"/>
              </w:rPr>
            </w:pPr>
            <w:r w:rsidRPr="002032AE">
              <w:rPr>
                <w:rStyle w:val="FontStyle37"/>
                <w:b w:val="0"/>
                <w:sz w:val="24"/>
                <w:szCs w:val="24"/>
              </w:rPr>
              <w:t>месяц</w:t>
            </w:r>
          </w:p>
        </w:tc>
        <w:tc>
          <w:tcPr>
            <w:tcW w:w="2232" w:type="dxa"/>
          </w:tcPr>
          <w:p w:rsidR="00EA74F2" w:rsidRPr="002032AE" w:rsidRDefault="00EA74F2" w:rsidP="00D93BA7">
            <w:pPr>
              <w:spacing w:after="0" w:line="240" w:lineRule="auto"/>
              <w:rPr>
                <w:rFonts w:ascii="Times New Roman" w:hAnsi="Times New Roman"/>
                <w:bCs/>
                <w:sz w:val="24"/>
                <w:szCs w:val="24"/>
              </w:rPr>
            </w:pPr>
            <w:r w:rsidRPr="002032AE">
              <w:rPr>
                <w:rFonts w:ascii="Times New Roman" w:hAnsi="Times New Roman"/>
                <w:bCs/>
                <w:sz w:val="24"/>
                <w:szCs w:val="24"/>
              </w:rPr>
              <w:t>Онищук Я.А.</w:t>
            </w:r>
          </w:p>
          <w:p w:rsidR="00EA74F2" w:rsidRPr="002032AE" w:rsidRDefault="00E919D7" w:rsidP="00D93BA7">
            <w:pPr>
              <w:pStyle w:val="Style9"/>
              <w:widowControl/>
              <w:tabs>
                <w:tab w:val="left" w:pos="426"/>
              </w:tabs>
              <w:spacing w:line="240" w:lineRule="auto"/>
              <w:ind w:firstLine="0"/>
              <w:rPr>
                <w:bCs/>
              </w:rPr>
            </w:pPr>
            <w:r w:rsidRPr="002032AE">
              <w:rPr>
                <w:bCs/>
              </w:rPr>
              <w:t>Стебакова О.Н.</w:t>
            </w:r>
          </w:p>
          <w:p w:rsidR="00EA74F2" w:rsidRPr="002032AE" w:rsidRDefault="00EA74F2" w:rsidP="00D93BA7">
            <w:pPr>
              <w:pStyle w:val="Style9"/>
              <w:widowControl/>
              <w:tabs>
                <w:tab w:val="left" w:pos="426"/>
              </w:tabs>
              <w:spacing w:line="240" w:lineRule="auto"/>
              <w:ind w:firstLine="0"/>
              <w:rPr>
                <w:rStyle w:val="FontStyle37"/>
                <w:b w:val="0"/>
                <w:bCs w:val="0"/>
                <w:sz w:val="24"/>
                <w:szCs w:val="24"/>
              </w:rPr>
            </w:pPr>
            <w:r w:rsidRPr="002032AE">
              <w:rPr>
                <w:bCs/>
              </w:rPr>
              <w:t>Клепиковская Г.В.</w:t>
            </w:r>
          </w:p>
        </w:tc>
        <w:tc>
          <w:tcPr>
            <w:tcW w:w="2268" w:type="dxa"/>
          </w:tcPr>
          <w:p w:rsidR="00EA74F2" w:rsidRPr="002032AE" w:rsidRDefault="00EA74F2" w:rsidP="00D93BA7">
            <w:pPr>
              <w:spacing w:after="0" w:line="240" w:lineRule="auto"/>
              <w:rPr>
                <w:rFonts w:ascii="Times New Roman" w:hAnsi="Times New Roman"/>
                <w:bCs/>
                <w:sz w:val="24"/>
                <w:szCs w:val="24"/>
              </w:rPr>
            </w:pPr>
            <w:r w:rsidRPr="002032AE">
              <w:rPr>
                <w:rFonts w:ascii="Times New Roman" w:hAnsi="Times New Roman"/>
                <w:bCs/>
                <w:sz w:val="24"/>
                <w:szCs w:val="24"/>
              </w:rPr>
              <w:t>Совещания отделов, информация</w:t>
            </w:r>
          </w:p>
        </w:tc>
      </w:tr>
      <w:tr w:rsidR="00EA74F2" w:rsidRPr="002032AE"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2032AE" w:rsidRDefault="00EA74F2" w:rsidP="002032AE">
            <w:pPr>
              <w:spacing w:after="0" w:line="240" w:lineRule="auto"/>
              <w:rPr>
                <w:rFonts w:ascii="Times New Roman" w:hAnsi="Times New Roman"/>
                <w:sz w:val="24"/>
                <w:szCs w:val="24"/>
              </w:rPr>
            </w:pPr>
            <w:r w:rsidRPr="002032AE">
              <w:rPr>
                <w:rFonts w:ascii="Times New Roman" w:hAnsi="Times New Roman"/>
                <w:sz w:val="24"/>
                <w:szCs w:val="24"/>
              </w:rPr>
              <w:t>Диагностика личностног</w:t>
            </w:r>
            <w:r w:rsidR="002032AE" w:rsidRPr="002032AE">
              <w:rPr>
                <w:rFonts w:ascii="Times New Roman" w:hAnsi="Times New Roman"/>
                <w:sz w:val="24"/>
                <w:szCs w:val="24"/>
              </w:rPr>
              <w:t>о развития уча</w:t>
            </w:r>
            <w:r w:rsidRPr="002032AE">
              <w:rPr>
                <w:rFonts w:ascii="Times New Roman" w:hAnsi="Times New Roman"/>
                <w:sz w:val="24"/>
                <w:szCs w:val="24"/>
              </w:rPr>
              <w:t xml:space="preserve">щихся </w:t>
            </w:r>
            <w:r w:rsidR="002032AE" w:rsidRPr="002032AE">
              <w:rPr>
                <w:rFonts w:ascii="Times New Roman" w:hAnsi="Times New Roman"/>
                <w:sz w:val="24"/>
                <w:szCs w:val="24"/>
              </w:rPr>
              <w:t>Центра</w:t>
            </w:r>
            <w:r w:rsidRPr="002032AE">
              <w:rPr>
                <w:rFonts w:ascii="Times New Roman" w:hAnsi="Times New Roman"/>
                <w:sz w:val="24"/>
                <w:szCs w:val="24"/>
              </w:rPr>
              <w:t xml:space="preserve"> </w:t>
            </w:r>
          </w:p>
        </w:tc>
        <w:tc>
          <w:tcPr>
            <w:tcW w:w="1417" w:type="dxa"/>
          </w:tcPr>
          <w:p w:rsidR="00EA74F2" w:rsidRPr="002032AE" w:rsidRDefault="00EA74F2" w:rsidP="00D93BA7">
            <w:pPr>
              <w:spacing w:after="0" w:line="240" w:lineRule="auto"/>
              <w:jc w:val="center"/>
              <w:rPr>
                <w:rFonts w:ascii="Times New Roman" w:hAnsi="Times New Roman"/>
                <w:bCs/>
                <w:sz w:val="24"/>
                <w:szCs w:val="24"/>
              </w:rPr>
            </w:pPr>
            <w:r w:rsidRPr="002032AE">
              <w:rPr>
                <w:rFonts w:ascii="Times New Roman" w:hAnsi="Times New Roman"/>
                <w:bCs/>
                <w:sz w:val="24"/>
                <w:szCs w:val="24"/>
              </w:rPr>
              <w:t>октябрь,</w:t>
            </w:r>
          </w:p>
          <w:p w:rsidR="00EA74F2" w:rsidRPr="002032AE" w:rsidRDefault="00EA74F2" w:rsidP="00D93BA7">
            <w:pPr>
              <w:spacing w:after="0" w:line="240" w:lineRule="auto"/>
              <w:jc w:val="center"/>
              <w:rPr>
                <w:rFonts w:ascii="Times New Roman" w:hAnsi="Times New Roman"/>
                <w:bCs/>
                <w:sz w:val="24"/>
                <w:szCs w:val="24"/>
              </w:rPr>
            </w:pPr>
            <w:r w:rsidRPr="002032AE">
              <w:rPr>
                <w:rFonts w:ascii="Times New Roman" w:hAnsi="Times New Roman"/>
                <w:bCs/>
                <w:sz w:val="24"/>
                <w:szCs w:val="24"/>
              </w:rPr>
              <w:t xml:space="preserve">апрель  </w:t>
            </w:r>
          </w:p>
        </w:tc>
        <w:tc>
          <w:tcPr>
            <w:tcW w:w="2232" w:type="dxa"/>
          </w:tcPr>
          <w:p w:rsidR="00EA74F2" w:rsidRPr="002032AE" w:rsidRDefault="00EA74F2" w:rsidP="00D93BA7">
            <w:pPr>
              <w:pStyle w:val="Style6"/>
              <w:widowControl/>
              <w:spacing w:line="240" w:lineRule="auto"/>
              <w:ind w:hanging="19"/>
              <w:jc w:val="left"/>
              <w:rPr>
                <w:bCs/>
              </w:rPr>
            </w:pPr>
            <w:r w:rsidRPr="002032AE">
              <w:rPr>
                <w:bCs/>
              </w:rPr>
              <w:t>Мурашова В.В.</w:t>
            </w:r>
          </w:p>
          <w:p w:rsidR="00EA74F2" w:rsidRPr="002032AE" w:rsidRDefault="00EA74F2" w:rsidP="00D93BA7">
            <w:pPr>
              <w:spacing w:after="0" w:line="240" w:lineRule="auto"/>
              <w:rPr>
                <w:rFonts w:ascii="Times New Roman" w:hAnsi="Times New Roman"/>
                <w:bCs/>
                <w:sz w:val="24"/>
                <w:szCs w:val="24"/>
              </w:rPr>
            </w:pPr>
            <w:r w:rsidRPr="002032AE">
              <w:rPr>
                <w:rFonts w:ascii="Times New Roman" w:hAnsi="Times New Roman"/>
                <w:bCs/>
                <w:sz w:val="24"/>
                <w:szCs w:val="24"/>
              </w:rPr>
              <w:t>Онищук Я.А.</w:t>
            </w:r>
          </w:p>
          <w:p w:rsidR="00EA74F2" w:rsidRPr="002032AE" w:rsidRDefault="00E919D7" w:rsidP="00D93BA7">
            <w:pPr>
              <w:pStyle w:val="Style6"/>
              <w:widowControl/>
              <w:spacing w:line="240" w:lineRule="auto"/>
              <w:ind w:hanging="19"/>
              <w:jc w:val="left"/>
              <w:rPr>
                <w:bCs/>
              </w:rPr>
            </w:pPr>
            <w:r w:rsidRPr="002032AE">
              <w:rPr>
                <w:bCs/>
              </w:rPr>
              <w:t>Стебакова О.Н.</w:t>
            </w:r>
          </w:p>
          <w:p w:rsidR="00EA74F2" w:rsidRPr="002032AE" w:rsidRDefault="00EA74F2" w:rsidP="00D93BA7">
            <w:pPr>
              <w:pStyle w:val="Style6"/>
              <w:widowControl/>
              <w:spacing w:line="240" w:lineRule="auto"/>
              <w:ind w:hanging="19"/>
              <w:jc w:val="left"/>
              <w:rPr>
                <w:bCs/>
              </w:rPr>
            </w:pPr>
            <w:r w:rsidRPr="002032AE">
              <w:rPr>
                <w:bCs/>
              </w:rPr>
              <w:t>Клепиковская Г.В.</w:t>
            </w:r>
          </w:p>
          <w:p w:rsidR="00EA74F2" w:rsidRPr="002032AE" w:rsidRDefault="002032AE" w:rsidP="00EA74F2">
            <w:pPr>
              <w:pStyle w:val="Style6"/>
              <w:widowControl/>
              <w:spacing w:line="240" w:lineRule="auto"/>
              <w:ind w:hanging="19"/>
              <w:jc w:val="left"/>
              <w:rPr>
                <w:rStyle w:val="FontStyle37"/>
                <w:b w:val="0"/>
                <w:sz w:val="24"/>
                <w:szCs w:val="24"/>
              </w:rPr>
            </w:pPr>
            <w:r>
              <w:rPr>
                <w:bCs/>
              </w:rPr>
              <w:t>Семина Е.Б.</w:t>
            </w:r>
          </w:p>
        </w:tc>
        <w:tc>
          <w:tcPr>
            <w:tcW w:w="2268" w:type="dxa"/>
          </w:tcPr>
          <w:p w:rsidR="00EA74F2" w:rsidRPr="002032AE" w:rsidRDefault="00EA74F2" w:rsidP="00D93BA7">
            <w:pPr>
              <w:pStyle w:val="Style3"/>
              <w:widowControl/>
              <w:spacing w:line="240" w:lineRule="auto"/>
              <w:ind w:left="-14"/>
              <w:rPr>
                <w:rStyle w:val="FontStyle37"/>
                <w:b w:val="0"/>
                <w:sz w:val="24"/>
                <w:szCs w:val="24"/>
              </w:rPr>
            </w:pPr>
            <w:r w:rsidRPr="002032AE">
              <w:rPr>
                <w:rStyle w:val="FontStyle37"/>
                <w:b w:val="0"/>
                <w:sz w:val="24"/>
                <w:szCs w:val="24"/>
              </w:rPr>
              <w:t>Совещание, справка-анализ</w:t>
            </w:r>
            <w:r w:rsidRPr="002032AE">
              <w:rPr>
                <w:rStyle w:val="FontStyle34"/>
                <w:sz w:val="24"/>
                <w:szCs w:val="24"/>
              </w:rPr>
              <w:t>, карта учета результатов ОП</w:t>
            </w:r>
          </w:p>
        </w:tc>
      </w:tr>
      <w:tr w:rsidR="00EA74F2" w:rsidRPr="002032AE"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2032AE" w:rsidRDefault="00EA74F2" w:rsidP="00D93BA7">
            <w:pPr>
              <w:spacing w:after="0" w:line="240" w:lineRule="auto"/>
              <w:rPr>
                <w:rFonts w:ascii="Times New Roman" w:hAnsi="Times New Roman"/>
                <w:sz w:val="24"/>
                <w:szCs w:val="24"/>
              </w:rPr>
            </w:pPr>
            <w:r w:rsidRPr="002032AE">
              <w:rPr>
                <w:rFonts w:ascii="Times New Roman" w:hAnsi="Times New Roman"/>
                <w:sz w:val="24"/>
                <w:szCs w:val="24"/>
              </w:rPr>
              <w:t>Качество проведения воспитательных мероприятий в каникулярный период</w:t>
            </w:r>
          </w:p>
        </w:tc>
        <w:tc>
          <w:tcPr>
            <w:tcW w:w="1417" w:type="dxa"/>
          </w:tcPr>
          <w:p w:rsidR="00EA74F2" w:rsidRPr="002032AE" w:rsidRDefault="00EA74F2" w:rsidP="00D93BA7">
            <w:pPr>
              <w:pStyle w:val="Style6"/>
              <w:widowControl/>
              <w:spacing w:line="240" w:lineRule="auto"/>
              <w:jc w:val="center"/>
              <w:rPr>
                <w:rStyle w:val="FontStyle37"/>
                <w:b w:val="0"/>
                <w:sz w:val="24"/>
                <w:szCs w:val="24"/>
              </w:rPr>
            </w:pPr>
            <w:r w:rsidRPr="002032AE">
              <w:rPr>
                <w:rStyle w:val="FontStyle37"/>
                <w:b w:val="0"/>
                <w:sz w:val="24"/>
                <w:szCs w:val="24"/>
              </w:rPr>
              <w:t>октябрь-ноябрь, декабрь-январь, март</w:t>
            </w:r>
          </w:p>
        </w:tc>
        <w:tc>
          <w:tcPr>
            <w:tcW w:w="2232" w:type="dxa"/>
          </w:tcPr>
          <w:p w:rsidR="00EA74F2" w:rsidRPr="002032AE" w:rsidRDefault="00EA74F2" w:rsidP="00D93BA7">
            <w:pPr>
              <w:pStyle w:val="Style6"/>
              <w:widowControl/>
              <w:spacing w:line="240" w:lineRule="auto"/>
              <w:ind w:hanging="19"/>
              <w:jc w:val="left"/>
              <w:rPr>
                <w:rStyle w:val="FontStyle37"/>
                <w:b w:val="0"/>
                <w:sz w:val="24"/>
                <w:szCs w:val="24"/>
              </w:rPr>
            </w:pPr>
            <w:r w:rsidRPr="002032AE">
              <w:rPr>
                <w:rStyle w:val="FontStyle37"/>
                <w:b w:val="0"/>
                <w:sz w:val="24"/>
                <w:szCs w:val="24"/>
              </w:rPr>
              <w:t>Мурашова В.В.</w:t>
            </w:r>
          </w:p>
          <w:p w:rsidR="00E919D7" w:rsidRPr="002032AE" w:rsidRDefault="00E919D7" w:rsidP="00E919D7">
            <w:pPr>
              <w:spacing w:after="0" w:line="240" w:lineRule="auto"/>
              <w:rPr>
                <w:rFonts w:ascii="Times New Roman" w:hAnsi="Times New Roman"/>
                <w:bCs/>
                <w:sz w:val="24"/>
                <w:szCs w:val="24"/>
              </w:rPr>
            </w:pPr>
            <w:r w:rsidRPr="002032AE">
              <w:rPr>
                <w:rFonts w:ascii="Times New Roman" w:hAnsi="Times New Roman"/>
                <w:bCs/>
                <w:sz w:val="24"/>
                <w:szCs w:val="24"/>
              </w:rPr>
              <w:t>Онищук Я.А.</w:t>
            </w:r>
          </w:p>
          <w:p w:rsidR="00E919D7" w:rsidRPr="002032AE" w:rsidRDefault="00E919D7" w:rsidP="00E919D7">
            <w:pPr>
              <w:pStyle w:val="Style6"/>
              <w:widowControl/>
              <w:spacing w:line="240" w:lineRule="auto"/>
              <w:ind w:hanging="19"/>
              <w:jc w:val="left"/>
              <w:rPr>
                <w:bCs/>
              </w:rPr>
            </w:pPr>
            <w:r w:rsidRPr="002032AE">
              <w:rPr>
                <w:bCs/>
              </w:rPr>
              <w:t>Стебакова О.Н.</w:t>
            </w:r>
          </w:p>
          <w:p w:rsidR="00E919D7" w:rsidRPr="002032AE" w:rsidRDefault="00E919D7" w:rsidP="00E919D7">
            <w:pPr>
              <w:pStyle w:val="Style6"/>
              <w:widowControl/>
              <w:spacing w:line="240" w:lineRule="auto"/>
              <w:ind w:hanging="19"/>
              <w:jc w:val="left"/>
              <w:rPr>
                <w:bCs/>
              </w:rPr>
            </w:pPr>
            <w:r w:rsidRPr="002032AE">
              <w:rPr>
                <w:bCs/>
              </w:rPr>
              <w:t>Клепиковская Г.В.</w:t>
            </w:r>
          </w:p>
          <w:p w:rsidR="00EA74F2" w:rsidRPr="002032AE" w:rsidRDefault="002032AE" w:rsidP="00D93BA7">
            <w:pPr>
              <w:pStyle w:val="Style6"/>
              <w:widowControl/>
              <w:spacing w:line="240" w:lineRule="auto"/>
              <w:ind w:hanging="19"/>
              <w:jc w:val="left"/>
              <w:rPr>
                <w:rStyle w:val="FontStyle37"/>
                <w:b w:val="0"/>
                <w:sz w:val="24"/>
                <w:szCs w:val="24"/>
              </w:rPr>
            </w:pPr>
            <w:r w:rsidRPr="002032AE">
              <w:rPr>
                <w:rStyle w:val="FontStyle37"/>
                <w:b w:val="0"/>
                <w:sz w:val="24"/>
                <w:szCs w:val="24"/>
              </w:rPr>
              <w:t>Мощенко С.П.</w:t>
            </w:r>
          </w:p>
        </w:tc>
        <w:tc>
          <w:tcPr>
            <w:tcW w:w="2268" w:type="dxa"/>
          </w:tcPr>
          <w:p w:rsidR="00EA74F2" w:rsidRPr="002032AE" w:rsidRDefault="00EA74F2" w:rsidP="00D93BA7">
            <w:pPr>
              <w:pStyle w:val="Style3"/>
              <w:widowControl/>
              <w:spacing w:line="240" w:lineRule="auto"/>
              <w:ind w:hanging="14"/>
              <w:rPr>
                <w:rStyle w:val="FontStyle37"/>
                <w:b w:val="0"/>
                <w:sz w:val="24"/>
                <w:szCs w:val="24"/>
              </w:rPr>
            </w:pPr>
            <w:r w:rsidRPr="002032AE">
              <w:rPr>
                <w:rStyle w:val="FontStyle37"/>
                <w:b w:val="0"/>
                <w:sz w:val="24"/>
                <w:szCs w:val="24"/>
              </w:rPr>
              <w:t>Совещание,</w:t>
            </w:r>
          </w:p>
          <w:p w:rsidR="00EA74F2" w:rsidRPr="002032AE" w:rsidRDefault="00EA74F2" w:rsidP="00D93BA7">
            <w:pPr>
              <w:pStyle w:val="Style3"/>
              <w:widowControl/>
              <w:spacing w:line="240" w:lineRule="auto"/>
              <w:ind w:hanging="14"/>
              <w:rPr>
                <w:rStyle w:val="FontStyle37"/>
                <w:b w:val="0"/>
                <w:sz w:val="24"/>
                <w:szCs w:val="24"/>
              </w:rPr>
            </w:pPr>
            <w:r w:rsidRPr="002032AE">
              <w:rPr>
                <w:rStyle w:val="FontStyle37"/>
                <w:b w:val="0"/>
                <w:sz w:val="24"/>
                <w:szCs w:val="24"/>
              </w:rPr>
              <w:t>справка, приказ</w:t>
            </w:r>
          </w:p>
        </w:tc>
      </w:tr>
      <w:tr w:rsidR="00EA74F2" w:rsidRPr="00425E28" w:rsidTr="00D6453E">
        <w:trPr>
          <w:trHeight w:val="819"/>
        </w:trPr>
        <w:tc>
          <w:tcPr>
            <w:tcW w:w="568" w:type="dxa"/>
          </w:tcPr>
          <w:p w:rsidR="00EA74F2" w:rsidRPr="00635B25" w:rsidRDefault="00B93987"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r w:rsidRPr="00635B25">
              <w:rPr>
                <w:rFonts w:ascii="Times New Roman" w:hAnsi="Times New Roman"/>
                <w:bCs/>
                <w:sz w:val="24"/>
                <w:szCs w:val="24"/>
              </w:rPr>
              <w:t>С</w:t>
            </w:r>
          </w:p>
        </w:tc>
        <w:tc>
          <w:tcPr>
            <w:tcW w:w="3722" w:type="dxa"/>
          </w:tcPr>
          <w:p w:rsidR="00EA74F2" w:rsidRPr="00F22128" w:rsidRDefault="00EA74F2" w:rsidP="00D93BA7">
            <w:pPr>
              <w:spacing w:after="0" w:line="240" w:lineRule="auto"/>
              <w:rPr>
                <w:rFonts w:ascii="Times New Roman" w:hAnsi="Times New Roman"/>
                <w:sz w:val="24"/>
                <w:szCs w:val="24"/>
              </w:rPr>
            </w:pPr>
            <w:r w:rsidRPr="00F22128">
              <w:rPr>
                <w:rFonts w:ascii="Times New Roman" w:hAnsi="Times New Roman"/>
                <w:sz w:val="24"/>
                <w:szCs w:val="24"/>
              </w:rPr>
              <w:t>Организация и проведение интенсивной школы для старшеклассников «</w:t>
            </w:r>
            <w:r w:rsidR="00E91B14" w:rsidRPr="00F22128">
              <w:rPr>
                <w:rFonts w:ascii="Times New Roman" w:hAnsi="Times New Roman"/>
                <w:sz w:val="24"/>
                <w:szCs w:val="24"/>
              </w:rPr>
              <w:t>Движ'Ok</w:t>
            </w:r>
            <w:r w:rsidRPr="00F22128">
              <w:rPr>
                <w:rFonts w:ascii="Times New Roman" w:hAnsi="Times New Roman"/>
                <w:sz w:val="24"/>
                <w:szCs w:val="24"/>
              </w:rPr>
              <w:t>»</w:t>
            </w:r>
          </w:p>
        </w:tc>
        <w:tc>
          <w:tcPr>
            <w:tcW w:w="1417" w:type="dxa"/>
          </w:tcPr>
          <w:p w:rsidR="00EA74F2" w:rsidRPr="00F22128" w:rsidRDefault="00EA74F2" w:rsidP="00D93BA7">
            <w:pPr>
              <w:pStyle w:val="Style6"/>
              <w:widowControl/>
              <w:spacing w:line="240" w:lineRule="auto"/>
              <w:jc w:val="center"/>
              <w:rPr>
                <w:rStyle w:val="FontStyle37"/>
                <w:b w:val="0"/>
                <w:sz w:val="24"/>
                <w:szCs w:val="24"/>
              </w:rPr>
            </w:pPr>
            <w:r w:rsidRPr="00F22128">
              <w:rPr>
                <w:rStyle w:val="FontStyle37"/>
                <w:b w:val="0"/>
                <w:sz w:val="24"/>
                <w:szCs w:val="24"/>
              </w:rPr>
              <w:t>ноябрь</w:t>
            </w:r>
          </w:p>
        </w:tc>
        <w:tc>
          <w:tcPr>
            <w:tcW w:w="2232" w:type="dxa"/>
          </w:tcPr>
          <w:p w:rsidR="00EA74F2" w:rsidRPr="00F22128" w:rsidRDefault="00EA74F2" w:rsidP="00D93BA7">
            <w:pPr>
              <w:pStyle w:val="Style6"/>
              <w:widowControl/>
              <w:spacing w:line="240" w:lineRule="auto"/>
              <w:ind w:hanging="19"/>
              <w:jc w:val="left"/>
              <w:rPr>
                <w:rStyle w:val="FontStyle37"/>
                <w:b w:val="0"/>
                <w:sz w:val="24"/>
                <w:szCs w:val="24"/>
              </w:rPr>
            </w:pPr>
            <w:r w:rsidRPr="00F22128">
              <w:rPr>
                <w:rStyle w:val="FontStyle37"/>
                <w:b w:val="0"/>
                <w:sz w:val="24"/>
                <w:szCs w:val="24"/>
              </w:rPr>
              <w:t>Решетникова Л.Б.</w:t>
            </w:r>
          </w:p>
          <w:p w:rsidR="00F22128" w:rsidRPr="00F22128" w:rsidRDefault="00F22128" w:rsidP="00D93BA7">
            <w:pPr>
              <w:pStyle w:val="Style6"/>
              <w:widowControl/>
              <w:spacing w:line="240" w:lineRule="auto"/>
              <w:ind w:hanging="19"/>
              <w:jc w:val="left"/>
              <w:rPr>
                <w:rStyle w:val="FontStyle37"/>
                <w:b w:val="0"/>
                <w:sz w:val="24"/>
                <w:szCs w:val="24"/>
              </w:rPr>
            </w:pPr>
            <w:r w:rsidRPr="00F22128">
              <w:rPr>
                <w:rStyle w:val="FontStyle37"/>
                <w:b w:val="0"/>
                <w:sz w:val="24"/>
                <w:szCs w:val="24"/>
              </w:rPr>
              <w:t>Довгань Л.А.</w:t>
            </w:r>
          </w:p>
        </w:tc>
        <w:tc>
          <w:tcPr>
            <w:tcW w:w="2268" w:type="dxa"/>
          </w:tcPr>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Совещание, справка</w:t>
            </w:r>
          </w:p>
        </w:tc>
      </w:tr>
      <w:tr w:rsidR="00EA74F2" w:rsidRPr="00F22128"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EA74F2" w:rsidP="00D93BA7">
            <w:pPr>
              <w:spacing w:after="0" w:line="240" w:lineRule="auto"/>
              <w:rPr>
                <w:rFonts w:ascii="Times New Roman" w:hAnsi="Times New Roman"/>
                <w:sz w:val="24"/>
                <w:szCs w:val="24"/>
              </w:rPr>
            </w:pPr>
            <w:r w:rsidRPr="00F22128">
              <w:rPr>
                <w:rFonts w:ascii="Times New Roman" w:hAnsi="Times New Roman"/>
                <w:sz w:val="24"/>
                <w:szCs w:val="24"/>
              </w:rPr>
              <w:t>Планирование и проведение новогодних мероприятий для детской аудитории Талнаха</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декабрь,</w:t>
            </w:r>
          </w:p>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январь</w:t>
            </w:r>
          </w:p>
        </w:tc>
        <w:tc>
          <w:tcPr>
            <w:tcW w:w="2232" w:type="dxa"/>
          </w:tcPr>
          <w:p w:rsidR="00EA74F2" w:rsidRPr="00F22128" w:rsidRDefault="00F22128" w:rsidP="00D93BA7">
            <w:pPr>
              <w:pStyle w:val="Style6"/>
              <w:widowControl/>
              <w:spacing w:line="240" w:lineRule="auto"/>
              <w:ind w:hanging="19"/>
              <w:jc w:val="left"/>
              <w:rPr>
                <w:rStyle w:val="FontStyle37"/>
                <w:b w:val="0"/>
                <w:sz w:val="24"/>
                <w:szCs w:val="24"/>
              </w:rPr>
            </w:pPr>
            <w:r w:rsidRPr="00F22128">
              <w:rPr>
                <w:rStyle w:val="FontStyle37"/>
                <w:b w:val="0"/>
                <w:sz w:val="24"/>
                <w:szCs w:val="24"/>
              </w:rPr>
              <w:t>Мощенко С.П.</w:t>
            </w:r>
          </w:p>
        </w:tc>
        <w:tc>
          <w:tcPr>
            <w:tcW w:w="2268" w:type="dxa"/>
          </w:tcPr>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Совещание при директоре, справка, приказ</w:t>
            </w:r>
          </w:p>
        </w:tc>
      </w:tr>
      <w:tr w:rsidR="00EA74F2" w:rsidRPr="00F22128" w:rsidTr="00D6453E">
        <w:trPr>
          <w:trHeight w:val="929"/>
        </w:trPr>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EA74F2" w:rsidP="00F22128">
            <w:pPr>
              <w:spacing w:after="0" w:line="240" w:lineRule="auto"/>
              <w:ind w:right="-71"/>
              <w:rPr>
                <w:rFonts w:ascii="Times New Roman" w:hAnsi="Times New Roman"/>
                <w:sz w:val="24"/>
                <w:szCs w:val="24"/>
              </w:rPr>
            </w:pPr>
            <w:r w:rsidRPr="00F22128">
              <w:rPr>
                <w:rFonts w:ascii="Times New Roman" w:hAnsi="Times New Roman"/>
                <w:sz w:val="24"/>
                <w:szCs w:val="24"/>
              </w:rPr>
              <w:t xml:space="preserve">Промежуточная аттестация учащихся </w:t>
            </w:r>
            <w:r w:rsidR="00BB22FA" w:rsidRPr="00F22128">
              <w:rPr>
                <w:rFonts w:ascii="Times New Roman" w:hAnsi="Times New Roman"/>
                <w:sz w:val="24"/>
                <w:szCs w:val="24"/>
              </w:rPr>
              <w:t>о</w:t>
            </w:r>
            <w:r w:rsidRPr="00F22128">
              <w:rPr>
                <w:rFonts w:ascii="Times New Roman" w:hAnsi="Times New Roman"/>
                <w:sz w:val="24"/>
                <w:szCs w:val="24"/>
              </w:rPr>
              <w:t>бъединений</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декабрь</w:t>
            </w:r>
          </w:p>
        </w:tc>
        <w:tc>
          <w:tcPr>
            <w:tcW w:w="2232" w:type="dxa"/>
            <w:vMerge w:val="restart"/>
            <w:vAlign w:val="center"/>
          </w:tcPr>
          <w:p w:rsidR="00EA74F2" w:rsidRPr="00F22128" w:rsidRDefault="00EA74F2" w:rsidP="00D93BA7">
            <w:pPr>
              <w:pStyle w:val="Style6"/>
              <w:widowControl/>
              <w:spacing w:line="240" w:lineRule="auto"/>
              <w:ind w:hanging="19"/>
              <w:jc w:val="left"/>
              <w:rPr>
                <w:bCs/>
              </w:rPr>
            </w:pPr>
            <w:r w:rsidRPr="00F22128">
              <w:rPr>
                <w:bCs/>
              </w:rPr>
              <w:t>Мурашова В.В.</w:t>
            </w:r>
          </w:p>
          <w:p w:rsidR="00EA74F2" w:rsidRPr="00F22128" w:rsidRDefault="00EA74F2" w:rsidP="00D93BA7">
            <w:pPr>
              <w:spacing w:after="0" w:line="240" w:lineRule="auto"/>
              <w:rPr>
                <w:rFonts w:ascii="Times New Roman" w:hAnsi="Times New Roman"/>
                <w:bCs/>
                <w:sz w:val="24"/>
                <w:szCs w:val="24"/>
              </w:rPr>
            </w:pPr>
            <w:r w:rsidRPr="00F22128">
              <w:rPr>
                <w:rFonts w:ascii="Times New Roman" w:hAnsi="Times New Roman"/>
                <w:bCs/>
                <w:sz w:val="24"/>
                <w:szCs w:val="24"/>
              </w:rPr>
              <w:t>Онищук Я.А.</w:t>
            </w:r>
          </w:p>
          <w:p w:rsidR="00EA74F2" w:rsidRPr="00F22128" w:rsidRDefault="00E919D7" w:rsidP="00D93BA7">
            <w:pPr>
              <w:pStyle w:val="Style6"/>
              <w:widowControl/>
              <w:spacing w:line="240" w:lineRule="auto"/>
              <w:ind w:hanging="19"/>
              <w:jc w:val="left"/>
              <w:rPr>
                <w:bCs/>
              </w:rPr>
            </w:pPr>
            <w:r w:rsidRPr="00F22128">
              <w:rPr>
                <w:bCs/>
              </w:rPr>
              <w:t>Стебакова О.Н.</w:t>
            </w:r>
          </w:p>
          <w:p w:rsidR="00EA74F2" w:rsidRPr="00F22128" w:rsidRDefault="00EA74F2" w:rsidP="00D93BA7">
            <w:pPr>
              <w:pStyle w:val="Style6"/>
              <w:widowControl/>
              <w:spacing w:line="240" w:lineRule="auto"/>
              <w:ind w:hanging="19"/>
              <w:jc w:val="left"/>
              <w:rPr>
                <w:rStyle w:val="FontStyle37"/>
                <w:b w:val="0"/>
                <w:sz w:val="24"/>
                <w:szCs w:val="24"/>
              </w:rPr>
            </w:pPr>
            <w:r w:rsidRPr="00F22128">
              <w:rPr>
                <w:bCs/>
              </w:rPr>
              <w:t>Клепиковская Г.В.</w:t>
            </w:r>
          </w:p>
        </w:tc>
        <w:tc>
          <w:tcPr>
            <w:tcW w:w="2268" w:type="dxa"/>
          </w:tcPr>
          <w:p w:rsidR="00EA74F2" w:rsidRPr="00F22128" w:rsidRDefault="00E919D7" w:rsidP="00E919D7">
            <w:pPr>
              <w:pStyle w:val="Style3"/>
              <w:widowControl/>
              <w:spacing w:line="240" w:lineRule="auto"/>
              <w:ind w:left="-14"/>
              <w:rPr>
                <w:rStyle w:val="FontStyle37"/>
                <w:b w:val="0"/>
                <w:sz w:val="24"/>
                <w:szCs w:val="24"/>
              </w:rPr>
            </w:pPr>
            <w:r w:rsidRPr="00F22128">
              <w:rPr>
                <w:rStyle w:val="FontStyle37"/>
                <w:b w:val="0"/>
                <w:sz w:val="24"/>
                <w:szCs w:val="24"/>
              </w:rPr>
              <w:t xml:space="preserve"> С</w:t>
            </w:r>
            <w:r w:rsidR="00EA74F2" w:rsidRPr="00F22128">
              <w:rPr>
                <w:rStyle w:val="FontStyle37"/>
                <w:b w:val="0"/>
                <w:sz w:val="24"/>
                <w:szCs w:val="24"/>
              </w:rPr>
              <w:t>овещание</w:t>
            </w:r>
            <w:r w:rsidRPr="00F22128">
              <w:rPr>
                <w:rStyle w:val="FontStyle37"/>
                <w:b w:val="0"/>
                <w:sz w:val="24"/>
                <w:szCs w:val="24"/>
              </w:rPr>
              <w:t xml:space="preserve"> при директоре</w:t>
            </w:r>
            <w:r w:rsidR="00EA74F2" w:rsidRPr="00F22128">
              <w:rPr>
                <w:rStyle w:val="FontStyle37"/>
                <w:b w:val="0"/>
                <w:sz w:val="24"/>
                <w:szCs w:val="24"/>
              </w:rPr>
              <w:t>, план проведения</w:t>
            </w:r>
          </w:p>
        </w:tc>
      </w:tr>
      <w:tr w:rsidR="00EA74F2" w:rsidRPr="00F22128"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EA74F2" w:rsidP="00D93BA7">
            <w:pPr>
              <w:tabs>
                <w:tab w:val="left" w:pos="1849"/>
              </w:tabs>
              <w:spacing w:after="0" w:line="240" w:lineRule="auto"/>
              <w:rPr>
                <w:rFonts w:ascii="Times New Roman" w:hAnsi="Times New Roman"/>
                <w:sz w:val="24"/>
                <w:szCs w:val="24"/>
              </w:rPr>
            </w:pPr>
            <w:r w:rsidRPr="00F22128">
              <w:rPr>
                <w:rFonts w:ascii="Times New Roman" w:hAnsi="Times New Roman"/>
                <w:sz w:val="24"/>
                <w:szCs w:val="24"/>
              </w:rPr>
              <w:t xml:space="preserve">Степень реализации образовательных программ, планов воспитательной работы, уровень </w:t>
            </w:r>
            <w:r w:rsidR="00F22128">
              <w:rPr>
                <w:rFonts w:ascii="Times New Roman" w:hAnsi="Times New Roman"/>
                <w:sz w:val="24"/>
                <w:szCs w:val="24"/>
              </w:rPr>
              <w:t>ЗУН и сохранность контингента уча</w:t>
            </w:r>
            <w:r w:rsidRPr="00F22128">
              <w:rPr>
                <w:rFonts w:ascii="Times New Roman" w:hAnsi="Times New Roman"/>
                <w:sz w:val="24"/>
                <w:szCs w:val="24"/>
              </w:rPr>
              <w:t>щихся</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декабрь</w:t>
            </w:r>
          </w:p>
        </w:tc>
        <w:tc>
          <w:tcPr>
            <w:tcW w:w="2232" w:type="dxa"/>
            <w:vMerge/>
          </w:tcPr>
          <w:p w:rsidR="00EA74F2" w:rsidRPr="00F22128" w:rsidRDefault="00EA74F2" w:rsidP="00D93BA7">
            <w:pPr>
              <w:pStyle w:val="Style6"/>
              <w:widowControl/>
              <w:spacing w:line="240" w:lineRule="auto"/>
              <w:ind w:hanging="19"/>
              <w:jc w:val="center"/>
              <w:rPr>
                <w:rStyle w:val="FontStyle37"/>
                <w:b w:val="0"/>
                <w:sz w:val="24"/>
                <w:szCs w:val="24"/>
              </w:rPr>
            </w:pPr>
          </w:p>
        </w:tc>
        <w:tc>
          <w:tcPr>
            <w:tcW w:w="2268" w:type="dxa"/>
          </w:tcPr>
          <w:p w:rsidR="00EA74F2" w:rsidRPr="00F22128" w:rsidRDefault="00EA74F2" w:rsidP="000374DF">
            <w:pPr>
              <w:pStyle w:val="Style3"/>
              <w:widowControl/>
              <w:spacing w:line="240" w:lineRule="auto"/>
              <w:ind w:right="-108" w:hanging="14"/>
              <w:rPr>
                <w:rStyle w:val="FontStyle37"/>
                <w:b w:val="0"/>
                <w:sz w:val="24"/>
                <w:szCs w:val="24"/>
              </w:rPr>
            </w:pPr>
            <w:r w:rsidRPr="00F22128">
              <w:rPr>
                <w:rStyle w:val="FontStyle37"/>
                <w:b w:val="0"/>
                <w:sz w:val="24"/>
                <w:szCs w:val="24"/>
              </w:rPr>
              <w:t xml:space="preserve">Совещание при директоре, справка-анализ, приказ, </w:t>
            </w:r>
            <w:r w:rsidRPr="00F22128">
              <w:rPr>
                <w:rStyle w:val="FontStyle34"/>
                <w:sz w:val="24"/>
                <w:szCs w:val="24"/>
              </w:rPr>
              <w:t xml:space="preserve">карта учета </w:t>
            </w:r>
            <w:r w:rsidR="000374DF" w:rsidRPr="00F22128">
              <w:rPr>
                <w:rStyle w:val="FontStyle34"/>
                <w:sz w:val="24"/>
                <w:szCs w:val="24"/>
              </w:rPr>
              <w:t>р</w:t>
            </w:r>
            <w:r w:rsidRPr="00F22128">
              <w:rPr>
                <w:rStyle w:val="FontStyle34"/>
                <w:sz w:val="24"/>
                <w:szCs w:val="24"/>
              </w:rPr>
              <w:t xml:space="preserve">езультатов </w:t>
            </w:r>
            <w:r w:rsidR="00CE4B1E" w:rsidRPr="00F22128">
              <w:rPr>
                <w:rStyle w:val="FontStyle34"/>
                <w:sz w:val="24"/>
                <w:szCs w:val="24"/>
              </w:rPr>
              <w:t xml:space="preserve">ОП </w:t>
            </w:r>
            <w:r w:rsidRPr="00F22128">
              <w:rPr>
                <w:rStyle w:val="FontStyle34"/>
                <w:sz w:val="24"/>
                <w:szCs w:val="24"/>
              </w:rPr>
              <w:t>в т/о</w:t>
            </w:r>
          </w:p>
        </w:tc>
      </w:tr>
      <w:tr w:rsidR="00EA74F2" w:rsidRPr="00F22128" w:rsidTr="00D6453E">
        <w:trPr>
          <w:trHeight w:val="1161"/>
        </w:trPr>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E919D7" w:rsidP="00D93BA7">
            <w:pPr>
              <w:spacing w:after="0" w:line="240" w:lineRule="auto"/>
              <w:rPr>
                <w:rFonts w:ascii="Times New Roman" w:hAnsi="Times New Roman"/>
                <w:sz w:val="24"/>
                <w:szCs w:val="24"/>
              </w:rPr>
            </w:pPr>
            <w:r w:rsidRPr="00F22128">
              <w:rPr>
                <w:rFonts w:ascii="Times New Roman" w:hAnsi="Times New Roman"/>
                <w:sz w:val="24"/>
                <w:szCs w:val="24"/>
              </w:rPr>
              <w:t>Посещаемость и с</w:t>
            </w:r>
            <w:r w:rsidR="00EA74F2" w:rsidRPr="00F22128">
              <w:rPr>
                <w:rFonts w:ascii="Times New Roman" w:hAnsi="Times New Roman"/>
                <w:sz w:val="24"/>
                <w:szCs w:val="24"/>
              </w:rPr>
              <w:t xml:space="preserve">охранность </w:t>
            </w:r>
            <w:r w:rsidR="00F22128">
              <w:rPr>
                <w:rFonts w:ascii="Times New Roman" w:hAnsi="Times New Roman"/>
                <w:sz w:val="24"/>
                <w:szCs w:val="24"/>
              </w:rPr>
              <w:t>контингента групп уча</w:t>
            </w:r>
            <w:r w:rsidR="00EA74F2" w:rsidRPr="00F22128">
              <w:rPr>
                <w:rFonts w:ascii="Times New Roman" w:hAnsi="Times New Roman"/>
                <w:sz w:val="24"/>
                <w:szCs w:val="24"/>
              </w:rPr>
              <w:t>щихся</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февраль-март</w:t>
            </w:r>
          </w:p>
        </w:tc>
        <w:tc>
          <w:tcPr>
            <w:tcW w:w="2232" w:type="dxa"/>
          </w:tcPr>
          <w:p w:rsidR="00EA74F2" w:rsidRPr="00F22128" w:rsidRDefault="00EA74F2" w:rsidP="00D93BA7">
            <w:pPr>
              <w:pStyle w:val="Style6"/>
              <w:widowControl/>
              <w:spacing w:line="240" w:lineRule="auto"/>
              <w:ind w:hanging="19"/>
              <w:jc w:val="left"/>
              <w:rPr>
                <w:bCs/>
              </w:rPr>
            </w:pPr>
            <w:r w:rsidRPr="00F22128">
              <w:rPr>
                <w:bCs/>
              </w:rPr>
              <w:t>Мурашова В.В.</w:t>
            </w:r>
          </w:p>
          <w:p w:rsidR="00EA74F2" w:rsidRPr="00F22128" w:rsidRDefault="00EA74F2" w:rsidP="00D93BA7">
            <w:pPr>
              <w:spacing w:after="0" w:line="240" w:lineRule="auto"/>
              <w:rPr>
                <w:rFonts w:ascii="Times New Roman" w:hAnsi="Times New Roman"/>
                <w:bCs/>
                <w:sz w:val="24"/>
                <w:szCs w:val="24"/>
              </w:rPr>
            </w:pPr>
            <w:r w:rsidRPr="00F22128">
              <w:rPr>
                <w:rFonts w:ascii="Times New Roman" w:hAnsi="Times New Roman"/>
                <w:bCs/>
                <w:sz w:val="24"/>
                <w:szCs w:val="24"/>
              </w:rPr>
              <w:t>Онищук Я.А.</w:t>
            </w:r>
          </w:p>
          <w:p w:rsidR="00EA74F2" w:rsidRPr="00F22128" w:rsidRDefault="00E919D7" w:rsidP="00D93BA7">
            <w:pPr>
              <w:pStyle w:val="Style6"/>
              <w:widowControl/>
              <w:spacing w:line="240" w:lineRule="auto"/>
              <w:ind w:hanging="19"/>
              <w:jc w:val="left"/>
              <w:rPr>
                <w:bCs/>
              </w:rPr>
            </w:pPr>
            <w:r w:rsidRPr="00F22128">
              <w:rPr>
                <w:bCs/>
              </w:rPr>
              <w:t>Стебакова О.Н.</w:t>
            </w:r>
          </w:p>
          <w:p w:rsidR="00EA74F2" w:rsidRPr="00F22128" w:rsidRDefault="00EA74F2" w:rsidP="00D93BA7">
            <w:pPr>
              <w:pStyle w:val="Style6"/>
              <w:widowControl/>
              <w:spacing w:line="240" w:lineRule="auto"/>
              <w:ind w:hanging="19"/>
              <w:jc w:val="left"/>
              <w:rPr>
                <w:rStyle w:val="FontStyle37"/>
                <w:b w:val="0"/>
                <w:sz w:val="24"/>
                <w:szCs w:val="24"/>
              </w:rPr>
            </w:pPr>
            <w:r w:rsidRPr="00F22128">
              <w:rPr>
                <w:bCs/>
              </w:rPr>
              <w:t>Клепиковская Г.В.</w:t>
            </w:r>
          </w:p>
        </w:tc>
        <w:tc>
          <w:tcPr>
            <w:tcW w:w="2268" w:type="dxa"/>
          </w:tcPr>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Административное совещание, справка-анализ, приказ</w:t>
            </w:r>
          </w:p>
        </w:tc>
      </w:tr>
      <w:tr w:rsidR="00EA74F2" w:rsidRPr="00F22128" w:rsidTr="00D6453E">
        <w:trPr>
          <w:trHeight w:val="1250"/>
        </w:trPr>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F22128" w:rsidP="00F22128">
            <w:pPr>
              <w:spacing w:after="0" w:line="240" w:lineRule="auto"/>
              <w:rPr>
                <w:rFonts w:ascii="Times New Roman" w:hAnsi="Times New Roman"/>
                <w:sz w:val="24"/>
                <w:szCs w:val="24"/>
              </w:rPr>
            </w:pPr>
            <w:r>
              <w:rPr>
                <w:rFonts w:ascii="Times New Roman" w:hAnsi="Times New Roman"/>
                <w:sz w:val="24"/>
                <w:szCs w:val="24"/>
              </w:rPr>
              <w:t>Итоговая аттестация уча</w:t>
            </w:r>
            <w:r w:rsidR="00EA74F2" w:rsidRPr="00F22128">
              <w:rPr>
                <w:rFonts w:ascii="Times New Roman" w:hAnsi="Times New Roman"/>
                <w:sz w:val="24"/>
                <w:szCs w:val="24"/>
              </w:rPr>
              <w:t xml:space="preserve">щихся </w:t>
            </w:r>
            <w:r w:rsidRPr="00F22128">
              <w:rPr>
                <w:rFonts w:ascii="Times New Roman" w:hAnsi="Times New Roman"/>
                <w:sz w:val="24"/>
                <w:szCs w:val="24"/>
              </w:rPr>
              <w:t>объединений</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апрель-май</w:t>
            </w:r>
          </w:p>
        </w:tc>
        <w:tc>
          <w:tcPr>
            <w:tcW w:w="2232" w:type="dxa"/>
          </w:tcPr>
          <w:p w:rsidR="00EA74F2" w:rsidRPr="00F22128" w:rsidRDefault="00EA74F2" w:rsidP="00D93BA7">
            <w:pPr>
              <w:spacing w:after="0" w:line="240" w:lineRule="auto"/>
              <w:rPr>
                <w:rStyle w:val="FontStyle34"/>
                <w:bCs/>
                <w:sz w:val="24"/>
                <w:szCs w:val="24"/>
              </w:rPr>
            </w:pPr>
            <w:r w:rsidRPr="00F22128">
              <w:rPr>
                <w:rStyle w:val="FontStyle34"/>
                <w:bCs/>
                <w:sz w:val="24"/>
                <w:szCs w:val="24"/>
              </w:rPr>
              <w:t>Мурашова В.В.</w:t>
            </w:r>
          </w:p>
          <w:p w:rsidR="00E919D7" w:rsidRPr="00F22128" w:rsidRDefault="00E919D7" w:rsidP="00E919D7">
            <w:pPr>
              <w:spacing w:after="0" w:line="240" w:lineRule="auto"/>
              <w:rPr>
                <w:rFonts w:ascii="Times New Roman" w:hAnsi="Times New Roman"/>
                <w:bCs/>
                <w:sz w:val="24"/>
                <w:szCs w:val="24"/>
              </w:rPr>
            </w:pPr>
            <w:r w:rsidRPr="00F22128">
              <w:rPr>
                <w:rFonts w:ascii="Times New Roman" w:hAnsi="Times New Roman"/>
                <w:bCs/>
                <w:sz w:val="24"/>
                <w:szCs w:val="24"/>
              </w:rPr>
              <w:t>Онищук Я.А.</w:t>
            </w:r>
          </w:p>
          <w:p w:rsidR="00E919D7" w:rsidRPr="00F22128" w:rsidRDefault="00E919D7" w:rsidP="00E919D7">
            <w:pPr>
              <w:pStyle w:val="Style6"/>
              <w:widowControl/>
              <w:spacing w:line="240" w:lineRule="auto"/>
              <w:ind w:hanging="19"/>
              <w:jc w:val="left"/>
              <w:rPr>
                <w:bCs/>
              </w:rPr>
            </w:pPr>
            <w:r w:rsidRPr="00F22128">
              <w:rPr>
                <w:bCs/>
              </w:rPr>
              <w:t>Стебакова О.Н.</w:t>
            </w:r>
          </w:p>
          <w:p w:rsidR="00E919D7" w:rsidRPr="00F22128" w:rsidRDefault="00E919D7" w:rsidP="00E919D7">
            <w:pPr>
              <w:pStyle w:val="Style6"/>
              <w:widowControl/>
              <w:spacing w:line="240" w:lineRule="auto"/>
              <w:ind w:hanging="19"/>
              <w:jc w:val="left"/>
              <w:rPr>
                <w:rStyle w:val="FontStyle34"/>
                <w:bCs/>
                <w:sz w:val="24"/>
                <w:szCs w:val="24"/>
              </w:rPr>
            </w:pPr>
            <w:r w:rsidRPr="00F22128">
              <w:rPr>
                <w:bCs/>
              </w:rPr>
              <w:t>Клепиковская Г.В.</w:t>
            </w:r>
          </w:p>
        </w:tc>
        <w:tc>
          <w:tcPr>
            <w:tcW w:w="2268" w:type="dxa"/>
          </w:tcPr>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Совещание, план проведения, приказ</w:t>
            </w:r>
          </w:p>
        </w:tc>
      </w:tr>
      <w:tr w:rsidR="00EA74F2" w:rsidRPr="00F22128"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EA74F2" w:rsidP="00D93BA7">
            <w:pPr>
              <w:spacing w:after="0" w:line="240" w:lineRule="auto"/>
              <w:rPr>
                <w:rFonts w:ascii="Times New Roman" w:hAnsi="Times New Roman"/>
                <w:sz w:val="24"/>
                <w:szCs w:val="24"/>
              </w:rPr>
            </w:pPr>
            <w:r w:rsidRPr="00F22128">
              <w:rPr>
                <w:rFonts w:ascii="Times New Roman" w:hAnsi="Times New Roman"/>
                <w:sz w:val="24"/>
                <w:szCs w:val="24"/>
              </w:rPr>
              <w:t>Реализация плана воспитательной работы</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в течение года</w:t>
            </w:r>
          </w:p>
        </w:tc>
        <w:tc>
          <w:tcPr>
            <w:tcW w:w="2232" w:type="dxa"/>
          </w:tcPr>
          <w:p w:rsidR="00EA74F2" w:rsidRPr="00F22128" w:rsidRDefault="00EA74F2" w:rsidP="00D93BA7">
            <w:pPr>
              <w:pStyle w:val="Style6"/>
              <w:widowControl/>
              <w:spacing w:line="240" w:lineRule="auto"/>
              <w:ind w:hanging="19"/>
              <w:jc w:val="left"/>
              <w:rPr>
                <w:bCs/>
              </w:rPr>
            </w:pPr>
            <w:r w:rsidRPr="00F22128">
              <w:rPr>
                <w:bCs/>
              </w:rPr>
              <w:t>Мурашова В.В.</w:t>
            </w:r>
          </w:p>
          <w:p w:rsidR="00EA74F2" w:rsidRPr="00F22128" w:rsidRDefault="00EA74F2" w:rsidP="00D93BA7">
            <w:pPr>
              <w:spacing w:after="0" w:line="240" w:lineRule="auto"/>
              <w:rPr>
                <w:rFonts w:ascii="Times New Roman" w:hAnsi="Times New Roman"/>
                <w:bCs/>
                <w:sz w:val="24"/>
                <w:szCs w:val="24"/>
              </w:rPr>
            </w:pPr>
            <w:r w:rsidRPr="00F22128">
              <w:rPr>
                <w:rFonts w:ascii="Times New Roman" w:hAnsi="Times New Roman"/>
                <w:bCs/>
                <w:sz w:val="24"/>
                <w:szCs w:val="24"/>
              </w:rPr>
              <w:t>Онищук Я.А.</w:t>
            </w:r>
          </w:p>
          <w:p w:rsidR="00EA74F2" w:rsidRPr="00F22128" w:rsidRDefault="001136F0" w:rsidP="00D93BA7">
            <w:pPr>
              <w:pStyle w:val="Style6"/>
              <w:widowControl/>
              <w:spacing w:line="240" w:lineRule="auto"/>
              <w:ind w:hanging="19"/>
              <w:jc w:val="left"/>
              <w:rPr>
                <w:bCs/>
              </w:rPr>
            </w:pPr>
            <w:r w:rsidRPr="00F22128">
              <w:rPr>
                <w:bCs/>
              </w:rPr>
              <w:t>Стебакова О.Н.</w:t>
            </w:r>
          </w:p>
          <w:p w:rsidR="00EA74F2" w:rsidRPr="00F22128" w:rsidRDefault="00EA74F2" w:rsidP="00D93BA7">
            <w:pPr>
              <w:pStyle w:val="Style6"/>
              <w:widowControl/>
              <w:spacing w:line="240" w:lineRule="auto"/>
              <w:ind w:hanging="19"/>
              <w:jc w:val="left"/>
              <w:rPr>
                <w:rStyle w:val="FontStyle37"/>
                <w:b w:val="0"/>
                <w:sz w:val="24"/>
                <w:szCs w:val="24"/>
              </w:rPr>
            </w:pPr>
            <w:r w:rsidRPr="00F22128">
              <w:rPr>
                <w:bCs/>
              </w:rPr>
              <w:t>Клепиковская Г.В.</w:t>
            </w:r>
          </w:p>
        </w:tc>
        <w:tc>
          <w:tcPr>
            <w:tcW w:w="2268" w:type="dxa"/>
          </w:tcPr>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Совещание, справка, информация</w:t>
            </w:r>
          </w:p>
        </w:tc>
      </w:tr>
      <w:tr w:rsidR="00EA74F2" w:rsidRPr="00F22128"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EA74F2" w:rsidP="00D93BA7">
            <w:pPr>
              <w:spacing w:after="0" w:line="240" w:lineRule="auto"/>
              <w:rPr>
                <w:rFonts w:ascii="Times New Roman" w:hAnsi="Times New Roman"/>
                <w:sz w:val="24"/>
                <w:szCs w:val="24"/>
              </w:rPr>
            </w:pPr>
            <w:r w:rsidRPr="00F22128">
              <w:rPr>
                <w:rFonts w:ascii="Times New Roman" w:hAnsi="Times New Roman"/>
                <w:sz w:val="24"/>
                <w:szCs w:val="24"/>
              </w:rPr>
              <w:t>Организация и проведение культурно-массовых мероприятий</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в течение года</w:t>
            </w:r>
          </w:p>
        </w:tc>
        <w:tc>
          <w:tcPr>
            <w:tcW w:w="2232" w:type="dxa"/>
          </w:tcPr>
          <w:p w:rsidR="00EA74F2" w:rsidRPr="00F22128" w:rsidRDefault="00F22128" w:rsidP="00D93BA7">
            <w:pPr>
              <w:spacing w:after="0" w:line="240" w:lineRule="auto"/>
              <w:rPr>
                <w:rStyle w:val="FontStyle37"/>
                <w:b w:val="0"/>
                <w:sz w:val="24"/>
                <w:szCs w:val="24"/>
              </w:rPr>
            </w:pPr>
            <w:r>
              <w:rPr>
                <w:rStyle w:val="FontStyle37"/>
                <w:b w:val="0"/>
                <w:sz w:val="24"/>
                <w:szCs w:val="24"/>
              </w:rPr>
              <w:t>Мощенко С.П.</w:t>
            </w:r>
          </w:p>
        </w:tc>
        <w:tc>
          <w:tcPr>
            <w:tcW w:w="2268" w:type="dxa"/>
          </w:tcPr>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Совещание, приказ, информация</w:t>
            </w:r>
          </w:p>
        </w:tc>
      </w:tr>
      <w:tr w:rsidR="00EA74F2" w:rsidRPr="00F22128"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EA74F2" w:rsidP="00D93BA7">
            <w:pPr>
              <w:spacing w:after="0" w:line="240" w:lineRule="auto"/>
              <w:rPr>
                <w:rFonts w:ascii="Times New Roman" w:hAnsi="Times New Roman"/>
                <w:sz w:val="24"/>
                <w:szCs w:val="24"/>
              </w:rPr>
            </w:pPr>
            <w:r w:rsidRPr="00F22128">
              <w:rPr>
                <w:rStyle w:val="FontStyle37"/>
                <w:b w:val="0"/>
                <w:sz w:val="24"/>
                <w:szCs w:val="24"/>
              </w:rPr>
              <w:t>О</w:t>
            </w:r>
            <w:r w:rsidR="00F22128" w:rsidRPr="00F22128">
              <w:rPr>
                <w:rStyle w:val="FontStyle37"/>
                <w:b w:val="0"/>
                <w:sz w:val="24"/>
                <w:szCs w:val="24"/>
              </w:rPr>
              <w:t>рганизация и контроль участия уча</w:t>
            </w:r>
            <w:r w:rsidRPr="00F22128">
              <w:rPr>
                <w:rStyle w:val="FontStyle37"/>
                <w:b w:val="0"/>
                <w:sz w:val="24"/>
                <w:szCs w:val="24"/>
              </w:rPr>
              <w:t>щихся в конкурсах, выставках, фестивалях детского творчества различных уровней</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в течение года</w:t>
            </w:r>
          </w:p>
        </w:tc>
        <w:tc>
          <w:tcPr>
            <w:tcW w:w="2232" w:type="dxa"/>
          </w:tcPr>
          <w:p w:rsidR="00EA74F2" w:rsidRPr="00F22128" w:rsidRDefault="00EA74F2" w:rsidP="00D93BA7">
            <w:pPr>
              <w:pStyle w:val="Style6"/>
              <w:widowControl/>
              <w:spacing w:line="240" w:lineRule="auto"/>
              <w:ind w:hanging="19"/>
              <w:jc w:val="left"/>
              <w:rPr>
                <w:bCs/>
              </w:rPr>
            </w:pPr>
            <w:r w:rsidRPr="00F22128">
              <w:rPr>
                <w:bCs/>
              </w:rPr>
              <w:t>Мурашова В.В. Онищук Я.А.</w:t>
            </w:r>
          </w:p>
          <w:p w:rsidR="00EA74F2" w:rsidRPr="00F22128" w:rsidRDefault="001136F0" w:rsidP="00D93BA7">
            <w:pPr>
              <w:pStyle w:val="Style6"/>
              <w:widowControl/>
              <w:spacing w:line="240" w:lineRule="auto"/>
              <w:ind w:hanging="19"/>
              <w:jc w:val="left"/>
              <w:rPr>
                <w:bCs/>
              </w:rPr>
            </w:pPr>
            <w:r w:rsidRPr="00F22128">
              <w:rPr>
                <w:bCs/>
              </w:rPr>
              <w:t>Стебакова О.Н.</w:t>
            </w:r>
          </w:p>
          <w:p w:rsidR="00EA74F2" w:rsidRPr="00F22128" w:rsidRDefault="00EA74F2" w:rsidP="00D93BA7">
            <w:pPr>
              <w:pStyle w:val="Style6"/>
              <w:widowControl/>
              <w:spacing w:line="240" w:lineRule="auto"/>
              <w:ind w:hanging="19"/>
              <w:jc w:val="left"/>
              <w:rPr>
                <w:bCs/>
              </w:rPr>
            </w:pPr>
            <w:r w:rsidRPr="00F22128">
              <w:rPr>
                <w:bCs/>
              </w:rPr>
              <w:t>Клепиковская Г.В.</w:t>
            </w:r>
          </w:p>
        </w:tc>
        <w:tc>
          <w:tcPr>
            <w:tcW w:w="2268" w:type="dxa"/>
          </w:tcPr>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Совещание,</w:t>
            </w:r>
          </w:p>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отчеты, банк творческих достижений</w:t>
            </w:r>
          </w:p>
        </w:tc>
      </w:tr>
      <w:tr w:rsidR="00EA74F2" w:rsidRPr="00F22128"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EA74F2" w:rsidP="00D93BA7">
            <w:pPr>
              <w:spacing w:after="0" w:line="240" w:lineRule="auto"/>
              <w:rPr>
                <w:rStyle w:val="FontStyle37"/>
                <w:b w:val="0"/>
                <w:sz w:val="24"/>
                <w:szCs w:val="24"/>
              </w:rPr>
            </w:pPr>
            <w:r w:rsidRPr="00F22128">
              <w:rPr>
                <w:rStyle w:val="FontStyle37"/>
                <w:b w:val="0"/>
                <w:sz w:val="24"/>
                <w:szCs w:val="24"/>
              </w:rPr>
              <w:t>Проведение тематических контрольных мероприятий (к педсовету, в рамках ПО, аттестации, воспитательной работы)</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в течение года</w:t>
            </w:r>
          </w:p>
        </w:tc>
        <w:tc>
          <w:tcPr>
            <w:tcW w:w="2232" w:type="dxa"/>
          </w:tcPr>
          <w:p w:rsidR="00EA74F2" w:rsidRPr="00F22128" w:rsidRDefault="00EA74F2" w:rsidP="00D93BA7">
            <w:pPr>
              <w:pStyle w:val="Style6"/>
              <w:widowControl/>
              <w:spacing w:line="240" w:lineRule="auto"/>
              <w:ind w:hanging="19"/>
              <w:jc w:val="left"/>
              <w:rPr>
                <w:bCs/>
              </w:rPr>
            </w:pPr>
            <w:r w:rsidRPr="00F22128">
              <w:rPr>
                <w:bCs/>
              </w:rPr>
              <w:t>Мурашова В.В.</w:t>
            </w:r>
          </w:p>
          <w:p w:rsidR="00EA74F2" w:rsidRPr="00F22128" w:rsidRDefault="00EA74F2" w:rsidP="00D93BA7">
            <w:pPr>
              <w:pStyle w:val="Style6"/>
              <w:widowControl/>
              <w:spacing w:line="240" w:lineRule="auto"/>
              <w:ind w:hanging="19"/>
              <w:jc w:val="left"/>
              <w:rPr>
                <w:bCs/>
              </w:rPr>
            </w:pPr>
            <w:r w:rsidRPr="00F22128">
              <w:rPr>
                <w:bCs/>
              </w:rPr>
              <w:t>Токарева И.Ю.</w:t>
            </w:r>
          </w:p>
          <w:p w:rsidR="00EA74F2" w:rsidRPr="00F22128" w:rsidRDefault="00EA74F2" w:rsidP="00D93BA7">
            <w:pPr>
              <w:spacing w:after="0" w:line="240" w:lineRule="auto"/>
              <w:rPr>
                <w:rFonts w:ascii="Times New Roman" w:hAnsi="Times New Roman"/>
                <w:bCs/>
                <w:sz w:val="24"/>
                <w:szCs w:val="24"/>
              </w:rPr>
            </w:pPr>
            <w:r w:rsidRPr="00F22128">
              <w:rPr>
                <w:rFonts w:ascii="Times New Roman" w:hAnsi="Times New Roman"/>
                <w:bCs/>
                <w:sz w:val="24"/>
                <w:szCs w:val="24"/>
              </w:rPr>
              <w:t>Онищук Я.А.</w:t>
            </w:r>
          </w:p>
          <w:p w:rsidR="00EA74F2" w:rsidRPr="00F22128" w:rsidRDefault="001136F0" w:rsidP="00D93BA7">
            <w:pPr>
              <w:pStyle w:val="Style6"/>
              <w:widowControl/>
              <w:spacing w:line="240" w:lineRule="auto"/>
              <w:ind w:hanging="19"/>
              <w:jc w:val="left"/>
              <w:rPr>
                <w:bCs/>
              </w:rPr>
            </w:pPr>
            <w:r w:rsidRPr="00F22128">
              <w:rPr>
                <w:bCs/>
              </w:rPr>
              <w:t>Стебакова О.Н.</w:t>
            </w:r>
          </w:p>
          <w:p w:rsidR="00EA74F2" w:rsidRPr="00F22128" w:rsidRDefault="00EA74F2" w:rsidP="00D93BA7">
            <w:pPr>
              <w:pStyle w:val="Style6"/>
              <w:widowControl/>
              <w:spacing w:line="240" w:lineRule="auto"/>
              <w:ind w:hanging="19"/>
              <w:jc w:val="left"/>
              <w:rPr>
                <w:rStyle w:val="FontStyle37"/>
                <w:b w:val="0"/>
                <w:sz w:val="24"/>
                <w:szCs w:val="24"/>
              </w:rPr>
            </w:pPr>
            <w:r w:rsidRPr="00F22128">
              <w:rPr>
                <w:bCs/>
              </w:rPr>
              <w:t>Клепиковская Г.В.</w:t>
            </w:r>
          </w:p>
        </w:tc>
        <w:tc>
          <w:tcPr>
            <w:tcW w:w="2268" w:type="dxa"/>
          </w:tcPr>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Совещание, справка-анализ, информация, приказ</w:t>
            </w:r>
          </w:p>
        </w:tc>
      </w:tr>
      <w:tr w:rsidR="00EA74F2" w:rsidRPr="00F22128" w:rsidTr="00D6453E">
        <w:tc>
          <w:tcPr>
            <w:tcW w:w="568" w:type="dxa"/>
          </w:tcPr>
          <w:p w:rsidR="00EA74F2" w:rsidRPr="00635B25" w:rsidRDefault="00EA74F2" w:rsidP="00D6453E">
            <w:pPr>
              <w:pStyle w:val="af6"/>
              <w:numPr>
                <w:ilvl w:val="0"/>
                <w:numId w:val="65"/>
              </w:numPr>
              <w:tabs>
                <w:tab w:val="left" w:pos="0"/>
                <w:tab w:val="left" w:pos="142"/>
              </w:tabs>
              <w:spacing w:after="0" w:line="240" w:lineRule="auto"/>
              <w:ind w:left="226" w:hanging="113"/>
              <w:jc w:val="center"/>
              <w:rPr>
                <w:rFonts w:ascii="Times New Roman" w:hAnsi="Times New Roman"/>
                <w:bCs/>
                <w:sz w:val="24"/>
                <w:szCs w:val="24"/>
              </w:rPr>
            </w:pPr>
          </w:p>
        </w:tc>
        <w:tc>
          <w:tcPr>
            <w:tcW w:w="3722" w:type="dxa"/>
          </w:tcPr>
          <w:p w:rsidR="00EA74F2" w:rsidRPr="00F22128" w:rsidRDefault="00EA74F2" w:rsidP="00F22128">
            <w:pPr>
              <w:spacing w:after="0" w:line="240" w:lineRule="auto"/>
              <w:rPr>
                <w:rStyle w:val="FontStyle37"/>
                <w:b w:val="0"/>
                <w:sz w:val="24"/>
                <w:szCs w:val="24"/>
              </w:rPr>
            </w:pPr>
            <w:r w:rsidRPr="00F22128">
              <w:rPr>
                <w:rStyle w:val="FontStyle37"/>
                <w:b w:val="0"/>
                <w:sz w:val="24"/>
                <w:szCs w:val="24"/>
              </w:rPr>
              <w:t>Результаты работы объединений за учебный год</w:t>
            </w:r>
            <w:r w:rsidR="00F22128" w:rsidRPr="00F22128">
              <w:rPr>
                <w:rStyle w:val="FontStyle37"/>
                <w:b w:val="0"/>
                <w:sz w:val="24"/>
                <w:szCs w:val="24"/>
              </w:rPr>
              <w:t xml:space="preserve"> </w:t>
            </w:r>
            <w:r w:rsidRPr="00F22128">
              <w:rPr>
                <w:rStyle w:val="FontStyle37"/>
                <w:b w:val="0"/>
                <w:sz w:val="24"/>
                <w:szCs w:val="24"/>
              </w:rPr>
              <w:t>(</w:t>
            </w:r>
            <w:r w:rsidRPr="00F22128">
              <w:rPr>
                <w:rFonts w:ascii="Times New Roman" w:hAnsi="Times New Roman"/>
                <w:sz w:val="24"/>
                <w:szCs w:val="24"/>
              </w:rPr>
              <w:t xml:space="preserve">выполнение </w:t>
            </w:r>
            <w:r w:rsidR="00270F1E" w:rsidRPr="00F22128">
              <w:rPr>
                <w:rFonts w:ascii="Times New Roman" w:hAnsi="Times New Roman"/>
                <w:sz w:val="24"/>
                <w:szCs w:val="24"/>
              </w:rPr>
              <w:t>ДОП</w:t>
            </w:r>
            <w:r w:rsidRPr="00F22128">
              <w:rPr>
                <w:rFonts w:ascii="Times New Roman" w:hAnsi="Times New Roman"/>
                <w:sz w:val="24"/>
                <w:szCs w:val="24"/>
              </w:rPr>
              <w:t xml:space="preserve">, планов воспитательной работы, уровень ЗУН, сохранность контингента </w:t>
            </w:r>
            <w:r w:rsidR="000374DF" w:rsidRPr="00F22128">
              <w:rPr>
                <w:rFonts w:ascii="Times New Roman" w:hAnsi="Times New Roman"/>
                <w:sz w:val="24"/>
                <w:szCs w:val="24"/>
              </w:rPr>
              <w:t>у</w:t>
            </w:r>
            <w:r w:rsidRPr="00F22128">
              <w:rPr>
                <w:rFonts w:ascii="Times New Roman" w:hAnsi="Times New Roman"/>
                <w:sz w:val="24"/>
                <w:szCs w:val="24"/>
              </w:rPr>
              <w:t>чащихся и др.)</w:t>
            </w:r>
          </w:p>
        </w:tc>
        <w:tc>
          <w:tcPr>
            <w:tcW w:w="1417" w:type="dxa"/>
          </w:tcPr>
          <w:p w:rsidR="00EA74F2" w:rsidRPr="00F22128" w:rsidRDefault="00EA74F2" w:rsidP="00D93BA7">
            <w:pPr>
              <w:spacing w:after="0" w:line="240" w:lineRule="auto"/>
              <w:jc w:val="center"/>
              <w:rPr>
                <w:rFonts w:ascii="Times New Roman" w:hAnsi="Times New Roman"/>
                <w:bCs/>
                <w:sz w:val="24"/>
                <w:szCs w:val="24"/>
              </w:rPr>
            </w:pPr>
            <w:r w:rsidRPr="00F22128">
              <w:rPr>
                <w:rFonts w:ascii="Times New Roman" w:hAnsi="Times New Roman"/>
                <w:bCs/>
                <w:sz w:val="24"/>
                <w:szCs w:val="24"/>
              </w:rPr>
              <w:t>май</w:t>
            </w:r>
          </w:p>
        </w:tc>
        <w:tc>
          <w:tcPr>
            <w:tcW w:w="2232" w:type="dxa"/>
          </w:tcPr>
          <w:p w:rsidR="00EA74F2" w:rsidRPr="00F22128" w:rsidRDefault="00EA74F2" w:rsidP="00D93BA7">
            <w:pPr>
              <w:pStyle w:val="Style6"/>
              <w:widowControl/>
              <w:spacing w:line="240" w:lineRule="auto"/>
              <w:ind w:hanging="19"/>
              <w:jc w:val="left"/>
              <w:rPr>
                <w:bCs/>
              </w:rPr>
            </w:pPr>
            <w:r w:rsidRPr="00F22128">
              <w:rPr>
                <w:bCs/>
              </w:rPr>
              <w:t>Мурашова В.В. Онищук Я.А.</w:t>
            </w:r>
          </w:p>
          <w:p w:rsidR="00EA74F2" w:rsidRPr="00F22128" w:rsidRDefault="001136F0" w:rsidP="00D93BA7">
            <w:pPr>
              <w:pStyle w:val="Style6"/>
              <w:widowControl/>
              <w:spacing w:line="240" w:lineRule="auto"/>
              <w:ind w:hanging="19"/>
              <w:jc w:val="left"/>
              <w:rPr>
                <w:bCs/>
              </w:rPr>
            </w:pPr>
            <w:r w:rsidRPr="00F22128">
              <w:rPr>
                <w:bCs/>
              </w:rPr>
              <w:t>Стебакова О.Н.</w:t>
            </w:r>
          </w:p>
          <w:p w:rsidR="00EA74F2" w:rsidRPr="00F22128" w:rsidRDefault="00EA74F2" w:rsidP="00D93BA7">
            <w:pPr>
              <w:pStyle w:val="Style6"/>
              <w:widowControl/>
              <w:spacing w:line="240" w:lineRule="auto"/>
              <w:ind w:hanging="19"/>
              <w:jc w:val="left"/>
              <w:rPr>
                <w:bCs/>
              </w:rPr>
            </w:pPr>
            <w:r w:rsidRPr="00F22128">
              <w:rPr>
                <w:bCs/>
              </w:rPr>
              <w:t>Клепиковская Г.В.</w:t>
            </w:r>
          </w:p>
        </w:tc>
        <w:tc>
          <w:tcPr>
            <w:tcW w:w="2268" w:type="dxa"/>
          </w:tcPr>
          <w:p w:rsidR="00EA74F2" w:rsidRPr="00F22128" w:rsidRDefault="00EA74F2" w:rsidP="00D93BA7">
            <w:pPr>
              <w:pStyle w:val="Style3"/>
              <w:widowControl/>
              <w:spacing w:line="240" w:lineRule="auto"/>
              <w:ind w:hanging="14"/>
              <w:rPr>
                <w:rStyle w:val="FontStyle37"/>
                <w:b w:val="0"/>
                <w:sz w:val="24"/>
                <w:szCs w:val="24"/>
              </w:rPr>
            </w:pPr>
            <w:r w:rsidRPr="00F22128">
              <w:rPr>
                <w:rStyle w:val="FontStyle37"/>
                <w:b w:val="0"/>
                <w:sz w:val="24"/>
                <w:szCs w:val="24"/>
              </w:rPr>
              <w:t>Совещание, отчеты,</w:t>
            </w:r>
          </w:p>
          <w:p w:rsidR="00EA74F2" w:rsidRPr="00F22128" w:rsidRDefault="00EA74F2" w:rsidP="00D93BA7">
            <w:pPr>
              <w:pStyle w:val="Style3"/>
              <w:widowControl/>
              <w:spacing w:line="240" w:lineRule="auto"/>
              <w:ind w:hanging="14"/>
              <w:rPr>
                <w:rStyle w:val="FontStyle37"/>
                <w:b w:val="0"/>
                <w:sz w:val="24"/>
                <w:szCs w:val="24"/>
              </w:rPr>
            </w:pPr>
            <w:r w:rsidRPr="00F22128">
              <w:rPr>
                <w:rStyle w:val="FontStyle34"/>
                <w:sz w:val="24"/>
                <w:szCs w:val="24"/>
              </w:rPr>
              <w:t>анализ, карта учета результатов образовательного процесса в т/о</w:t>
            </w:r>
            <w:r w:rsidRPr="00F22128">
              <w:rPr>
                <w:rStyle w:val="FontStyle37"/>
                <w:b w:val="0"/>
                <w:sz w:val="24"/>
                <w:szCs w:val="24"/>
              </w:rPr>
              <w:t xml:space="preserve"> </w:t>
            </w:r>
          </w:p>
        </w:tc>
      </w:tr>
    </w:tbl>
    <w:p w:rsidR="00265370" w:rsidRPr="00AE60FC" w:rsidRDefault="00265370" w:rsidP="006E5B7A">
      <w:pPr>
        <w:tabs>
          <w:tab w:val="left" w:pos="0"/>
        </w:tabs>
        <w:spacing w:before="120" w:after="0" w:line="240" w:lineRule="auto"/>
        <w:rPr>
          <w:rFonts w:ascii="Times New Roman" w:hAnsi="Times New Roman"/>
          <w:b/>
          <w:color w:val="7C35B1"/>
          <w:sz w:val="26"/>
          <w:szCs w:val="26"/>
        </w:rPr>
      </w:pPr>
      <w:r w:rsidRPr="00AE60FC">
        <w:rPr>
          <w:rFonts w:ascii="Times New Roman" w:hAnsi="Times New Roman"/>
          <w:b/>
          <w:iCs/>
          <w:color w:val="7C35B1"/>
          <w:sz w:val="26"/>
          <w:szCs w:val="26"/>
        </w:rPr>
        <w:t>3.</w:t>
      </w:r>
      <w:r w:rsidR="002D2757">
        <w:rPr>
          <w:rFonts w:ascii="Times New Roman" w:hAnsi="Times New Roman"/>
          <w:b/>
          <w:iCs/>
          <w:color w:val="7C35B1"/>
          <w:sz w:val="26"/>
          <w:szCs w:val="26"/>
        </w:rPr>
        <w:t>5</w:t>
      </w:r>
      <w:r w:rsidRPr="00AE60FC">
        <w:rPr>
          <w:rFonts w:ascii="Times New Roman" w:hAnsi="Times New Roman"/>
          <w:b/>
          <w:iCs/>
          <w:color w:val="7C35B1"/>
          <w:sz w:val="26"/>
          <w:szCs w:val="26"/>
        </w:rPr>
        <w:t xml:space="preserve">. </w:t>
      </w:r>
      <w:r w:rsidRPr="00AE60FC">
        <w:rPr>
          <w:rFonts w:ascii="Times New Roman" w:hAnsi="Times New Roman"/>
          <w:b/>
          <w:color w:val="7C35B1"/>
          <w:sz w:val="26"/>
          <w:szCs w:val="26"/>
        </w:rPr>
        <w:t>Научно-методическая работа</w:t>
      </w:r>
    </w:p>
    <w:p w:rsidR="00265370" w:rsidRPr="00AF7191" w:rsidRDefault="00265370" w:rsidP="006748A2">
      <w:pPr>
        <w:spacing w:before="120" w:after="0" w:line="240" w:lineRule="auto"/>
        <w:ind w:firstLine="709"/>
        <w:rPr>
          <w:rFonts w:ascii="Times New Roman" w:hAnsi="Times New Roman"/>
          <w:b/>
          <w:i/>
          <w:color w:val="002060"/>
          <w:sz w:val="24"/>
          <w:szCs w:val="24"/>
        </w:rPr>
      </w:pPr>
      <w:r w:rsidRPr="00AF7191">
        <w:rPr>
          <w:rFonts w:ascii="Times New Roman" w:hAnsi="Times New Roman"/>
          <w:b/>
          <w:i/>
          <w:color w:val="002060"/>
          <w:sz w:val="24"/>
          <w:szCs w:val="24"/>
        </w:rPr>
        <w:t xml:space="preserve">Методическая тема: </w:t>
      </w:r>
    </w:p>
    <w:p w:rsidR="005C297C" w:rsidRDefault="00E46097" w:rsidP="00CC1D6A">
      <w:pPr>
        <w:spacing w:after="0" w:line="240" w:lineRule="auto"/>
        <w:ind w:firstLine="708"/>
        <w:jc w:val="both"/>
        <w:rPr>
          <w:rFonts w:ascii="Times New Roman" w:hAnsi="Times New Roman"/>
          <w:sz w:val="24"/>
          <w:szCs w:val="24"/>
        </w:rPr>
      </w:pPr>
      <w:r w:rsidRPr="005C297C">
        <w:rPr>
          <w:rFonts w:ascii="Times New Roman" w:hAnsi="Times New Roman"/>
          <w:sz w:val="24"/>
          <w:szCs w:val="24"/>
        </w:rPr>
        <w:t xml:space="preserve">Личностно-деятельностный характер образовательного процесса как основа </w:t>
      </w:r>
      <w:r w:rsidR="005C297C" w:rsidRPr="005C297C">
        <w:rPr>
          <w:rFonts w:ascii="Times New Roman" w:hAnsi="Times New Roman"/>
          <w:sz w:val="24"/>
          <w:szCs w:val="24"/>
        </w:rPr>
        <w:t>устойчивого развития Центра.</w:t>
      </w:r>
    </w:p>
    <w:p w:rsidR="00CC1D6A" w:rsidRPr="009B4CC8" w:rsidRDefault="00CC1D6A" w:rsidP="00FC5B46">
      <w:pPr>
        <w:spacing w:after="0" w:line="240" w:lineRule="auto"/>
        <w:ind w:firstLine="708"/>
        <w:jc w:val="both"/>
        <w:rPr>
          <w:rFonts w:ascii="Times New Roman" w:hAnsi="Times New Roman"/>
          <w:sz w:val="12"/>
          <w:szCs w:val="12"/>
        </w:rPr>
      </w:pPr>
    </w:p>
    <w:p w:rsidR="00265370" w:rsidRDefault="00265370" w:rsidP="00051731">
      <w:pPr>
        <w:spacing w:after="0" w:line="240" w:lineRule="auto"/>
        <w:ind w:firstLine="709"/>
        <w:rPr>
          <w:rFonts w:ascii="Times New Roman" w:hAnsi="Times New Roman"/>
          <w:b/>
          <w:i/>
          <w:color w:val="002060"/>
          <w:sz w:val="24"/>
          <w:szCs w:val="24"/>
        </w:rPr>
      </w:pPr>
      <w:r w:rsidRPr="00AF7191">
        <w:rPr>
          <w:rFonts w:ascii="Times New Roman" w:hAnsi="Times New Roman"/>
          <w:b/>
          <w:i/>
          <w:color w:val="002060"/>
          <w:sz w:val="24"/>
          <w:szCs w:val="24"/>
        </w:rPr>
        <w:t xml:space="preserve">Цель: </w:t>
      </w:r>
    </w:p>
    <w:p w:rsidR="005C297C" w:rsidRPr="00AC246A" w:rsidRDefault="005C297C" w:rsidP="005C297C">
      <w:pPr>
        <w:spacing w:after="0" w:line="240" w:lineRule="auto"/>
        <w:ind w:firstLine="708"/>
        <w:jc w:val="both"/>
        <w:rPr>
          <w:rFonts w:ascii="Times New Roman" w:hAnsi="Times New Roman"/>
          <w:sz w:val="24"/>
          <w:szCs w:val="24"/>
        </w:rPr>
      </w:pPr>
      <w:r w:rsidRPr="00AC246A">
        <w:rPr>
          <w:rFonts w:ascii="Times New Roman" w:hAnsi="Times New Roman"/>
          <w:sz w:val="24"/>
          <w:szCs w:val="24"/>
        </w:rPr>
        <w:t xml:space="preserve">Обеспечение </w:t>
      </w:r>
      <w:r w:rsidR="00565098" w:rsidRPr="005C297C">
        <w:rPr>
          <w:rFonts w:ascii="Times New Roman" w:hAnsi="Times New Roman"/>
          <w:sz w:val="24"/>
          <w:szCs w:val="24"/>
        </w:rPr>
        <w:t>качества предоставляемых услуг</w:t>
      </w:r>
      <w:r w:rsidR="00565098" w:rsidRPr="00AC246A">
        <w:rPr>
          <w:rFonts w:ascii="Times New Roman" w:hAnsi="Times New Roman"/>
          <w:sz w:val="24"/>
          <w:szCs w:val="24"/>
        </w:rPr>
        <w:t xml:space="preserve"> </w:t>
      </w:r>
      <w:r w:rsidR="00565098">
        <w:rPr>
          <w:rFonts w:ascii="Times New Roman" w:hAnsi="Times New Roman"/>
          <w:sz w:val="24"/>
          <w:szCs w:val="24"/>
        </w:rPr>
        <w:t>через</w:t>
      </w:r>
      <w:r w:rsidRPr="00AC246A">
        <w:rPr>
          <w:rFonts w:ascii="Times New Roman" w:hAnsi="Times New Roman"/>
          <w:sz w:val="24"/>
          <w:szCs w:val="24"/>
        </w:rPr>
        <w:t xml:space="preserve"> непрерывно</w:t>
      </w:r>
      <w:r w:rsidR="00565098">
        <w:rPr>
          <w:rFonts w:ascii="Times New Roman" w:hAnsi="Times New Roman"/>
          <w:sz w:val="24"/>
          <w:szCs w:val="24"/>
        </w:rPr>
        <w:t>е</w:t>
      </w:r>
      <w:r w:rsidRPr="00AC246A">
        <w:rPr>
          <w:rFonts w:ascii="Times New Roman" w:hAnsi="Times New Roman"/>
          <w:sz w:val="24"/>
          <w:szCs w:val="24"/>
        </w:rPr>
        <w:t xml:space="preserve"> профессионально</w:t>
      </w:r>
      <w:r w:rsidR="00565098">
        <w:rPr>
          <w:rFonts w:ascii="Times New Roman" w:hAnsi="Times New Roman"/>
          <w:sz w:val="24"/>
          <w:szCs w:val="24"/>
        </w:rPr>
        <w:t>е</w:t>
      </w:r>
      <w:r w:rsidRPr="00AC246A">
        <w:rPr>
          <w:rFonts w:ascii="Times New Roman" w:hAnsi="Times New Roman"/>
          <w:sz w:val="24"/>
          <w:szCs w:val="24"/>
        </w:rPr>
        <w:t xml:space="preserve"> развити</w:t>
      </w:r>
      <w:r w:rsidR="00565098">
        <w:rPr>
          <w:rFonts w:ascii="Times New Roman" w:hAnsi="Times New Roman"/>
          <w:sz w:val="24"/>
          <w:szCs w:val="24"/>
        </w:rPr>
        <w:t>е</w:t>
      </w:r>
      <w:r w:rsidRPr="00AC246A">
        <w:rPr>
          <w:rFonts w:ascii="Times New Roman" w:hAnsi="Times New Roman"/>
          <w:sz w:val="24"/>
          <w:szCs w:val="24"/>
        </w:rPr>
        <w:t xml:space="preserve"> педагогов, мотиваци</w:t>
      </w:r>
      <w:r w:rsidR="00565098">
        <w:rPr>
          <w:rFonts w:ascii="Times New Roman" w:hAnsi="Times New Roman"/>
          <w:sz w:val="24"/>
          <w:szCs w:val="24"/>
        </w:rPr>
        <w:t>ю</w:t>
      </w:r>
      <w:r w:rsidRPr="00AC246A">
        <w:rPr>
          <w:rFonts w:ascii="Times New Roman" w:hAnsi="Times New Roman"/>
          <w:sz w:val="24"/>
          <w:szCs w:val="24"/>
        </w:rPr>
        <w:t>, социализаци</w:t>
      </w:r>
      <w:r w:rsidR="00565098">
        <w:rPr>
          <w:rFonts w:ascii="Times New Roman" w:hAnsi="Times New Roman"/>
          <w:sz w:val="24"/>
          <w:szCs w:val="24"/>
        </w:rPr>
        <w:t>ю</w:t>
      </w:r>
      <w:r w:rsidRPr="00AC246A">
        <w:rPr>
          <w:rFonts w:ascii="Times New Roman" w:hAnsi="Times New Roman"/>
          <w:sz w:val="24"/>
          <w:szCs w:val="24"/>
        </w:rPr>
        <w:t xml:space="preserve"> и успешн</w:t>
      </w:r>
      <w:r w:rsidR="00565098">
        <w:rPr>
          <w:rFonts w:ascii="Times New Roman" w:hAnsi="Times New Roman"/>
          <w:sz w:val="24"/>
          <w:szCs w:val="24"/>
        </w:rPr>
        <w:t>ую</w:t>
      </w:r>
      <w:r w:rsidRPr="00AC246A">
        <w:rPr>
          <w:rFonts w:ascii="Times New Roman" w:hAnsi="Times New Roman"/>
          <w:sz w:val="24"/>
          <w:szCs w:val="24"/>
        </w:rPr>
        <w:t xml:space="preserve"> самореализаци</w:t>
      </w:r>
      <w:r w:rsidR="00565098">
        <w:rPr>
          <w:rFonts w:ascii="Times New Roman" w:hAnsi="Times New Roman"/>
          <w:sz w:val="24"/>
          <w:szCs w:val="24"/>
        </w:rPr>
        <w:t>ю</w:t>
      </w:r>
      <w:r w:rsidRPr="00AC246A">
        <w:rPr>
          <w:rFonts w:ascii="Times New Roman" w:hAnsi="Times New Roman"/>
          <w:sz w:val="24"/>
          <w:szCs w:val="24"/>
        </w:rPr>
        <w:t xml:space="preserve"> учащихся.</w:t>
      </w:r>
    </w:p>
    <w:p w:rsidR="00411E4D" w:rsidRPr="00C647D1" w:rsidRDefault="000374DF" w:rsidP="00AF7191">
      <w:pPr>
        <w:spacing w:after="0" w:line="240" w:lineRule="auto"/>
        <w:jc w:val="both"/>
        <w:rPr>
          <w:rFonts w:ascii="Times New Roman" w:hAnsi="Times New Roman"/>
          <w:sz w:val="12"/>
          <w:szCs w:val="12"/>
        </w:rPr>
      </w:pPr>
      <w:r w:rsidRPr="00AC246A">
        <w:rPr>
          <w:rFonts w:ascii="Times New Roman" w:hAnsi="Times New Roman"/>
          <w:sz w:val="24"/>
          <w:szCs w:val="24"/>
        </w:rPr>
        <w:tab/>
      </w:r>
    </w:p>
    <w:p w:rsidR="00265370" w:rsidRPr="00AF7191" w:rsidRDefault="00265370" w:rsidP="007320A0">
      <w:pPr>
        <w:spacing w:after="0" w:line="240" w:lineRule="auto"/>
        <w:ind w:firstLine="708"/>
        <w:jc w:val="both"/>
        <w:rPr>
          <w:rFonts w:ascii="Times New Roman" w:hAnsi="Times New Roman"/>
          <w:b/>
          <w:i/>
          <w:color w:val="002060"/>
          <w:sz w:val="24"/>
          <w:szCs w:val="24"/>
        </w:rPr>
      </w:pPr>
      <w:r w:rsidRPr="00AF7191">
        <w:rPr>
          <w:rFonts w:ascii="Times New Roman" w:hAnsi="Times New Roman"/>
          <w:b/>
          <w:i/>
          <w:color w:val="002060"/>
          <w:sz w:val="24"/>
          <w:szCs w:val="24"/>
        </w:rPr>
        <w:t>Задачи:</w:t>
      </w:r>
    </w:p>
    <w:p w:rsidR="00DD4088" w:rsidRDefault="00DD4088" w:rsidP="00FB4252">
      <w:pPr>
        <w:pStyle w:val="af6"/>
        <w:numPr>
          <w:ilvl w:val="0"/>
          <w:numId w:val="47"/>
        </w:numPr>
        <w:spacing w:after="120" w:line="240" w:lineRule="auto"/>
        <w:jc w:val="both"/>
        <w:rPr>
          <w:rFonts w:ascii="Times New Roman" w:hAnsi="Times New Roman"/>
          <w:sz w:val="24"/>
          <w:szCs w:val="24"/>
        </w:rPr>
      </w:pPr>
      <w:r w:rsidRPr="00CC278E">
        <w:rPr>
          <w:rFonts w:ascii="Times New Roman" w:hAnsi="Times New Roman"/>
          <w:sz w:val="24"/>
          <w:szCs w:val="24"/>
        </w:rPr>
        <w:t>Совершенствовать программно-методическое обеспечение образовательной деятельности с учетом современных подходов и приоритетов.</w:t>
      </w:r>
    </w:p>
    <w:p w:rsidR="00DD4088" w:rsidRPr="00CC278E" w:rsidRDefault="00DD4088" w:rsidP="00FB4252">
      <w:pPr>
        <w:pStyle w:val="af6"/>
        <w:numPr>
          <w:ilvl w:val="0"/>
          <w:numId w:val="47"/>
        </w:numPr>
        <w:spacing w:after="120" w:line="240" w:lineRule="auto"/>
        <w:jc w:val="both"/>
        <w:rPr>
          <w:rFonts w:ascii="Times New Roman" w:hAnsi="Times New Roman"/>
          <w:sz w:val="24"/>
          <w:szCs w:val="24"/>
        </w:rPr>
      </w:pPr>
      <w:r w:rsidRPr="00DD4088">
        <w:rPr>
          <w:rFonts w:ascii="Times New Roman" w:hAnsi="Times New Roman"/>
          <w:sz w:val="24"/>
          <w:szCs w:val="24"/>
        </w:rPr>
        <w:t>Создавать благоприятные условия для эффективного творческого поиска педагогов</w:t>
      </w:r>
      <w:r w:rsidR="00FE3B84" w:rsidRPr="00FE3B84">
        <w:rPr>
          <w:rFonts w:ascii="Times New Roman" w:hAnsi="Times New Roman"/>
          <w:sz w:val="24"/>
          <w:szCs w:val="24"/>
        </w:rPr>
        <w:t xml:space="preserve"> к организации учебно-воспитательного процесса</w:t>
      </w:r>
      <w:r w:rsidRPr="00DD4088">
        <w:rPr>
          <w:rFonts w:ascii="Times New Roman" w:hAnsi="Times New Roman"/>
          <w:sz w:val="24"/>
          <w:szCs w:val="24"/>
        </w:rPr>
        <w:t>.</w:t>
      </w:r>
    </w:p>
    <w:p w:rsidR="007C4808" w:rsidRPr="00DD4088" w:rsidRDefault="00DD4088" w:rsidP="00FB4252">
      <w:pPr>
        <w:pStyle w:val="af6"/>
        <w:numPr>
          <w:ilvl w:val="0"/>
          <w:numId w:val="47"/>
        </w:numPr>
        <w:spacing w:after="120" w:line="240" w:lineRule="auto"/>
        <w:jc w:val="both"/>
        <w:rPr>
          <w:rFonts w:ascii="Times New Roman" w:hAnsi="Times New Roman"/>
          <w:sz w:val="24"/>
          <w:szCs w:val="24"/>
        </w:rPr>
      </w:pPr>
      <w:r>
        <w:rPr>
          <w:rFonts w:ascii="Times New Roman" w:hAnsi="Times New Roman"/>
          <w:sz w:val="24"/>
          <w:szCs w:val="24"/>
        </w:rPr>
        <w:t>Повышать квалификацию</w:t>
      </w:r>
      <w:r w:rsidR="007C4808" w:rsidRPr="00DD4088">
        <w:rPr>
          <w:rFonts w:ascii="Times New Roman" w:hAnsi="Times New Roman"/>
          <w:sz w:val="24"/>
          <w:szCs w:val="24"/>
        </w:rPr>
        <w:t xml:space="preserve"> </w:t>
      </w:r>
      <w:r w:rsidRPr="00DD4088">
        <w:rPr>
          <w:rFonts w:ascii="Times New Roman" w:hAnsi="Times New Roman"/>
          <w:sz w:val="24"/>
          <w:szCs w:val="24"/>
        </w:rPr>
        <w:t xml:space="preserve">и профессиональное мастерство </w:t>
      </w:r>
      <w:r w:rsidR="007C4808" w:rsidRPr="00DD4088">
        <w:rPr>
          <w:rFonts w:ascii="Times New Roman" w:hAnsi="Times New Roman"/>
          <w:sz w:val="24"/>
          <w:szCs w:val="24"/>
        </w:rPr>
        <w:t>педагогического коллектива</w:t>
      </w:r>
      <w:r w:rsidRPr="00DD4088">
        <w:rPr>
          <w:rFonts w:ascii="Times New Roman" w:hAnsi="Times New Roman"/>
          <w:sz w:val="24"/>
          <w:szCs w:val="24"/>
        </w:rPr>
        <w:t xml:space="preserve"> через коллективную и индивидуальную деятельность</w:t>
      </w:r>
      <w:r>
        <w:rPr>
          <w:rFonts w:ascii="Times New Roman" w:hAnsi="Times New Roman"/>
          <w:sz w:val="24"/>
          <w:szCs w:val="24"/>
        </w:rPr>
        <w:t>.</w:t>
      </w:r>
    </w:p>
    <w:p w:rsidR="00FE3B84" w:rsidRPr="007C4808" w:rsidRDefault="00FE3B84" w:rsidP="00FB4252">
      <w:pPr>
        <w:pStyle w:val="af6"/>
        <w:numPr>
          <w:ilvl w:val="0"/>
          <w:numId w:val="47"/>
        </w:numPr>
        <w:spacing w:after="120" w:line="240" w:lineRule="auto"/>
        <w:jc w:val="both"/>
        <w:rPr>
          <w:rFonts w:ascii="Times New Roman" w:hAnsi="Times New Roman"/>
          <w:sz w:val="24"/>
          <w:szCs w:val="24"/>
        </w:rPr>
      </w:pPr>
      <w:r w:rsidRPr="00A64498">
        <w:rPr>
          <w:rFonts w:ascii="Times New Roman" w:hAnsi="Times New Roman"/>
          <w:sz w:val="24"/>
          <w:szCs w:val="24"/>
        </w:rPr>
        <w:t>Обеспечивать организационно-методические условия аттестации педагогических кадров и  презентации передового опыта.</w:t>
      </w:r>
    </w:p>
    <w:p w:rsidR="00FE3B84" w:rsidRPr="00A64498" w:rsidRDefault="00FE3B84" w:rsidP="00FB4252">
      <w:pPr>
        <w:pStyle w:val="af6"/>
        <w:numPr>
          <w:ilvl w:val="0"/>
          <w:numId w:val="47"/>
        </w:numPr>
        <w:spacing w:after="120" w:line="240" w:lineRule="auto"/>
        <w:jc w:val="both"/>
        <w:rPr>
          <w:rFonts w:ascii="Times New Roman" w:hAnsi="Times New Roman"/>
          <w:sz w:val="24"/>
          <w:szCs w:val="24"/>
        </w:rPr>
      </w:pPr>
      <w:r w:rsidRPr="00A64498">
        <w:rPr>
          <w:rFonts w:ascii="Times New Roman" w:hAnsi="Times New Roman"/>
          <w:sz w:val="24"/>
          <w:szCs w:val="24"/>
        </w:rPr>
        <w:t>Распространять накопленный положительный опыт организации образовательной среды по формированию проектно-исследовательских компетенций, творческого развития учащихся</w:t>
      </w:r>
      <w:r w:rsidR="00A64498" w:rsidRPr="00A64498">
        <w:rPr>
          <w:rFonts w:ascii="Times New Roman" w:hAnsi="Times New Roman"/>
          <w:sz w:val="24"/>
          <w:szCs w:val="24"/>
        </w:rPr>
        <w:t>, педагогов, родителей.</w:t>
      </w:r>
    </w:p>
    <w:p w:rsidR="00E1538B" w:rsidRPr="009B4CC8" w:rsidRDefault="00E1538B" w:rsidP="00D35386">
      <w:pPr>
        <w:pStyle w:val="af6"/>
        <w:spacing w:after="120" w:line="240" w:lineRule="auto"/>
        <w:jc w:val="both"/>
        <w:rPr>
          <w:rFonts w:ascii="Times New Roman" w:hAnsi="Times New Roman"/>
          <w:sz w:val="12"/>
          <w:szCs w:val="12"/>
        </w:rPr>
      </w:pPr>
    </w:p>
    <w:p w:rsidR="00265370" w:rsidRDefault="00C4537C" w:rsidP="009F0D3A">
      <w:pPr>
        <w:pStyle w:val="af6"/>
        <w:spacing w:after="120" w:line="240" w:lineRule="auto"/>
        <w:jc w:val="both"/>
        <w:rPr>
          <w:rFonts w:ascii="Times New Roman" w:hAnsi="Times New Roman"/>
          <w:b/>
          <w:i/>
          <w:color w:val="002060"/>
          <w:sz w:val="24"/>
          <w:szCs w:val="24"/>
        </w:rPr>
      </w:pPr>
      <w:r w:rsidRPr="00C4537C">
        <w:rPr>
          <w:rFonts w:ascii="Times New Roman" w:hAnsi="Times New Roman"/>
          <w:b/>
          <w:i/>
          <w:color w:val="002060"/>
          <w:sz w:val="24"/>
          <w:szCs w:val="24"/>
        </w:rPr>
        <w:t>3.5.1.</w:t>
      </w:r>
      <w:r w:rsidRPr="00AF7191">
        <w:rPr>
          <w:bCs/>
          <w:i/>
          <w:color w:val="002060"/>
        </w:rPr>
        <w:t xml:space="preserve"> </w:t>
      </w:r>
      <w:r w:rsidR="00265370" w:rsidRPr="00AF7191">
        <w:rPr>
          <w:rFonts w:ascii="Times New Roman" w:hAnsi="Times New Roman"/>
          <w:b/>
          <w:i/>
          <w:color w:val="002060"/>
          <w:sz w:val="24"/>
          <w:szCs w:val="24"/>
        </w:rPr>
        <w:t>Основные мероприятия</w:t>
      </w:r>
    </w:p>
    <w:p w:rsidR="00CE4B1E" w:rsidRPr="00CE4B1E" w:rsidRDefault="00CE4B1E" w:rsidP="00CE4B1E">
      <w:pPr>
        <w:pStyle w:val="af6"/>
        <w:tabs>
          <w:tab w:val="left" w:pos="709"/>
        </w:tabs>
        <w:spacing w:after="0" w:line="240" w:lineRule="auto"/>
        <w:ind w:left="1424"/>
        <w:jc w:val="both"/>
        <w:rPr>
          <w:rFonts w:ascii="Times New Roman" w:hAnsi="Times New Roman"/>
          <w:b/>
          <w:i/>
          <w:color w:val="002060"/>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5247"/>
        <w:gridCol w:w="1701"/>
        <w:gridCol w:w="2126"/>
      </w:tblGrid>
      <w:tr w:rsidR="00265370" w:rsidRPr="00C4537C" w:rsidTr="00EB69C4">
        <w:trPr>
          <w:trHeight w:val="452"/>
        </w:trPr>
        <w:tc>
          <w:tcPr>
            <w:tcW w:w="673" w:type="dxa"/>
            <w:shd w:val="clear" w:color="auto" w:fill="CCFFFF"/>
            <w:vAlign w:val="center"/>
          </w:tcPr>
          <w:p w:rsidR="00265370" w:rsidRPr="00C4537C" w:rsidRDefault="00265370" w:rsidP="00C4537C">
            <w:pPr>
              <w:spacing w:after="0" w:line="240" w:lineRule="auto"/>
              <w:jc w:val="center"/>
              <w:rPr>
                <w:rFonts w:ascii="Times New Roman" w:hAnsi="Times New Roman"/>
                <w:b/>
                <w:bCs/>
                <w:sz w:val="24"/>
                <w:szCs w:val="24"/>
              </w:rPr>
            </w:pPr>
            <w:r w:rsidRPr="00C4537C">
              <w:rPr>
                <w:rFonts w:ascii="Times New Roman" w:hAnsi="Times New Roman"/>
                <w:b/>
                <w:bCs/>
                <w:sz w:val="24"/>
                <w:szCs w:val="24"/>
              </w:rPr>
              <w:t>№ п/п</w:t>
            </w:r>
          </w:p>
        </w:tc>
        <w:tc>
          <w:tcPr>
            <w:tcW w:w="5247" w:type="dxa"/>
            <w:shd w:val="clear" w:color="auto" w:fill="CCFFFF"/>
            <w:vAlign w:val="center"/>
          </w:tcPr>
          <w:p w:rsidR="00265370" w:rsidRPr="00C4537C" w:rsidRDefault="00265370" w:rsidP="00C4537C">
            <w:pPr>
              <w:spacing w:after="0" w:line="240" w:lineRule="auto"/>
              <w:jc w:val="center"/>
              <w:rPr>
                <w:rFonts w:ascii="Times New Roman" w:hAnsi="Times New Roman"/>
                <w:b/>
                <w:bCs/>
                <w:sz w:val="24"/>
                <w:szCs w:val="24"/>
              </w:rPr>
            </w:pPr>
            <w:r w:rsidRPr="00C4537C">
              <w:rPr>
                <w:rFonts w:ascii="Times New Roman" w:hAnsi="Times New Roman"/>
                <w:b/>
                <w:bCs/>
                <w:sz w:val="24"/>
                <w:szCs w:val="24"/>
              </w:rPr>
              <w:t>Мероприятия</w:t>
            </w:r>
          </w:p>
        </w:tc>
        <w:tc>
          <w:tcPr>
            <w:tcW w:w="1701" w:type="dxa"/>
            <w:shd w:val="clear" w:color="auto" w:fill="CCFFFF"/>
            <w:vAlign w:val="center"/>
          </w:tcPr>
          <w:p w:rsidR="00265370" w:rsidRPr="00C4537C" w:rsidRDefault="00265370" w:rsidP="00C4537C">
            <w:pPr>
              <w:spacing w:after="0" w:line="240" w:lineRule="auto"/>
              <w:jc w:val="center"/>
              <w:rPr>
                <w:rFonts w:ascii="Times New Roman" w:hAnsi="Times New Roman"/>
                <w:b/>
                <w:bCs/>
                <w:sz w:val="24"/>
                <w:szCs w:val="24"/>
              </w:rPr>
            </w:pPr>
            <w:r w:rsidRPr="00C4537C">
              <w:rPr>
                <w:rFonts w:ascii="Times New Roman" w:hAnsi="Times New Roman"/>
                <w:b/>
                <w:bCs/>
                <w:sz w:val="24"/>
                <w:szCs w:val="24"/>
              </w:rPr>
              <w:t>Сроки</w:t>
            </w:r>
          </w:p>
        </w:tc>
        <w:tc>
          <w:tcPr>
            <w:tcW w:w="2126" w:type="dxa"/>
            <w:shd w:val="clear" w:color="auto" w:fill="CCFFFF"/>
            <w:vAlign w:val="center"/>
          </w:tcPr>
          <w:p w:rsidR="00265370" w:rsidRPr="00C4537C" w:rsidRDefault="00265370" w:rsidP="00C4537C">
            <w:pPr>
              <w:spacing w:after="0" w:line="240" w:lineRule="auto"/>
              <w:jc w:val="center"/>
              <w:rPr>
                <w:rFonts w:ascii="Times New Roman" w:hAnsi="Times New Roman"/>
                <w:b/>
                <w:bCs/>
                <w:sz w:val="24"/>
                <w:szCs w:val="24"/>
              </w:rPr>
            </w:pPr>
            <w:r w:rsidRPr="00C4537C">
              <w:rPr>
                <w:rFonts w:ascii="Times New Roman" w:hAnsi="Times New Roman"/>
                <w:b/>
                <w:bCs/>
                <w:sz w:val="24"/>
                <w:szCs w:val="24"/>
              </w:rPr>
              <w:t>Ответственные</w:t>
            </w:r>
          </w:p>
        </w:tc>
      </w:tr>
      <w:tr w:rsidR="00265370" w:rsidRPr="00C4537C" w:rsidTr="007852CB">
        <w:tc>
          <w:tcPr>
            <w:tcW w:w="673" w:type="dxa"/>
          </w:tcPr>
          <w:p w:rsidR="00265370" w:rsidRPr="00C4537C" w:rsidRDefault="00265370"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265370" w:rsidRPr="00C4537C" w:rsidRDefault="00A64498" w:rsidP="007852CB">
            <w:pPr>
              <w:spacing w:after="0" w:line="240" w:lineRule="auto"/>
              <w:rPr>
                <w:rFonts w:ascii="Times New Roman" w:hAnsi="Times New Roman"/>
                <w:bCs/>
                <w:sz w:val="24"/>
                <w:szCs w:val="24"/>
              </w:rPr>
            </w:pPr>
            <w:r>
              <w:rPr>
                <w:rFonts w:ascii="Times New Roman" w:hAnsi="Times New Roman"/>
                <w:bCs/>
                <w:sz w:val="24"/>
                <w:szCs w:val="24"/>
              </w:rPr>
              <w:t xml:space="preserve">Разработка </w:t>
            </w:r>
            <w:r w:rsidRPr="00C4537C">
              <w:rPr>
                <w:rFonts w:ascii="Times New Roman" w:hAnsi="Times New Roman"/>
                <w:bCs/>
                <w:sz w:val="24"/>
                <w:szCs w:val="24"/>
              </w:rPr>
              <w:t>программно-методических и п</w:t>
            </w:r>
            <w:r>
              <w:rPr>
                <w:rFonts w:ascii="Times New Roman" w:hAnsi="Times New Roman"/>
                <w:bCs/>
                <w:sz w:val="24"/>
                <w:szCs w:val="24"/>
              </w:rPr>
              <w:t>роектных материалов</w:t>
            </w:r>
            <w:r w:rsidRPr="00C4537C">
              <w:rPr>
                <w:rFonts w:ascii="Times New Roman" w:hAnsi="Times New Roman"/>
                <w:bCs/>
                <w:sz w:val="24"/>
                <w:szCs w:val="24"/>
              </w:rPr>
              <w:t xml:space="preserve"> </w:t>
            </w:r>
          </w:p>
        </w:tc>
        <w:tc>
          <w:tcPr>
            <w:tcW w:w="1701" w:type="dxa"/>
          </w:tcPr>
          <w:p w:rsidR="00265370" w:rsidRPr="00C4537C" w:rsidRDefault="00A64498" w:rsidP="00C4537C">
            <w:pPr>
              <w:spacing w:after="0" w:line="240" w:lineRule="auto"/>
              <w:jc w:val="center"/>
              <w:rPr>
                <w:rFonts w:ascii="Times New Roman" w:hAnsi="Times New Roman"/>
                <w:bCs/>
                <w:sz w:val="24"/>
                <w:szCs w:val="24"/>
              </w:rPr>
            </w:pPr>
            <w:r>
              <w:rPr>
                <w:rFonts w:ascii="Times New Roman" w:hAnsi="Times New Roman"/>
                <w:bCs/>
                <w:sz w:val="24"/>
                <w:szCs w:val="24"/>
              </w:rPr>
              <w:t>август 2017</w:t>
            </w:r>
          </w:p>
        </w:tc>
        <w:tc>
          <w:tcPr>
            <w:tcW w:w="2126" w:type="dxa"/>
          </w:tcPr>
          <w:p w:rsidR="00A64498" w:rsidRPr="00C4537C" w:rsidRDefault="00A64498" w:rsidP="00A64498">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A64498" w:rsidRPr="00C4537C" w:rsidRDefault="00A64498" w:rsidP="00A64498">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A64498" w:rsidRPr="00C4537C" w:rsidRDefault="00A64498" w:rsidP="00A64498">
            <w:pPr>
              <w:spacing w:after="0" w:line="240" w:lineRule="auto"/>
              <w:rPr>
                <w:rFonts w:ascii="Times New Roman" w:hAnsi="Times New Roman"/>
                <w:bCs/>
                <w:sz w:val="24"/>
                <w:szCs w:val="24"/>
              </w:rPr>
            </w:pPr>
            <w:r w:rsidRPr="00C4537C">
              <w:rPr>
                <w:rFonts w:ascii="Times New Roman" w:hAnsi="Times New Roman"/>
                <w:bCs/>
                <w:sz w:val="24"/>
                <w:szCs w:val="24"/>
              </w:rPr>
              <w:t xml:space="preserve">Зубченко О.П. </w:t>
            </w:r>
          </w:p>
          <w:p w:rsidR="00A64498" w:rsidRDefault="00A64498" w:rsidP="00A64498">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p w:rsidR="00265370" w:rsidRPr="00C4537C" w:rsidRDefault="00A64498" w:rsidP="00A64498">
            <w:pPr>
              <w:spacing w:after="0" w:line="240" w:lineRule="auto"/>
              <w:rPr>
                <w:rFonts w:ascii="Times New Roman" w:hAnsi="Times New Roman"/>
                <w:bCs/>
                <w:sz w:val="24"/>
                <w:szCs w:val="24"/>
              </w:rPr>
            </w:pPr>
            <w:r>
              <w:rPr>
                <w:rFonts w:ascii="Times New Roman" w:hAnsi="Times New Roman"/>
                <w:bCs/>
                <w:sz w:val="24"/>
                <w:szCs w:val="24"/>
              </w:rPr>
              <w:t>Баркова К.И.</w:t>
            </w:r>
          </w:p>
        </w:tc>
      </w:tr>
      <w:tr w:rsidR="00A64498" w:rsidRPr="00C4537C" w:rsidTr="007852CB">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sidRPr="00C4537C">
              <w:rPr>
                <w:rFonts w:ascii="Times New Roman" w:hAnsi="Times New Roman"/>
                <w:bCs/>
                <w:sz w:val="24"/>
                <w:szCs w:val="24"/>
              </w:rPr>
              <w:t>Организация работы структурных компонентов методической службы</w:t>
            </w:r>
          </w:p>
        </w:tc>
        <w:tc>
          <w:tcPr>
            <w:tcW w:w="1701" w:type="dxa"/>
          </w:tcPr>
          <w:p w:rsidR="00A64498" w:rsidRPr="00C4537C" w:rsidRDefault="00A64498"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tc>
        <w:tc>
          <w:tcPr>
            <w:tcW w:w="2126" w:type="dxa"/>
          </w:tcPr>
          <w:p w:rsidR="00A64498" w:rsidRPr="00C4537C" w:rsidRDefault="00A64498"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A64498" w:rsidRPr="00C4537C" w:rsidRDefault="00A64498"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A64498" w:rsidRPr="00C4537C" w:rsidRDefault="00A64498" w:rsidP="001C5A5B">
            <w:pPr>
              <w:spacing w:after="0" w:line="240" w:lineRule="auto"/>
              <w:rPr>
                <w:rFonts w:ascii="Times New Roman" w:hAnsi="Times New Roman"/>
                <w:bCs/>
                <w:sz w:val="24"/>
                <w:szCs w:val="24"/>
              </w:rPr>
            </w:pPr>
            <w:r w:rsidRPr="00C4537C">
              <w:rPr>
                <w:rFonts w:ascii="Times New Roman" w:hAnsi="Times New Roman"/>
                <w:bCs/>
                <w:sz w:val="24"/>
                <w:szCs w:val="24"/>
              </w:rPr>
              <w:t xml:space="preserve">Зубченко О.П. </w:t>
            </w:r>
          </w:p>
          <w:p w:rsidR="00A64498" w:rsidRDefault="00A64498" w:rsidP="001C5A5B">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p w:rsidR="00A64498" w:rsidRPr="00C4537C" w:rsidRDefault="00A64498" w:rsidP="001C5A5B">
            <w:pPr>
              <w:spacing w:after="0" w:line="240" w:lineRule="auto"/>
              <w:rPr>
                <w:rFonts w:ascii="Times New Roman" w:hAnsi="Times New Roman"/>
                <w:bCs/>
                <w:sz w:val="24"/>
                <w:szCs w:val="24"/>
              </w:rPr>
            </w:pPr>
            <w:r>
              <w:rPr>
                <w:rFonts w:ascii="Times New Roman" w:hAnsi="Times New Roman"/>
                <w:bCs/>
                <w:sz w:val="24"/>
                <w:szCs w:val="24"/>
              </w:rPr>
              <w:t>Баркова К.И.</w:t>
            </w:r>
          </w:p>
          <w:p w:rsidR="00A64498" w:rsidRPr="00C4537C" w:rsidRDefault="00A64498" w:rsidP="001C5A5B">
            <w:pPr>
              <w:spacing w:after="0" w:line="240" w:lineRule="auto"/>
              <w:rPr>
                <w:rFonts w:ascii="Times New Roman" w:hAnsi="Times New Roman"/>
                <w:bCs/>
                <w:sz w:val="24"/>
                <w:szCs w:val="24"/>
              </w:rPr>
            </w:pPr>
            <w:r w:rsidRPr="00C4537C">
              <w:rPr>
                <w:rFonts w:ascii="Times New Roman" w:hAnsi="Times New Roman"/>
                <w:bCs/>
                <w:sz w:val="24"/>
                <w:szCs w:val="24"/>
              </w:rPr>
              <w:t>Руководители ПО</w:t>
            </w:r>
          </w:p>
        </w:tc>
      </w:tr>
      <w:tr w:rsidR="00A64498" w:rsidRPr="00C4537C" w:rsidTr="007852CB">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sidRPr="00C4537C">
              <w:rPr>
                <w:rFonts w:ascii="Times New Roman" w:hAnsi="Times New Roman"/>
                <w:bCs/>
                <w:sz w:val="24"/>
                <w:szCs w:val="24"/>
              </w:rPr>
              <w:t>Совершенствование проектно-исследовательских компетенций учащихся через участие в НО</w:t>
            </w:r>
            <w:r>
              <w:rPr>
                <w:rFonts w:ascii="Times New Roman" w:hAnsi="Times New Roman"/>
                <w:bCs/>
                <w:sz w:val="24"/>
                <w:szCs w:val="24"/>
              </w:rPr>
              <w:t>У</w:t>
            </w:r>
            <w:r w:rsidRPr="00C4537C">
              <w:rPr>
                <w:rFonts w:ascii="Times New Roman" w:hAnsi="Times New Roman"/>
                <w:bCs/>
                <w:sz w:val="24"/>
                <w:szCs w:val="24"/>
              </w:rPr>
              <w:t>, конкурсную деятельность</w:t>
            </w:r>
          </w:p>
        </w:tc>
        <w:tc>
          <w:tcPr>
            <w:tcW w:w="1701" w:type="dxa"/>
          </w:tcPr>
          <w:p w:rsidR="00A64498" w:rsidRPr="00C4537C" w:rsidRDefault="00A64498" w:rsidP="00C4537C">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tc>
        <w:tc>
          <w:tcPr>
            <w:tcW w:w="2126" w:type="dxa"/>
          </w:tcPr>
          <w:p w:rsidR="00A64498" w:rsidRPr="00C4537C" w:rsidRDefault="00A64498" w:rsidP="00C4537C">
            <w:pPr>
              <w:spacing w:after="0" w:line="240" w:lineRule="auto"/>
              <w:rPr>
                <w:rFonts w:ascii="Times New Roman" w:hAnsi="Times New Roman"/>
                <w:bCs/>
                <w:sz w:val="24"/>
                <w:szCs w:val="24"/>
              </w:rPr>
            </w:pPr>
            <w:r w:rsidRPr="00C4537C">
              <w:rPr>
                <w:rFonts w:ascii="Times New Roman" w:hAnsi="Times New Roman"/>
                <w:bCs/>
                <w:sz w:val="24"/>
                <w:szCs w:val="24"/>
              </w:rPr>
              <w:t>Зубченко О.П.</w:t>
            </w:r>
          </w:p>
          <w:p w:rsidR="00A64498" w:rsidRPr="00C4537C" w:rsidRDefault="00A64498" w:rsidP="00C4537C">
            <w:pPr>
              <w:spacing w:after="0" w:line="240" w:lineRule="auto"/>
              <w:rPr>
                <w:rFonts w:ascii="Times New Roman" w:hAnsi="Times New Roman"/>
                <w:bCs/>
                <w:sz w:val="24"/>
                <w:szCs w:val="24"/>
              </w:rPr>
            </w:pPr>
            <w:r w:rsidRPr="00C4537C">
              <w:rPr>
                <w:rFonts w:ascii="Times New Roman" w:hAnsi="Times New Roman"/>
                <w:bCs/>
                <w:sz w:val="24"/>
                <w:szCs w:val="24"/>
              </w:rPr>
              <w:t>Семина Е.Б.</w:t>
            </w:r>
          </w:p>
          <w:p w:rsidR="00A64498" w:rsidRPr="00C4537C" w:rsidRDefault="00A64498" w:rsidP="00C4537C">
            <w:pPr>
              <w:spacing w:after="0" w:line="240" w:lineRule="auto"/>
              <w:rPr>
                <w:rFonts w:ascii="Times New Roman" w:hAnsi="Times New Roman"/>
                <w:bCs/>
                <w:sz w:val="24"/>
                <w:szCs w:val="24"/>
              </w:rPr>
            </w:pPr>
            <w:r w:rsidRPr="00C4537C">
              <w:rPr>
                <w:rFonts w:ascii="Times New Roman" w:hAnsi="Times New Roman"/>
                <w:bCs/>
                <w:sz w:val="24"/>
                <w:szCs w:val="24"/>
              </w:rPr>
              <w:t>Педагоги д/о</w:t>
            </w:r>
          </w:p>
        </w:tc>
      </w:tr>
      <w:tr w:rsidR="00A64498" w:rsidRPr="00C4537C" w:rsidTr="007852CB">
        <w:trPr>
          <w:trHeight w:val="671"/>
        </w:trPr>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Pr>
                <w:rFonts w:ascii="Times New Roman" w:hAnsi="Times New Roman"/>
                <w:bCs/>
                <w:sz w:val="24"/>
                <w:szCs w:val="24"/>
              </w:rPr>
              <w:t>Р</w:t>
            </w:r>
            <w:r w:rsidRPr="00C4537C">
              <w:rPr>
                <w:rFonts w:ascii="Times New Roman" w:hAnsi="Times New Roman"/>
                <w:bCs/>
                <w:sz w:val="24"/>
                <w:szCs w:val="24"/>
              </w:rPr>
              <w:t xml:space="preserve">еализация программы сопровождения способных и одаренных учащихся </w:t>
            </w:r>
            <w:r w:rsidRPr="00270F1E">
              <w:rPr>
                <w:rFonts w:ascii="Times New Roman" w:hAnsi="Times New Roman"/>
                <w:bCs/>
                <w:sz w:val="24"/>
                <w:szCs w:val="24"/>
              </w:rPr>
              <w:t xml:space="preserve">Центра «Одаренок» </w:t>
            </w:r>
          </w:p>
        </w:tc>
        <w:tc>
          <w:tcPr>
            <w:tcW w:w="1701" w:type="dxa"/>
          </w:tcPr>
          <w:p w:rsidR="00A64498" w:rsidRPr="00C4537C" w:rsidRDefault="00A64498" w:rsidP="00C4537C">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tc>
        <w:tc>
          <w:tcPr>
            <w:tcW w:w="2126" w:type="dxa"/>
          </w:tcPr>
          <w:p w:rsidR="00A64498" w:rsidRPr="00C4537C" w:rsidRDefault="00A64498" w:rsidP="00C4537C">
            <w:pPr>
              <w:spacing w:after="0" w:line="240" w:lineRule="auto"/>
              <w:rPr>
                <w:rFonts w:ascii="Times New Roman" w:hAnsi="Times New Roman"/>
                <w:bCs/>
                <w:sz w:val="24"/>
                <w:szCs w:val="24"/>
              </w:rPr>
            </w:pPr>
            <w:r w:rsidRPr="00C4537C">
              <w:rPr>
                <w:rFonts w:ascii="Times New Roman" w:hAnsi="Times New Roman"/>
                <w:bCs/>
                <w:sz w:val="24"/>
                <w:szCs w:val="24"/>
              </w:rPr>
              <w:t>Семина Е.Б.</w:t>
            </w:r>
          </w:p>
          <w:p w:rsidR="00A64498" w:rsidRPr="00C4537C" w:rsidRDefault="00A64498" w:rsidP="00C4537C">
            <w:pPr>
              <w:spacing w:after="0" w:line="240" w:lineRule="auto"/>
              <w:rPr>
                <w:rFonts w:ascii="Times New Roman" w:hAnsi="Times New Roman"/>
                <w:bCs/>
                <w:sz w:val="24"/>
                <w:szCs w:val="24"/>
              </w:rPr>
            </w:pPr>
            <w:r w:rsidRPr="00C4537C">
              <w:rPr>
                <w:rFonts w:ascii="Times New Roman" w:hAnsi="Times New Roman"/>
                <w:bCs/>
                <w:sz w:val="24"/>
                <w:szCs w:val="24"/>
              </w:rPr>
              <w:t>Педагоги д/о</w:t>
            </w:r>
          </w:p>
        </w:tc>
      </w:tr>
      <w:tr w:rsidR="00F4634C" w:rsidRPr="00C4537C" w:rsidTr="007852CB">
        <w:trPr>
          <w:trHeight w:val="395"/>
        </w:trPr>
        <w:tc>
          <w:tcPr>
            <w:tcW w:w="673" w:type="dxa"/>
          </w:tcPr>
          <w:p w:rsidR="00F4634C" w:rsidRPr="00C4537C" w:rsidRDefault="00F4634C"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F4634C" w:rsidRDefault="00F4634C" w:rsidP="007852CB">
            <w:pPr>
              <w:spacing w:after="0" w:line="240" w:lineRule="auto"/>
              <w:ind w:right="-108"/>
              <w:rPr>
                <w:rFonts w:ascii="Times New Roman" w:hAnsi="Times New Roman"/>
                <w:bCs/>
                <w:sz w:val="24"/>
                <w:szCs w:val="24"/>
              </w:rPr>
            </w:pPr>
            <w:r>
              <w:rPr>
                <w:rFonts w:ascii="Times New Roman" w:hAnsi="Times New Roman"/>
                <w:bCs/>
                <w:sz w:val="24"/>
                <w:szCs w:val="24"/>
              </w:rPr>
              <w:t>Проведение городских мастер-классов:</w:t>
            </w:r>
          </w:p>
          <w:p w:rsidR="00F4634C" w:rsidRDefault="00F4634C" w:rsidP="007852CB">
            <w:pPr>
              <w:numPr>
                <w:ilvl w:val="0"/>
                <w:numId w:val="56"/>
              </w:numPr>
              <w:tabs>
                <w:tab w:val="left" w:pos="264"/>
              </w:tabs>
              <w:spacing w:after="0" w:line="240" w:lineRule="auto"/>
              <w:ind w:left="36" w:right="-108" w:hanging="76"/>
              <w:rPr>
                <w:rFonts w:ascii="Times New Roman" w:hAnsi="Times New Roman"/>
                <w:bCs/>
                <w:sz w:val="24"/>
                <w:szCs w:val="24"/>
              </w:rPr>
            </w:pPr>
            <w:r>
              <w:rPr>
                <w:rFonts w:ascii="Times New Roman" w:hAnsi="Times New Roman"/>
                <w:bCs/>
                <w:sz w:val="24"/>
                <w:szCs w:val="24"/>
              </w:rPr>
              <w:t>«</w:t>
            </w:r>
            <w:r w:rsidRPr="00DF3447">
              <w:rPr>
                <w:rFonts w:ascii="Times New Roman" w:hAnsi="Times New Roman"/>
                <w:bCs/>
                <w:sz w:val="24"/>
                <w:szCs w:val="24"/>
              </w:rPr>
              <w:t>Развитие интеллектуально-творческого потенциала учащихся средствами проектно-исследовательской деятельности: организационно-методические подходы и условия достижения результатов</w:t>
            </w:r>
            <w:r>
              <w:rPr>
                <w:rFonts w:ascii="Times New Roman" w:hAnsi="Times New Roman"/>
                <w:bCs/>
                <w:sz w:val="24"/>
                <w:szCs w:val="24"/>
              </w:rPr>
              <w:t>»;</w:t>
            </w:r>
          </w:p>
          <w:p w:rsidR="00F4634C" w:rsidRDefault="006E5B7A" w:rsidP="007852CB">
            <w:pPr>
              <w:numPr>
                <w:ilvl w:val="0"/>
                <w:numId w:val="56"/>
              </w:numPr>
              <w:tabs>
                <w:tab w:val="left" w:pos="264"/>
              </w:tabs>
              <w:spacing w:after="0" w:line="240" w:lineRule="auto"/>
              <w:ind w:left="36" w:right="-108" w:hanging="76"/>
              <w:rPr>
                <w:rFonts w:ascii="Times New Roman" w:hAnsi="Times New Roman"/>
                <w:bCs/>
                <w:sz w:val="24"/>
                <w:szCs w:val="24"/>
              </w:rPr>
            </w:pPr>
            <w:r w:rsidRPr="0095561A">
              <w:rPr>
                <w:rFonts w:ascii="Times New Roman" w:hAnsi="Times New Roman"/>
                <w:bCs/>
                <w:sz w:val="24"/>
                <w:szCs w:val="24"/>
              </w:rPr>
              <w:t xml:space="preserve"> </w:t>
            </w:r>
            <w:r w:rsidR="00F4634C" w:rsidRPr="0095561A">
              <w:rPr>
                <w:rFonts w:ascii="Times New Roman" w:hAnsi="Times New Roman"/>
                <w:bCs/>
                <w:sz w:val="24"/>
                <w:szCs w:val="24"/>
              </w:rPr>
              <w:t>«Применение игровых технологий на занятиях по хореографии с детьми дошкольного возраста</w:t>
            </w:r>
            <w:r w:rsidR="00F4634C">
              <w:rPr>
                <w:rFonts w:ascii="Times New Roman" w:hAnsi="Times New Roman"/>
                <w:bCs/>
                <w:sz w:val="24"/>
                <w:szCs w:val="24"/>
              </w:rPr>
              <w:t>»</w:t>
            </w:r>
          </w:p>
        </w:tc>
        <w:tc>
          <w:tcPr>
            <w:tcW w:w="1701" w:type="dxa"/>
          </w:tcPr>
          <w:p w:rsidR="00F4634C" w:rsidRPr="00C4537C" w:rsidRDefault="00F4634C" w:rsidP="00F4634C">
            <w:pPr>
              <w:spacing w:after="0" w:line="240" w:lineRule="auto"/>
              <w:jc w:val="center"/>
              <w:rPr>
                <w:rFonts w:ascii="Times New Roman" w:hAnsi="Times New Roman"/>
                <w:bCs/>
                <w:sz w:val="24"/>
                <w:szCs w:val="24"/>
              </w:rPr>
            </w:pPr>
            <w:r>
              <w:rPr>
                <w:rFonts w:ascii="Times New Roman" w:hAnsi="Times New Roman"/>
                <w:bCs/>
                <w:sz w:val="24"/>
                <w:szCs w:val="24"/>
              </w:rPr>
              <w:t>сентябрь -декабрь 2017</w:t>
            </w:r>
          </w:p>
        </w:tc>
        <w:tc>
          <w:tcPr>
            <w:tcW w:w="2126" w:type="dxa"/>
          </w:tcPr>
          <w:p w:rsidR="00F4634C" w:rsidRDefault="00F4634C" w:rsidP="00F4634C">
            <w:pPr>
              <w:spacing w:after="0" w:line="240" w:lineRule="auto"/>
              <w:rPr>
                <w:rFonts w:ascii="Times New Roman" w:hAnsi="Times New Roman"/>
                <w:bCs/>
                <w:sz w:val="24"/>
                <w:szCs w:val="24"/>
              </w:rPr>
            </w:pPr>
          </w:p>
          <w:p w:rsidR="00F4634C" w:rsidRPr="00C4537C" w:rsidRDefault="00F4634C" w:rsidP="00F4634C">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F4634C" w:rsidRPr="00C4537C" w:rsidRDefault="00F4634C" w:rsidP="00F4634C">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F4634C" w:rsidRPr="00C4537C" w:rsidRDefault="00F4634C" w:rsidP="00F4634C">
            <w:pPr>
              <w:spacing w:after="0" w:line="240" w:lineRule="auto"/>
              <w:rPr>
                <w:rFonts w:ascii="Times New Roman" w:hAnsi="Times New Roman"/>
                <w:bCs/>
                <w:sz w:val="24"/>
                <w:szCs w:val="24"/>
              </w:rPr>
            </w:pPr>
            <w:r w:rsidRPr="00C4537C">
              <w:rPr>
                <w:rFonts w:ascii="Times New Roman" w:hAnsi="Times New Roman"/>
                <w:bCs/>
                <w:sz w:val="24"/>
                <w:szCs w:val="24"/>
              </w:rPr>
              <w:t xml:space="preserve">Зубченко О.П. </w:t>
            </w:r>
          </w:p>
          <w:p w:rsidR="00F4634C" w:rsidRDefault="00F4634C" w:rsidP="00F4634C">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p w:rsidR="00F4634C" w:rsidRDefault="00F4634C" w:rsidP="00F4634C">
            <w:pPr>
              <w:spacing w:after="0" w:line="240" w:lineRule="auto"/>
              <w:rPr>
                <w:rFonts w:ascii="Times New Roman" w:hAnsi="Times New Roman"/>
                <w:bCs/>
                <w:sz w:val="24"/>
                <w:szCs w:val="24"/>
              </w:rPr>
            </w:pPr>
          </w:p>
          <w:p w:rsidR="00F4634C" w:rsidRPr="00C4537C" w:rsidRDefault="00F4634C" w:rsidP="00F4634C">
            <w:pPr>
              <w:spacing w:after="0" w:line="240" w:lineRule="auto"/>
              <w:rPr>
                <w:rFonts w:ascii="Times New Roman" w:hAnsi="Times New Roman"/>
                <w:bCs/>
                <w:sz w:val="24"/>
                <w:szCs w:val="24"/>
              </w:rPr>
            </w:pPr>
            <w:r>
              <w:rPr>
                <w:rFonts w:ascii="Times New Roman" w:hAnsi="Times New Roman"/>
                <w:bCs/>
                <w:sz w:val="24"/>
                <w:szCs w:val="24"/>
              </w:rPr>
              <w:t>Рымарев В.В.</w:t>
            </w:r>
          </w:p>
        </w:tc>
      </w:tr>
      <w:tr w:rsidR="00A64498" w:rsidRPr="00C4537C" w:rsidTr="007852CB">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sz w:val="24"/>
                <w:szCs w:val="24"/>
              </w:rPr>
            </w:pPr>
            <w:r w:rsidRPr="00C4537C">
              <w:rPr>
                <w:rFonts w:ascii="Times New Roman" w:hAnsi="Times New Roman"/>
                <w:bCs/>
                <w:sz w:val="24"/>
                <w:szCs w:val="24"/>
              </w:rPr>
              <w:t>Разработка и реализация педагогических проектов</w:t>
            </w:r>
          </w:p>
        </w:tc>
        <w:tc>
          <w:tcPr>
            <w:tcW w:w="1701" w:type="dxa"/>
          </w:tcPr>
          <w:p w:rsidR="00A64498" w:rsidRPr="00C4537C" w:rsidRDefault="00A64498" w:rsidP="00C4537C">
            <w:pPr>
              <w:spacing w:after="0" w:line="240" w:lineRule="auto"/>
              <w:jc w:val="center"/>
              <w:rPr>
                <w:rFonts w:ascii="Times New Roman" w:hAnsi="Times New Roman"/>
                <w:sz w:val="24"/>
                <w:szCs w:val="24"/>
              </w:rPr>
            </w:pPr>
            <w:r w:rsidRPr="00C4537C">
              <w:rPr>
                <w:rFonts w:ascii="Times New Roman" w:hAnsi="Times New Roman"/>
                <w:bCs/>
                <w:sz w:val="24"/>
                <w:szCs w:val="24"/>
              </w:rPr>
              <w:t>в течение года</w:t>
            </w:r>
          </w:p>
        </w:tc>
        <w:tc>
          <w:tcPr>
            <w:tcW w:w="2126" w:type="dxa"/>
          </w:tcPr>
          <w:p w:rsidR="00A64498" w:rsidRPr="00C4537C" w:rsidRDefault="00A64498" w:rsidP="00C4537C">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A64498" w:rsidRPr="00C4537C" w:rsidRDefault="00A64498" w:rsidP="00C4537C">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p w:rsidR="00A64498" w:rsidRPr="00C4537C" w:rsidRDefault="00A64498" w:rsidP="00C4537C">
            <w:pPr>
              <w:spacing w:after="0" w:line="240" w:lineRule="auto"/>
              <w:rPr>
                <w:rFonts w:ascii="Times New Roman" w:hAnsi="Times New Roman"/>
                <w:sz w:val="24"/>
                <w:szCs w:val="24"/>
              </w:rPr>
            </w:pPr>
            <w:r w:rsidRPr="00C4537C">
              <w:rPr>
                <w:rFonts w:ascii="Times New Roman" w:hAnsi="Times New Roman"/>
                <w:bCs/>
                <w:sz w:val="24"/>
                <w:szCs w:val="24"/>
              </w:rPr>
              <w:t>Педагоги д/о</w:t>
            </w:r>
          </w:p>
        </w:tc>
      </w:tr>
      <w:tr w:rsidR="00A64498" w:rsidRPr="00C4537C" w:rsidTr="007852CB">
        <w:trPr>
          <w:trHeight w:val="560"/>
        </w:trPr>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Style w:val="FontStyle34"/>
                <w:bCs/>
                <w:sz w:val="24"/>
                <w:szCs w:val="24"/>
              </w:rPr>
            </w:pPr>
            <w:r w:rsidRPr="00C4537C">
              <w:rPr>
                <w:rStyle w:val="FontStyle34"/>
                <w:bCs/>
                <w:sz w:val="24"/>
                <w:szCs w:val="24"/>
              </w:rPr>
              <w:t>Проведение подписки периодической печати</w:t>
            </w:r>
          </w:p>
        </w:tc>
        <w:tc>
          <w:tcPr>
            <w:tcW w:w="1701" w:type="dxa"/>
          </w:tcPr>
          <w:p w:rsidR="00A64498" w:rsidRPr="00C4537C" w:rsidRDefault="00A64498" w:rsidP="00C4537C">
            <w:pPr>
              <w:spacing w:after="0" w:line="240" w:lineRule="auto"/>
              <w:jc w:val="center"/>
              <w:rPr>
                <w:rFonts w:ascii="Times New Roman" w:hAnsi="Times New Roman"/>
                <w:bCs/>
                <w:sz w:val="24"/>
                <w:szCs w:val="24"/>
              </w:rPr>
            </w:pPr>
            <w:r w:rsidRPr="00C4537C">
              <w:rPr>
                <w:rFonts w:ascii="Times New Roman" w:hAnsi="Times New Roman"/>
                <w:bCs/>
                <w:sz w:val="24"/>
                <w:szCs w:val="24"/>
              </w:rPr>
              <w:t>октябрь</w:t>
            </w:r>
          </w:p>
          <w:p w:rsidR="00A64498" w:rsidRPr="00C4537C" w:rsidRDefault="00A64498" w:rsidP="00C4537C">
            <w:pPr>
              <w:spacing w:after="0" w:line="240" w:lineRule="auto"/>
              <w:jc w:val="center"/>
              <w:rPr>
                <w:rFonts w:ascii="Times New Roman" w:hAnsi="Times New Roman"/>
                <w:bCs/>
                <w:sz w:val="24"/>
                <w:szCs w:val="24"/>
              </w:rPr>
            </w:pPr>
            <w:r w:rsidRPr="00C4537C">
              <w:rPr>
                <w:rFonts w:ascii="Times New Roman" w:hAnsi="Times New Roman"/>
                <w:bCs/>
                <w:sz w:val="24"/>
                <w:szCs w:val="24"/>
              </w:rPr>
              <w:t xml:space="preserve">апрель </w:t>
            </w:r>
          </w:p>
        </w:tc>
        <w:tc>
          <w:tcPr>
            <w:tcW w:w="2126" w:type="dxa"/>
          </w:tcPr>
          <w:p w:rsidR="00A64498" w:rsidRPr="00C4537C" w:rsidRDefault="00A64498" w:rsidP="00C4537C">
            <w:pPr>
              <w:spacing w:after="0" w:line="240" w:lineRule="auto"/>
              <w:rPr>
                <w:rStyle w:val="FontStyle34"/>
                <w:bCs/>
                <w:sz w:val="24"/>
                <w:szCs w:val="24"/>
              </w:rPr>
            </w:pPr>
            <w:r w:rsidRPr="00C4537C">
              <w:rPr>
                <w:rStyle w:val="FontStyle34"/>
                <w:bCs/>
                <w:sz w:val="24"/>
                <w:szCs w:val="24"/>
              </w:rPr>
              <w:t>Семина Е.Б.</w:t>
            </w:r>
          </w:p>
        </w:tc>
      </w:tr>
      <w:tr w:rsidR="00A64498" w:rsidRPr="00C4537C" w:rsidTr="007852CB">
        <w:trPr>
          <w:trHeight w:val="560"/>
        </w:trPr>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sidRPr="00C4537C">
              <w:rPr>
                <w:rFonts w:ascii="Times New Roman" w:hAnsi="Times New Roman"/>
                <w:bCs/>
                <w:sz w:val="24"/>
                <w:szCs w:val="24"/>
              </w:rPr>
              <w:t>Методическое сопровождение адаптации вновь прибывших педагогов и молодых специалистов</w:t>
            </w:r>
          </w:p>
        </w:tc>
        <w:tc>
          <w:tcPr>
            <w:tcW w:w="1701" w:type="dxa"/>
          </w:tcPr>
          <w:p w:rsidR="00A64498" w:rsidRPr="00C4537C" w:rsidRDefault="00A64498"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tc>
        <w:tc>
          <w:tcPr>
            <w:tcW w:w="2126" w:type="dxa"/>
          </w:tcPr>
          <w:p w:rsidR="00A64498" w:rsidRPr="00C4537C" w:rsidRDefault="00A64498"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A64498" w:rsidRPr="002209CE" w:rsidRDefault="00A64498" w:rsidP="001C5A5B">
            <w:pPr>
              <w:spacing w:after="0" w:line="240" w:lineRule="auto"/>
              <w:rPr>
                <w:rFonts w:ascii="Times New Roman" w:hAnsi="Times New Roman"/>
                <w:bCs/>
                <w:color w:val="FF0000"/>
                <w:sz w:val="24"/>
                <w:szCs w:val="24"/>
              </w:rPr>
            </w:pPr>
            <w:r>
              <w:rPr>
                <w:rFonts w:ascii="Times New Roman" w:hAnsi="Times New Roman"/>
                <w:sz w:val="24"/>
                <w:szCs w:val="24"/>
              </w:rPr>
              <w:t>Семина Е.Б.</w:t>
            </w:r>
          </w:p>
        </w:tc>
      </w:tr>
      <w:tr w:rsidR="00A64498" w:rsidRPr="00C4537C" w:rsidTr="007852CB">
        <w:trPr>
          <w:trHeight w:val="560"/>
        </w:trPr>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sidRPr="00C4537C">
              <w:rPr>
                <w:rFonts w:ascii="Times New Roman" w:hAnsi="Times New Roman"/>
                <w:bCs/>
                <w:sz w:val="24"/>
                <w:szCs w:val="24"/>
              </w:rPr>
              <w:t xml:space="preserve">Работа ШПР </w:t>
            </w:r>
            <w:r w:rsidRPr="00270F1E">
              <w:rPr>
                <w:rFonts w:ascii="Times New Roman" w:hAnsi="Times New Roman"/>
                <w:bCs/>
                <w:sz w:val="24"/>
                <w:szCs w:val="24"/>
              </w:rPr>
              <w:t>педагогов «Творческий поиск»</w:t>
            </w:r>
          </w:p>
        </w:tc>
        <w:tc>
          <w:tcPr>
            <w:tcW w:w="1701" w:type="dxa"/>
          </w:tcPr>
          <w:p w:rsidR="00A64498" w:rsidRPr="00C4537C" w:rsidRDefault="00A64498"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по отдельному плану</w:t>
            </w:r>
          </w:p>
        </w:tc>
        <w:tc>
          <w:tcPr>
            <w:tcW w:w="2126" w:type="dxa"/>
          </w:tcPr>
          <w:p w:rsidR="00A64498" w:rsidRDefault="00A64498"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A64498" w:rsidRPr="00C4537C" w:rsidRDefault="00A64498" w:rsidP="001C5A5B">
            <w:pPr>
              <w:spacing w:after="0" w:line="240" w:lineRule="auto"/>
              <w:rPr>
                <w:rFonts w:ascii="Times New Roman" w:hAnsi="Times New Roman"/>
                <w:bCs/>
                <w:sz w:val="24"/>
                <w:szCs w:val="24"/>
              </w:rPr>
            </w:pPr>
            <w:r>
              <w:rPr>
                <w:rFonts w:ascii="Times New Roman" w:hAnsi="Times New Roman"/>
                <w:bCs/>
                <w:sz w:val="24"/>
                <w:szCs w:val="24"/>
              </w:rPr>
              <w:t>Смолянова И.А.</w:t>
            </w:r>
          </w:p>
        </w:tc>
      </w:tr>
      <w:tr w:rsidR="00A64498" w:rsidRPr="00C4537C" w:rsidTr="007852CB">
        <w:trPr>
          <w:trHeight w:val="560"/>
        </w:trPr>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sidRPr="00C4537C">
              <w:rPr>
                <w:rFonts w:ascii="Times New Roman" w:hAnsi="Times New Roman"/>
                <w:bCs/>
                <w:sz w:val="24"/>
                <w:szCs w:val="24"/>
              </w:rPr>
              <w:t xml:space="preserve">Диагностика педагогов и учащихся </w:t>
            </w:r>
          </w:p>
        </w:tc>
        <w:tc>
          <w:tcPr>
            <w:tcW w:w="1701" w:type="dxa"/>
          </w:tcPr>
          <w:p w:rsidR="00A64498" w:rsidRPr="00C4537C" w:rsidRDefault="00A64498"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r w:rsidR="00F4634C">
              <w:rPr>
                <w:rFonts w:ascii="Times New Roman" w:hAnsi="Times New Roman"/>
                <w:bCs/>
                <w:sz w:val="24"/>
                <w:szCs w:val="24"/>
              </w:rPr>
              <w:t xml:space="preserve"> по плану ППС</w:t>
            </w:r>
          </w:p>
        </w:tc>
        <w:tc>
          <w:tcPr>
            <w:tcW w:w="2126" w:type="dxa"/>
          </w:tcPr>
          <w:p w:rsidR="00A64498" w:rsidRPr="00C4537C" w:rsidRDefault="00A64498"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A64498" w:rsidRPr="00C4537C" w:rsidRDefault="00A64498" w:rsidP="001C5A5B">
            <w:pPr>
              <w:spacing w:after="0" w:line="240" w:lineRule="auto"/>
              <w:rPr>
                <w:rFonts w:ascii="Times New Roman" w:hAnsi="Times New Roman"/>
                <w:bCs/>
                <w:sz w:val="24"/>
                <w:szCs w:val="24"/>
              </w:rPr>
            </w:pPr>
            <w:r>
              <w:rPr>
                <w:rFonts w:ascii="Times New Roman" w:hAnsi="Times New Roman"/>
                <w:sz w:val="24"/>
                <w:szCs w:val="24"/>
              </w:rPr>
              <w:t>Семина Е.Б.</w:t>
            </w:r>
            <w:r w:rsidRPr="00C4537C">
              <w:rPr>
                <w:rFonts w:ascii="Times New Roman" w:hAnsi="Times New Roman"/>
                <w:bCs/>
                <w:sz w:val="24"/>
                <w:szCs w:val="24"/>
              </w:rPr>
              <w:t xml:space="preserve"> Педагоги д/о</w:t>
            </w:r>
          </w:p>
        </w:tc>
      </w:tr>
      <w:tr w:rsidR="00A64498" w:rsidRPr="00C4537C" w:rsidTr="007852CB">
        <w:trPr>
          <w:trHeight w:val="560"/>
        </w:trPr>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sidRPr="00C4537C">
              <w:rPr>
                <w:rFonts w:ascii="Times New Roman" w:hAnsi="Times New Roman"/>
                <w:bCs/>
                <w:sz w:val="24"/>
                <w:szCs w:val="24"/>
              </w:rPr>
              <w:t>Проведение заседаний МС</w:t>
            </w:r>
          </w:p>
        </w:tc>
        <w:tc>
          <w:tcPr>
            <w:tcW w:w="1701" w:type="dxa"/>
          </w:tcPr>
          <w:p w:rsidR="00F4634C" w:rsidRDefault="00A64498"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p w:rsidR="00A64498" w:rsidRPr="00C4537C" w:rsidRDefault="00F4634C" w:rsidP="001C5A5B">
            <w:pPr>
              <w:spacing w:after="0" w:line="240" w:lineRule="auto"/>
              <w:jc w:val="center"/>
              <w:rPr>
                <w:rFonts w:ascii="Times New Roman" w:hAnsi="Times New Roman"/>
                <w:bCs/>
                <w:sz w:val="24"/>
                <w:szCs w:val="24"/>
              </w:rPr>
            </w:pPr>
            <w:r>
              <w:rPr>
                <w:rFonts w:ascii="Times New Roman" w:hAnsi="Times New Roman"/>
                <w:bCs/>
                <w:sz w:val="24"/>
                <w:szCs w:val="24"/>
              </w:rPr>
              <w:t>(по плану МС)</w:t>
            </w:r>
          </w:p>
        </w:tc>
        <w:tc>
          <w:tcPr>
            <w:tcW w:w="2126" w:type="dxa"/>
          </w:tcPr>
          <w:p w:rsidR="00A64498" w:rsidRDefault="00A64498"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A64498" w:rsidRPr="00C4537C" w:rsidRDefault="00A64498" w:rsidP="001C5A5B">
            <w:pPr>
              <w:spacing w:after="0" w:line="240" w:lineRule="auto"/>
              <w:rPr>
                <w:rFonts w:ascii="Times New Roman" w:hAnsi="Times New Roman"/>
                <w:bCs/>
                <w:sz w:val="24"/>
                <w:szCs w:val="24"/>
              </w:rPr>
            </w:pPr>
            <w:r>
              <w:rPr>
                <w:rFonts w:ascii="Times New Roman" w:hAnsi="Times New Roman"/>
                <w:bCs/>
                <w:sz w:val="24"/>
                <w:szCs w:val="24"/>
              </w:rPr>
              <w:t>Зубченко О.П.</w:t>
            </w:r>
          </w:p>
        </w:tc>
      </w:tr>
      <w:tr w:rsidR="00A64498" w:rsidRPr="00C4537C" w:rsidTr="007852CB">
        <w:trPr>
          <w:trHeight w:val="560"/>
        </w:trPr>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sidRPr="00C4537C">
              <w:rPr>
                <w:rFonts w:ascii="Times New Roman" w:hAnsi="Times New Roman"/>
                <w:bCs/>
                <w:sz w:val="24"/>
                <w:szCs w:val="24"/>
              </w:rPr>
              <w:t>Оказание консультативно-методической помощи педагогическим работникам</w:t>
            </w:r>
          </w:p>
        </w:tc>
        <w:tc>
          <w:tcPr>
            <w:tcW w:w="1701" w:type="dxa"/>
          </w:tcPr>
          <w:p w:rsidR="00A64498" w:rsidRDefault="00A64498"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p w:rsidR="00F4634C" w:rsidRPr="00C4537C" w:rsidRDefault="00F4634C" w:rsidP="001C5A5B">
            <w:pPr>
              <w:spacing w:after="0" w:line="240" w:lineRule="auto"/>
              <w:jc w:val="center"/>
              <w:rPr>
                <w:rFonts w:ascii="Times New Roman" w:hAnsi="Times New Roman"/>
                <w:bCs/>
                <w:sz w:val="24"/>
                <w:szCs w:val="24"/>
              </w:rPr>
            </w:pPr>
            <w:r>
              <w:rPr>
                <w:rFonts w:ascii="Times New Roman" w:hAnsi="Times New Roman"/>
                <w:bCs/>
                <w:sz w:val="24"/>
                <w:szCs w:val="24"/>
              </w:rPr>
              <w:t>(по запросу)</w:t>
            </w:r>
          </w:p>
        </w:tc>
        <w:tc>
          <w:tcPr>
            <w:tcW w:w="2126" w:type="dxa"/>
          </w:tcPr>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Мартынова С.Ю.</w:t>
            </w:r>
          </w:p>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Токарева И.Ю.</w:t>
            </w:r>
          </w:p>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Мурашова В.В.</w:t>
            </w:r>
          </w:p>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Онищук Я.А.</w:t>
            </w:r>
          </w:p>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Смолянова И.А.</w:t>
            </w:r>
          </w:p>
          <w:p w:rsidR="00A64498" w:rsidRPr="00C4537C" w:rsidRDefault="00A64498" w:rsidP="00DD03B9">
            <w:pPr>
              <w:spacing w:after="0" w:line="228" w:lineRule="auto"/>
              <w:ind w:right="-108"/>
              <w:rPr>
                <w:rFonts w:ascii="Times New Roman" w:hAnsi="Times New Roman"/>
                <w:bCs/>
                <w:sz w:val="24"/>
                <w:szCs w:val="24"/>
              </w:rPr>
            </w:pPr>
            <w:r w:rsidRPr="00C4537C">
              <w:rPr>
                <w:rFonts w:ascii="Times New Roman" w:hAnsi="Times New Roman"/>
                <w:bCs/>
                <w:sz w:val="24"/>
                <w:szCs w:val="24"/>
              </w:rPr>
              <w:t>Клепиковская Г.В. Зубченко О.П.</w:t>
            </w:r>
          </w:p>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 xml:space="preserve">Терешковец Н.В. </w:t>
            </w:r>
            <w:r>
              <w:rPr>
                <w:rFonts w:ascii="Times New Roman" w:hAnsi="Times New Roman"/>
                <w:bCs/>
                <w:sz w:val="24"/>
                <w:szCs w:val="24"/>
              </w:rPr>
              <w:t>Баркова К.И.</w:t>
            </w:r>
          </w:p>
        </w:tc>
      </w:tr>
      <w:tr w:rsidR="00A64498" w:rsidRPr="00E91B14" w:rsidTr="007852CB">
        <w:trPr>
          <w:trHeight w:val="560"/>
        </w:trPr>
        <w:tc>
          <w:tcPr>
            <w:tcW w:w="673" w:type="dxa"/>
          </w:tcPr>
          <w:p w:rsidR="00A64498" w:rsidRPr="00E91B14"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E91B14" w:rsidRDefault="00EC5B5F" w:rsidP="007852CB">
            <w:pPr>
              <w:spacing w:after="0" w:line="240" w:lineRule="auto"/>
              <w:rPr>
                <w:rFonts w:ascii="Times New Roman" w:hAnsi="Times New Roman"/>
                <w:bCs/>
                <w:sz w:val="24"/>
                <w:szCs w:val="24"/>
              </w:rPr>
            </w:pPr>
            <w:r w:rsidRPr="00E91B14">
              <w:rPr>
                <w:rFonts w:ascii="Times New Roman" w:hAnsi="Times New Roman"/>
                <w:bCs/>
                <w:sz w:val="24"/>
                <w:szCs w:val="24"/>
              </w:rPr>
              <w:t>Посещение занятий с целью оценки эффективности применения педагогами современных средств достижения образовательных результатов</w:t>
            </w:r>
          </w:p>
        </w:tc>
        <w:tc>
          <w:tcPr>
            <w:tcW w:w="1701" w:type="dxa"/>
          </w:tcPr>
          <w:p w:rsidR="00A64498" w:rsidRPr="00E91B14" w:rsidRDefault="00A64498" w:rsidP="001C5A5B">
            <w:pPr>
              <w:spacing w:after="0" w:line="240" w:lineRule="auto"/>
              <w:jc w:val="center"/>
              <w:rPr>
                <w:rFonts w:ascii="Times New Roman" w:hAnsi="Times New Roman"/>
                <w:bCs/>
                <w:sz w:val="24"/>
                <w:szCs w:val="24"/>
              </w:rPr>
            </w:pPr>
            <w:r w:rsidRPr="00E91B14">
              <w:rPr>
                <w:rFonts w:ascii="Times New Roman" w:hAnsi="Times New Roman"/>
                <w:bCs/>
                <w:sz w:val="24"/>
                <w:szCs w:val="24"/>
              </w:rPr>
              <w:t>в течение года по плану МО</w:t>
            </w:r>
          </w:p>
        </w:tc>
        <w:tc>
          <w:tcPr>
            <w:tcW w:w="2126" w:type="dxa"/>
          </w:tcPr>
          <w:p w:rsidR="00A64498" w:rsidRPr="00E91B14" w:rsidRDefault="00A64498" w:rsidP="00DD03B9">
            <w:pPr>
              <w:spacing w:after="0" w:line="228" w:lineRule="auto"/>
              <w:rPr>
                <w:rFonts w:ascii="Times New Roman" w:hAnsi="Times New Roman"/>
                <w:bCs/>
                <w:sz w:val="24"/>
                <w:szCs w:val="24"/>
              </w:rPr>
            </w:pPr>
            <w:r w:rsidRPr="00E91B14">
              <w:rPr>
                <w:rFonts w:ascii="Times New Roman" w:hAnsi="Times New Roman"/>
                <w:bCs/>
                <w:sz w:val="24"/>
                <w:szCs w:val="24"/>
              </w:rPr>
              <w:t>Мартынова С.Ю.</w:t>
            </w:r>
          </w:p>
          <w:p w:rsidR="00A64498" w:rsidRPr="00E91B14" w:rsidRDefault="00A64498" w:rsidP="00DD03B9">
            <w:pPr>
              <w:spacing w:after="0" w:line="228" w:lineRule="auto"/>
              <w:rPr>
                <w:rFonts w:ascii="Times New Roman" w:hAnsi="Times New Roman"/>
                <w:bCs/>
                <w:sz w:val="24"/>
                <w:szCs w:val="24"/>
              </w:rPr>
            </w:pPr>
            <w:r w:rsidRPr="00E91B14">
              <w:rPr>
                <w:rFonts w:ascii="Times New Roman" w:hAnsi="Times New Roman"/>
                <w:bCs/>
                <w:sz w:val="24"/>
                <w:szCs w:val="24"/>
              </w:rPr>
              <w:t>Токарева И.Ю.</w:t>
            </w:r>
          </w:p>
          <w:p w:rsidR="00A64498" w:rsidRPr="00E91B14" w:rsidRDefault="00A64498" w:rsidP="00DD03B9">
            <w:pPr>
              <w:spacing w:after="0" w:line="228" w:lineRule="auto"/>
              <w:rPr>
                <w:rFonts w:ascii="Times New Roman" w:hAnsi="Times New Roman"/>
                <w:bCs/>
                <w:sz w:val="24"/>
                <w:szCs w:val="24"/>
              </w:rPr>
            </w:pPr>
            <w:r w:rsidRPr="00E91B14">
              <w:rPr>
                <w:rFonts w:ascii="Times New Roman" w:hAnsi="Times New Roman"/>
                <w:bCs/>
                <w:sz w:val="24"/>
                <w:szCs w:val="24"/>
              </w:rPr>
              <w:t>Мурашова В.В.</w:t>
            </w:r>
          </w:p>
          <w:p w:rsidR="00A64498" w:rsidRPr="00E91B14" w:rsidRDefault="00A64498" w:rsidP="00DD03B9">
            <w:pPr>
              <w:spacing w:after="0" w:line="228" w:lineRule="auto"/>
              <w:rPr>
                <w:rFonts w:ascii="Times New Roman" w:hAnsi="Times New Roman"/>
                <w:bCs/>
                <w:sz w:val="24"/>
                <w:szCs w:val="24"/>
              </w:rPr>
            </w:pPr>
            <w:r w:rsidRPr="00E91B14">
              <w:rPr>
                <w:rFonts w:ascii="Times New Roman" w:hAnsi="Times New Roman"/>
                <w:bCs/>
                <w:sz w:val="24"/>
                <w:szCs w:val="24"/>
              </w:rPr>
              <w:t>Онищук Я.А.</w:t>
            </w:r>
          </w:p>
          <w:p w:rsidR="00A64498" w:rsidRPr="00E91B14" w:rsidRDefault="00A64498" w:rsidP="00DD03B9">
            <w:pPr>
              <w:spacing w:after="0" w:line="228" w:lineRule="auto"/>
              <w:rPr>
                <w:rFonts w:ascii="Times New Roman" w:hAnsi="Times New Roman"/>
                <w:bCs/>
                <w:sz w:val="24"/>
                <w:szCs w:val="24"/>
              </w:rPr>
            </w:pPr>
            <w:r w:rsidRPr="00E91B14">
              <w:rPr>
                <w:rFonts w:ascii="Times New Roman" w:hAnsi="Times New Roman"/>
                <w:bCs/>
                <w:sz w:val="24"/>
                <w:szCs w:val="24"/>
              </w:rPr>
              <w:t>Стебакова О.Н.</w:t>
            </w:r>
          </w:p>
          <w:p w:rsidR="00A64498" w:rsidRPr="00E91B14" w:rsidRDefault="00A64498" w:rsidP="00DD03B9">
            <w:pPr>
              <w:spacing w:after="0" w:line="228" w:lineRule="auto"/>
              <w:ind w:right="-108"/>
              <w:rPr>
                <w:rFonts w:ascii="Times New Roman" w:hAnsi="Times New Roman"/>
                <w:bCs/>
                <w:sz w:val="24"/>
                <w:szCs w:val="24"/>
              </w:rPr>
            </w:pPr>
            <w:r w:rsidRPr="00E91B14">
              <w:rPr>
                <w:rFonts w:ascii="Times New Roman" w:hAnsi="Times New Roman"/>
                <w:bCs/>
                <w:sz w:val="24"/>
                <w:szCs w:val="24"/>
              </w:rPr>
              <w:t>Клепиковская Г.В. Смолянова И.А.</w:t>
            </w:r>
          </w:p>
          <w:p w:rsidR="00A64498" w:rsidRPr="00E91B14" w:rsidRDefault="00A64498" w:rsidP="00DD03B9">
            <w:pPr>
              <w:spacing w:after="0" w:line="228" w:lineRule="auto"/>
              <w:rPr>
                <w:rFonts w:ascii="Times New Roman" w:hAnsi="Times New Roman"/>
                <w:bCs/>
                <w:sz w:val="24"/>
                <w:szCs w:val="24"/>
              </w:rPr>
            </w:pPr>
            <w:r w:rsidRPr="00E91B14">
              <w:rPr>
                <w:rFonts w:ascii="Times New Roman" w:hAnsi="Times New Roman"/>
                <w:bCs/>
                <w:sz w:val="24"/>
                <w:szCs w:val="24"/>
              </w:rPr>
              <w:t>Зубченко О.П.</w:t>
            </w:r>
          </w:p>
          <w:p w:rsidR="00A64498" w:rsidRPr="00E91B14" w:rsidRDefault="00A64498" w:rsidP="00DD03B9">
            <w:pPr>
              <w:spacing w:after="0" w:line="228" w:lineRule="auto"/>
              <w:rPr>
                <w:rFonts w:ascii="Times New Roman" w:hAnsi="Times New Roman"/>
                <w:bCs/>
                <w:sz w:val="24"/>
                <w:szCs w:val="24"/>
              </w:rPr>
            </w:pPr>
            <w:r w:rsidRPr="00E91B14">
              <w:rPr>
                <w:rFonts w:ascii="Times New Roman" w:hAnsi="Times New Roman"/>
                <w:bCs/>
                <w:sz w:val="24"/>
                <w:szCs w:val="24"/>
              </w:rPr>
              <w:t>Терешковец Н.В.</w:t>
            </w:r>
          </w:p>
          <w:p w:rsidR="00A64498" w:rsidRPr="00E91B14" w:rsidRDefault="00A64498" w:rsidP="00DD03B9">
            <w:pPr>
              <w:spacing w:after="0" w:line="228" w:lineRule="auto"/>
              <w:rPr>
                <w:rFonts w:ascii="Times New Roman" w:hAnsi="Times New Roman"/>
                <w:bCs/>
                <w:sz w:val="24"/>
                <w:szCs w:val="24"/>
              </w:rPr>
            </w:pPr>
            <w:r w:rsidRPr="00E91B14">
              <w:rPr>
                <w:rFonts w:ascii="Times New Roman" w:hAnsi="Times New Roman"/>
                <w:bCs/>
                <w:sz w:val="24"/>
                <w:szCs w:val="24"/>
              </w:rPr>
              <w:t>Баркова К.И.</w:t>
            </w:r>
          </w:p>
          <w:p w:rsidR="00A64498" w:rsidRPr="00E91B14" w:rsidRDefault="00A64498" w:rsidP="00DD03B9">
            <w:pPr>
              <w:spacing w:after="0" w:line="228" w:lineRule="auto"/>
              <w:rPr>
                <w:rFonts w:ascii="Times New Roman" w:hAnsi="Times New Roman"/>
                <w:bCs/>
                <w:sz w:val="24"/>
                <w:szCs w:val="24"/>
              </w:rPr>
            </w:pPr>
            <w:r w:rsidRPr="00E91B14">
              <w:rPr>
                <w:rFonts w:ascii="Times New Roman" w:hAnsi="Times New Roman"/>
                <w:bCs/>
                <w:sz w:val="24"/>
                <w:szCs w:val="24"/>
              </w:rPr>
              <w:t>Семина Е.Б.</w:t>
            </w:r>
          </w:p>
        </w:tc>
      </w:tr>
      <w:tr w:rsidR="00A64498" w:rsidRPr="00C4537C" w:rsidTr="007852CB">
        <w:trPr>
          <w:trHeight w:val="560"/>
        </w:trPr>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sidRPr="00C4537C">
              <w:rPr>
                <w:rFonts w:ascii="Times New Roman" w:hAnsi="Times New Roman"/>
                <w:bCs/>
                <w:sz w:val="24"/>
                <w:szCs w:val="24"/>
              </w:rPr>
              <w:t>Взаимопосещение занятий педагогами д/о</w:t>
            </w:r>
          </w:p>
        </w:tc>
        <w:tc>
          <w:tcPr>
            <w:tcW w:w="1701" w:type="dxa"/>
          </w:tcPr>
          <w:p w:rsidR="00A64498" w:rsidRPr="00C4537C" w:rsidRDefault="00A64498"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tc>
        <w:tc>
          <w:tcPr>
            <w:tcW w:w="2126" w:type="dxa"/>
          </w:tcPr>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Онищук Я.А.</w:t>
            </w:r>
          </w:p>
          <w:p w:rsidR="00A64498" w:rsidRPr="00C4537C" w:rsidRDefault="00A64498" w:rsidP="00DD03B9">
            <w:pPr>
              <w:spacing w:after="0" w:line="228" w:lineRule="auto"/>
              <w:rPr>
                <w:rFonts w:ascii="Times New Roman" w:hAnsi="Times New Roman"/>
                <w:bCs/>
                <w:sz w:val="24"/>
                <w:szCs w:val="24"/>
              </w:rPr>
            </w:pPr>
            <w:r>
              <w:rPr>
                <w:rFonts w:ascii="Times New Roman" w:hAnsi="Times New Roman"/>
                <w:bCs/>
                <w:sz w:val="24"/>
                <w:szCs w:val="24"/>
              </w:rPr>
              <w:t>Стебакова О.Н.</w:t>
            </w:r>
          </w:p>
          <w:p w:rsidR="00A64498" w:rsidRPr="00C4537C" w:rsidRDefault="00A64498" w:rsidP="00DD03B9">
            <w:pPr>
              <w:spacing w:after="0" w:line="228" w:lineRule="auto"/>
              <w:ind w:right="-108"/>
              <w:rPr>
                <w:rFonts w:ascii="Times New Roman" w:hAnsi="Times New Roman"/>
                <w:bCs/>
                <w:sz w:val="24"/>
                <w:szCs w:val="24"/>
              </w:rPr>
            </w:pPr>
            <w:r w:rsidRPr="00C4537C">
              <w:rPr>
                <w:rFonts w:ascii="Times New Roman" w:hAnsi="Times New Roman"/>
                <w:bCs/>
                <w:sz w:val="24"/>
                <w:szCs w:val="24"/>
              </w:rPr>
              <w:t>Клепиковская Г.В.</w:t>
            </w:r>
          </w:p>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 xml:space="preserve">Руководители </w:t>
            </w:r>
            <w:r>
              <w:rPr>
                <w:rFonts w:ascii="Times New Roman" w:hAnsi="Times New Roman"/>
                <w:bCs/>
                <w:sz w:val="24"/>
                <w:szCs w:val="24"/>
              </w:rPr>
              <w:t>М</w:t>
            </w:r>
            <w:r w:rsidRPr="00C4537C">
              <w:rPr>
                <w:rFonts w:ascii="Times New Roman" w:hAnsi="Times New Roman"/>
                <w:bCs/>
                <w:sz w:val="24"/>
                <w:szCs w:val="24"/>
              </w:rPr>
              <w:t>О</w:t>
            </w:r>
          </w:p>
        </w:tc>
      </w:tr>
      <w:tr w:rsidR="00A64498" w:rsidRPr="00C4537C" w:rsidTr="007852CB">
        <w:trPr>
          <w:trHeight w:val="560"/>
        </w:trPr>
        <w:tc>
          <w:tcPr>
            <w:tcW w:w="673" w:type="dxa"/>
          </w:tcPr>
          <w:p w:rsidR="00A64498" w:rsidRPr="00C4537C" w:rsidRDefault="00A64498"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A64498" w:rsidRPr="00C4537C" w:rsidRDefault="00A64498" w:rsidP="007852CB">
            <w:pPr>
              <w:spacing w:after="0" w:line="240" w:lineRule="auto"/>
              <w:rPr>
                <w:rFonts w:ascii="Times New Roman" w:hAnsi="Times New Roman"/>
                <w:bCs/>
                <w:sz w:val="24"/>
                <w:szCs w:val="24"/>
              </w:rPr>
            </w:pPr>
            <w:r w:rsidRPr="00C4537C">
              <w:rPr>
                <w:rFonts w:ascii="Times New Roman" w:hAnsi="Times New Roman"/>
                <w:bCs/>
                <w:sz w:val="24"/>
                <w:szCs w:val="24"/>
              </w:rPr>
              <w:t xml:space="preserve">Аттестация педагогических работников </w:t>
            </w:r>
          </w:p>
        </w:tc>
        <w:tc>
          <w:tcPr>
            <w:tcW w:w="1701" w:type="dxa"/>
          </w:tcPr>
          <w:p w:rsidR="00A64498" w:rsidRPr="00C4537C" w:rsidRDefault="00A64498"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согласно плану по заявлениям</w:t>
            </w:r>
          </w:p>
        </w:tc>
        <w:tc>
          <w:tcPr>
            <w:tcW w:w="2126" w:type="dxa"/>
          </w:tcPr>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Мартынова С.Ю.</w:t>
            </w:r>
          </w:p>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Токарева И.Ю.</w:t>
            </w:r>
          </w:p>
          <w:p w:rsidR="00A64498" w:rsidRPr="00C4537C" w:rsidRDefault="00A64498" w:rsidP="00DD03B9">
            <w:pPr>
              <w:spacing w:after="0" w:line="228" w:lineRule="auto"/>
              <w:rPr>
                <w:rFonts w:ascii="Times New Roman" w:hAnsi="Times New Roman"/>
                <w:bCs/>
                <w:sz w:val="24"/>
                <w:szCs w:val="24"/>
              </w:rPr>
            </w:pPr>
            <w:r w:rsidRPr="00C4537C">
              <w:rPr>
                <w:rFonts w:ascii="Times New Roman" w:hAnsi="Times New Roman"/>
                <w:bCs/>
                <w:sz w:val="24"/>
                <w:szCs w:val="24"/>
              </w:rPr>
              <w:t>Аттестующиеся педагоги</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 xml:space="preserve">Аттестация педагогических работников </w:t>
            </w:r>
            <w:r>
              <w:rPr>
                <w:rFonts w:ascii="Times New Roman" w:hAnsi="Times New Roman"/>
                <w:bCs/>
                <w:sz w:val="24"/>
                <w:szCs w:val="24"/>
              </w:rPr>
              <w:t>на соответствие занимаемой должности</w:t>
            </w:r>
          </w:p>
        </w:tc>
        <w:tc>
          <w:tcPr>
            <w:tcW w:w="1701" w:type="dxa"/>
          </w:tcPr>
          <w:p w:rsidR="00EC5B5F" w:rsidRPr="00C4537C" w:rsidRDefault="00EC5B5F" w:rsidP="00F4634C">
            <w:pPr>
              <w:spacing w:after="0" w:line="240" w:lineRule="auto"/>
              <w:jc w:val="center"/>
              <w:rPr>
                <w:rFonts w:ascii="Times New Roman" w:hAnsi="Times New Roman"/>
                <w:bCs/>
                <w:sz w:val="24"/>
                <w:szCs w:val="24"/>
              </w:rPr>
            </w:pPr>
            <w:r>
              <w:rPr>
                <w:rFonts w:ascii="Times New Roman" w:hAnsi="Times New Roman"/>
                <w:bCs/>
                <w:sz w:val="24"/>
                <w:szCs w:val="24"/>
              </w:rPr>
              <w:t>согласно требованиям</w:t>
            </w:r>
          </w:p>
        </w:tc>
        <w:tc>
          <w:tcPr>
            <w:tcW w:w="2126" w:type="dxa"/>
          </w:tcPr>
          <w:p w:rsidR="00EC5B5F" w:rsidRPr="00C4537C" w:rsidRDefault="00EC5B5F" w:rsidP="00F4634C">
            <w:pPr>
              <w:spacing w:after="0" w:line="240" w:lineRule="auto"/>
              <w:rPr>
                <w:rFonts w:ascii="Times New Roman" w:hAnsi="Times New Roman"/>
                <w:bCs/>
                <w:sz w:val="24"/>
                <w:szCs w:val="24"/>
              </w:rPr>
            </w:pPr>
            <w:r w:rsidRPr="00C4537C">
              <w:rPr>
                <w:rFonts w:ascii="Times New Roman" w:hAnsi="Times New Roman"/>
                <w:bCs/>
                <w:sz w:val="24"/>
                <w:szCs w:val="24"/>
              </w:rPr>
              <w:t>Мартынова С.Ю.</w:t>
            </w:r>
          </w:p>
          <w:p w:rsidR="00EC5B5F" w:rsidRPr="00C4537C" w:rsidRDefault="00EC5B5F" w:rsidP="00F4634C">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Pr="00C4537C" w:rsidRDefault="00EC5B5F" w:rsidP="00F4634C">
            <w:pPr>
              <w:spacing w:after="0" w:line="240" w:lineRule="auto"/>
              <w:rPr>
                <w:rFonts w:ascii="Times New Roman" w:hAnsi="Times New Roman"/>
                <w:bCs/>
                <w:sz w:val="24"/>
                <w:szCs w:val="24"/>
              </w:rPr>
            </w:pPr>
            <w:r>
              <w:rPr>
                <w:rFonts w:ascii="Times New Roman" w:hAnsi="Times New Roman"/>
                <w:bCs/>
                <w:sz w:val="24"/>
                <w:szCs w:val="24"/>
              </w:rPr>
              <w:t>Стебакова О.Н.</w:t>
            </w:r>
          </w:p>
        </w:tc>
      </w:tr>
      <w:tr w:rsidR="00EC5B5F" w:rsidRPr="00C4537C" w:rsidTr="007852CB">
        <w:trPr>
          <w:trHeight w:val="363"/>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Работа методического кабинета</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tc>
      </w:tr>
      <w:tr w:rsidR="00EC5B5F" w:rsidRPr="00C4537C" w:rsidTr="007852CB">
        <w:trPr>
          <w:trHeight w:val="134"/>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E91B14" w:rsidRDefault="00EC5B5F" w:rsidP="007852CB">
            <w:pPr>
              <w:spacing w:after="0" w:line="240" w:lineRule="auto"/>
              <w:rPr>
                <w:rFonts w:ascii="Times New Roman" w:hAnsi="Times New Roman"/>
                <w:bCs/>
                <w:sz w:val="24"/>
                <w:szCs w:val="24"/>
              </w:rPr>
            </w:pPr>
            <w:r w:rsidRPr="00E91B14">
              <w:rPr>
                <w:rFonts w:ascii="Times New Roman" w:hAnsi="Times New Roman"/>
                <w:bCs/>
                <w:sz w:val="24"/>
                <w:szCs w:val="24"/>
              </w:rPr>
              <w:t>Проведение фестиваля открытых воспитательных мероприятий «Искусство воспитания» (отдел ИИ, ДП и ТТ)</w:t>
            </w:r>
          </w:p>
        </w:tc>
        <w:tc>
          <w:tcPr>
            <w:tcW w:w="1701" w:type="dxa"/>
          </w:tcPr>
          <w:p w:rsidR="00EC5B5F" w:rsidRPr="00FB4550" w:rsidRDefault="00FB4550" w:rsidP="00FB4550">
            <w:pPr>
              <w:spacing w:after="0" w:line="240" w:lineRule="auto"/>
              <w:jc w:val="center"/>
              <w:rPr>
                <w:rFonts w:ascii="Times New Roman" w:hAnsi="Times New Roman"/>
                <w:bCs/>
                <w:sz w:val="24"/>
                <w:szCs w:val="24"/>
              </w:rPr>
            </w:pPr>
            <w:r w:rsidRPr="00FB4550">
              <w:rPr>
                <w:rFonts w:ascii="Times New Roman" w:hAnsi="Times New Roman"/>
                <w:bCs/>
                <w:sz w:val="24"/>
                <w:szCs w:val="24"/>
              </w:rPr>
              <w:t>февраль</w:t>
            </w:r>
            <w:r w:rsidR="00EC5B5F" w:rsidRPr="00FB4550">
              <w:rPr>
                <w:rFonts w:ascii="Times New Roman" w:hAnsi="Times New Roman"/>
                <w:bCs/>
                <w:sz w:val="24"/>
                <w:szCs w:val="24"/>
              </w:rPr>
              <w:t>-</w:t>
            </w:r>
            <w:r w:rsidRPr="00FB4550">
              <w:rPr>
                <w:rFonts w:ascii="Times New Roman" w:hAnsi="Times New Roman"/>
                <w:bCs/>
                <w:sz w:val="24"/>
                <w:szCs w:val="24"/>
              </w:rPr>
              <w:t>март</w:t>
            </w:r>
            <w:r w:rsidR="00EC5B5F" w:rsidRPr="00FB4550">
              <w:rPr>
                <w:rFonts w:ascii="Times New Roman" w:hAnsi="Times New Roman"/>
                <w:bCs/>
                <w:sz w:val="24"/>
                <w:szCs w:val="24"/>
              </w:rPr>
              <w:t xml:space="preserve"> 201</w:t>
            </w:r>
            <w:r w:rsidRPr="00FB4550">
              <w:rPr>
                <w:rFonts w:ascii="Times New Roman" w:hAnsi="Times New Roman"/>
                <w:bCs/>
                <w:sz w:val="24"/>
                <w:szCs w:val="24"/>
              </w:rPr>
              <w:t>8</w:t>
            </w:r>
          </w:p>
        </w:tc>
        <w:tc>
          <w:tcPr>
            <w:tcW w:w="2126" w:type="dxa"/>
          </w:tcPr>
          <w:p w:rsidR="00EC5B5F" w:rsidRPr="00E91B14" w:rsidRDefault="00EC5B5F" w:rsidP="001C5A5B">
            <w:pPr>
              <w:spacing w:after="0" w:line="240" w:lineRule="auto"/>
              <w:rPr>
                <w:rFonts w:ascii="Times New Roman" w:hAnsi="Times New Roman"/>
                <w:bCs/>
                <w:sz w:val="24"/>
                <w:szCs w:val="24"/>
              </w:rPr>
            </w:pPr>
            <w:r w:rsidRPr="00E91B14">
              <w:rPr>
                <w:rFonts w:ascii="Times New Roman" w:hAnsi="Times New Roman"/>
                <w:bCs/>
                <w:sz w:val="24"/>
                <w:szCs w:val="24"/>
              </w:rPr>
              <w:t>Мурашова В.В.</w:t>
            </w:r>
          </w:p>
          <w:p w:rsidR="00EC5B5F" w:rsidRPr="00E91B14" w:rsidRDefault="00EC5B5F" w:rsidP="001C5A5B">
            <w:pPr>
              <w:spacing w:after="0" w:line="240" w:lineRule="auto"/>
              <w:rPr>
                <w:rFonts w:ascii="Times New Roman" w:hAnsi="Times New Roman"/>
                <w:bCs/>
                <w:sz w:val="24"/>
                <w:szCs w:val="24"/>
              </w:rPr>
            </w:pPr>
            <w:r w:rsidRPr="00E91B14">
              <w:rPr>
                <w:rFonts w:ascii="Times New Roman" w:hAnsi="Times New Roman"/>
                <w:bCs/>
                <w:sz w:val="24"/>
                <w:szCs w:val="24"/>
              </w:rPr>
              <w:t>Стебакова О.Н.</w:t>
            </w:r>
          </w:p>
          <w:p w:rsidR="00EC5B5F" w:rsidRPr="00E91B14" w:rsidRDefault="00EC5B5F" w:rsidP="001C5A5B">
            <w:pPr>
              <w:spacing w:after="0" w:line="240" w:lineRule="auto"/>
              <w:rPr>
                <w:rFonts w:ascii="Times New Roman" w:hAnsi="Times New Roman"/>
                <w:bCs/>
                <w:sz w:val="24"/>
                <w:szCs w:val="24"/>
              </w:rPr>
            </w:pPr>
            <w:r w:rsidRPr="00E91B14">
              <w:rPr>
                <w:rFonts w:ascii="Times New Roman" w:hAnsi="Times New Roman"/>
                <w:bCs/>
                <w:sz w:val="24"/>
                <w:szCs w:val="24"/>
              </w:rPr>
              <w:t>Зубченко О.П.</w:t>
            </w:r>
          </w:p>
          <w:p w:rsidR="00EC5B5F" w:rsidRPr="00DF3447" w:rsidRDefault="00EC5B5F" w:rsidP="001C5A5B">
            <w:pPr>
              <w:spacing w:after="0" w:line="240" w:lineRule="auto"/>
              <w:rPr>
                <w:rFonts w:ascii="Times New Roman" w:hAnsi="Times New Roman"/>
                <w:bCs/>
                <w:color w:val="FF0000"/>
                <w:sz w:val="24"/>
                <w:szCs w:val="24"/>
              </w:rPr>
            </w:pPr>
            <w:r w:rsidRPr="00E91B14">
              <w:rPr>
                <w:rFonts w:ascii="Times New Roman" w:hAnsi="Times New Roman"/>
                <w:bCs/>
                <w:sz w:val="24"/>
                <w:szCs w:val="24"/>
              </w:rPr>
              <w:t>Педагоги д/о</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 xml:space="preserve">Участие в городских </w:t>
            </w:r>
            <w:r>
              <w:rPr>
                <w:rFonts w:ascii="Times New Roman" w:hAnsi="Times New Roman"/>
                <w:bCs/>
                <w:sz w:val="24"/>
                <w:szCs w:val="24"/>
              </w:rPr>
              <w:t>П</w:t>
            </w:r>
            <w:r w:rsidRPr="00C4537C">
              <w:rPr>
                <w:rFonts w:ascii="Times New Roman" w:hAnsi="Times New Roman"/>
                <w:bCs/>
                <w:sz w:val="24"/>
                <w:szCs w:val="24"/>
              </w:rPr>
              <w:t xml:space="preserve">едагогических чтениях </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 xml:space="preserve">апрель </w:t>
            </w:r>
          </w:p>
        </w:tc>
        <w:tc>
          <w:tcPr>
            <w:tcW w:w="2126" w:type="dxa"/>
          </w:tcPr>
          <w:p w:rsidR="00EC5B5F" w:rsidRPr="006069B4" w:rsidRDefault="00EC5B5F" w:rsidP="001C5A5B">
            <w:pPr>
              <w:spacing w:after="0" w:line="240" w:lineRule="auto"/>
              <w:rPr>
                <w:rFonts w:ascii="Times New Roman" w:hAnsi="Times New Roman"/>
                <w:bCs/>
                <w:sz w:val="24"/>
                <w:szCs w:val="24"/>
              </w:rPr>
            </w:pPr>
            <w:r w:rsidRPr="006069B4">
              <w:rPr>
                <w:rFonts w:ascii="Times New Roman" w:hAnsi="Times New Roman"/>
                <w:bCs/>
                <w:sz w:val="24"/>
                <w:szCs w:val="24"/>
              </w:rPr>
              <w:t>Дерюжина Я.Я.</w:t>
            </w:r>
          </w:p>
          <w:p w:rsidR="00EC5B5F" w:rsidRPr="00485134" w:rsidRDefault="00EC5B5F" w:rsidP="00FB4550">
            <w:pPr>
              <w:spacing w:after="0" w:line="240" w:lineRule="auto"/>
              <w:rPr>
                <w:rFonts w:ascii="Times New Roman" w:hAnsi="Times New Roman"/>
                <w:bCs/>
                <w:color w:val="FF0000"/>
                <w:sz w:val="24"/>
                <w:szCs w:val="24"/>
              </w:rPr>
            </w:pPr>
            <w:r>
              <w:rPr>
                <w:rFonts w:ascii="Times New Roman" w:hAnsi="Times New Roman"/>
                <w:bCs/>
                <w:sz w:val="24"/>
                <w:szCs w:val="24"/>
              </w:rPr>
              <w:t>Терешковец Н.В.</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Участие в дистанционных конкурсах,  грантовых программах и проектах и др.</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по мере поступления информации</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Мурашова В.В.</w:t>
            </w:r>
          </w:p>
          <w:p w:rsidR="00EC5B5F" w:rsidRDefault="00EC5B5F" w:rsidP="001C5A5B">
            <w:pPr>
              <w:spacing w:after="0" w:line="240" w:lineRule="auto"/>
              <w:rPr>
                <w:rFonts w:ascii="Times New Roman" w:hAnsi="Times New Roman"/>
                <w:bCs/>
                <w:sz w:val="24"/>
                <w:szCs w:val="24"/>
              </w:rPr>
            </w:pPr>
            <w:r>
              <w:rPr>
                <w:rFonts w:ascii="Times New Roman" w:hAnsi="Times New Roman"/>
                <w:bCs/>
                <w:sz w:val="24"/>
                <w:szCs w:val="24"/>
              </w:rPr>
              <w:t>Мощенко С.П.</w:t>
            </w:r>
          </w:p>
          <w:p w:rsidR="00EC5B5F" w:rsidRPr="00C4537C" w:rsidRDefault="00EC5B5F" w:rsidP="006D2FFA">
            <w:pPr>
              <w:spacing w:after="0" w:line="240" w:lineRule="auto"/>
              <w:rPr>
                <w:rFonts w:ascii="Times New Roman" w:hAnsi="Times New Roman"/>
                <w:bCs/>
                <w:sz w:val="24"/>
                <w:szCs w:val="24"/>
              </w:rPr>
            </w:pPr>
            <w:r>
              <w:rPr>
                <w:rFonts w:ascii="Times New Roman" w:hAnsi="Times New Roman"/>
                <w:bCs/>
                <w:sz w:val="24"/>
                <w:szCs w:val="24"/>
              </w:rPr>
              <w:t>Педагогические работники</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Pr>
                <w:rFonts w:ascii="Times New Roman" w:hAnsi="Times New Roman"/>
                <w:bCs/>
                <w:sz w:val="24"/>
                <w:szCs w:val="24"/>
              </w:rPr>
              <w:t>И</w:t>
            </w:r>
            <w:r w:rsidRPr="00C4537C">
              <w:rPr>
                <w:rFonts w:ascii="Times New Roman" w:hAnsi="Times New Roman"/>
                <w:bCs/>
                <w:sz w:val="24"/>
                <w:szCs w:val="24"/>
              </w:rPr>
              <w:t xml:space="preserve">зучение и обобщение ППО на уровне города: </w:t>
            </w:r>
          </w:p>
          <w:p w:rsidR="00EC5B5F" w:rsidRPr="00C4537C" w:rsidRDefault="00EC5B5F" w:rsidP="007852CB">
            <w:pPr>
              <w:numPr>
                <w:ilvl w:val="0"/>
                <w:numId w:val="30"/>
              </w:numPr>
              <w:tabs>
                <w:tab w:val="left" w:pos="178"/>
              </w:tabs>
              <w:spacing w:after="0" w:line="240" w:lineRule="auto"/>
              <w:ind w:left="36" w:firstLine="0"/>
              <w:rPr>
                <w:rFonts w:ascii="Times New Roman" w:hAnsi="Times New Roman"/>
                <w:bCs/>
                <w:sz w:val="24"/>
                <w:szCs w:val="24"/>
              </w:rPr>
            </w:pPr>
            <w:r>
              <w:rPr>
                <w:rFonts w:ascii="Times New Roman" w:hAnsi="Times New Roman"/>
                <w:bCs/>
                <w:sz w:val="24"/>
                <w:szCs w:val="24"/>
              </w:rPr>
              <w:t>Рымарев В.В.</w:t>
            </w:r>
            <w:r w:rsidRPr="00C4537C">
              <w:rPr>
                <w:rFonts w:ascii="Times New Roman" w:hAnsi="Times New Roman"/>
                <w:bCs/>
                <w:sz w:val="24"/>
                <w:szCs w:val="24"/>
              </w:rPr>
              <w:t xml:space="preserve"> (</w:t>
            </w:r>
            <w:r>
              <w:rPr>
                <w:rFonts w:ascii="Times New Roman" w:hAnsi="Times New Roman"/>
                <w:bCs/>
                <w:sz w:val="24"/>
                <w:szCs w:val="24"/>
              </w:rPr>
              <w:t xml:space="preserve">по итогам </w:t>
            </w:r>
            <w:r w:rsidRPr="00C4537C">
              <w:rPr>
                <w:rFonts w:ascii="Times New Roman" w:hAnsi="Times New Roman"/>
                <w:bCs/>
                <w:sz w:val="24"/>
                <w:szCs w:val="24"/>
              </w:rPr>
              <w:t>мастер-класс</w:t>
            </w:r>
            <w:r>
              <w:rPr>
                <w:rFonts w:ascii="Times New Roman" w:hAnsi="Times New Roman"/>
                <w:bCs/>
                <w:sz w:val="24"/>
                <w:szCs w:val="24"/>
              </w:rPr>
              <w:t>а</w:t>
            </w:r>
            <w:r w:rsidRPr="00C4537C">
              <w:rPr>
                <w:rFonts w:ascii="Times New Roman" w:hAnsi="Times New Roman"/>
                <w:bCs/>
                <w:sz w:val="24"/>
                <w:szCs w:val="24"/>
              </w:rPr>
              <w:t xml:space="preserve">); </w:t>
            </w:r>
          </w:p>
          <w:p w:rsidR="00EC5B5F" w:rsidRPr="00FB4550" w:rsidRDefault="00EC5B5F" w:rsidP="007852CB">
            <w:pPr>
              <w:numPr>
                <w:ilvl w:val="0"/>
                <w:numId w:val="30"/>
              </w:numPr>
              <w:tabs>
                <w:tab w:val="left" w:pos="178"/>
              </w:tabs>
              <w:spacing w:after="0" w:line="240" w:lineRule="auto"/>
              <w:ind w:left="36" w:firstLine="0"/>
              <w:rPr>
                <w:rFonts w:ascii="Times New Roman" w:hAnsi="Times New Roman"/>
                <w:bCs/>
                <w:spacing w:val="-10"/>
                <w:sz w:val="24"/>
                <w:szCs w:val="24"/>
              </w:rPr>
            </w:pPr>
            <w:r w:rsidRPr="00FB4550">
              <w:rPr>
                <w:rFonts w:ascii="Times New Roman" w:hAnsi="Times New Roman"/>
                <w:bCs/>
                <w:sz w:val="24"/>
                <w:szCs w:val="24"/>
              </w:rPr>
              <w:t>Довгань Л.А. (система работы Совета соуправления актива старшеклассников «РеМИКС»)</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Организация работы по пополнению информационного банка данных Центра</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p w:rsidR="00EC5B5F"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Зубченко О.П.</w:t>
            </w:r>
          </w:p>
          <w:p w:rsidR="00EC5B5F" w:rsidRPr="00C4537C" w:rsidRDefault="00EC5B5F" w:rsidP="001C5A5B">
            <w:pPr>
              <w:spacing w:after="0" w:line="240" w:lineRule="auto"/>
              <w:rPr>
                <w:rFonts w:ascii="Times New Roman" w:hAnsi="Times New Roman"/>
                <w:bCs/>
                <w:sz w:val="24"/>
                <w:szCs w:val="24"/>
              </w:rPr>
            </w:pPr>
            <w:r>
              <w:rPr>
                <w:rFonts w:ascii="Times New Roman" w:hAnsi="Times New Roman"/>
                <w:bCs/>
                <w:sz w:val="24"/>
                <w:szCs w:val="24"/>
              </w:rPr>
              <w:t>Баркова К.И.</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Организация и проведение информационно-методической выставки «Педагогическая копилка»</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Pr>
                <w:rFonts w:ascii="Times New Roman" w:hAnsi="Times New Roman"/>
                <w:bCs/>
                <w:sz w:val="24"/>
                <w:szCs w:val="24"/>
              </w:rPr>
              <w:t>апрель 2018</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Зубченко О.П.</w:t>
            </w:r>
          </w:p>
          <w:p w:rsidR="00EC5B5F" w:rsidRPr="00C4537C" w:rsidRDefault="00EC5B5F" w:rsidP="001C5A5B">
            <w:pPr>
              <w:spacing w:after="0" w:line="240" w:lineRule="auto"/>
              <w:rPr>
                <w:rFonts w:ascii="Times New Roman" w:hAnsi="Times New Roman"/>
                <w:bCs/>
                <w:sz w:val="24"/>
                <w:szCs w:val="24"/>
              </w:rPr>
            </w:pPr>
            <w:r>
              <w:rPr>
                <w:rFonts w:ascii="Times New Roman" w:hAnsi="Times New Roman"/>
                <w:bCs/>
                <w:sz w:val="24"/>
                <w:szCs w:val="24"/>
              </w:rPr>
              <w:t>Баркова К.И.</w:t>
            </w:r>
            <w:r w:rsidRPr="00C4537C">
              <w:rPr>
                <w:rFonts w:ascii="Times New Roman" w:hAnsi="Times New Roman"/>
                <w:bCs/>
                <w:sz w:val="24"/>
                <w:szCs w:val="24"/>
              </w:rPr>
              <w:t xml:space="preserve"> </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Проведение кадровой школы «ПОЗИТИВ»</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Pr>
                <w:rFonts w:ascii="Times New Roman" w:hAnsi="Times New Roman"/>
                <w:bCs/>
                <w:sz w:val="24"/>
                <w:szCs w:val="24"/>
              </w:rPr>
              <w:t xml:space="preserve">март 2018 </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Pr="00C4537C" w:rsidRDefault="00EC5B5F" w:rsidP="001C5A5B">
            <w:pPr>
              <w:spacing w:after="0" w:line="240" w:lineRule="auto"/>
              <w:rPr>
                <w:rFonts w:ascii="Times New Roman" w:hAnsi="Times New Roman"/>
                <w:bCs/>
                <w:sz w:val="24"/>
                <w:szCs w:val="24"/>
              </w:rPr>
            </w:pPr>
            <w:r>
              <w:rPr>
                <w:rFonts w:ascii="Times New Roman" w:hAnsi="Times New Roman"/>
                <w:bCs/>
                <w:sz w:val="24"/>
                <w:szCs w:val="24"/>
              </w:rPr>
              <w:t>Смолянова И.А.</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Участие педагогов Центра в работе ГМО, профильных секций, мастер-классов и др.</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 xml:space="preserve">в течение года </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Онищук Я.А.</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Стебакова О.Н..</w:t>
            </w:r>
          </w:p>
          <w:p w:rsidR="00EC5B5F" w:rsidRPr="00C4537C" w:rsidRDefault="00EC5B5F" w:rsidP="001C5A5B">
            <w:pPr>
              <w:spacing w:after="0" w:line="240" w:lineRule="auto"/>
              <w:ind w:right="-108"/>
              <w:rPr>
                <w:rFonts w:ascii="Times New Roman" w:hAnsi="Times New Roman"/>
                <w:bCs/>
                <w:sz w:val="24"/>
                <w:szCs w:val="24"/>
              </w:rPr>
            </w:pPr>
            <w:r w:rsidRPr="00C4537C">
              <w:rPr>
                <w:rFonts w:ascii="Times New Roman" w:hAnsi="Times New Roman"/>
                <w:bCs/>
                <w:sz w:val="24"/>
                <w:szCs w:val="24"/>
              </w:rPr>
              <w:t>Клепиковская Г.В.</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Зубченко О.П.</w:t>
            </w:r>
          </w:p>
          <w:p w:rsidR="00EC5B5F"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p w:rsidR="00EC5B5F" w:rsidRPr="00C4537C" w:rsidRDefault="00EC5B5F" w:rsidP="001C5A5B">
            <w:pPr>
              <w:spacing w:after="0" w:line="240" w:lineRule="auto"/>
              <w:rPr>
                <w:rFonts w:ascii="Times New Roman" w:hAnsi="Times New Roman"/>
                <w:bCs/>
                <w:sz w:val="24"/>
                <w:szCs w:val="24"/>
              </w:rPr>
            </w:pPr>
            <w:r>
              <w:rPr>
                <w:rFonts w:ascii="Times New Roman" w:hAnsi="Times New Roman"/>
                <w:bCs/>
                <w:sz w:val="24"/>
                <w:szCs w:val="24"/>
              </w:rPr>
              <w:t>Баркова К.И.</w:t>
            </w:r>
          </w:p>
        </w:tc>
      </w:tr>
      <w:tr w:rsidR="00EC5B5F" w:rsidRPr="00C4537C" w:rsidTr="007852CB">
        <w:trPr>
          <w:trHeight w:val="134"/>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 xml:space="preserve">Обеспечение информированности социума о методических мероприятиях Центра через сайт  </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регулярно</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Зубченко О.П.</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Баркова К.И.</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Публикация методических статей и материалов из опыта работы педагогов в периодических изданиях, на Интернет-ресурсах</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в течение года</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Зубченко О.П.</w:t>
            </w:r>
          </w:p>
          <w:p w:rsidR="00EC5B5F"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p w:rsidR="00EC5B5F" w:rsidRDefault="00EC5B5F" w:rsidP="001C5A5B">
            <w:pPr>
              <w:spacing w:after="0" w:line="240" w:lineRule="auto"/>
              <w:rPr>
                <w:rFonts w:ascii="Times New Roman" w:hAnsi="Times New Roman"/>
                <w:bCs/>
                <w:sz w:val="24"/>
                <w:szCs w:val="24"/>
              </w:rPr>
            </w:pPr>
            <w:r>
              <w:rPr>
                <w:rFonts w:ascii="Times New Roman" w:hAnsi="Times New Roman"/>
                <w:bCs/>
                <w:sz w:val="24"/>
                <w:szCs w:val="24"/>
              </w:rPr>
              <w:t>Баркова К.И.</w:t>
            </w:r>
          </w:p>
          <w:p w:rsidR="00EC5B5F" w:rsidRPr="00C4537C" w:rsidRDefault="00EC5B5F" w:rsidP="001C5A5B">
            <w:pPr>
              <w:spacing w:after="0" w:line="240" w:lineRule="auto"/>
              <w:rPr>
                <w:rFonts w:ascii="Times New Roman" w:hAnsi="Times New Roman"/>
                <w:bCs/>
                <w:sz w:val="24"/>
                <w:szCs w:val="24"/>
              </w:rPr>
            </w:pPr>
            <w:r>
              <w:rPr>
                <w:rFonts w:ascii="Times New Roman" w:hAnsi="Times New Roman"/>
                <w:bCs/>
                <w:sz w:val="24"/>
                <w:szCs w:val="24"/>
              </w:rPr>
              <w:t>Педагоги д/о</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 xml:space="preserve">Разработка методической продукции, оформление отчетно-аналитической </w:t>
            </w:r>
            <w:r w:rsidRPr="00C4537C">
              <w:rPr>
                <w:rFonts w:ascii="Times New Roman" w:hAnsi="Times New Roman"/>
                <w:bCs/>
                <w:sz w:val="24"/>
                <w:szCs w:val="24"/>
              </w:rPr>
              <w:lastRenderedPageBreak/>
              <w:t>документации</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lastRenderedPageBreak/>
              <w:t>в течение года</w:t>
            </w:r>
          </w:p>
        </w:tc>
        <w:tc>
          <w:tcPr>
            <w:tcW w:w="2126" w:type="dxa"/>
          </w:tcPr>
          <w:p w:rsidR="00EC5B5F" w:rsidRPr="00C4537C" w:rsidRDefault="00EC5B5F" w:rsidP="001C5A5B">
            <w:pPr>
              <w:spacing w:after="0" w:line="240" w:lineRule="auto"/>
              <w:rPr>
                <w:rFonts w:ascii="Times New Roman" w:hAnsi="Times New Roman"/>
                <w:bCs/>
                <w:sz w:val="23"/>
                <w:szCs w:val="23"/>
              </w:rPr>
            </w:pPr>
            <w:r w:rsidRPr="00C4537C">
              <w:rPr>
                <w:rFonts w:ascii="Times New Roman" w:hAnsi="Times New Roman"/>
                <w:bCs/>
                <w:sz w:val="23"/>
                <w:szCs w:val="23"/>
              </w:rPr>
              <w:t>Токарева И.Ю.</w:t>
            </w:r>
          </w:p>
          <w:p w:rsidR="00EC5B5F" w:rsidRPr="00C4537C" w:rsidRDefault="00EC5B5F" w:rsidP="001C5A5B">
            <w:pPr>
              <w:spacing w:after="0" w:line="240" w:lineRule="auto"/>
              <w:rPr>
                <w:rFonts w:ascii="Times New Roman" w:hAnsi="Times New Roman"/>
                <w:bCs/>
                <w:sz w:val="23"/>
                <w:szCs w:val="23"/>
              </w:rPr>
            </w:pPr>
            <w:r w:rsidRPr="00C4537C">
              <w:rPr>
                <w:rFonts w:ascii="Times New Roman" w:hAnsi="Times New Roman"/>
                <w:bCs/>
                <w:sz w:val="23"/>
                <w:szCs w:val="23"/>
              </w:rPr>
              <w:t>Онищук Я.А.</w:t>
            </w:r>
          </w:p>
          <w:p w:rsidR="00EC5B5F" w:rsidRPr="00C4537C" w:rsidRDefault="00EC5B5F" w:rsidP="001C5A5B">
            <w:pPr>
              <w:spacing w:after="0" w:line="240" w:lineRule="auto"/>
              <w:rPr>
                <w:rFonts w:ascii="Times New Roman" w:hAnsi="Times New Roman"/>
                <w:bCs/>
                <w:sz w:val="23"/>
                <w:szCs w:val="23"/>
              </w:rPr>
            </w:pPr>
            <w:r w:rsidRPr="00C4537C">
              <w:rPr>
                <w:rFonts w:ascii="Times New Roman" w:hAnsi="Times New Roman"/>
                <w:bCs/>
                <w:sz w:val="23"/>
                <w:szCs w:val="23"/>
              </w:rPr>
              <w:lastRenderedPageBreak/>
              <w:t>Клепиковская Г.В.</w:t>
            </w:r>
          </w:p>
          <w:p w:rsidR="00EC5B5F" w:rsidRPr="00C4537C" w:rsidRDefault="00EC5B5F" w:rsidP="001C5A5B">
            <w:pPr>
              <w:spacing w:after="0" w:line="240" w:lineRule="auto"/>
              <w:rPr>
                <w:rFonts w:ascii="Times New Roman" w:hAnsi="Times New Roman"/>
                <w:bCs/>
                <w:sz w:val="23"/>
                <w:szCs w:val="23"/>
              </w:rPr>
            </w:pPr>
            <w:r w:rsidRPr="00C4537C">
              <w:rPr>
                <w:rFonts w:ascii="Times New Roman" w:hAnsi="Times New Roman"/>
                <w:bCs/>
                <w:sz w:val="23"/>
                <w:szCs w:val="23"/>
              </w:rPr>
              <w:t>Стебакова О.Н.</w:t>
            </w:r>
          </w:p>
          <w:p w:rsidR="00EC5B5F" w:rsidRPr="00C4537C" w:rsidRDefault="00EC5B5F" w:rsidP="001C5A5B">
            <w:pPr>
              <w:spacing w:after="0" w:line="240" w:lineRule="auto"/>
              <w:rPr>
                <w:rFonts w:ascii="Times New Roman" w:hAnsi="Times New Roman"/>
                <w:bCs/>
                <w:sz w:val="23"/>
                <w:szCs w:val="23"/>
              </w:rPr>
            </w:pPr>
            <w:r w:rsidRPr="00C4537C">
              <w:rPr>
                <w:rFonts w:ascii="Times New Roman" w:hAnsi="Times New Roman"/>
                <w:bCs/>
                <w:sz w:val="23"/>
                <w:szCs w:val="23"/>
              </w:rPr>
              <w:t>Смолянова И.А.</w:t>
            </w:r>
          </w:p>
          <w:p w:rsidR="00EC5B5F" w:rsidRPr="00C4537C" w:rsidRDefault="00EC5B5F" w:rsidP="001C5A5B">
            <w:pPr>
              <w:spacing w:after="0" w:line="240" w:lineRule="auto"/>
              <w:rPr>
                <w:rFonts w:ascii="Times New Roman" w:hAnsi="Times New Roman"/>
                <w:bCs/>
                <w:sz w:val="23"/>
                <w:szCs w:val="23"/>
              </w:rPr>
            </w:pPr>
            <w:r w:rsidRPr="00C4537C">
              <w:rPr>
                <w:rFonts w:ascii="Times New Roman" w:hAnsi="Times New Roman"/>
                <w:bCs/>
                <w:sz w:val="23"/>
                <w:szCs w:val="23"/>
              </w:rPr>
              <w:t>Зубченко О.П.</w:t>
            </w:r>
          </w:p>
          <w:p w:rsidR="00EC5B5F" w:rsidRDefault="00EC5B5F" w:rsidP="001C5A5B">
            <w:pPr>
              <w:spacing w:after="0" w:line="240" w:lineRule="auto"/>
              <w:rPr>
                <w:rFonts w:ascii="Times New Roman" w:hAnsi="Times New Roman"/>
                <w:bCs/>
                <w:sz w:val="23"/>
                <w:szCs w:val="23"/>
              </w:rPr>
            </w:pPr>
            <w:r w:rsidRPr="00C4537C">
              <w:rPr>
                <w:rFonts w:ascii="Times New Roman" w:hAnsi="Times New Roman"/>
                <w:bCs/>
                <w:sz w:val="23"/>
                <w:szCs w:val="23"/>
              </w:rPr>
              <w:t>Терешковец Н.В.</w:t>
            </w:r>
          </w:p>
          <w:p w:rsidR="00EC5B5F" w:rsidRPr="00C4537C" w:rsidRDefault="00EC5B5F" w:rsidP="001C5A5B">
            <w:pPr>
              <w:spacing w:after="0" w:line="240" w:lineRule="auto"/>
              <w:rPr>
                <w:rFonts w:ascii="Times New Roman" w:hAnsi="Times New Roman"/>
                <w:bCs/>
                <w:sz w:val="24"/>
                <w:szCs w:val="24"/>
              </w:rPr>
            </w:pPr>
            <w:r>
              <w:rPr>
                <w:rFonts w:ascii="Times New Roman" w:hAnsi="Times New Roman"/>
                <w:bCs/>
                <w:sz w:val="23"/>
                <w:szCs w:val="23"/>
              </w:rPr>
              <w:t>Баркова К.И.</w:t>
            </w:r>
            <w:r w:rsidRPr="00C4537C">
              <w:rPr>
                <w:rFonts w:ascii="Times New Roman" w:hAnsi="Times New Roman"/>
                <w:bCs/>
                <w:sz w:val="23"/>
                <w:szCs w:val="23"/>
              </w:rPr>
              <w:t xml:space="preserve"> Семина Е.Б.</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Сбор информационно-аналитической документации по итогам года</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sidRPr="00C4537C">
              <w:rPr>
                <w:rFonts w:ascii="Times New Roman" w:hAnsi="Times New Roman"/>
                <w:bCs/>
                <w:sz w:val="24"/>
                <w:szCs w:val="24"/>
              </w:rPr>
              <w:t>апрель-май</w:t>
            </w:r>
            <w:r>
              <w:rPr>
                <w:rFonts w:ascii="Times New Roman" w:hAnsi="Times New Roman"/>
                <w:bCs/>
                <w:sz w:val="24"/>
                <w:szCs w:val="24"/>
              </w:rPr>
              <w:t xml:space="preserve"> 2018</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Смолянова И.А.</w:t>
            </w:r>
          </w:p>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Терешковец Н.В.</w:t>
            </w:r>
          </w:p>
        </w:tc>
      </w:tr>
      <w:tr w:rsidR="00EC5B5F" w:rsidRPr="00C4537C" w:rsidTr="007852CB">
        <w:trPr>
          <w:trHeight w:val="560"/>
        </w:trPr>
        <w:tc>
          <w:tcPr>
            <w:tcW w:w="673" w:type="dxa"/>
          </w:tcPr>
          <w:p w:rsidR="00EC5B5F" w:rsidRPr="00C4537C" w:rsidRDefault="00EC5B5F" w:rsidP="00FB4252">
            <w:pPr>
              <w:pStyle w:val="af6"/>
              <w:numPr>
                <w:ilvl w:val="0"/>
                <w:numId w:val="48"/>
              </w:numPr>
              <w:tabs>
                <w:tab w:val="left" w:pos="0"/>
              </w:tabs>
              <w:spacing w:after="0" w:line="240" w:lineRule="auto"/>
              <w:ind w:left="0" w:right="-110"/>
              <w:jc w:val="center"/>
              <w:rPr>
                <w:rFonts w:ascii="Times New Roman" w:hAnsi="Times New Roman"/>
                <w:bCs/>
                <w:sz w:val="24"/>
                <w:szCs w:val="24"/>
              </w:rPr>
            </w:pPr>
          </w:p>
        </w:tc>
        <w:tc>
          <w:tcPr>
            <w:tcW w:w="5247" w:type="dxa"/>
          </w:tcPr>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 xml:space="preserve">Анализ научно-методической работы за </w:t>
            </w:r>
          </w:p>
          <w:p w:rsidR="00EC5B5F" w:rsidRPr="00C4537C" w:rsidRDefault="00EC5B5F" w:rsidP="007852CB">
            <w:pPr>
              <w:spacing w:after="0" w:line="240" w:lineRule="auto"/>
              <w:rPr>
                <w:rFonts w:ascii="Times New Roman" w:hAnsi="Times New Roman"/>
                <w:bCs/>
                <w:sz w:val="24"/>
                <w:szCs w:val="24"/>
              </w:rPr>
            </w:pPr>
            <w:r w:rsidRPr="00C4537C">
              <w:rPr>
                <w:rFonts w:ascii="Times New Roman" w:hAnsi="Times New Roman"/>
                <w:bCs/>
                <w:sz w:val="24"/>
                <w:szCs w:val="24"/>
              </w:rPr>
              <w:t>201</w:t>
            </w:r>
            <w:r>
              <w:rPr>
                <w:rFonts w:ascii="Times New Roman" w:hAnsi="Times New Roman"/>
                <w:bCs/>
                <w:sz w:val="24"/>
                <w:szCs w:val="24"/>
              </w:rPr>
              <w:t>7</w:t>
            </w:r>
            <w:r w:rsidRPr="00C4537C">
              <w:rPr>
                <w:rFonts w:ascii="Times New Roman" w:hAnsi="Times New Roman"/>
                <w:bCs/>
                <w:sz w:val="24"/>
                <w:szCs w:val="24"/>
              </w:rPr>
              <w:t>-201</w:t>
            </w:r>
            <w:r>
              <w:rPr>
                <w:rFonts w:ascii="Times New Roman" w:hAnsi="Times New Roman"/>
                <w:bCs/>
                <w:sz w:val="24"/>
                <w:szCs w:val="24"/>
              </w:rPr>
              <w:t>8</w:t>
            </w:r>
            <w:r w:rsidRPr="00C4537C">
              <w:rPr>
                <w:rFonts w:ascii="Times New Roman" w:hAnsi="Times New Roman"/>
                <w:bCs/>
                <w:sz w:val="24"/>
                <w:szCs w:val="24"/>
              </w:rPr>
              <w:t xml:space="preserve"> учебный год</w:t>
            </w:r>
          </w:p>
        </w:tc>
        <w:tc>
          <w:tcPr>
            <w:tcW w:w="1701" w:type="dxa"/>
          </w:tcPr>
          <w:p w:rsidR="00EC5B5F" w:rsidRPr="00C4537C" w:rsidRDefault="00EC5B5F" w:rsidP="001C5A5B">
            <w:pPr>
              <w:spacing w:after="0" w:line="240" w:lineRule="auto"/>
              <w:jc w:val="center"/>
              <w:rPr>
                <w:rFonts w:ascii="Times New Roman" w:hAnsi="Times New Roman"/>
                <w:bCs/>
                <w:sz w:val="24"/>
                <w:szCs w:val="24"/>
              </w:rPr>
            </w:pPr>
            <w:r>
              <w:rPr>
                <w:rFonts w:ascii="Times New Roman" w:hAnsi="Times New Roman"/>
                <w:bCs/>
                <w:sz w:val="24"/>
                <w:szCs w:val="24"/>
              </w:rPr>
              <w:t>м</w:t>
            </w:r>
            <w:r w:rsidRPr="00C4537C">
              <w:rPr>
                <w:rFonts w:ascii="Times New Roman" w:hAnsi="Times New Roman"/>
                <w:bCs/>
                <w:sz w:val="24"/>
                <w:szCs w:val="24"/>
              </w:rPr>
              <w:t>ай</w:t>
            </w:r>
            <w:r>
              <w:rPr>
                <w:rFonts w:ascii="Times New Roman" w:hAnsi="Times New Roman"/>
                <w:bCs/>
                <w:sz w:val="24"/>
                <w:szCs w:val="24"/>
              </w:rPr>
              <w:t xml:space="preserve"> 2018</w:t>
            </w:r>
          </w:p>
        </w:tc>
        <w:tc>
          <w:tcPr>
            <w:tcW w:w="2126" w:type="dxa"/>
          </w:tcPr>
          <w:p w:rsidR="00EC5B5F" w:rsidRPr="00C4537C" w:rsidRDefault="00EC5B5F" w:rsidP="001C5A5B">
            <w:pPr>
              <w:spacing w:after="0" w:line="240" w:lineRule="auto"/>
              <w:rPr>
                <w:rFonts w:ascii="Times New Roman" w:hAnsi="Times New Roman"/>
                <w:bCs/>
                <w:sz w:val="24"/>
                <w:szCs w:val="24"/>
              </w:rPr>
            </w:pPr>
            <w:r w:rsidRPr="00C4537C">
              <w:rPr>
                <w:rFonts w:ascii="Times New Roman" w:hAnsi="Times New Roman"/>
                <w:bCs/>
                <w:sz w:val="24"/>
                <w:szCs w:val="24"/>
              </w:rPr>
              <w:t>Токарева И.Ю.</w:t>
            </w:r>
          </w:p>
        </w:tc>
      </w:tr>
    </w:tbl>
    <w:p w:rsidR="002009F0" w:rsidRPr="00AF7191" w:rsidRDefault="002009F0" w:rsidP="00CB23E1">
      <w:pPr>
        <w:pStyle w:val="Style7"/>
        <w:widowControl/>
        <w:spacing w:before="120" w:after="120" w:line="240" w:lineRule="auto"/>
        <w:jc w:val="left"/>
        <w:rPr>
          <w:rStyle w:val="FontStyle32"/>
          <w:i/>
          <w:color w:val="002060"/>
          <w:sz w:val="24"/>
          <w:szCs w:val="24"/>
        </w:rPr>
      </w:pPr>
      <w:r w:rsidRPr="00AF7191">
        <w:rPr>
          <w:b/>
          <w:bCs/>
          <w:i/>
          <w:color w:val="002060"/>
        </w:rPr>
        <w:t>3.</w:t>
      </w:r>
      <w:r>
        <w:rPr>
          <w:b/>
          <w:bCs/>
          <w:i/>
          <w:color w:val="002060"/>
        </w:rPr>
        <w:t>5</w:t>
      </w:r>
      <w:r w:rsidRPr="00AF7191">
        <w:rPr>
          <w:b/>
          <w:bCs/>
          <w:i/>
          <w:color w:val="002060"/>
        </w:rPr>
        <w:t>.</w:t>
      </w:r>
      <w:r>
        <w:rPr>
          <w:b/>
          <w:bCs/>
          <w:i/>
          <w:color w:val="002060"/>
        </w:rPr>
        <w:t>2</w:t>
      </w:r>
      <w:r w:rsidRPr="00AF7191">
        <w:rPr>
          <w:b/>
          <w:bCs/>
          <w:i/>
          <w:color w:val="002060"/>
        </w:rPr>
        <w:t>.</w:t>
      </w:r>
      <w:r w:rsidRPr="00AF7191">
        <w:rPr>
          <w:bCs/>
          <w:i/>
          <w:color w:val="002060"/>
        </w:rPr>
        <w:t xml:space="preserve"> </w:t>
      </w:r>
      <w:r w:rsidRPr="00AF7191">
        <w:rPr>
          <w:rStyle w:val="FontStyle32"/>
          <w:i/>
          <w:color w:val="002060"/>
          <w:sz w:val="24"/>
          <w:szCs w:val="24"/>
        </w:rPr>
        <w:t>Внутриорганизационный контроль НМР</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276"/>
        <w:gridCol w:w="2126"/>
        <w:gridCol w:w="1842"/>
      </w:tblGrid>
      <w:tr w:rsidR="002009F0" w:rsidRPr="009A21C6" w:rsidTr="00270F1E">
        <w:tc>
          <w:tcPr>
            <w:tcW w:w="675" w:type="dxa"/>
            <w:shd w:val="clear" w:color="auto" w:fill="CCFFFF"/>
            <w:vAlign w:val="center"/>
          </w:tcPr>
          <w:p w:rsidR="002009F0" w:rsidRPr="009A21C6" w:rsidRDefault="002009F0" w:rsidP="00C4537C">
            <w:pPr>
              <w:spacing w:after="0" w:line="240" w:lineRule="auto"/>
              <w:jc w:val="center"/>
              <w:rPr>
                <w:rFonts w:ascii="Times New Roman" w:hAnsi="Times New Roman"/>
                <w:b/>
                <w:bCs/>
                <w:sz w:val="24"/>
                <w:szCs w:val="24"/>
              </w:rPr>
            </w:pPr>
            <w:r w:rsidRPr="009A21C6">
              <w:rPr>
                <w:rFonts w:ascii="Times New Roman" w:hAnsi="Times New Roman"/>
                <w:b/>
                <w:bCs/>
                <w:sz w:val="24"/>
                <w:szCs w:val="24"/>
              </w:rPr>
              <w:t>№ п/п</w:t>
            </w:r>
          </w:p>
        </w:tc>
        <w:tc>
          <w:tcPr>
            <w:tcW w:w="3969" w:type="dxa"/>
            <w:shd w:val="clear" w:color="auto" w:fill="CCFFFF"/>
            <w:vAlign w:val="center"/>
          </w:tcPr>
          <w:p w:rsidR="002009F0" w:rsidRPr="009A21C6" w:rsidRDefault="002009F0" w:rsidP="00C4537C">
            <w:pPr>
              <w:spacing w:after="0" w:line="240" w:lineRule="auto"/>
              <w:jc w:val="center"/>
              <w:rPr>
                <w:rStyle w:val="FontStyle34"/>
                <w:b/>
                <w:bCs/>
                <w:sz w:val="24"/>
                <w:szCs w:val="24"/>
              </w:rPr>
            </w:pPr>
            <w:r w:rsidRPr="009A21C6">
              <w:rPr>
                <w:rStyle w:val="FontStyle34"/>
                <w:b/>
                <w:bCs/>
                <w:sz w:val="24"/>
                <w:szCs w:val="24"/>
              </w:rPr>
              <w:t>Вопросы,</w:t>
            </w:r>
          </w:p>
          <w:p w:rsidR="002009F0" w:rsidRPr="009A21C6" w:rsidRDefault="002009F0" w:rsidP="00C4537C">
            <w:pPr>
              <w:spacing w:after="0" w:line="240" w:lineRule="auto"/>
              <w:jc w:val="center"/>
              <w:rPr>
                <w:rFonts w:ascii="Times New Roman" w:hAnsi="Times New Roman"/>
                <w:b/>
                <w:bCs/>
                <w:sz w:val="24"/>
                <w:szCs w:val="24"/>
              </w:rPr>
            </w:pPr>
            <w:r w:rsidRPr="009A21C6">
              <w:rPr>
                <w:rStyle w:val="FontStyle34"/>
                <w:b/>
                <w:bCs/>
                <w:sz w:val="24"/>
                <w:szCs w:val="24"/>
              </w:rPr>
              <w:t>подлежащие контролю</w:t>
            </w:r>
          </w:p>
        </w:tc>
        <w:tc>
          <w:tcPr>
            <w:tcW w:w="1276" w:type="dxa"/>
            <w:shd w:val="clear" w:color="auto" w:fill="CCFFFF"/>
            <w:vAlign w:val="center"/>
          </w:tcPr>
          <w:p w:rsidR="002009F0" w:rsidRPr="009A21C6" w:rsidRDefault="002009F0" w:rsidP="00C4537C">
            <w:pPr>
              <w:spacing w:after="0" w:line="240" w:lineRule="auto"/>
              <w:jc w:val="center"/>
              <w:rPr>
                <w:rFonts w:ascii="Times New Roman" w:hAnsi="Times New Roman"/>
                <w:b/>
                <w:bCs/>
                <w:sz w:val="24"/>
                <w:szCs w:val="24"/>
              </w:rPr>
            </w:pPr>
            <w:r w:rsidRPr="009A21C6">
              <w:rPr>
                <w:rFonts w:ascii="Times New Roman" w:hAnsi="Times New Roman"/>
                <w:b/>
                <w:bCs/>
                <w:sz w:val="24"/>
                <w:szCs w:val="24"/>
              </w:rPr>
              <w:t>Сроки</w:t>
            </w:r>
          </w:p>
        </w:tc>
        <w:tc>
          <w:tcPr>
            <w:tcW w:w="2126" w:type="dxa"/>
            <w:shd w:val="clear" w:color="auto" w:fill="CCFFFF"/>
            <w:vAlign w:val="center"/>
          </w:tcPr>
          <w:p w:rsidR="002009F0" w:rsidRPr="009A21C6" w:rsidRDefault="002009F0" w:rsidP="00C4537C">
            <w:pPr>
              <w:spacing w:after="0" w:line="240" w:lineRule="auto"/>
              <w:jc w:val="center"/>
              <w:rPr>
                <w:rFonts w:ascii="Times New Roman" w:hAnsi="Times New Roman"/>
                <w:b/>
                <w:bCs/>
                <w:sz w:val="24"/>
                <w:szCs w:val="24"/>
              </w:rPr>
            </w:pPr>
            <w:r w:rsidRPr="009A21C6">
              <w:rPr>
                <w:rFonts w:ascii="Times New Roman" w:hAnsi="Times New Roman"/>
                <w:b/>
                <w:bCs/>
                <w:sz w:val="24"/>
                <w:szCs w:val="24"/>
              </w:rPr>
              <w:t>Ответственные</w:t>
            </w:r>
          </w:p>
        </w:tc>
        <w:tc>
          <w:tcPr>
            <w:tcW w:w="1842" w:type="dxa"/>
            <w:shd w:val="clear" w:color="auto" w:fill="CCFFFF"/>
            <w:vAlign w:val="center"/>
          </w:tcPr>
          <w:p w:rsidR="002009F0" w:rsidRPr="009A21C6" w:rsidRDefault="002009F0" w:rsidP="00C4537C">
            <w:pPr>
              <w:spacing w:after="0" w:line="240" w:lineRule="auto"/>
              <w:jc w:val="center"/>
              <w:rPr>
                <w:rFonts w:ascii="Times New Roman" w:hAnsi="Times New Roman"/>
                <w:b/>
                <w:bCs/>
                <w:sz w:val="24"/>
                <w:szCs w:val="24"/>
              </w:rPr>
            </w:pPr>
            <w:r w:rsidRPr="009A21C6">
              <w:rPr>
                <w:rFonts w:ascii="Times New Roman" w:hAnsi="Times New Roman"/>
                <w:b/>
                <w:bCs/>
                <w:sz w:val="24"/>
                <w:szCs w:val="24"/>
              </w:rPr>
              <w:t>Результат</w:t>
            </w:r>
          </w:p>
        </w:tc>
      </w:tr>
      <w:tr w:rsidR="002009F0" w:rsidRPr="009A21C6" w:rsidTr="00CB23E1">
        <w:tc>
          <w:tcPr>
            <w:tcW w:w="675" w:type="dxa"/>
          </w:tcPr>
          <w:p w:rsidR="002009F0" w:rsidRPr="00AE60FC" w:rsidRDefault="002009F0"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2009F0" w:rsidRPr="00B845E3" w:rsidRDefault="002009F0" w:rsidP="00CB23E1">
            <w:pPr>
              <w:spacing w:after="0" w:line="240" w:lineRule="auto"/>
              <w:rPr>
                <w:rFonts w:ascii="Times New Roman" w:hAnsi="Times New Roman"/>
                <w:bCs/>
                <w:sz w:val="24"/>
                <w:szCs w:val="24"/>
              </w:rPr>
            </w:pPr>
            <w:r w:rsidRPr="00B845E3">
              <w:rPr>
                <w:rFonts w:ascii="Times New Roman" w:hAnsi="Times New Roman"/>
                <w:bCs/>
                <w:sz w:val="24"/>
                <w:szCs w:val="24"/>
              </w:rPr>
              <w:t>Организация работы методическо</w:t>
            </w:r>
            <w:r w:rsidR="007F5C20">
              <w:rPr>
                <w:rFonts w:ascii="Times New Roman" w:hAnsi="Times New Roman"/>
                <w:bCs/>
                <w:sz w:val="24"/>
                <w:szCs w:val="24"/>
              </w:rPr>
              <w:t>го</w:t>
            </w:r>
            <w:r w:rsidRPr="00B845E3">
              <w:rPr>
                <w:rFonts w:ascii="Times New Roman" w:hAnsi="Times New Roman"/>
                <w:bCs/>
                <w:sz w:val="24"/>
                <w:szCs w:val="24"/>
              </w:rPr>
              <w:t xml:space="preserve"> </w:t>
            </w:r>
            <w:r w:rsidR="007F5C20">
              <w:rPr>
                <w:rFonts w:ascii="Times New Roman" w:hAnsi="Times New Roman"/>
                <w:bCs/>
                <w:sz w:val="24"/>
                <w:szCs w:val="24"/>
              </w:rPr>
              <w:t>кабинета</w:t>
            </w:r>
          </w:p>
        </w:tc>
        <w:tc>
          <w:tcPr>
            <w:tcW w:w="1276" w:type="dxa"/>
          </w:tcPr>
          <w:p w:rsidR="002009F0" w:rsidRPr="00B845E3" w:rsidRDefault="00D36FF6" w:rsidP="00C4537C">
            <w:pPr>
              <w:spacing w:after="0" w:line="240" w:lineRule="auto"/>
              <w:jc w:val="center"/>
              <w:rPr>
                <w:rFonts w:ascii="Times New Roman" w:hAnsi="Times New Roman"/>
                <w:bCs/>
                <w:sz w:val="24"/>
                <w:szCs w:val="24"/>
              </w:rPr>
            </w:pPr>
            <w:r>
              <w:rPr>
                <w:rFonts w:ascii="Times New Roman" w:hAnsi="Times New Roman"/>
                <w:bCs/>
                <w:sz w:val="24"/>
                <w:szCs w:val="24"/>
              </w:rPr>
              <w:t>с</w:t>
            </w:r>
            <w:r w:rsidR="002009F0" w:rsidRPr="00B845E3">
              <w:rPr>
                <w:rFonts w:ascii="Times New Roman" w:hAnsi="Times New Roman"/>
                <w:bCs/>
                <w:sz w:val="24"/>
                <w:szCs w:val="24"/>
              </w:rPr>
              <w:t>ентябрь</w:t>
            </w:r>
            <w:r>
              <w:rPr>
                <w:rFonts w:ascii="Times New Roman" w:hAnsi="Times New Roman"/>
                <w:bCs/>
                <w:sz w:val="24"/>
                <w:szCs w:val="24"/>
              </w:rPr>
              <w:t xml:space="preserve"> 2017</w:t>
            </w:r>
            <w:r w:rsidR="002009F0" w:rsidRPr="00B845E3">
              <w:rPr>
                <w:rFonts w:ascii="Times New Roman" w:hAnsi="Times New Roman"/>
                <w:bCs/>
                <w:sz w:val="24"/>
                <w:szCs w:val="24"/>
              </w:rPr>
              <w:t xml:space="preserve"> </w:t>
            </w:r>
          </w:p>
        </w:tc>
        <w:tc>
          <w:tcPr>
            <w:tcW w:w="2126" w:type="dxa"/>
          </w:tcPr>
          <w:p w:rsidR="002009F0" w:rsidRPr="00B845E3" w:rsidRDefault="002F164D" w:rsidP="00C4537C">
            <w:pPr>
              <w:spacing w:after="0" w:line="240" w:lineRule="auto"/>
              <w:rPr>
                <w:rFonts w:ascii="Times New Roman" w:hAnsi="Times New Roman"/>
                <w:bCs/>
                <w:sz w:val="24"/>
                <w:szCs w:val="24"/>
              </w:rPr>
            </w:pPr>
            <w:r>
              <w:rPr>
                <w:rFonts w:ascii="Times New Roman" w:hAnsi="Times New Roman"/>
                <w:bCs/>
                <w:sz w:val="24"/>
                <w:szCs w:val="24"/>
              </w:rPr>
              <w:t>Смолянова И.А.</w:t>
            </w:r>
          </w:p>
          <w:p w:rsidR="002009F0" w:rsidRPr="00B845E3" w:rsidRDefault="002009F0" w:rsidP="00C4537C">
            <w:pPr>
              <w:spacing w:after="0" w:line="240" w:lineRule="auto"/>
              <w:rPr>
                <w:rFonts w:ascii="Times New Roman" w:hAnsi="Times New Roman"/>
                <w:bCs/>
                <w:sz w:val="24"/>
                <w:szCs w:val="24"/>
              </w:rPr>
            </w:pPr>
          </w:p>
        </w:tc>
        <w:tc>
          <w:tcPr>
            <w:tcW w:w="1842" w:type="dxa"/>
          </w:tcPr>
          <w:p w:rsidR="002009F0" w:rsidRPr="00B845E3" w:rsidRDefault="002009F0" w:rsidP="00C4537C">
            <w:pPr>
              <w:spacing w:after="0" w:line="240" w:lineRule="auto"/>
              <w:ind w:right="-108"/>
              <w:rPr>
                <w:rFonts w:ascii="Times New Roman" w:hAnsi="Times New Roman"/>
                <w:bCs/>
                <w:sz w:val="24"/>
                <w:szCs w:val="24"/>
              </w:rPr>
            </w:pPr>
            <w:r w:rsidRPr="00B845E3">
              <w:rPr>
                <w:rFonts w:ascii="Times New Roman" w:hAnsi="Times New Roman"/>
                <w:bCs/>
                <w:sz w:val="24"/>
                <w:szCs w:val="24"/>
              </w:rPr>
              <w:t>Совещание при директоре, план работы</w:t>
            </w:r>
          </w:p>
        </w:tc>
      </w:tr>
      <w:tr w:rsidR="002009F0" w:rsidRPr="009A21C6" w:rsidTr="00CB23E1">
        <w:trPr>
          <w:trHeight w:val="537"/>
        </w:trPr>
        <w:tc>
          <w:tcPr>
            <w:tcW w:w="675" w:type="dxa"/>
          </w:tcPr>
          <w:p w:rsidR="002009F0" w:rsidRPr="00AE60FC" w:rsidRDefault="002009F0"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2009F0" w:rsidRPr="009A21C6" w:rsidRDefault="002009F0" w:rsidP="00CB23E1">
            <w:pPr>
              <w:spacing w:after="0" w:line="240" w:lineRule="auto"/>
              <w:ind w:right="-108"/>
              <w:rPr>
                <w:rStyle w:val="FontStyle34"/>
                <w:bCs/>
                <w:sz w:val="24"/>
                <w:szCs w:val="24"/>
              </w:rPr>
            </w:pPr>
            <w:r w:rsidRPr="009A21C6">
              <w:rPr>
                <w:rFonts w:ascii="Times New Roman" w:hAnsi="Times New Roman"/>
                <w:bCs/>
                <w:sz w:val="24"/>
                <w:szCs w:val="24"/>
              </w:rPr>
              <w:t xml:space="preserve">Качество работы </w:t>
            </w:r>
            <w:r w:rsidR="00063EF8">
              <w:rPr>
                <w:rFonts w:ascii="Times New Roman" w:hAnsi="Times New Roman"/>
                <w:bCs/>
                <w:sz w:val="24"/>
                <w:szCs w:val="24"/>
              </w:rPr>
              <w:t>методических</w:t>
            </w:r>
            <w:r w:rsidRPr="009A21C6">
              <w:rPr>
                <w:rFonts w:ascii="Times New Roman" w:hAnsi="Times New Roman"/>
                <w:bCs/>
                <w:sz w:val="24"/>
                <w:szCs w:val="24"/>
              </w:rPr>
              <w:t xml:space="preserve"> объединений Центра</w:t>
            </w:r>
          </w:p>
        </w:tc>
        <w:tc>
          <w:tcPr>
            <w:tcW w:w="1276" w:type="dxa"/>
            <w:vMerge w:val="restart"/>
            <w:vAlign w:val="center"/>
          </w:tcPr>
          <w:p w:rsidR="002009F0" w:rsidRPr="009A21C6" w:rsidRDefault="002009F0" w:rsidP="00C4537C">
            <w:pPr>
              <w:spacing w:after="0" w:line="240" w:lineRule="auto"/>
              <w:jc w:val="center"/>
              <w:rPr>
                <w:rFonts w:ascii="Times New Roman" w:hAnsi="Times New Roman"/>
                <w:bCs/>
                <w:sz w:val="24"/>
                <w:szCs w:val="24"/>
              </w:rPr>
            </w:pPr>
            <w:r w:rsidRPr="009A21C6">
              <w:rPr>
                <w:rFonts w:ascii="Times New Roman" w:hAnsi="Times New Roman"/>
                <w:bCs/>
                <w:sz w:val="24"/>
                <w:szCs w:val="24"/>
              </w:rPr>
              <w:t>в течение года</w:t>
            </w:r>
          </w:p>
        </w:tc>
        <w:tc>
          <w:tcPr>
            <w:tcW w:w="2126" w:type="dxa"/>
            <w:vMerge w:val="restart"/>
            <w:vAlign w:val="center"/>
          </w:tcPr>
          <w:p w:rsidR="002009F0" w:rsidRPr="009A21C6" w:rsidRDefault="002009F0" w:rsidP="00C4537C">
            <w:pPr>
              <w:spacing w:after="0" w:line="240" w:lineRule="auto"/>
              <w:rPr>
                <w:rStyle w:val="FontStyle34"/>
                <w:bCs/>
                <w:sz w:val="24"/>
                <w:szCs w:val="24"/>
              </w:rPr>
            </w:pPr>
            <w:r w:rsidRPr="009A21C6">
              <w:rPr>
                <w:rStyle w:val="FontStyle34"/>
                <w:bCs/>
                <w:sz w:val="24"/>
                <w:szCs w:val="24"/>
              </w:rPr>
              <w:t>Токарева И.Ю.</w:t>
            </w:r>
          </w:p>
          <w:p w:rsidR="002009F0" w:rsidRDefault="002009F0" w:rsidP="00C4537C">
            <w:pPr>
              <w:spacing w:after="0" w:line="240" w:lineRule="auto"/>
              <w:rPr>
                <w:rStyle w:val="FontStyle34"/>
                <w:bCs/>
                <w:sz w:val="24"/>
                <w:szCs w:val="24"/>
              </w:rPr>
            </w:pPr>
            <w:r>
              <w:rPr>
                <w:rStyle w:val="FontStyle34"/>
                <w:bCs/>
                <w:sz w:val="24"/>
                <w:szCs w:val="24"/>
              </w:rPr>
              <w:t>Мурашова В.В.</w:t>
            </w:r>
          </w:p>
          <w:p w:rsidR="002009F0" w:rsidRDefault="002009F0" w:rsidP="00C4537C">
            <w:pPr>
              <w:spacing w:after="0" w:line="240" w:lineRule="auto"/>
              <w:rPr>
                <w:rStyle w:val="FontStyle34"/>
                <w:bCs/>
                <w:sz w:val="24"/>
                <w:szCs w:val="24"/>
              </w:rPr>
            </w:pPr>
            <w:r w:rsidRPr="009A21C6">
              <w:rPr>
                <w:rStyle w:val="FontStyle34"/>
                <w:bCs/>
                <w:sz w:val="24"/>
                <w:szCs w:val="24"/>
              </w:rPr>
              <w:t>Онищук Я.А.</w:t>
            </w:r>
          </w:p>
          <w:p w:rsidR="002009F0" w:rsidRDefault="00B345E9" w:rsidP="00C4537C">
            <w:pPr>
              <w:spacing w:after="0" w:line="240" w:lineRule="auto"/>
              <w:rPr>
                <w:rStyle w:val="FontStyle34"/>
                <w:bCs/>
                <w:sz w:val="24"/>
                <w:szCs w:val="24"/>
              </w:rPr>
            </w:pPr>
            <w:r>
              <w:rPr>
                <w:rStyle w:val="FontStyle34"/>
                <w:bCs/>
                <w:sz w:val="24"/>
                <w:szCs w:val="24"/>
              </w:rPr>
              <w:t>Стебакова О.Н.</w:t>
            </w:r>
          </w:p>
          <w:p w:rsidR="002009F0" w:rsidRPr="009A21C6" w:rsidRDefault="002009F0" w:rsidP="00C4537C">
            <w:pPr>
              <w:spacing w:after="0" w:line="240" w:lineRule="auto"/>
              <w:rPr>
                <w:rStyle w:val="FontStyle34"/>
                <w:bCs/>
                <w:sz w:val="24"/>
                <w:szCs w:val="24"/>
              </w:rPr>
            </w:pPr>
            <w:r>
              <w:rPr>
                <w:rStyle w:val="FontStyle34"/>
                <w:bCs/>
                <w:sz w:val="24"/>
                <w:szCs w:val="24"/>
              </w:rPr>
              <w:t>Клепиковская Г.В.</w:t>
            </w:r>
          </w:p>
        </w:tc>
        <w:tc>
          <w:tcPr>
            <w:tcW w:w="1842" w:type="dxa"/>
          </w:tcPr>
          <w:p w:rsidR="00C06599" w:rsidRDefault="00C06599" w:rsidP="00C4537C">
            <w:pPr>
              <w:spacing w:after="0" w:line="240" w:lineRule="auto"/>
              <w:rPr>
                <w:rStyle w:val="FontStyle34"/>
                <w:bCs/>
                <w:sz w:val="24"/>
                <w:szCs w:val="24"/>
              </w:rPr>
            </w:pPr>
            <w:r>
              <w:rPr>
                <w:rStyle w:val="FontStyle34"/>
                <w:bCs/>
                <w:sz w:val="24"/>
                <w:szCs w:val="24"/>
              </w:rPr>
              <w:t>Информация</w:t>
            </w:r>
          </w:p>
          <w:p w:rsidR="002009F0" w:rsidRPr="009A21C6" w:rsidRDefault="002009F0" w:rsidP="00C4537C">
            <w:pPr>
              <w:spacing w:after="0" w:line="240" w:lineRule="auto"/>
              <w:rPr>
                <w:rStyle w:val="FontStyle34"/>
                <w:bCs/>
                <w:sz w:val="24"/>
                <w:szCs w:val="24"/>
              </w:rPr>
            </w:pPr>
            <w:r w:rsidRPr="009A21C6">
              <w:rPr>
                <w:rStyle w:val="FontStyle34"/>
                <w:bCs/>
                <w:sz w:val="24"/>
                <w:szCs w:val="24"/>
              </w:rPr>
              <w:t>совещание</w:t>
            </w:r>
          </w:p>
        </w:tc>
      </w:tr>
      <w:tr w:rsidR="002009F0" w:rsidRPr="009A21C6" w:rsidTr="00CB23E1">
        <w:trPr>
          <w:trHeight w:val="878"/>
        </w:trPr>
        <w:tc>
          <w:tcPr>
            <w:tcW w:w="675" w:type="dxa"/>
          </w:tcPr>
          <w:p w:rsidR="002009F0" w:rsidRPr="00AE60FC" w:rsidRDefault="002009F0"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2009F0" w:rsidRPr="009A21C6" w:rsidRDefault="002009F0" w:rsidP="00CB23E1">
            <w:pPr>
              <w:spacing w:after="0" w:line="240" w:lineRule="auto"/>
              <w:rPr>
                <w:rStyle w:val="FontStyle34"/>
                <w:bCs/>
                <w:sz w:val="24"/>
                <w:szCs w:val="24"/>
              </w:rPr>
            </w:pPr>
            <w:r w:rsidRPr="009A21C6">
              <w:rPr>
                <w:rStyle w:val="FontStyle34"/>
                <w:bCs/>
                <w:sz w:val="24"/>
                <w:szCs w:val="24"/>
              </w:rPr>
              <w:t>Адаптация молодых и начинающих педагогов: качество организации УВП</w:t>
            </w:r>
          </w:p>
        </w:tc>
        <w:tc>
          <w:tcPr>
            <w:tcW w:w="1276" w:type="dxa"/>
            <w:vMerge/>
          </w:tcPr>
          <w:p w:rsidR="002009F0" w:rsidRPr="009A21C6" w:rsidRDefault="002009F0" w:rsidP="00C4537C">
            <w:pPr>
              <w:spacing w:after="0" w:line="240" w:lineRule="auto"/>
              <w:jc w:val="center"/>
              <w:rPr>
                <w:rFonts w:ascii="Times New Roman" w:hAnsi="Times New Roman"/>
                <w:bCs/>
                <w:sz w:val="24"/>
                <w:szCs w:val="24"/>
              </w:rPr>
            </w:pPr>
          </w:p>
        </w:tc>
        <w:tc>
          <w:tcPr>
            <w:tcW w:w="2126" w:type="dxa"/>
            <w:vMerge/>
          </w:tcPr>
          <w:p w:rsidR="002009F0" w:rsidRPr="009A21C6" w:rsidRDefault="002009F0" w:rsidP="00C4537C">
            <w:pPr>
              <w:spacing w:after="0" w:line="240" w:lineRule="auto"/>
              <w:rPr>
                <w:rStyle w:val="FontStyle34"/>
                <w:bCs/>
                <w:sz w:val="24"/>
                <w:szCs w:val="24"/>
              </w:rPr>
            </w:pPr>
          </w:p>
        </w:tc>
        <w:tc>
          <w:tcPr>
            <w:tcW w:w="1842" w:type="dxa"/>
          </w:tcPr>
          <w:p w:rsidR="002009F0" w:rsidRPr="009A21C6" w:rsidRDefault="002009F0" w:rsidP="00C4537C">
            <w:pPr>
              <w:spacing w:after="0" w:line="240" w:lineRule="auto"/>
              <w:rPr>
                <w:rStyle w:val="FontStyle34"/>
                <w:bCs/>
                <w:sz w:val="24"/>
                <w:szCs w:val="24"/>
              </w:rPr>
            </w:pPr>
            <w:r w:rsidRPr="009A21C6">
              <w:rPr>
                <w:rStyle w:val="FontStyle34"/>
                <w:bCs/>
                <w:sz w:val="24"/>
                <w:szCs w:val="24"/>
              </w:rPr>
              <w:t>Администра</w:t>
            </w:r>
            <w:r w:rsidR="00C4537C">
              <w:rPr>
                <w:rStyle w:val="FontStyle34"/>
                <w:bCs/>
                <w:sz w:val="24"/>
                <w:szCs w:val="24"/>
              </w:rPr>
              <w:t>-</w:t>
            </w:r>
            <w:r w:rsidRPr="009A21C6">
              <w:rPr>
                <w:rStyle w:val="FontStyle34"/>
                <w:bCs/>
                <w:sz w:val="24"/>
                <w:szCs w:val="24"/>
              </w:rPr>
              <w:t xml:space="preserve">тивное совещание, информация </w:t>
            </w:r>
          </w:p>
        </w:tc>
      </w:tr>
      <w:tr w:rsidR="002009F0" w:rsidRPr="009A21C6" w:rsidTr="00CB23E1">
        <w:tc>
          <w:tcPr>
            <w:tcW w:w="675" w:type="dxa"/>
          </w:tcPr>
          <w:p w:rsidR="002009F0" w:rsidRPr="00AE60FC" w:rsidRDefault="002009F0"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2009F0" w:rsidRPr="009A21C6" w:rsidRDefault="002009F0" w:rsidP="007852CB">
            <w:pPr>
              <w:spacing w:after="0" w:line="228" w:lineRule="auto"/>
              <w:rPr>
                <w:rStyle w:val="FontStyle34"/>
                <w:bCs/>
                <w:sz w:val="24"/>
                <w:szCs w:val="24"/>
              </w:rPr>
            </w:pPr>
            <w:r w:rsidRPr="009A21C6">
              <w:rPr>
                <w:rStyle w:val="FontStyle34"/>
                <w:bCs/>
                <w:sz w:val="24"/>
                <w:szCs w:val="24"/>
              </w:rPr>
              <w:t>Качество проведения открытых занятий</w:t>
            </w:r>
            <w:r w:rsidR="009642A7">
              <w:rPr>
                <w:rStyle w:val="FontStyle34"/>
                <w:bCs/>
                <w:sz w:val="24"/>
                <w:szCs w:val="24"/>
              </w:rPr>
              <w:t xml:space="preserve"> и </w:t>
            </w:r>
            <w:r w:rsidR="00BA362C" w:rsidRPr="00BA362C">
              <w:rPr>
                <w:rFonts w:ascii="Times New Roman" w:hAnsi="Times New Roman"/>
                <w:bCs/>
                <w:sz w:val="24"/>
                <w:szCs w:val="24"/>
              </w:rPr>
              <w:t>эффективность применения педагогами современных образовательных средств обучения и воспитания учащихся</w:t>
            </w:r>
          </w:p>
        </w:tc>
        <w:tc>
          <w:tcPr>
            <w:tcW w:w="1276" w:type="dxa"/>
            <w:vMerge/>
          </w:tcPr>
          <w:p w:rsidR="002009F0" w:rsidRPr="009A21C6" w:rsidRDefault="002009F0" w:rsidP="00C4537C">
            <w:pPr>
              <w:spacing w:after="0" w:line="240" w:lineRule="auto"/>
              <w:jc w:val="center"/>
              <w:rPr>
                <w:rFonts w:ascii="Times New Roman" w:hAnsi="Times New Roman"/>
                <w:bCs/>
                <w:sz w:val="24"/>
                <w:szCs w:val="24"/>
              </w:rPr>
            </w:pPr>
          </w:p>
        </w:tc>
        <w:tc>
          <w:tcPr>
            <w:tcW w:w="2126" w:type="dxa"/>
            <w:vMerge/>
          </w:tcPr>
          <w:p w:rsidR="002009F0" w:rsidRPr="009A21C6" w:rsidRDefault="002009F0" w:rsidP="00C4537C">
            <w:pPr>
              <w:spacing w:after="0" w:line="240" w:lineRule="auto"/>
              <w:rPr>
                <w:rStyle w:val="FontStyle34"/>
                <w:bCs/>
                <w:sz w:val="24"/>
                <w:szCs w:val="24"/>
              </w:rPr>
            </w:pPr>
          </w:p>
        </w:tc>
        <w:tc>
          <w:tcPr>
            <w:tcW w:w="1842" w:type="dxa"/>
          </w:tcPr>
          <w:p w:rsidR="002009F0" w:rsidRPr="009A21C6" w:rsidRDefault="002009F0" w:rsidP="00C4537C">
            <w:pPr>
              <w:spacing w:after="0" w:line="240" w:lineRule="auto"/>
              <w:rPr>
                <w:rStyle w:val="FontStyle34"/>
                <w:bCs/>
                <w:sz w:val="24"/>
                <w:szCs w:val="24"/>
              </w:rPr>
            </w:pPr>
            <w:r w:rsidRPr="009A21C6">
              <w:rPr>
                <w:rStyle w:val="FontStyle34"/>
                <w:bCs/>
                <w:sz w:val="24"/>
                <w:szCs w:val="24"/>
              </w:rPr>
              <w:t>Совещание, справка</w:t>
            </w:r>
          </w:p>
        </w:tc>
      </w:tr>
      <w:tr w:rsidR="002009F0" w:rsidRPr="009A21C6" w:rsidTr="00CB23E1">
        <w:trPr>
          <w:trHeight w:val="1128"/>
        </w:trPr>
        <w:tc>
          <w:tcPr>
            <w:tcW w:w="675" w:type="dxa"/>
          </w:tcPr>
          <w:p w:rsidR="002009F0" w:rsidRPr="00AE60FC" w:rsidRDefault="002009F0"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2009F0" w:rsidRPr="009A21C6" w:rsidRDefault="002009F0" w:rsidP="00CB23E1">
            <w:pPr>
              <w:spacing w:after="0" w:line="240" w:lineRule="auto"/>
              <w:rPr>
                <w:rStyle w:val="FontStyle34"/>
                <w:bCs/>
                <w:sz w:val="24"/>
                <w:szCs w:val="24"/>
              </w:rPr>
            </w:pPr>
            <w:r w:rsidRPr="009A21C6">
              <w:rPr>
                <w:rStyle w:val="FontStyle34"/>
                <w:bCs/>
                <w:sz w:val="24"/>
                <w:szCs w:val="24"/>
              </w:rPr>
              <w:t xml:space="preserve">Качество проведения </w:t>
            </w:r>
            <w:r w:rsidR="00030D8E">
              <w:rPr>
                <w:rStyle w:val="FontStyle34"/>
                <w:bCs/>
                <w:sz w:val="24"/>
                <w:szCs w:val="24"/>
              </w:rPr>
              <w:t xml:space="preserve">методических мероприятий (ШПР, </w:t>
            </w:r>
            <w:r w:rsidR="00063EF8">
              <w:rPr>
                <w:rStyle w:val="FontStyle34"/>
                <w:bCs/>
                <w:sz w:val="24"/>
                <w:szCs w:val="24"/>
              </w:rPr>
              <w:t>М</w:t>
            </w:r>
            <w:r w:rsidRPr="009A21C6">
              <w:rPr>
                <w:rStyle w:val="FontStyle34"/>
                <w:bCs/>
                <w:sz w:val="24"/>
                <w:szCs w:val="24"/>
              </w:rPr>
              <w:t>О)</w:t>
            </w:r>
          </w:p>
        </w:tc>
        <w:tc>
          <w:tcPr>
            <w:tcW w:w="1276" w:type="dxa"/>
          </w:tcPr>
          <w:p w:rsidR="002009F0" w:rsidRPr="009A21C6" w:rsidRDefault="002009F0" w:rsidP="00C4537C">
            <w:pPr>
              <w:spacing w:after="0" w:line="240" w:lineRule="auto"/>
              <w:jc w:val="center"/>
              <w:rPr>
                <w:rFonts w:ascii="Times New Roman" w:hAnsi="Times New Roman"/>
                <w:bCs/>
                <w:sz w:val="24"/>
                <w:szCs w:val="24"/>
              </w:rPr>
            </w:pPr>
            <w:r w:rsidRPr="009A21C6">
              <w:rPr>
                <w:rFonts w:ascii="Times New Roman" w:hAnsi="Times New Roman"/>
                <w:bCs/>
                <w:sz w:val="24"/>
                <w:szCs w:val="24"/>
              </w:rPr>
              <w:t>в течение года</w:t>
            </w:r>
          </w:p>
        </w:tc>
        <w:tc>
          <w:tcPr>
            <w:tcW w:w="2126" w:type="dxa"/>
          </w:tcPr>
          <w:p w:rsidR="002009F0" w:rsidRDefault="002009F0" w:rsidP="007852CB">
            <w:pPr>
              <w:spacing w:after="0" w:line="228" w:lineRule="auto"/>
              <w:rPr>
                <w:rStyle w:val="FontStyle34"/>
                <w:bCs/>
                <w:sz w:val="24"/>
                <w:szCs w:val="24"/>
              </w:rPr>
            </w:pPr>
            <w:r w:rsidRPr="009A21C6">
              <w:rPr>
                <w:rStyle w:val="FontStyle34"/>
                <w:bCs/>
                <w:sz w:val="24"/>
                <w:szCs w:val="24"/>
              </w:rPr>
              <w:t>Токарева И.Ю.</w:t>
            </w:r>
          </w:p>
          <w:p w:rsidR="00B345E9" w:rsidRDefault="00B345E9" w:rsidP="007852CB">
            <w:pPr>
              <w:spacing w:after="0" w:line="228" w:lineRule="auto"/>
              <w:rPr>
                <w:rStyle w:val="FontStyle34"/>
                <w:bCs/>
                <w:sz w:val="24"/>
                <w:szCs w:val="24"/>
              </w:rPr>
            </w:pPr>
            <w:r>
              <w:rPr>
                <w:rStyle w:val="FontStyle34"/>
                <w:bCs/>
                <w:sz w:val="24"/>
                <w:szCs w:val="24"/>
              </w:rPr>
              <w:t>Смолянова И.А.</w:t>
            </w:r>
          </w:p>
          <w:p w:rsidR="002009F0" w:rsidRDefault="002009F0" w:rsidP="007852CB">
            <w:pPr>
              <w:spacing w:after="0" w:line="228" w:lineRule="auto"/>
              <w:rPr>
                <w:rStyle w:val="FontStyle34"/>
                <w:bCs/>
                <w:sz w:val="24"/>
                <w:szCs w:val="24"/>
              </w:rPr>
            </w:pPr>
            <w:r>
              <w:rPr>
                <w:rStyle w:val="FontStyle34"/>
                <w:bCs/>
                <w:sz w:val="24"/>
                <w:szCs w:val="24"/>
              </w:rPr>
              <w:t>Зубченко О.П.</w:t>
            </w:r>
          </w:p>
          <w:p w:rsidR="002009F0" w:rsidRDefault="006D6D52" w:rsidP="007852CB">
            <w:pPr>
              <w:spacing w:after="0" w:line="228" w:lineRule="auto"/>
              <w:rPr>
                <w:rStyle w:val="FontStyle34"/>
                <w:bCs/>
                <w:sz w:val="24"/>
                <w:szCs w:val="24"/>
              </w:rPr>
            </w:pPr>
            <w:r>
              <w:rPr>
                <w:rStyle w:val="FontStyle34"/>
                <w:bCs/>
                <w:sz w:val="24"/>
                <w:szCs w:val="24"/>
              </w:rPr>
              <w:t>Терешковец Н.В.</w:t>
            </w:r>
            <w:r w:rsidR="002009F0">
              <w:rPr>
                <w:rStyle w:val="FontStyle34"/>
                <w:bCs/>
                <w:sz w:val="24"/>
                <w:szCs w:val="24"/>
              </w:rPr>
              <w:t xml:space="preserve"> </w:t>
            </w:r>
          </w:p>
          <w:p w:rsidR="00063EF8" w:rsidRPr="009A21C6" w:rsidRDefault="00063EF8" w:rsidP="007852CB">
            <w:pPr>
              <w:spacing w:after="0" w:line="228" w:lineRule="auto"/>
              <w:rPr>
                <w:rFonts w:ascii="Times New Roman" w:hAnsi="Times New Roman"/>
                <w:bCs/>
                <w:sz w:val="24"/>
                <w:szCs w:val="24"/>
              </w:rPr>
            </w:pPr>
            <w:r>
              <w:rPr>
                <w:rStyle w:val="FontStyle34"/>
                <w:bCs/>
                <w:sz w:val="24"/>
                <w:szCs w:val="24"/>
              </w:rPr>
              <w:t>Баркова К.И.</w:t>
            </w:r>
          </w:p>
        </w:tc>
        <w:tc>
          <w:tcPr>
            <w:tcW w:w="1842" w:type="dxa"/>
          </w:tcPr>
          <w:p w:rsidR="002009F0" w:rsidRPr="009A21C6" w:rsidRDefault="002009F0" w:rsidP="00C4537C">
            <w:pPr>
              <w:spacing w:after="0" w:line="240" w:lineRule="auto"/>
              <w:rPr>
                <w:rStyle w:val="FontStyle34"/>
                <w:bCs/>
                <w:sz w:val="24"/>
                <w:szCs w:val="24"/>
              </w:rPr>
            </w:pPr>
            <w:r w:rsidRPr="009A21C6">
              <w:rPr>
                <w:rStyle w:val="FontStyle34"/>
                <w:bCs/>
                <w:sz w:val="24"/>
                <w:szCs w:val="24"/>
              </w:rPr>
              <w:t>Совещание, информация</w:t>
            </w:r>
          </w:p>
        </w:tc>
      </w:tr>
      <w:tr w:rsidR="00D36FF6" w:rsidRPr="009A21C6" w:rsidTr="00CB23E1">
        <w:trPr>
          <w:trHeight w:val="1128"/>
        </w:trPr>
        <w:tc>
          <w:tcPr>
            <w:tcW w:w="675" w:type="dxa"/>
          </w:tcPr>
          <w:p w:rsidR="00D36FF6" w:rsidRPr="00AE60FC" w:rsidRDefault="00D36FF6"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D36FF6" w:rsidRPr="009A21C6" w:rsidRDefault="00D36FF6" w:rsidP="00CB23E1">
            <w:pPr>
              <w:spacing w:after="0" w:line="240" w:lineRule="auto"/>
              <w:rPr>
                <w:rStyle w:val="FontStyle34"/>
                <w:bCs/>
                <w:sz w:val="24"/>
                <w:szCs w:val="24"/>
              </w:rPr>
            </w:pPr>
            <w:r>
              <w:rPr>
                <w:rStyle w:val="FontStyle34"/>
                <w:bCs/>
                <w:sz w:val="24"/>
                <w:szCs w:val="24"/>
              </w:rPr>
              <w:t>Качество проведения городских мастер-классов</w:t>
            </w:r>
          </w:p>
        </w:tc>
        <w:tc>
          <w:tcPr>
            <w:tcW w:w="1276" w:type="dxa"/>
          </w:tcPr>
          <w:p w:rsidR="00D36FF6" w:rsidRPr="009A21C6" w:rsidRDefault="00D36FF6" w:rsidP="00C4537C">
            <w:pPr>
              <w:spacing w:after="0" w:line="240" w:lineRule="auto"/>
              <w:jc w:val="center"/>
              <w:rPr>
                <w:rFonts w:ascii="Times New Roman" w:hAnsi="Times New Roman"/>
                <w:bCs/>
                <w:sz w:val="24"/>
                <w:szCs w:val="24"/>
              </w:rPr>
            </w:pPr>
            <w:r>
              <w:rPr>
                <w:rFonts w:ascii="Times New Roman" w:hAnsi="Times New Roman"/>
                <w:bCs/>
                <w:sz w:val="24"/>
                <w:szCs w:val="24"/>
              </w:rPr>
              <w:t>январь 2018</w:t>
            </w:r>
          </w:p>
        </w:tc>
        <w:tc>
          <w:tcPr>
            <w:tcW w:w="2126" w:type="dxa"/>
          </w:tcPr>
          <w:p w:rsidR="00D36FF6" w:rsidRDefault="00D36FF6" w:rsidP="00C4537C">
            <w:pPr>
              <w:spacing w:after="0" w:line="240" w:lineRule="auto"/>
              <w:rPr>
                <w:rStyle w:val="FontStyle34"/>
                <w:bCs/>
                <w:sz w:val="24"/>
                <w:szCs w:val="24"/>
              </w:rPr>
            </w:pPr>
            <w:r>
              <w:rPr>
                <w:rStyle w:val="FontStyle34"/>
                <w:bCs/>
                <w:sz w:val="24"/>
                <w:szCs w:val="24"/>
              </w:rPr>
              <w:t>Токарева И.Ю.</w:t>
            </w:r>
          </w:p>
          <w:p w:rsidR="00D36FF6" w:rsidRPr="009A21C6" w:rsidRDefault="00D36FF6" w:rsidP="00C4537C">
            <w:pPr>
              <w:spacing w:after="0" w:line="240" w:lineRule="auto"/>
              <w:rPr>
                <w:rStyle w:val="FontStyle34"/>
                <w:bCs/>
                <w:sz w:val="24"/>
                <w:szCs w:val="24"/>
              </w:rPr>
            </w:pPr>
            <w:r>
              <w:rPr>
                <w:rStyle w:val="FontStyle34"/>
                <w:bCs/>
                <w:sz w:val="24"/>
                <w:szCs w:val="24"/>
              </w:rPr>
              <w:t>Смолянова И.А.</w:t>
            </w:r>
          </w:p>
        </w:tc>
        <w:tc>
          <w:tcPr>
            <w:tcW w:w="1842" w:type="dxa"/>
          </w:tcPr>
          <w:p w:rsidR="00D36FF6" w:rsidRPr="009A21C6" w:rsidRDefault="00D36FF6" w:rsidP="00C4537C">
            <w:pPr>
              <w:spacing w:after="0" w:line="240" w:lineRule="auto"/>
              <w:rPr>
                <w:rStyle w:val="FontStyle34"/>
                <w:bCs/>
                <w:sz w:val="24"/>
                <w:szCs w:val="24"/>
              </w:rPr>
            </w:pPr>
            <w:r>
              <w:rPr>
                <w:rStyle w:val="FontStyle34"/>
                <w:bCs/>
                <w:sz w:val="24"/>
                <w:szCs w:val="24"/>
              </w:rPr>
              <w:t>Совещание при директоре, анализ работы МК</w:t>
            </w:r>
          </w:p>
        </w:tc>
      </w:tr>
      <w:tr w:rsidR="00FB0A0B" w:rsidRPr="009A21C6" w:rsidTr="007852CB">
        <w:trPr>
          <w:trHeight w:val="983"/>
        </w:trPr>
        <w:tc>
          <w:tcPr>
            <w:tcW w:w="675" w:type="dxa"/>
          </w:tcPr>
          <w:p w:rsidR="00FB0A0B" w:rsidRPr="00AE60FC" w:rsidRDefault="00FB0A0B"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FB0A0B" w:rsidRDefault="00FB0A0B" w:rsidP="007852CB">
            <w:pPr>
              <w:spacing w:after="0" w:line="228" w:lineRule="auto"/>
              <w:rPr>
                <w:rStyle w:val="FontStyle34"/>
                <w:bCs/>
                <w:sz w:val="24"/>
                <w:szCs w:val="24"/>
              </w:rPr>
            </w:pPr>
            <w:r>
              <w:rPr>
                <w:rStyle w:val="FontStyle34"/>
                <w:bCs/>
                <w:sz w:val="24"/>
                <w:szCs w:val="24"/>
              </w:rPr>
              <w:t>Посещаемость программы ПК «</w:t>
            </w:r>
            <w:r w:rsidRPr="00FB0A0B">
              <w:rPr>
                <w:rStyle w:val="FontStyle34"/>
                <w:bCs/>
                <w:sz w:val="24"/>
                <w:szCs w:val="24"/>
              </w:rPr>
              <w:t>Профессиональный стандарт педагога: изменения в требованиях к педагогической деятельности»</w:t>
            </w:r>
          </w:p>
        </w:tc>
        <w:tc>
          <w:tcPr>
            <w:tcW w:w="1276" w:type="dxa"/>
          </w:tcPr>
          <w:p w:rsidR="00FB0A0B" w:rsidRDefault="00FB0A0B" w:rsidP="00C4537C">
            <w:pPr>
              <w:spacing w:after="0" w:line="240" w:lineRule="auto"/>
              <w:jc w:val="center"/>
              <w:rPr>
                <w:rFonts w:ascii="Times New Roman" w:hAnsi="Times New Roman"/>
                <w:bCs/>
                <w:sz w:val="24"/>
                <w:szCs w:val="24"/>
              </w:rPr>
            </w:pPr>
            <w:r>
              <w:rPr>
                <w:rFonts w:ascii="Times New Roman" w:hAnsi="Times New Roman"/>
                <w:bCs/>
                <w:sz w:val="24"/>
                <w:szCs w:val="24"/>
              </w:rPr>
              <w:t>сентябрь-декабрь 2017</w:t>
            </w:r>
          </w:p>
        </w:tc>
        <w:tc>
          <w:tcPr>
            <w:tcW w:w="2126" w:type="dxa"/>
          </w:tcPr>
          <w:p w:rsidR="00FB0A0B" w:rsidRDefault="00FB0A0B" w:rsidP="00FB0A0B">
            <w:pPr>
              <w:spacing w:after="0" w:line="240" w:lineRule="auto"/>
              <w:rPr>
                <w:rStyle w:val="FontStyle34"/>
                <w:bCs/>
                <w:sz w:val="24"/>
                <w:szCs w:val="24"/>
              </w:rPr>
            </w:pPr>
            <w:r>
              <w:rPr>
                <w:rStyle w:val="FontStyle34"/>
                <w:bCs/>
                <w:sz w:val="24"/>
                <w:szCs w:val="24"/>
              </w:rPr>
              <w:t>Токарева И.Ю.</w:t>
            </w:r>
          </w:p>
          <w:p w:rsidR="00FB0A0B" w:rsidRDefault="00FB0A0B" w:rsidP="00FB0A0B">
            <w:pPr>
              <w:spacing w:after="0" w:line="240" w:lineRule="auto"/>
              <w:rPr>
                <w:rStyle w:val="FontStyle34"/>
                <w:bCs/>
                <w:sz w:val="24"/>
                <w:szCs w:val="24"/>
              </w:rPr>
            </w:pPr>
            <w:r>
              <w:rPr>
                <w:rStyle w:val="FontStyle34"/>
                <w:bCs/>
                <w:sz w:val="24"/>
                <w:szCs w:val="24"/>
              </w:rPr>
              <w:t>Смолянова И.А.</w:t>
            </w:r>
          </w:p>
        </w:tc>
        <w:tc>
          <w:tcPr>
            <w:tcW w:w="1842" w:type="dxa"/>
          </w:tcPr>
          <w:p w:rsidR="00FB0A0B" w:rsidRDefault="00FB0A0B" w:rsidP="007852CB">
            <w:pPr>
              <w:spacing w:after="0" w:line="228" w:lineRule="auto"/>
              <w:rPr>
                <w:rStyle w:val="FontStyle34"/>
                <w:bCs/>
                <w:sz w:val="24"/>
                <w:szCs w:val="24"/>
              </w:rPr>
            </w:pPr>
            <w:r>
              <w:rPr>
                <w:rStyle w:val="FontStyle34"/>
                <w:bCs/>
                <w:sz w:val="24"/>
                <w:szCs w:val="24"/>
              </w:rPr>
              <w:t>Удостоверения о ПК, информация на совещание</w:t>
            </w:r>
          </w:p>
        </w:tc>
      </w:tr>
      <w:tr w:rsidR="002009F0" w:rsidRPr="009A21C6" w:rsidTr="00CB23E1">
        <w:tc>
          <w:tcPr>
            <w:tcW w:w="675" w:type="dxa"/>
          </w:tcPr>
          <w:p w:rsidR="002009F0" w:rsidRPr="00AE60FC" w:rsidRDefault="002009F0"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2009F0" w:rsidRPr="009A21C6" w:rsidRDefault="002009F0" w:rsidP="00CB23E1">
            <w:pPr>
              <w:spacing w:after="0" w:line="240" w:lineRule="auto"/>
              <w:rPr>
                <w:rStyle w:val="FontStyle34"/>
                <w:bCs/>
                <w:sz w:val="24"/>
                <w:szCs w:val="24"/>
              </w:rPr>
            </w:pPr>
            <w:r w:rsidRPr="009A21C6">
              <w:rPr>
                <w:rStyle w:val="FontStyle34"/>
                <w:bCs/>
                <w:sz w:val="24"/>
                <w:szCs w:val="24"/>
              </w:rPr>
              <w:t>Участие педагогов в ГМО</w:t>
            </w:r>
            <w:r>
              <w:rPr>
                <w:rStyle w:val="FontStyle34"/>
                <w:bCs/>
                <w:sz w:val="24"/>
                <w:szCs w:val="24"/>
              </w:rPr>
              <w:t>,</w:t>
            </w:r>
            <w:r w:rsidRPr="009A21C6">
              <w:rPr>
                <w:rStyle w:val="FontStyle34"/>
                <w:bCs/>
                <w:sz w:val="24"/>
                <w:szCs w:val="24"/>
              </w:rPr>
              <w:t xml:space="preserve"> городских мастер-класс</w:t>
            </w:r>
            <w:r>
              <w:rPr>
                <w:rStyle w:val="FontStyle34"/>
                <w:bCs/>
                <w:sz w:val="24"/>
                <w:szCs w:val="24"/>
              </w:rPr>
              <w:t>ах</w:t>
            </w:r>
            <w:r w:rsidRPr="009A21C6">
              <w:rPr>
                <w:rStyle w:val="FontStyle34"/>
                <w:bCs/>
                <w:sz w:val="24"/>
                <w:szCs w:val="24"/>
              </w:rPr>
              <w:t xml:space="preserve">, </w:t>
            </w:r>
            <w:r>
              <w:rPr>
                <w:rStyle w:val="FontStyle34"/>
                <w:bCs/>
                <w:sz w:val="24"/>
                <w:szCs w:val="24"/>
              </w:rPr>
              <w:t>методических секциях</w:t>
            </w:r>
          </w:p>
        </w:tc>
        <w:tc>
          <w:tcPr>
            <w:tcW w:w="1276" w:type="dxa"/>
          </w:tcPr>
          <w:p w:rsidR="002009F0" w:rsidRPr="009A21C6" w:rsidRDefault="002009F0" w:rsidP="00C4537C">
            <w:pPr>
              <w:spacing w:after="0" w:line="240" w:lineRule="auto"/>
              <w:jc w:val="center"/>
              <w:rPr>
                <w:rFonts w:ascii="Times New Roman" w:hAnsi="Times New Roman"/>
                <w:bCs/>
                <w:sz w:val="24"/>
                <w:szCs w:val="24"/>
              </w:rPr>
            </w:pPr>
            <w:r w:rsidRPr="009A21C6">
              <w:rPr>
                <w:rFonts w:ascii="Times New Roman" w:hAnsi="Times New Roman"/>
                <w:bCs/>
                <w:sz w:val="24"/>
                <w:szCs w:val="24"/>
              </w:rPr>
              <w:t>в течение года</w:t>
            </w:r>
          </w:p>
        </w:tc>
        <w:tc>
          <w:tcPr>
            <w:tcW w:w="2126" w:type="dxa"/>
          </w:tcPr>
          <w:p w:rsidR="002009F0" w:rsidRDefault="002009F0" w:rsidP="007852CB">
            <w:pPr>
              <w:spacing w:after="0" w:line="228" w:lineRule="auto"/>
              <w:rPr>
                <w:rStyle w:val="FontStyle34"/>
                <w:bCs/>
                <w:sz w:val="24"/>
                <w:szCs w:val="24"/>
              </w:rPr>
            </w:pPr>
            <w:r w:rsidRPr="009A21C6">
              <w:rPr>
                <w:rStyle w:val="FontStyle34"/>
                <w:bCs/>
                <w:sz w:val="24"/>
                <w:szCs w:val="24"/>
              </w:rPr>
              <w:t>Токарева И.Ю.</w:t>
            </w:r>
          </w:p>
          <w:p w:rsidR="002009F0" w:rsidRDefault="001E10C9" w:rsidP="007852CB">
            <w:pPr>
              <w:spacing w:after="0" w:line="228" w:lineRule="auto"/>
              <w:rPr>
                <w:rStyle w:val="FontStyle34"/>
                <w:bCs/>
                <w:sz w:val="24"/>
                <w:szCs w:val="24"/>
              </w:rPr>
            </w:pPr>
            <w:r>
              <w:rPr>
                <w:rStyle w:val="FontStyle34"/>
                <w:bCs/>
                <w:sz w:val="24"/>
                <w:szCs w:val="24"/>
              </w:rPr>
              <w:t>Онищук Я.А.</w:t>
            </w:r>
          </w:p>
          <w:p w:rsidR="001E10C9" w:rsidRDefault="00B345E9" w:rsidP="007852CB">
            <w:pPr>
              <w:spacing w:after="0" w:line="228" w:lineRule="auto"/>
              <w:rPr>
                <w:rStyle w:val="FontStyle34"/>
                <w:bCs/>
                <w:sz w:val="24"/>
                <w:szCs w:val="24"/>
              </w:rPr>
            </w:pPr>
            <w:r>
              <w:rPr>
                <w:rStyle w:val="FontStyle34"/>
                <w:bCs/>
                <w:sz w:val="24"/>
                <w:szCs w:val="24"/>
              </w:rPr>
              <w:t>Стебакова О.Н.</w:t>
            </w:r>
          </w:p>
          <w:p w:rsidR="001E10C9" w:rsidRDefault="001E10C9" w:rsidP="007852CB">
            <w:pPr>
              <w:spacing w:after="0" w:line="228" w:lineRule="auto"/>
              <w:ind w:right="-108"/>
              <w:rPr>
                <w:rStyle w:val="FontStyle34"/>
                <w:bCs/>
                <w:sz w:val="24"/>
                <w:szCs w:val="24"/>
              </w:rPr>
            </w:pPr>
            <w:r w:rsidRPr="001E10C9">
              <w:rPr>
                <w:rStyle w:val="FontStyle34"/>
                <w:bCs/>
                <w:sz w:val="24"/>
                <w:szCs w:val="24"/>
              </w:rPr>
              <w:t>Клепиковская Г.В.</w:t>
            </w:r>
          </w:p>
          <w:p w:rsidR="006D6D52" w:rsidRPr="007852CB" w:rsidRDefault="006D6D52" w:rsidP="007852CB">
            <w:pPr>
              <w:spacing w:after="0" w:line="228" w:lineRule="auto"/>
              <w:rPr>
                <w:rStyle w:val="FontStyle34"/>
                <w:sz w:val="24"/>
                <w:szCs w:val="24"/>
              </w:rPr>
            </w:pPr>
            <w:r>
              <w:rPr>
                <w:rStyle w:val="FontStyle34"/>
                <w:bCs/>
                <w:sz w:val="24"/>
                <w:szCs w:val="24"/>
              </w:rPr>
              <w:t>Зубченко О.П.</w:t>
            </w:r>
          </w:p>
        </w:tc>
        <w:tc>
          <w:tcPr>
            <w:tcW w:w="1842" w:type="dxa"/>
          </w:tcPr>
          <w:p w:rsidR="002009F0" w:rsidRPr="009A21C6" w:rsidRDefault="002009F0" w:rsidP="00C4537C">
            <w:pPr>
              <w:spacing w:after="0" w:line="240" w:lineRule="auto"/>
              <w:rPr>
                <w:rStyle w:val="FontStyle34"/>
                <w:bCs/>
                <w:sz w:val="24"/>
                <w:szCs w:val="24"/>
              </w:rPr>
            </w:pPr>
            <w:r w:rsidRPr="009A21C6">
              <w:rPr>
                <w:rStyle w:val="FontStyle34"/>
                <w:bCs/>
                <w:sz w:val="24"/>
                <w:szCs w:val="24"/>
              </w:rPr>
              <w:t>Совещание</w:t>
            </w:r>
            <w:r>
              <w:rPr>
                <w:rStyle w:val="FontStyle34"/>
                <w:bCs/>
                <w:sz w:val="24"/>
                <w:szCs w:val="24"/>
              </w:rPr>
              <w:t>,</w:t>
            </w:r>
            <w:r w:rsidRPr="009A21C6">
              <w:rPr>
                <w:rStyle w:val="FontStyle34"/>
                <w:bCs/>
                <w:sz w:val="24"/>
                <w:szCs w:val="24"/>
              </w:rPr>
              <w:t xml:space="preserve"> информация</w:t>
            </w:r>
          </w:p>
        </w:tc>
      </w:tr>
      <w:tr w:rsidR="002009F0" w:rsidRPr="009A21C6" w:rsidTr="00CB23E1">
        <w:tc>
          <w:tcPr>
            <w:tcW w:w="675" w:type="dxa"/>
          </w:tcPr>
          <w:p w:rsidR="002009F0" w:rsidRPr="00AE60FC" w:rsidRDefault="002009F0"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2009F0" w:rsidRPr="009A21C6" w:rsidRDefault="002009F0" w:rsidP="00CB23E1">
            <w:pPr>
              <w:spacing w:after="0" w:line="240" w:lineRule="auto"/>
              <w:rPr>
                <w:rStyle w:val="FontStyle34"/>
                <w:bCs/>
                <w:sz w:val="24"/>
                <w:szCs w:val="24"/>
              </w:rPr>
            </w:pPr>
            <w:r w:rsidRPr="009A21C6">
              <w:rPr>
                <w:rStyle w:val="FontStyle34"/>
                <w:bCs/>
                <w:sz w:val="24"/>
                <w:szCs w:val="24"/>
              </w:rPr>
              <w:t xml:space="preserve">Подготовка и проведение </w:t>
            </w:r>
            <w:r w:rsidR="00314ACF">
              <w:rPr>
                <w:rStyle w:val="FontStyle34"/>
                <w:bCs/>
                <w:sz w:val="24"/>
                <w:szCs w:val="24"/>
              </w:rPr>
              <w:t xml:space="preserve">городской </w:t>
            </w:r>
            <w:r w:rsidRPr="009A21C6">
              <w:rPr>
                <w:rStyle w:val="FontStyle34"/>
                <w:bCs/>
                <w:sz w:val="24"/>
                <w:szCs w:val="24"/>
              </w:rPr>
              <w:t>кадровой школы «</w:t>
            </w:r>
            <w:r w:rsidR="00B345E9">
              <w:rPr>
                <w:rStyle w:val="FontStyle34"/>
                <w:bCs/>
                <w:sz w:val="24"/>
                <w:szCs w:val="24"/>
              </w:rPr>
              <w:t>ПОЗИТИВ</w:t>
            </w:r>
            <w:r w:rsidRPr="009A21C6">
              <w:rPr>
                <w:rStyle w:val="FontStyle34"/>
                <w:bCs/>
                <w:sz w:val="24"/>
                <w:szCs w:val="24"/>
              </w:rPr>
              <w:t>»</w:t>
            </w:r>
          </w:p>
        </w:tc>
        <w:tc>
          <w:tcPr>
            <w:tcW w:w="1276" w:type="dxa"/>
          </w:tcPr>
          <w:p w:rsidR="002009F0" w:rsidRPr="009A21C6" w:rsidRDefault="002009F0" w:rsidP="00C4537C">
            <w:pPr>
              <w:spacing w:after="0" w:line="240" w:lineRule="auto"/>
              <w:jc w:val="center"/>
              <w:rPr>
                <w:rFonts w:ascii="Times New Roman" w:hAnsi="Times New Roman"/>
                <w:bCs/>
                <w:sz w:val="24"/>
                <w:szCs w:val="24"/>
              </w:rPr>
            </w:pPr>
            <w:r w:rsidRPr="009A21C6">
              <w:rPr>
                <w:rFonts w:ascii="Times New Roman" w:hAnsi="Times New Roman"/>
                <w:bCs/>
                <w:sz w:val="24"/>
                <w:szCs w:val="24"/>
              </w:rPr>
              <w:t xml:space="preserve">март </w:t>
            </w:r>
            <w:r w:rsidR="00D36FF6">
              <w:rPr>
                <w:rFonts w:ascii="Times New Roman" w:hAnsi="Times New Roman"/>
                <w:bCs/>
                <w:sz w:val="24"/>
                <w:szCs w:val="24"/>
              </w:rPr>
              <w:t>2018</w:t>
            </w:r>
          </w:p>
        </w:tc>
        <w:tc>
          <w:tcPr>
            <w:tcW w:w="2126" w:type="dxa"/>
          </w:tcPr>
          <w:p w:rsidR="002009F0" w:rsidRDefault="002009F0" w:rsidP="007852CB">
            <w:pPr>
              <w:spacing w:after="0" w:line="228" w:lineRule="auto"/>
              <w:rPr>
                <w:rStyle w:val="FontStyle34"/>
                <w:bCs/>
                <w:sz w:val="24"/>
                <w:szCs w:val="24"/>
              </w:rPr>
            </w:pPr>
            <w:r w:rsidRPr="009A21C6">
              <w:rPr>
                <w:rStyle w:val="FontStyle34"/>
                <w:bCs/>
                <w:sz w:val="24"/>
                <w:szCs w:val="24"/>
              </w:rPr>
              <w:t>Токарева И.Ю.</w:t>
            </w:r>
          </w:p>
          <w:p w:rsidR="002009F0" w:rsidRDefault="00314ACF" w:rsidP="007852CB">
            <w:pPr>
              <w:spacing w:after="0" w:line="228" w:lineRule="auto"/>
              <w:rPr>
                <w:rStyle w:val="FontStyle34"/>
                <w:bCs/>
                <w:sz w:val="24"/>
                <w:szCs w:val="24"/>
              </w:rPr>
            </w:pPr>
            <w:r>
              <w:rPr>
                <w:rStyle w:val="FontStyle34"/>
                <w:bCs/>
                <w:sz w:val="24"/>
                <w:szCs w:val="24"/>
              </w:rPr>
              <w:t>Смолянова И.А.</w:t>
            </w:r>
          </w:p>
          <w:p w:rsidR="002009F0" w:rsidRPr="009A21C6" w:rsidRDefault="002009F0" w:rsidP="007852CB">
            <w:pPr>
              <w:spacing w:after="0" w:line="228" w:lineRule="auto"/>
              <w:rPr>
                <w:rStyle w:val="FontStyle34"/>
                <w:bCs/>
                <w:sz w:val="24"/>
                <w:szCs w:val="24"/>
              </w:rPr>
            </w:pPr>
          </w:p>
        </w:tc>
        <w:tc>
          <w:tcPr>
            <w:tcW w:w="1842" w:type="dxa"/>
          </w:tcPr>
          <w:p w:rsidR="00802F16" w:rsidRDefault="002009F0" w:rsidP="007852CB">
            <w:pPr>
              <w:spacing w:after="0" w:line="228" w:lineRule="auto"/>
              <w:rPr>
                <w:rStyle w:val="FontStyle34"/>
                <w:bCs/>
                <w:sz w:val="24"/>
                <w:szCs w:val="24"/>
              </w:rPr>
            </w:pPr>
            <w:r w:rsidRPr="009A21C6">
              <w:rPr>
                <w:rStyle w:val="FontStyle34"/>
                <w:bCs/>
                <w:sz w:val="24"/>
                <w:szCs w:val="24"/>
              </w:rPr>
              <w:t xml:space="preserve">Совещание при </w:t>
            </w:r>
            <w:r w:rsidR="00270F1E">
              <w:rPr>
                <w:rStyle w:val="FontStyle34"/>
                <w:bCs/>
                <w:sz w:val="24"/>
                <w:szCs w:val="24"/>
              </w:rPr>
              <w:t xml:space="preserve"> </w:t>
            </w:r>
            <w:r w:rsidRPr="009A21C6">
              <w:rPr>
                <w:rStyle w:val="FontStyle34"/>
                <w:bCs/>
                <w:sz w:val="24"/>
                <w:szCs w:val="24"/>
              </w:rPr>
              <w:t>директоре,</w:t>
            </w:r>
          </w:p>
          <w:p w:rsidR="002009F0" w:rsidRPr="009A21C6" w:rsidRDefault="002009F0" w:rsidP="00C4537C">
            <w:pPr>
              <w:spacing w:after="0" w:line="240" w:lineRule="auto"/>
              <w:ind w:left="-108" w:right="-109" w:firstLine="108"/>
              <w:rPr>
                <w:rStyle w:val="FontStyle34"/>
                <w:bCs/>
                <w:sz w:val="24"/>
                <w:szCs w:val="24"/>
              </w:rPr>
            </w:pPr>
            <w:r w:rsidRPr="009A21C6">
              <w:rPr>
                <w:rStyle w:val="FontStyle34"/>
                <w:bCs/>
                <w:sz w:val="24"/>
                <w:szCs w:val="24"/>
              </w:rPr>
              <w:t>справка</w:t>
            </w:r>
          </w:p>
        </w:tc>
      </w:tr>
      <w:tr w:rsidR="00EC5B5F" w:rsidRPr="009A21C6" w:rsidTr="00CB23E1">
        <w:tc>
          <w:tcPr>
            <w:tcW w:w="675" w:type="dxa"/>
          </w:tcPr>
          <w:p w:rsidR="00EC5B5F" w:rsidRPr="00AE60FC" w:rsidRDefault="00EC5B5F"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EC5B5F" w:rsidRPr="00A07092" w:rsidRDefault="00EC5B5F" w:rsidP="00CB23E1">
            <w:pPr>
              <w:spacing w:after="0" w:line="240" w:lineRule="auto"/>
              <w:ind w:right="-108"/>
              <w:rPr>
                <w:rStyle w:val="FontStyle34"/>
                <w:bCs/>
                <w:sz w:val="24"/>
                <w:szCs w:val="24"/>
              </w:rPr>
            </w:pPr>
            <w:r w:rsidRPr="00A07092">
              <w:rPr>
                <w:rStyle w:val="FontStyle34"/>
                <w:bCs/>
                <w:sz w:val="24"/>
                <w:szCs w:val="24"/>
              </w:rPr>
              <w:t xml:space="preserve">Прохождение педагогами курсовой и профессиональной </w:t>
            </w:r>
            <w:r>
              <w:rPr>
                <w:rStyle w:val="FontStyle34"/>
                <w:bCs/>
                <w:sz w:val="24"/>
                <w:szCs w:val="24"/>
              </w:rPr>
              <w:t>п</w:t>
            </w:r>
            <w:r w:rsidRPr="00A07092">
              <w:rPr>
                <w:rStyle w:val="FontStyle34"/>
                <w:bCs/>
                <w:sz w:val="24"/>
                <w:szCs w:val="24"/>
              </w:rPr>
              <w:t xml:space="preserve">ереподготовки </w:t>
            </w:r>
          </w:p>
        </w:tc>
        <w:tc>
          <w:tcPr>
            <w:tcW w:w="1276" w:type="dxa"/>
          </w:tcPr>
          <w:p w:rsidR="00EC5B5F" w:rsidRPr="00A07092" w:rsidRDefault="00EC5B5F" w:rsidP="00F4634C">
            <w:pPr>
              <w:spacing w:after="0" w:line="240" w:lineRule="auto"/>
              <w:jc w:val="center"/>
              <w:rPr>
                <w:rFonts w:ascii="Times New Roman" w:hAnsi="Times New Roman"/>
                <w:bCs/>
                <w:sz w:val="24"/>
                <w:szCs w:val="24"/>
              </w:rPr>
            </w:pPr>
            <w:r w:rsidRPr="00A07092">
              <w:rPr>
                <w:rFonts w:ascii="Times New Roman" w:hAnsi="Times New Roman"/>
                <w:bCs/>
                <w:sz w:val="24"/>
                <w:szCs w:val="24"/>
              </w:rPr>
              <w:t xml:space="preserve">в течение года </w:t>
            </w:r>
          </w:p>
        </w:tc>
        <w:tc>
          <w:tcPr>
            <w:tcW w:w="2126" w:type="dxa"/>
          </w:tcPr>
          <w:p w:rsidR="00EC5B5F" w:rsidRPr="00A07092" w:rsidRDefault="00EC5B5F" w:rsidP="00F4634C">
            <w:pPr>
              <w:spacing w:after="0" w:line="240" w:lineRule="auto"/>
              <w:rPr>
                <w:rStyle w:val="FontStyle34"/>
                <w:bCs/>
                <w:sz w:val="24"/>
                <w:szCs w:val="24"/>
              </w:rPr>
            </w:pPr>
            <w:r w:rsidRPr="00A07092">
              <w:rPr>
                <w:rStyle w:val="FontStyle34"/>
                <w:bCs/>
                <w:sz w:val="24"/>
                <w:szCs w:val="24"/>
              </w:rPr>
              <w:t>Токарева И.Ю.</w:t>
            </w:r>
          </w:p>
          <w:p w:rsidR="00EC5B5F" w:rsidRPr="00A07092" w:rsidRDefault="00EC5B5F" w:rsidP="00F4634C">
            <w:pPr>
              <w:spacing w:after="0" w:line="240" w:lineRule="auto"/>
              <w:rPr>
                <w:rFonts w:ascii="Times New Roman" w:hAnsi="Times New Roman"/>
                <w:bCs/>
                <w:sz w:val="24"/>
                <w:szCs w:val="24"/>
              </w:rPr>
            </w:pPr>
            <w:r w:rsidRPr="00A07092">
              <w:rPr>
                <w:rStyle w:val="FontStyle34"/>
                <w:bCs/>
                <w:sz w:val="24"/>
                <w:szCs w:val="24"/>
              </w:rPr>
              <w:t>Смолянова И.А.</w:t>
            </w:r>
          </w:p>
        </w:tc>
        <w:tc>
          <w:tcPr>
            <w:tcW w:w="1842" w:type="dxa"/>
          </w:tcPr>
          <w:p w:rsidR="00EC5B5F" w:rsidRPr="00A07092" w:rsidRDefault="00EC5B5F" w:rsidP="00F4634C">
            <w:pPr>
              <w:spacing w:after="0" w:line="240" w:lineRule="auto"/>
              <w:rPr>
                <w:rStyle w:val="FontStyle34"/>
                <w:bCs/>
                <w:sz w:val="24"/>
                <w:szCs w:val="24"/>
              </w:rPr>
            </w:pPr>
            <w:r w:rsidRPr="00A07092">
              <w:rPr>
                <w:rStyle w:val="FontStyle34"/>
                <w:bCs/>
                <w:sz w:val="24"/>
                <w:szCs w:val="24"/>
              </w:rPr>
              <w:t>Административное совещание, информация</w:t>
            </w:r>
          </w:p>
        </w:tc>
      </w:tr>
      <w:tr w:rsidR="00FB0A0B" w:rsidRPr="009A21C6" w:rsidTr="00CB23E1">
        <w:tc>
          <w:tcPr>
            <w:tcW w:w="675" w:type="dxa"/>
          </w:tcPr>
          <w:p w:rsidR="00FB0A0B" w:rsidRPr="00AE60FC" w:rsidRDefault="00FB0A0B"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FB0A0B" w:rsidRPr="009A21C6" w:rsidRDefault="00FB0A0B" w:rsidP="00CB23E1">
            <w:pPr>
              <w:spacing w:after="0" w:line="240" w:lineRule="auto"/>
              <w:rPr>
                <w:rStyle w:val="FontStyle34"/>
                <w:bCs/>
                <w:sz w:val="24"/>
                <w:szCs w:val="24"/>
              </w:rPr>
            </w:pPr>
            <w:r w:rsidRPr="009A21C6">
              <w:rPr>
                <w:rStyle w:val="FontStyle34"/>
                <w:bCs/>
                <w:sz w:val="24"/>
                <w:szCs w:val="24"/>
              </w:rPr>
              <w:t>Проведение мониторинговых мероприятий</w:t>
            </w:r>
          </w:p>
        </w:tc>
        <w:tc>
          <w:tcPr>
            <w:tcW w:w="1276" w:type="dxa"/>
          </w:tcPr>
          <w:p w:rsidR="00FB0A0B" w:rsidRPr="009A21C6" w:rsidRDefault="00FB0A0B" w:rsidP="001C5A5B">
            <w:pPr>
              <w:spacing w:after="0" w:line="240" w:lineRule="auto"/>
              <w:jc w:val="center"/>
              <w:rPr>
                <w:rFonts w:ascii="Times New Roman" w:hAnsi="Times New Roman"/>
                <w:bCs/>
                <w:sz w:val="24"/>
                <w:szCs w:val="24"/>
              </w:rPr>
            </w:pPr>
            <w:r w:rsidRPr="009A21C6">
              <w:rPr>
                <w:rFonts w:ascii="Times New Roman" w:hAnsi="Times New Roman"/>
                <w:bCs/>
                <w:sz w:val="24"/>
                <w:szCs w:val="24"/>
              </w:rPr>
              <w:t>в течение года</w:t>
            </w:r>
          </w:p>
        </w:tc>
        <w:tc>
          <w:tcPr>
            <w:tcW w:w="2126" w:type="dxa"/>
          </w:tcPr>
          <w:p w:rsidR="00FB0A0B" w:rsidRPr="009A21C6" w:rsidRDefault="00FB0A0B" w:rsidP="001C5A5B">
            <w:pPr>
              <w:spacing w:after="0" w:line="240" w:lineRule="auto"/>
              <w:rPr>
                <w:rStyle w:val="FontStyle34"/>
                <w:bCs/>
                <w:sz w:val="24"/>
                <w:szCs w:val="24"/>
              </w:rPr>
            </w:pPr>
            <w:r w:rsidRPr="009A21C6">
              <w:rPr>
                <w:rStyle w:val="FontStyle34"/>
                <w:bCs/>
                <w:sz w:val="24"/>
                <w:szCs w:val="24"/>
              </w:rPr>
              <w:t>Токарева И.Ю.</w:t>
            </w:r>
          </w:p>
          <w:p w:rsidR="00FB0A0B" w:rsidRPr="009A21C6" w:rsidRDefault="00FB0A0B" w:rsidP="001C5A5B">
            <w:pPr>
              <w:spacing w:after="0" w:line="240" w:lineRule="auto"/>
              <w:rPr>
                <w:rStyle w:val="FontStyle34"/>
                <w:bCs/>
                <w:sz w:val="24"/>
                <w:szCs w:val="24"/>
              </w:rPr>
            </w:pPr>
            <w:r>
              <w:rPr>
                <w:rStyle w:val="FontStyle34"/>
                <w:bCs/>
                <w:sz w:val="24"/>
                <w:szCs w:val="24"/>
              </w:rPr>
              <w:t>Педагог-психолог</w:t>
            </w:r>
          </w:p>
        </w:tc>
        <w:tc>
          <w:tcPr>
            <w:tcW w:w="1842" w:type="dxa"/>
          </w:tcPr>
          <w:p w:rsidR="00FB0A0B" w:rsidRPr="009A21C6" w:rsidRDefault="00FB0A0B" w:rsidP="001C5A5B">
            <w:pPr>
              <w:spacing w:after="0" w:line="240" w:lineRule="auto"/>
              <w:rPr>
                <w:rStyle w:val="FontStyle34"/>
                <w:bCs/>
                <w:sz w:val="24"/>
                <w:szCs w:val="24"/>
              </w:rPr>
            </w:pPr>
            <w:r w:rsidRPr="009A21C6">
              <w:rPr>
                <w:rStyle w:val="FontStyle34"/>
                <w:bCs/>
                <w:sz w:val="24"/>
                <w:szCs w:val="24"/>
              </w:rPr>
              <w:t>Административное совещание, информация</w:t>
            </w:r>
          </w:p>
        </w:tc>
      </w:tr>
      <w:tr w:rsidR="00FB0A0B" w:rsidRPr="009A21C6" w:rsidTr="00CB23E1">
        <w:tc>
          <w:tcPr>
            <w:tcW w:w="675" w:type="dxa"/>
          </w:tcPr>
          <w:p w:rsidR="00FB0A0B" w:rsidRPr="00AE60FC" w:rsidRDefault="00FB0A0B"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FB0A0B" w:rsidRPr="009A21C6" w:rsidRDefault="00FB0A0B" w:rsidP="00CB23E1">
            <w:pPr>
              <w:spacing w:after="0" w:line="240" w:lineRule="auto"/>
              <w:rPr>
                <w:rStyle w:val="FontStyle34"/>
                <w:bCs/>
                <w:sz w:val="24"/>
                <w:szCs w:val="24"/>
              </w:rPr>
            </w:pPr>
            <w:r w:rsidRPr="009A21C6">
              <w:rPr>
                <w:rStyle w:val="FontStyle37"/>
                <w:b w:val="0"/>
                <w:sz w:val="24"/>
                <w:szCs w:val="24"/>
              </w:rPr>
              <w:t>П</w:t>
            </w:r>
            <w:r>
              <w:rPr>
                <w:rStyle w:val="FontStyle37"/>
                <w:b w:val="0"/>
                <w:sz w:val="24"/>
                <w:szCs w:val="24"/>
              </w:rPr>
              <w:t xml:space="preserve">роведение тематических контрольных мероприятий </w:t>
            </w:r>
            <w:r w:rsidRPr="009A21C6">
              <w:rPr>
                <w:rStyle w:val="FontStyle37"/>
                <w:b w:val="0"/>
                <w:sz w:val="24"/>
                <w:szCs w:val="24"/>
              </w:rPr>
              <w:t>к педсоветам</w:t>
            </w:r>
          </w:p>
        </w:tc>
        <w:tc>
          <w:tcPr>
            <w:tcW w:w="1276" w:type="dxa"/>
          </w:tcPr>
          <w:p w:rsidR="00FB0A0B" w:rsidRPr="009A21C6" w:rsidRDefault="00FB0A0B" w:rsidP="001C5A5B">
            <w:pPr>
              <w:spacing w:after="0" w:line="240" w:lineRule="auto"/>
              <w:jc w:val="center"/>
              <w:rPr>
                <w:rFonts w:ascii="Times New Roman" w:hAnsi="Times New Roman"/>
                <w:bCs/>
                <w:sz w:val="24"/>
                <w:szCs w:val="24"/>
              </w:rPr>
            </w:pPr>
            <w:r>
              <w:rPr>
                <w:rFonts w:ascii="Times New Roman" w:hAnsi="Times New Roman"/>
                <w:bCs/>
                <w:sz w:val="24"/>
                <w:szCs w:val="24"/>
              </w:rPr>
              <w:t>октябрь-</w:t>
            </w:r>
            <w:r w:rsidRPr="009A21C6">
              <w:rPr>
                <w:rFonts w:ascii="Times New Roman" w:hAnsi="Times New Roman"/>
                <w:bCs/>
                <w:sz w:val="24"/>
                <w:szCs w:val="24"/>
              </w:rPr>
              <w:t>ноябрь</w:t>
            </w:r>
            <w:r>
              <w:rPr>
                <w:rFonts w:ascii="Times New Roman" w:hAnsi="Times New Roman"/>
                <w:bCs/>
                <w:sz w:val="24"/>
                <w:szCs w:val="24"/>
              </w:rPr>
              <w:t xml:space="preserve"> 2017</w:t>
            </w:r>
            <w:r w:rsidRPr="009A21C6">
              <w:rPr>
                <w:rFonts w:ascii="Times New Roman" w:hAnsi="Times New Roman"/>
                <w:bCs/>
                <w:sz w:val="24"/>
                <w:szCs w:val="24"/>
              </w:rPr>
              <w:t xml:space="preserve">  </w:t>
            </w:r>
          </w:p>
          <w:p w:rsidR="00FB0A0B" w:rsidRPr="009A21C6" w:rsidRDefault="00FB0A0B" w:rsidP="001C5A5B">
            <w:pPr>
              <w:spacing w:after="0" w:line="240" w:lineRule="auto"/>
              <w:jc w:val="center"/>
              <w:rPr>
                <w:rFonts w:ascii="Times New Roman" w:hAnsi="Times New Roman"/>
                <w:bCs/>
                <w:sz w:val="24"/>
                <w:szCs w:val="24"/>
              </w:rPr>
            </w:pPr>
            <w:r>
              <w:rPr>
                <w:rFonts w:ascii="Times New Roman" w:hAnsi="Times New Roman"/>
                <w:bCs/>
                <w:sz w:val="24"/>
                <w:szCs w:val="24"/>
              </w:rPr>
              <w:t>февраль-</w:t>
            </w:r>
            <w:r w:rsidRPr="009A21C6">
              <w:rPr>
                <w:rFonts w:ascii="Times New Roman" w:hAnsi="Times New Roman"/>
                <w:bCs/>
                <w:sz w:val="24"/>
                <w:szCs w:val="24"/>
              </w:rPr>
              <w:t xml:space="preserve">март </w:t>
            </w:r>
            <w:r>
              <w:rPr>
                <w:rFonts w:ascii="Times New Roman" w:hAnsi="Times New Roman"/>
                <w:bCs/>
                <w:sz w:val="24"/>
                <w:szCs w:val="24"/>
              </w:rPr>
              <w:t>2018</w:t>
            </w:r>
            <w:r w:rsidRPr="009A21C6">
              <w:rPr>
                <w:rFonts w:ascii="Times New Roman" w:hAnsi="Times New Roman"/>
                <w:bCs/>
                <w:sz w:val="24"/>
                <w:szCs w:val="24"/>
              </w:rPr>
              <w:t xml:space="preserve"> </w:t>
            </w:r>
          </w:p>
        </w:tc>
        <w:tc>
          <w:tcPr>
            <w:tcW w:w="2126" w:type="dxa"/>
          </w:tcPr>
          <w:p w:rsidR="00FB0A0B" w:rsidRPr="009A21C6" w:rsidRDefault="00FB0A0B" w:rsidP="001C5A5B">
            <w:pPr>
              <w:spacing w:after="0" w:line="240" w:lineRule="auto"/>
              <w:rPr>
                <w:rStyle w:val="FontStyle34"/>
                <w:bCs/>
                <w:sz w:val="24"/>
                <w:szCs w:val="24"/>
              </w:rPr>
            </w:pPr>
            <w:r w:rsidRPr="009A21C6">
              <w:rPr>
                <w:rStyle w:val="FontStyle34"/>
                <w:bCs/>
                <w:sz w:val="24"/>
                <w:szCs w:val="24"/>
              </w:rPr>
              <w:t>М</w:t>
            </w:r>
            <w:r>
              <w:rPr>
                <w:rStyle w:val="FontStyle34"/>
                <w:bCs/>
                <w:sz w:val="24"/>
                <w:szCs w:val="24"/>
              </w:rPr>
              <w:t>урашова В.В.</w:t>
            </w:r>
          </w:p>
          <w:p w:rsidR="00FB0A0B" w:rsidRPr="009A21C6" w:rsidRDefault="00FB0A0B" w:rsidP="001C5A5B">
            <w:pPr>
              <w:spacing w:after="0" w:line="240" w:lineRule="auto"/>
              <w:rPr>
                <w:rStyle w:val="FontStyle34"/>
                <w:bCs/>
                <w:sz w:val="24"/>
                <w:szCs w:val="24"/>
              </w:rPr>
            </w:pPr>
            <w:r w:rsidRPr="009A21C6">
              <w:rPr>
                <w:rStyle w:val="FontStyle34"/>
                <w:bCs/>
                <w:sz w:val="24"/>
                <w:szCs w:val="24"/>
              </w:rPr>
              <w:t>Токарева И.Ю.</w:t>
            </w:r>
          </w:p>
        </w:tc>
        <w:tc>
          <w:tcPr>
            <w:tcW w:w="1842" w:type="dxa"/>
          </w:tcPr>
          <w:p w:rsidR="00FB0A0B" w:rsidRPr="009A21C6" w:rsidRDefault="00FB0A0B" w:rsidP="001C5A5B">
            <w:pPr>
              <w:spacing w:after="0" w:line="240" w:lineRule="auto"/>
              <w:rPr>
                <w:rStyle w:val="FontStyle34"/>
                <w:bCs/>
                <w:sz w:val="24"/>
                <w:szCs w:val="24"/>
              </w:rPr>
            </w:pPr>
            <w:r w:rsidRPr="009A21C6">
              <w:rPr>
                <w:rStyle w:val="FontStyle34"/>
                <w:bCs/>
                <w:sz w:val="24"/>
                <w:szCs w:val="24"/>
              </w:rPr>
              <w:t>Педсовет, справка-анализ</w:t>
            </w:r>
          </w:p>
        </w:tc>
      </w:tr>
      <w:tr w:rsidR="00FB0A0B" w:rsidRPr="009A21C6" w:rsidTr="00CB23E1">
        <w:tc>
          <w:tcPr>
            <w:tcW w:w="675" w:type="dxa"/>
          </w:tcPr>
          <w:p w:rsidR="00FB0A0B" w:rsidRPr="00AE60FC" w:rsidRDefault="00FB0A0B"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FB0A0B" w:rsidRPr="00E90C9E" w:rsidRDefault="00FB0A0B" w:rsidP="00CB23E1">
            <w:pPr>
              <w:spacing w:after="0" w:line="240" w:lineRule="auto"/>
              <w:rPr>
                <w:rStyle w:val="FontStyle34"/>
                <w:bCs/>
                <w:sz w:val="24"/>
                <w:szCs w:val="24"/>
              </w:rPr>
            </w:pPr>
            <w:r w:rsidRPr="00E90C9E">
              <w:rPr>
                <w:rStyle w:val="FontStyle34"/>
                <w:bCs/>
                <w:sz w:val="24"/>
                <w:szCs w:val="24"/>
              </w:rPr>
              <w:t xml:space="preserve">Качество организации работы педагогов с одаренными детьми  </w:t>
            </w:r>
          </w:p>
        </w:tc>
        <w:tc>
          <w:tcPr>
            <w:tcW w:w="1276" w:type="dxa"/>
          </w:tcPr>
          <w:p w:rsidR="00FB0A0B" w:rsidRPr="00E90C9E" w:rsidRDefault="00FB0A0B" w:rsidP="001C5A5B">
            <w:pPr>
              <w:spacing w:after="0" w:line="240" w:lineRule="auto"/>
              <w:jc w:val="center"/>
              <w:rPr>
                <w:rFonts w:ascii="Times New Roman" w:hAnsi="Times New Roman"/>
                <w:bCs/>
                <w:sz w:val="24"/>
                <w:szCs w:val="24"/>
              </w:rPr>
            </w:pPr>
            <w:r w:rsidRPr="00E90C9E">
              <w:rPr>
                <w:rFonts w:ascii="Times New Roman" w:hAnsi="Times New Roman"/>
                <w:bCs/>
                <w:sz w:val="24"/>
                <w:szCs w:val="24"/>
              </w:rPr>
              <w:t>октябрь, январь,</w:t>
            </w:r>
          </w:p>
          <w:p w:rsidR="00FB0A0B" w:rsidRPr="00E90C9E" w:rsidRDefault="00FB0A0B" w:rsidP="001C5A5B">
            <w:pPr>
              <w:spacing w:after="0" w:line="240" w:lineRule="auto"/>
              <w:jc w:val="center"/>
              <w:rPr>
                <w:rFonts w:ascii="Times New Roman" w:hAnsi="Times New Roman"/>
                <w:bCs/>
                <w:sz w:val="24"/>
                <w:szCs w:val="24"/>
              </w:rPr>
            </w:pPr>
            <w:r w:rsidRPr="00E90C9E">
              <w:rPr>
                <w:rFonts w:ascii="Times New Roman" w:hAnsi="Times New Roman"/>
                <w:bCs/>
                <w:sz w:val="24"/>
                <w:szCs w:val="24"/>
              </w:rPr>
              <w:t>май</w:t>
            </w:r>
          </w:p>
        </w:tc>
        <w:tc>
          <w:tcPr>
            <w:tcW w:w="2126" w:type="dxa"/>
          </w:tcPr>
          <w:p w:rsidR="00FB0A0B" w:rsidRDefault="00FB0A0B" w:rsidP="001C5A5B">
            <w:pPr>
              <w:spacing w:after="0" w:line="240" w:lineRule="auto"/>
              <w:rPr>
                <w:rStyle w:val="FontStyle34"/>
                <w:bCs/>
                <w:sz w:val="24"/>
                <w:szCs w:val="24"/>
              </w:rPr>
            </w:pPr>
            <w:r>
              <w:rPr>
                <w:rStyle w:val="FontStyle34"/>
                <w:bCs/>
                <w:sz w:val="24"/>
                <w:szCs w:val="24"/>
              </w:rPr>
              <w:t>Семина Е.Б.</w:t>
            </w:r>
          </w:p>
          <w:p w:rsidR="00FB0A0B" w:rsidRPr="00E90C9E" w:rsidRDefault="00FB0A0B" w:rsidP="001C5A5B">
            <w:pPr>
              <w:spacing w:after="0" w:line="240" w:lineRule="auto"/>
              <w:rPr>
                <w:rStyle w:val="FontStyle34"/>
                <w:bCs/>
                <w:sz w:val="24"/>
                <w:szCs w:val="24"/>
              </w:rPr>
            </w:pPr>
            <w:r w:rsidRPr="00E90C9E">
              <w:rPr>
                <w:rStyle w:val="FontStyle34"/>
                <w:bCs/>
                <w:sz w:val="24"/>
                <w:szCs w:val="24"/>
              </w:rPr>
              <w:t>Педагоги д/о</w:t>
            </w:r>
          </w:p>
        </w:tc>
        <w:tc>
          <w:tcPr>
            <w:tcW w:w="1842" w:type="dxa"/>
          </w:tcPr>
          <w:p w:rsidR="00FB0A0B" w:rsidRPr="00E90C9E" w:rsidRDefault="00FB0A0B" w:rsidP="001C5A5B">
            <w:pPr>
              <w:spacing w:after="0" w:line="240" w:lineRule="auto"/>
              <w:rPr>
                <w:rStyle w:val="FontStyle34"/>
                <w:bCs/>
                <w:sz w:val="24"/>
                <w:szCs w:val="24"/>
              </w:rPr>
            </w:pPr>
            <w:r w:rsidRPr="00E90C9E">
              <w:rPr>
                <w:rStyle w:val="FontStyle34"/>
                <w:bCs/>
                <w:sz w:val="24"/>
                <w:szCs w:val="24"/>
              </w:rPr>
              <w:t>Совещание,</w:t>
            </w:r>
          </w:p>
          <w:p w:rsidR="00FB0A0B" w:rsidRPr="00E90C9E" w:rsidRDefault="00FB0A0B" w:rsidP="001C5A5B">
            <w:pPr>
              <w:spacing w:after="0" w:line="240" w:lineRule="auto"/>
              <w:rPr>
                <w:rStyle w:val="FontStyle34"/>
                <w:bCs/>
                <w:sz w:val="24"/>
                <w:szCs w:val="24"/>
              </w:rPr>
            </w:pPr>
            <w:r w:rsidRPr="00E90C9E">
              <w:rPr>
                <w:rStyle w:val="FontStyle34"/>
                <w:bCs/>
                <w:sz w:val="24"/>
                <w:szCs w:val="24"/>
              </w:rPr>
              <w:t>информация</w:t>
            </w:r>
          </w:p>
        </w:tc>
      </w:tr>
      <w:tr w:rsidR="00FB0A0B" w:rsidRPr="009A21C6" w:rsidTr="00CB23E1">
        <w:tc>
          <w:tcPr>
            <w:tcW w:w="675" w:type="dxa"/>
          </w:tcPr>
          <w:p w:rsidR="00FB0A0B" w:rsidRPr="00AE60FC" w:rsidRDefault="00FB0A0B"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FB0A0B" w:rsidRPr="009A21C6" w:rsidRDefault="00FB0A0B" w:rsidP="00CB23E1">
            <w:pPr>
              <w:spacing w:after="0" w:line="240" w:lineRule="auto"/>
              <w:rPr>
                <w:rStyle w:val="FontStyle34"/>
                <w:bCs/>
                <w:sz w:val="24"/>
                <w:szCs w:val="24"/>
              </w:rPr>
            </w:pPr>
            <w:r w:rsidRPr="009A21C6">
              <w:rPr>
                <w:rStyle w:val="FontStyle34"/>
                <w:bCs/>
                <w:sz w:val="24"/>
                <w:szCs w:val="24"/>
              </w:rPr>
              <w:t>Эффективность подготовки и участия педагогов в мероприятиях по распространению ППО</w:t>
            </w:r>
          </w:p>
        </w:tc>
        <w:tc>
          <w:tcPr>
            <w:tcW w:w="1276" w:type="dxa"/>
          </w:tcPr>
          <w:p w:rsidR="00FB0A0B" w:rsidRPr="009A21C6" w:rsidRDefault="00FB0A0B" w:rsidP="001C5A5B">
            <w:pPr>
              <w:spacing w:after="0" w:line="240" w:lineRule="auto"/>
              <w:jc w:val="center"/>
              <w:rPr>
                <w:rFonts w:ascii="Times New Roman" w:hAnsi="Times New Roman"/>
                <w:bCs/>
                <w:sz w:val="24"/>
                <w:szCs w:val="24"/>
              </w:rPr>
            </w:pPr>
            <w:r w:rsidRPr="009A21C6">
              <w:rPr>
                <w:rFonts w:ascii="Times New Roman" w:hAnsi="Times New Roman"/>
                <w:bCs/>
                <w:sz w:val="24"/>
                <w:szCs w:val="24"/>
              </w:rPr>
              <w:t>в течение года</w:t>
            </w:r>
          </w:p>
        </w:tc>
        <w:tc>
          <w:tcPr>
            <w:tcW w:w="2126" w:type="dxa"/>
          </w:tcPr>
          <w:p w:rsidR="00FB0A0B" w:rsidRDefault="00FB0A0B" w:rsidP="001C5A5B">
            <w:pPr>
              <w:spacing w:after="0" w:line="240" w:lineRule="auto"/>
              <w:rPr>
                <w:rStyle w:val="FontStyle34"/>
                <w:bCs/>
                <w:sz w:val="24"/>
                <w:szCs w:val="24"/>
              </w:rPr>
            </w:pPr>
            <w:r w:rsidRPr="009A21C6">
              <w:rPr>
                <w:rStyle w:val="FontStyle34"/>
                <w:bCs/>
                <w:sz w:val="24"/>
                <w:szCs w:val="24"/>
              </w:rPr>
              <w:t>Токарева И.Ю.</w:t>
            </w:r>
          </w:p>
          <w:p w:rsidR="00FB0A0B" w:rsidRDefault="00FB0A0B" w:rsidP="001C5A5B">
            <w:pPr>
              <w:spacing w:after="0" w:line="240" w:lineRule="auto"/>
              <w:rPr>
                <w:rStyle w:val="FontStyle34"/>
                <w:bCs/>
                <w:sz w:val="24"/>
                <w:szCs w:val="24"/>
              </w:rPr>
            </w:pPr>
            <w:r>
              <w:rPr>
                <w:rStyle w:val="FontStyle34"/>
                <w:bCs/>
                <w:sz w:val="24"/>
                <w:szCs w:val="24"/>
              </w:rPr>
              <w:t>Смолянова И.А.</w:t>
            </w:r>
          </w:p>
          <w:p w:rsidR="00FB0A0B" w:rsidRDefault="00FB0A0B" w:rsidP="001C5A5B">
            <w:pPr>
              <w:spacing w:after="0" w:line="240" w:lineRule="auto"/>
              <w:rPr>
                <w:rStyle w:val="FontStyle34"/>
                <w:bCs/>
                <w:sz w:val="24"/>
                <w:szCs w:val="24"/>
              </w:rPr>
            </w:pPr>
            <w:r>
              <w:rPr>
                <w:rStyle w:val="FontStyle34"/>
                <w:bCs/>
                <w:sz w:val="24"/>
                <w:szCs w:val="24"/>
              </w:rPr>
              <w:t>Зубченко О.П.</w:t>
            </w:r>
          </w:p>
          <w:p w:rsidR="00FB0A0B" w:rsidRDefault="00FB0A0B" w:rsidP="001C5A5B">
            <w:pPr>
              <w:spacing w:after="0" w:line="240" w:lineRule="auto"/>
              <w:rPr>
                <w:rStyle w:val="FontStyle34"/>
                <w:bCs/>
                <w:sz w:val="24"/>
                <w:szCs w:val="24"/>
              </w:rPr>
            </w:pPr>
            <w:r>
              <w:rPr>
                <w:rStyle w:val="FontStyle34"/>
                <w:bCs/>
                <w:sz w:val="24"/>
                <w:szCs w:val="24"/>
              </w:rPr>
              <w:t>Терешковец Н.В.</w:t>
            </w:r>
          </w:p>
          <w:p w:rsidR="00FB0A0B" w:rsidRPr="009A21C6" w:rsidRDefault="00FB0A0B" w:rsidP="001C5A5B">
            <w:pPr>
              <w:spacing w:after="0" w:line="240" w:lineRule="auto"/>
              <w:rPr>
                <w:rStyle w:val="FontStyle34"/>
                <w:bCs/>
                <w:sz w:val="24"/>
                <w:szCs w:val="24"/>
              </w:rPr>
            </w:pPr>
            <w:r>
              <w:rPr>
                <w:rStyle w:val="FontStyle34"/>
                <w:bCs/>
                <w:sz w:val="24"/>
                <w:szCs w:val="24"/>
              </w:rPr>
              <w:t>Баркова К.И.</w:t>
            </w:r>
          </w:p>
        </w:tc>
        <w:tc>
          <w:tcPr>
            <w:tcW w:w="1842" w:type="dxa"/>
          </w:tcPr>
          <w:p w:rsidR="00FB0A0B" w:rsidRDefault="00FB0A0B" w:rsidP="001C5A5B">
            <w:pPr>
              <w:spacing w:after="0" w:line="240" w:lineRule="auto"/>
              <w:rPr>
                <w:rStyle w:val="FontStyle34"/>
                <w:bCs/>
                <w:sz w:val="24"/>
                <w:szCs w:val="24"/>
              </w:rPr>
            </w:pPr>
            <w:r w:rsidRPr="009A21C6">
              <w:rPr>
                <w:rStyle w:val="FontStyle34"/>
                <w:bCs/>
                <w:sz w:val="24"/>
                <w:szCs w:val="24"/>
              </w:rPr>
              <w:t xml:space="preserve">Информация </w:t>
            </w:r>
          </w:p>
          <w:p w:rsidR="00FB0A0B" w:rsidRPr="009A21C6" w:rsidRDefault="00FB0A0B" w:rsidP="001C5A5B">
            <w:pPr>
              <w:spacing w:after="0" w:line="240" w:lineRule="auto"/>
              <w:rPr>
                <w:rStyle w:val="FontStyle34"/>
                <w:bCs/>
                <w:sz w:val="24"/>
                <w:szCs w:val="24"/>
              </w:rPr>
            </w:pPr>
          </w:p>
        </w:tc>
      </w:tr>
      <w:tr w:rsidR="00FB0A0B" w:rsidRPr="009A21C6" w:rsidTr="00CB23E1">
        <w:tc>
          <w:tcPr>
            <w:tcW w:w="675" w:type="dxa"/>
          </w:tcPr>
          <w:p w:rsidR="00FB0A0B" w:rsidRPr="00AE60FC" w:rsidRDefault="00FB0A0B"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FB0A0B" w:rsidRPr="009A21C6" w:rsidRDefault="00FB0A0B" w:rsidP="00CB23E1">
            <w:pPr>
              <w:spacing w:after="0" w:line="240" w:lineRule="auto"/>
              <w:rPr>
                <w:rStyle w:val="FontStyle34"/>
                <w:bCs/>
                <w:sz w:val="24"/>
                <w:szCs w:val="24"/>
              </w:rPr>
            </w:pPr>
            <w:r>
              <w:rPr>
                <w:rStyle w:val="FontStyle34"/>
                <w:bCs/>
                <w:sz w:val="24"/>
                <w:szCs w:val="24"/>
              </w:rPr>
              <w:t xml:space="preserve">Выполнение </w:t>
            </w:r>
            <w:r w:rsidRPr="009A21C6">
              <w:rPr>
                <w:rStyle w:val="FontStyle34"/>
                <w:bCs/>
                <w:sz w:val="24"/>
                <w:szCs w:val="24"/>
              </w:rPr>
              <w:t>и качество реализации планов работы методистов, педагога-психолога</w:t>
            </w:r>
          </w:p>
        </w:tc>
        <w:tc>
          <w:tcPr>
            <w:tcW w:w="1276" w:type="dxa"/>
          </w:tcPr>
          <w:p w:rsidR="00FB0A0B" w:rsidRPr="009A21C6" w:rsidRDefault="00FB0A0B" w:rsidP="001C5A5B">
            <w:pPr>
              <w:spacing w:after="0" w:line="240" w:lineRule="auto"/>
              <w:jc w:val="center"/>
              <w:rPr>
                <w:rFonts w:ascii="Times New Roman" w:hAnsi="Times New Roman"/>
                <w:bCs/>
                <w:sz w:val="24"/>
                <w:szCs w:val="24"/>
              </w:rPr>
            </w:pPr>
            <w:r w:rsidRPr="009A21C6">
              <w:rPr>
                <w:rFonts w:ascii="Times New Roman" w:hAnsi="Times New Roman"/>
                <w:bCs/>
                <w:sz w:val="24"/>
                <w:szCs w:val="24"/>
              </w:rPr>
              <w:t>январь, май</w:t>
            </w:r>
          </w:p>
        </w:tc>
        <w:tc>
          <w:tcPr>
            <w:tcW w:w="2126" w:type="dxa"/>
          </w:tcPr>
          <w:p w:rsidR="00FB0A0B" w:rsidRPr="00314ACF" w:rsidRDefault="00FB0A0B" w:rsidP="001C5A5B">
            <w:pPr>
              <w:spacing w:after="0" w:line="240" w:lineRule="auto"/>
              <w:rPr>
                <w:rStyle w:val="FontStyle34"/>
                <w:bCs/>
                <w:sz w:val="24"/>
                <w:szCs w:val="24"/>
              </w:rPr>
            </w:pPr>
            <w:r w:rsidRPr="00314ACF">
              <w:rPr>
                <w:rStyle w:val="FontStyle34"/>
                <w:bCs/>
                <w:sz w:val="24"/>
                <w:szCs w:val="24"/>
              </w:rPr>
              <w:t>Токарева И.Ю.</w:t>
            </w:r>
          </w:p>
          <w:p w:rsidR="00FB0A0B" w:rsidRPr="00314ACF" w:rsidRDefault="00FB0A0B" w:rsidP="001C5A5B">
            <w:pPr>
              <w:spacing w:after="0" w:line="240" w:lineRule="auto"/>
              <w:rPr>
                <w:rStyle w:val="FontStyle34"/>
                <w:bCs/>
                <w:sz w:val="24"/>
                <w:szCs w:val="24"/>
              </w:rPr>
            </w:pPr>
            <w:r w:rsidRPr="00314ACF">
              <w:rPr>
                <w:rStyle w:val="FontStyle34"/>
                <w:bCs/>
                <w:sz w:val="24"/>
                <w:szCs w:val="24"/>
              </w:rPr>
              <w:t>Смолянова И.А.</w:t>
            </w:r>
          </w:p>
          <w:p w:rsidR="00FB0A0B" w:rsidRPr="00314ACF" w:rsidRDefault="00FB0A0B" w:rsidP="001C5A5B">
            <w:pPr>
              <w:spacing w:after="0" w:line="240" w:lineRule="auto"/>
              <w:rPr>
                <w:rStyle w:val="FontStyle34"/>
                <w:bCs/>
                <w:sz w:val="24"/>
                <w:szCs w:val="24"/>
              </w:rPr>
            </w:pPr>
            <w:r w:rsidRPr="00314ACF">
              <w:rPr>
                <w:rStyle w:val="FontStyle34"/>
                <w:bCs/>
                <w:sz w:val="24"/>
                <w:szCs w:val="24"/>
              </w:rPr>
              <w:t>Зубченко О.П.</w:t>
            </w:r>
          </w:p>
          <w:p w:rsidR="00FB0A0B" w:rsidRPr="00314ACF" w:rsidRDefault="00FB0A0B" w:rsidP="001C5A5B">
            <w:pPr>
              <w:spacing w:after="0" w:line="240" w:lineRule="auto"/>
              <w:rPr>
                <w:rStyle w:val="FontStyle34"/>
                <w:bCs/>
                <w:sz w:val="24"/>
                <w:szCs w:val="24"/>
              </w:rPr>
            </w:pPr>
            <w:r w:rsidRPr="00314ACF">
              <w:rPr>
                <w:rStyle w:val="FontStyle34"/>
                <w:bCs/>
                <w:sz w:val="24"/>
                <w:szCs w:val="24"/>
              </w:rPr>
              <w:t>Терешковец Н.В.</w:t>
            </w:r>
          </w:p>
          <w:p w:rsidR="00FB0A0B" w:rsidRDefault="00FB0A0B" w:rsidP="001C5A5B">
            <w:pPr>
              <w:spacing w:after="0" w:line="240" w:lineRule="auto"/>
              <w:rPr>
                <w:rStyle w:val="FontStyle34"/>
                <w:bCs/>
                <w:sz w:val="24"/>
                <w:szCs w:val="24"/>
              </w:rPr>
            </w:pPr>
            <w:r>
              <w:rPr>
                <w:rStyle w:val="FontStyle34"/>
                <w:bCs/>
                <w:sz w:val="24"/>
                <w:szCs w:val="24"/>
              </w:rPr>
              <w:t>Баркова К.И.</w:t>
            </w:r>
          </w:p>
          <w:p w:rsidR="00FB0A0B" w:rsidRPr="009A21C6" w:rsidRDefault="00FB0A0B" w:rsidP="001C5A5B">
            <w:pPr>
              <w:spacing w:after="0" w:line="240" w:lineRule="auto"/>
              <w:rPr>
                <w:rStyle w:val="FontStyle34"/>
                <w:bCs/>
                <w:sz w:val="24"/>
                <w:szCs w:val="24"/>
              </w:rPr>
            </w:pPr>
            <w:r w:rsidRPr="00314ACF">
              <w:rPr>
                <w:rStyle w:val="FontStyle34"/>
                <w:bCs/>
                <w:sz w:val="24"/>
                <w:szCs w:val="24"/>
              </w:rPr>
              <w:t>Семина Е.Б.</w:t>
            </w:r>
          </w:p>
        </w:tc>
        <w:tc>
          <w:tcPr>
            <w:tcW w:w="1842" w:type="dxa"/>
          </w:tcPr>
          <w:p w:rsidR="00FB0A0B" w:rsidRPr="009A21C6" w:rsidRDefault="00FB0A0B" w:rsidP="001C5A5B">
            <w:pPr>
              <w:spacing w:after="0" w:line="240" w:lineRule="auto"/>
              <w:rPr>
                <w:rStyle w:val="FontStyle34"/>
                <w:bCs/>
                <w:sz w:val="24"/>
                <w:szCs w:val="24"/>
              </w:rPr>
            </w:pPr>
            <w:r w:rsidRPr="009A21C6">
              <w:rPr>
                <w:rStyle w:val="FontStyle34"/>
                <w:bCs/>
                <w:sz w:val="24"/>
                <w:szCs w:val="24"/>
              </w:rPr>
              <w:t xml:space="preserve">Совещание, </w:t>
            </w:r>
            <w:r>
              <w:rPr>
                <w:rStyle w:val="FontStyle34"/>
                <w:bCs/>
                <w:sz w:val="24"/>
                <w:szCs w:val="24"/>
              </w:rPr>
              <w:t>аналитические отчеты</w:t>
            </w:r>
          </w:p>
        </w:tc>
      </w:tr>
      <w:tr w:rsidR="00FB0A0B" w:rsidRPr="009A21C6" w:rsidTr="00CB23E1">
        <w:tc>
          <w:tcPr>
            <w:tcW w:w="675" w:type="dxa"/>
          </w:tcPr>
          <w:p w:rsidR="00FB0A0B" w:rsidRPr="00AE60FC" w:rsidRDefault="00FB0A0B" w:rsidP="00FB4252">
            <w:pPr>
              <w:pStyle w:val="af6"/>
              <w:numPr>
                <w:ilvl w:val="0"/>
                <w:numId w:val="49"/>
              </w:numPr>
              <w:tabs>
                <w:tab w:val="left" w:pos="0"/>
                <w:tab w:val="left" w:pos="142"/>
              </w:tabs>
              <w:spacing w:after="0" w:line="240" w:lineRule="auto"/>
              <w:ind w:left="284"/>
              <w:jc w:val="center"/>
              <w:rPr>
                <w:rFonts w:ascii="Times New Roman" w:hAnsi="Times New Roman"/>
                <w:bCs/>
                <w:sz w:val="24"/>
                <w:szCs w:val="24"/>
              </w:rPr>
            </w:pPr>
          </w:p>
        </w:tc>
        <w:tc>
          <w:tcPr>
            <w:tcW w:w="3969" w:type="dxa"/>
          </w:tcPr>
          <w:p w:rsidR="00FB0A0B" w:rsidRPr="009A21C6" w:rsidRDefault="00FB0A0B" w:rsidP="00CB23E1">
            <w:pPr>
              <w:spacing w:after="0" w:line="240" w:lineRule="auto"/>
              <w:rPr>
                <w:rStyle w:val="FontStyle34"/>
                <w:bCs/>
                <w:sz w:val="24"/>
                <w:szCs w:val="24"/>
              </w:rPr>
            </w:pPr>
            <w:r w:rsidRPr="009A21C6">
              <w:rPr>
                <w:rStyle w:val="FontStyle34"/>
                <w:bCs/>
                <w:sz w:val="24"/>
                <w:szCs w:val="24"/>
              </w:rPr>
              <w:t>Эффективность научно-методи</w:t>
            </w:r>
            <w:r>
              <w:rPr>
                <w:rStyle w:val="FontStyle34"/>
                <w:bCs/>
                <w:sz w:val="24"/>
                <w:szCs w:val="24"/>
              </w:rPr>
              <w:t>-</w:t>
            </w:r>
            <w:r w:rsidRPr="009A21C6">
              <w:rPr>
                <w:rStyle w:val="FontStyle34"/>
                <w:bCs/>
                <w:sz w:val="24"/>
                <w:szCs w:val="24"/>
              </w:rPr>
              <w:t>ческой работы в 201</w:t>
            </w:r>
            <w:r>
              <w:rPr>
                <w:rStyle w:val="FontStyle34"/>
                <w:bCs/>
                <w:sz w:val="24"/>
                <w:szCs w:val="24"/>
              </w:rPr>
              <w:t>7</w:t>
            </w:r>
            <w:r w:rsidRPr="009A21C6">
              <w:rPr>
                <w:rStyle w:val="FontStyle34"/>
                <w:bCs/>
                <w:sz w:val="24"/>
                <w:szCs w:val="24"/>
              </w:rPr>
              <w:t>-201</w:t>
            </w:r>
            <w:r>
              <w:rPr>
                <w:rStyle w:val="FontStyle34"/>
                <w:bCs/>
                <w:sz w:val="24"/>
                <w:szCs w:val="24"/>
              </w:rPr>
              <w:t>8</w:t>
            </w:r>
            <w:r w:rsidRPr="009A21C6">
              <w:rPr>
                <w:rStyle w:val="FontStyle34"/>
                <w:bCs/>
                <w:sz w:val="24"/>
                <w:szCs w:val="24"/>
              </w:rPr>
              <w:t xml:space="preserve"> уч.г.</w:t>
            </w:r>
          </w:p>
        </w:tc>
        <w:tc>
          <w:tcPr>
            <w:tcW w:w="1276" w:type="dxa"/>
          </w:tcPr>
          <w:p w:rsidR="00FB0A0B" w:rsidRPr="009A21C6" w:rsidRDefault="00FB0A0B" w:rsidP="001C5A5B">
            <w:pPr>
              <w:spacing w:after="0" w:line="240" w:lineRule="auto"/>
              <w:jc w:val="center"/>
              <w:rPr>
                <w:rFonts w:ascii="Times New Roman" w:hAnsi="Times New Roman"/>
                <w:bCs/>
                <w:sz w:val="24"/>
                <w:szCs w:val="24"/>
              </w:rPr>
            </w:pPr>
            <w:r>
              <w:rPr>
                <w:rFonts w:ascii="Times New Roman" w:hAnsi="Times New Roman"/>
                <w:bCs/>
                <w:sz w:val="24"/>
                <w:szCs w:val="24"/>
              </w:rPr>
              <w:t>м</w:t>
            </w:r>
            <w:r w:rsidRPr="009A21C6">
              <w:rPr>
                <w:rFonts w:ascii="Times New Roman" w:hAnsi="Times New Roman"/>
                <w:bCs/>
                <w:sz w:val="24"/>
                <w:szCs w:val="24"/>
              </w:rPr>
              <w:t>ай</w:t>
            </w:r>
            <w:r>
              <w:rPr>
                <w:rFonts w:ascii="Times New Roman" w:hAnsi="Times New Roman"/>
                <w:bCs/>
                <w:sz w:val="24"/>
                <w:szCs w:val="24"/>
              </w:rPr>
              <w:t xml:space="preserve"> 2018</w:t>
            </w:r>
          </w:p>
        </w:tc>
        <w:tc>
          <w:tcPr>
            <w:tcW w:w="2126" w:type="dxa"/>
          </w:tcPr>
          <w:p w:rsidR="00FB0A0B" w:rsidRPr="009A21C6" w:rsidRDefault="00FB0A0B" w:rsidP="001C5A5B">
            <w:pPr>
              <w:spacing w:after="0" w:line="240" w:lineRule="auto"/>
              <w:rPr>
                <w:rStyle w:val="FontStyle34"/>
                <w:bCs/>
                <w:sz w:val="24"/>
                <w:szCs w:val="24"/>
              </w:rPr>
            </w:pPr>
            <w:r w:rsidRPr="009A21C6">
              <w:rPr>
                <w:rStyle w:val="FontStyle34"/>
                <w:bCs/>
                <w:sz w:val="24"/>
                <w:szCs w:val="24"/>
              </w:rPr>
              <w:t>Токарева И.Ю.</w:t>
            </w:r>
          </w:p>
        </w:tc>
        <w:tc>
          <w:tcPr>
            <w:tcW w:w="1842" w:type="dxa"/>
          </w:tcPr>
          <w:p w:rsidR="00FB0A0B" w:rsidRPr="009A21C6" w:rsidRDefault="00FB0A0B" w:rsidP="001C5A5B">
            <w:pPr>
              <w:spacing w:after="0" w:line="240" w:lineRule="auto"/>
              <w:rPr>
                <w:rStyle w:val="FontStyle34"/>
                <w:bCs/>
                <w:sz w:val="24"/>
                <w:szCs w:val="24"/>
              </w:rPr>
            </w:pPr>
            <w:r>
              <w:rPr>
                <w:rStyle w:val="FontStyle34"/>
                <w:bCs/>
                <w:sz w:val="24"/>
                <w:szCs w:val="24"/>
              </w:rPr>
              <w:t>А</w:t>
            </w:r>
            <w:r w:rsidRPr="009A21C6">
              <w:rPr>
                <w:rStyle w:val="FontStyle34"/>
                <w:bCs/>
                <w:sz w:val="24"/>
                <w:szCs w:val="24"/>
              </w:rPr>
              <w:t>нализ</w:t>
            </w:r>
            <w:r>
              <w:rPr>
                <w:rStyle w:val="FontStyle34"/>
                <w:bCs/>
                <w:sz w:val="24"/>
                <w:szCs w:val="24"/>
              </w:rPr>
              <w:t xml:space="preserve"> НМР</w:t>
            </w:r>
          </w:p>
        </w:tc>
      </w:tr>
    </w:tbl>
    <w:p w:rsidR="002009F0" w:rsidRPr="00C4537C" w:rsidRDefault="002009F0" w:rsidP="00AF7191">
      <w:pPr>
        <w:spacing w:after="0" w:line="240" w:lineRule="auto"/>
        <w:jc w:val="both"/>
        <w:rPr>
          <w:rStyle w:val="FontStyle32"/>
          <w:i/>
          <w:sz w:val="12"/>
          <w:szCs w:val="12"/>
        </w:rPr>
      </w:pPr>
    </w:p>
    <w:p w:rsidR="00265370" w:rsidRPr="00AF7191" w:rsidRDefault="00265370" w:rsidP="00AF7191">
      <w:pPr>
        <w:spacing w:after="0" w:line="240" w:lineRule="auto"/>
        <w:rPr>
          <w:rStyle w:val="FontStyle34"/>
          <w:b/>
          <w:i/>
          <w:color w:val="002060"/>
          <w:sz w:val="24"/>
          <w:szCs w:val="24"/>
        </w:rPr>
      </w:pPr>
      <w:r w:rsidRPr="00AF7191">
        <w:rPr>
          <w:rStyle w:val="FontStyle34"/>
          <w:b/>
          <w:i/>
          <w:color w:val="002060"/>
          <w:sz w:val="24"/>
          <w:szCs w:val="24"/>
        </w:rPr>
        <w:t>3.</w:t>
      </w:r>
      <w:r w:rsidR="002D2757">
        <w:rPr>
          <w:rStyle w:val="FontStyle34"/>
          <w:b/>
          <w:i/>
          <w:color w:val="002060"/>
          <w:sz w:val="24"/>
          <w:szCs w:val="24"/>
        </w:rPr>
        <w:t>5</w:t>
      </w:r>
      <w:r w:rsidR="00620D8C">
        <w:rPr>
          <w:rStyle w:val="FontStyle34"/>
          <w:b/>
          <w:i/>
          <w:color w:val="002060"/>
          <w:sz w:val="24"/>
          <w:szCs w:val="24"/>
        </w:rPr>
        <w:t>.3</w:t>
      </w:r>
      <w:r w:rsidRPr="00AF7191">
        <w:rPr>
          <w:rStyle w:val="FontStyle34"/>
          <w:b/>
          <w:i/>
          <w:color w:val="002060"/>
          <w:sz w:val="24"/>
          <w:szCs w:val="24"/>
        </w:rPr>
        <w:t>.  Тематика совещаний</w:t>
      </w:r>
      <w:r w:rsidR="00B74793">
        <w:rPr>
          <w:rStyle w:val="FontStyle34"/>
          <w:b/>
          <w:i/>
          <w:color w:val="002060"/>
          <w:sz w:val="24"/>
          <w:szCs w:val="24"/>
        </w:rPr>
        <w:t xml:space="preserve"> при зам. директора по НМР</w:t>
      </w:r>
    </w:p>
    <w:p w:rsidR="00265370" w:rsidRPr="003175A6" w:rsidRDefault="00265370" w:rsidP="00AF7191">
      <w:pPr>
        <w:spacing w:after="0" w:line="240" w:lineRule="auto"/>
        <w:ind w:firstLine="708"/>
        <w:rPr>
          <w:rFonts w:ascii="Times New Roman" w:hAnsi="Times New Roman"/>
          <w:b/>
          <w:bCs/>
          <w:i/>
          <w:color w:val="4728A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276"/>
        <w:gridCol w:w="2126"/>
      </w:tblGrid>
      <w:tr w:rsidR="00265370" w:rsidRPr="00C4537C" w:rsidTr="008E4A65">
        <w:trPr>
          <w:trHeight w:val="411"/>
        </w:trPr>
        <w:tc>
          <w:tcPr>
            <w:tcW w:w="675" w:type="dxa"/>
            <w:shd w:val="clear" w:color="auto" w:fill="CCFFFF"/>
            <w:vAlign w:val="center"/>
          </w:tcPr>
          <w:p w:rsidR="00265370" w:rsidRPr="00C4537C" w:rsidRDefault="00265370" w:rsidP="00AF7191">
            <w:pPr>
              <w:spacing w:after="0" w:line="240" w:lineRule="auto"/>
              <w:jc w:val="center"/>
              <w:rPr>
                <w:rFonts w:ascii="Times New Roman" w:hAnsi="Times New Roman"/>
                <w:b/>
                <w:bCs/>
                <w:sz w:val="23"/>
                <w:szCs w:val="23"/>
              </w:rPr>
            </w:pPr>
            <w:r w:rsidRPr="00C4537C">
              <w:rPr>
                <w:rFonts w:ascii="Times New Roman" w:hAnsi="Times New Roman"/>
                <w:b/>
                <w:bCs/>
                <w:sz w:val="23"/>
                <w:szCs w:val="23"/>
              </w:rPr>
              <w:t>№ п/п</w:t>
            </w:r>
          </w:p>
        </w:tc>
        <w:tc>
          <w:tcPr>
            <w:tcW w:w="5812" w:type="dxa"/>
            <w:shd w:val="clear" w:color="auto" w:fill="CCFFFF"/>
            <w:vAlign w:val="center"/>
          </w:tcPr>
          <w:p w:rsidR="00265370" w:rsidRPr="00C4537C" w:rsidRDefault="00265370" w:rsidP="00C4537C">
            <w:pPr>
              <w:spacing w:after="0" w:line="240" w:lineRule="auto"/>
              <w:jc w:val="center"/>
              <w:rPr>
                <w:rFonts w:ascii="Times New Roman" w:hAnsi="Times New Roman"/>
                <w:b/>
                <w:bCs/>
                <w:sz w:val="23"/>
                <w:szCs w:val="23"/>
              </w:rPr>
            </w:pPr>
            <w:r w:rsidRPr="00C4537C">
              <w:rPr>
                <w:rStyle w:val="FontStyle34"/>
                <w:b/>
                <w:bCs/>
                <w:sz w:val="23"/>
                <w:szCs w:val="23"/>
              </w:rPr>
              <w:t>Вопросы,</w:t>
            </w:r>
            <w:r w:rsidR="00C4537C" w:rsidRPr="00C4537C">
              <w:rPr>
                <w:rStyle w:val="FontStyle34"/>
                <w:b/>
                <w:bCs/>
                <w:sz w:val="23"/>
                <w:szCs w:val="23"/>
              </w:rPr>
              <w:t xml:space="preserve"> </w:t>
            </w:r>
            <w:r w:rsidRPr="00C4537C">
              <w:rPr>
                <w:rStyle w:val="FontStyle34"/>
                <w:b/>
                <w:bCs/>
                <w:sz w:val="23"/>
                <w:szCs w:val="23"/>
              </w:rPr>
              <w:t>подлежащие обсуждению</w:t>
            </w:r>
          </w:p>
        </w:tc>
        <w:tc>
          <w:tcPr>
            <w:tcW w:w="1276" w:type="dxa"/>
            <w:shd w:val="clear" w:color="auto" w:fill="CCFFFF"/>
            <w:vAlign w:val="center"/>
          </w:tcPr>
          <w:p w:rsidR="00265370" w:rsidRPr="00C4537C" w:rsidRDefault="00265370" w:rsidP="00AF7191">
            <w:pPr>
              <w:spacing w:after="0" w:line="240" w:lineRule="auto"/>
              <w:jc w:val="center"/>
              <w:rPr>
                <w:rFonts w:ascii="Times New Roman" w:hAnsi="Times New Roman"/>
                <w:b/>
                <w:bCs/>
                <w:sz w:val="23"/>
                <w:szCs w:val="23"/>
              </w:rPr>
            </w:pPr>
            <w:r w:rsidRPr="00C4537C">
              <w:rPr>
                <w:rFonts w:ascii="Times New Roman" w:hAnsi="Times New Roman"/>
                <w:b/>
                <w:bCs/>
                <w:sz w:val="23"/>
                <w:szCs w:val="23"/>
              </w:rPr>
              <w:t>Сроки</w:t>
            </w:r>
          </w:p>
        </w:tc>
        <w:tc>
          <w:tcPr>
            <w:tcW w:w="2126" w:type="dxa"/>
            <w:shd w:val="clear" w:color="auto" w:fill="CCFFFF"/>
            <w:vAlign w:val="center"/>
          </w:tcPr>
          <w:p w:rsidR="00265370" w:rsidRPr="00C4537C" w:rsidRDefault="00265370" w:rsidP="00AF7191">
            <w:pPr>
              <w:spacing w:after="0" w:line="240" w:lineRule="auto"/>
              <w:jc w:val="center"/>
              <w:rPr>
                <w:rFonts w:ascii="Times New Roman" w:hAnsi="Times New Roman"/>
                <w:b/>
                <w:bCs/>
                <w:sz w:val="23"/>
                <w:szCs w:val="23"/>
              </w:rPr>
            </w:pPr>
            <w:r w:rsidRPr="00C4537C">
              <w:rPr>
                <w:rFonts w:ascii="Times New Roman" w:hAnsi="Times New Roman"/>
                <w:b/>
                <w:bCs/>
                <w:sz w:val="23"/>
                <w:szCs w:val="23"/>
              </w:rPr>
              <w:t>Ответственные</w:t>
            </w:r>
          </w:p>
        </w:tc>
      </w:tr>
      <w:tr w:rsidR="00B845E3" w:rsidRPr="009A21C6" w:rsidTr="008E4A65">
        <w:tc>
          <w:tcPr>
            <w:tcW w:w="675" w:type="dxa"/>
          </w:tcPr>
          <w:p w:rsidR="00B845E3" w:rsidRPr="00AE60FC" w:rsidRDefault="00B845E3" w:rsidP="00CB23E1">
            <w:pPr>
              <w:pStyle w:val="af6"/>
              <w:numPr>
                <w:ilvl w:val="0"/>
                <w:numId w:val="50"/>
              </w:numPr>
              <w:tabs>
                <w:tab w:val="left" w:pos="0"/>
                <w:tab w:val="left" w:pos="142"/>
              </w:tabs>
              <w:spacing w:after="0" w:line="240" w:lineRule="auto"/>
              <w:ind w:left="340"/>
              <w:jc w:val="center"/>
              <w:rPr>
                <w:rFonts w:ascii="Times New Roman" w:hAnsi="Times New Roman"/>
                <w:bCs/>
                <w:sz w:val="24"/>
                <w:szCs w:val="24"/>
              </w:rPr>
            </w:pPr>
          </w:p>
        </w:tc>
        <w:tc>
          <w:tcPr>
            <w:tcW w:w="5812" w:type="dxa"/>
          </w:tcPr>
          <w:p w:rsidR="00B845E3" w:rsidRPr="00970F79" w:rsidRDefault="00B845E3" w:rsidP="00CB23E1">
            <w:pPr>
              <w:spacing w:after="0" w:line="240" w:lineRule="auto"/>
              <w:rPr>
                <w:rFonts w:ascii="Times New Roman" w:hAnsi="Times New Roman"/>
                <w:bCs/>
                <w:sz w:val="24"/>
                <w:szCs w:val="24"/>
              </w:rPr>
            </w:pPr>
            <w:r w:rsidRPr="00970F79">
              <w:rPr>
                <w:rStyle w:val="FontStyle34"/>
                <w:bCs/>
                <w:sz w:val="24"/>
                <w:szCs w:val="24"/>
              </w:rPr>
              <w:t>Установочное сов</w:t>
            </w:r>
            <w:r w:rsidR="00E54425">
              <w:rPr>
                <w:rStyle w:val="FontStyle34"/>
                <w:bCs/>
                <w:sz w:val="24"/>
                <w:szCs w:val="24"/>
              </w:rPr>
              <w:t>ещание с руково</w:t>
            </w:r>
            <w:r w:rsidRPr="00970F79">
              <w:rPr>
                <w:rStyle w:val="FontStyle34"/>
                <w:bCs/>
                <w:sz w:val="24"/>
                <w:szCs w:val="24"/>
              </w:rPr>
              <w:t>дителями</w:t>
            </w:r>
            <w:r w:rsidRPr="00970F79">
              <w:rPr>
                <w:rFonts w:ascii="Times New Roman" w:hAnsi="Times New Roman"/>
                <w:bCs/>
                <w:sz w:val="24"/>
                <w:szCs w:val="24"/>
              </w:rPr>
              <w:t xml:space="preserve"> </w:t>
            </w:r>
            <w:r w:rsidR="00D36FF6">
              <w:rPr>
                <w:rFonts w:ascii="Times New Roman" w:hAnsi="Times New Roman"/>
                <w:bCs/>
                <w:sz w:val="24"/>
                <w:szCs w:val="24"/>
              </w:rPr>
              <w:t>М</w:t>
            </w:r>
            <w:r w:rsidRPr="00970F79">
              <w:rPr>
                <w:rStyle w:val="FontStyle34"/>
                <w:bCs/>
                <w:sz w:val="24"/>
                <w:szCs w:val="24"/>
              </w:rPr>
              <w:t xml:space="preserve">О «Об организации </w:t>
            </w:r>
            <w:r w:rsidR="007840A0" w:rsidRPr="00970F79">
              <w:rPr>
                <w:rStyle w:val="FontStyle34"/>
                <w:bCs/>
                <w:sz w:val="24"/>
                <w:szCs w:val="24"/>
              </w:rPr>
              <w:t>методической работы</w:t>
            </w:r>
            <w:r w:rsidRPr="00970F79">
              <w:rPr>
                <w:rStyle w:val="FontStyle34"/>
                <w:bCs/>
                <w:sz w:val="24"/>
                <w:szCs w:val="24"/>
              </w:rPr>
              <w:t xml:space="preserve"> в 201</w:t>
            </w:r>
            <w:r w:rsidR="00D36FF6">
              <w:rPr>
                <w:rStyle w:val="FontStyle34"/>
                <w:bCs/>
                <w:sz w:val="24"/>
                <w:szCs w:val="24"/>
              </w:rPr>
              <w:t>7</w:t>
            </w:r>
            <w:r w:rsidRPr="00970F79">
              <w:rPr>
                <w:rStyle w:val="FontStyle34"/>
                <w:bCs/>
                <w:sz w:val="24"/>
                <w:szCs w:val="24"/>
              </w:rPr>
              <w:t>-201</w:t>
            </w:r>
            <w:r w:rsidR="00D36FF6">
              <w:rPr>
                <w:rStyle w:val="FontStyle34"/>
                <w:bCs/>
                <w:sz w:val="24"/>
                <w:szCs w:val="24"/>
              </w:rPr>
              <w:t>8</w:t>
            </w:r>
            <w:r w:rsidRPr="00970F79">
              <w:rPr>
                <w:rStyle w:val="FontStyle34"/>
                <w:bCs/>
                <w:sz w:val="24"/>
                <w:szCs w:val="24"/>
              </w:rPr>
              <w:t xml:space="preserve"> уч.г.»</w:t>
            </w:r>
          </w:p>
        </w:tc>
        <w:tc>
          <w:tcPr>
            <w:tcW w:w="1276" w:type="dxa"/>
            <w:vMerge w:val="restart"/>
          </w:tcPr>
          <w:p w:rsidR="00B845E3" w:rsidRPr="00CE4B1E" w:rsidRDefault="001A2D68" w:rsidP="00AF7191">
            <w:pPr>
              <w:spacing w:after="0" w:line="240" w:lineRule="auto"/>
              <w:jc w:val="center"/>
              <w:rPr>
                <w:rFonts w:ascii="Times New Roman" w:hAnsi="Times New Roman"/>
                <w:bCs/>
                <w:sz w:val="24"/>
                <w:szCs w:val="24"/>
              </w:rPr>
            </w:pPr>
            <w:r>
              <w:rPr>
                <w:rFonts w:ascii="Times New Roman" w:hAnsi="Times New Roman"/>
                <w:bCs/>
                <w:sz w:val="24"/>
                <w:szCs w:val="24"/>
              </w:rPr>
              <w:t>сентябрь</w:t>
            </w:r>
          </w:p>
          <w:p w:rsidR="00B845E3" w:rsidRPr="00CE4B1E" w:rsidRDefault="00B845E3" w:rsidP="00513724">
            <w:pPr>
              <w:pStyle w:val="Style8"/>
              <w:jc w:val="center"/>
              <w:rPr>
                <w:bCs/>
              </w:rPr>
            </w:pPr>
          </w:p>
        </w:tc>
        <w:tc>
          <w:tcPr>
            <w:tcW w:w="2126" w:type="dxa"/>
          </w:tcPr>
          <w:p w:rsidR="00B845E3" w:rsidRPr="00CE4B1E" w:rsidRDefault="00D36FF6" w:rsidP="00AF7191">
            <w:pPr>
              <w:spacing w:after="0" w:line="240" w:lineRule="auto"/>
              <w:rPr>
                <w:rFonts w:ascii="Times New Roman" w:hAnsi="Times New Roman"/>
                <w:bCs/>
                <w:sz w:val="24"/>
                <w:szCs w:val="24"/>
              </w:rPr>
            </w:pPr>
            <w:r>
              <w:rPr>
                <w:rFonts w:ascii="Times New Roman" w:hAnsi="Times New Roman"/>
                <w:bCs/>
                <w:sz w:val="24"/>
                <w:szCs w:val="24"/>
              </w:rPr>
              <w:t>Зубченко О.П.</w:t>
            </w:r>
          </w:p>
          <w:p w:rsidR="00B845E3" w:rsidRPr="00CE4B1E" w:rsidRDefault="00B845E3" w:rsidP="00AF7191">
            <w:pPr>
              <w:spacing w:after="0" w:line="240" w:lineRule="auto"/>
              <w:rPr>
                <w:rFonts w:ascii="Times New Roman" w:hAnsi="Times New Roman"/>
                <w:bCs/>
                <w:sz w:val="24"/>
                <w:szCs w:val="24"/>
              </w:rPr>
            </w:pPr>
          </w:p>
        </w:tc>
      </w:tr>
      <w:tr w:rsidR="00B845E3" w:rsidRPr="009A21C6" w:rsidTr="008E4A65">
        <w:tc>
          <w:tcPr>
            <w:tcW w:w="675" w:type="dxa"/>
          </w:tcPr>
          <w:p w:rsidR="00B845E3" w:rsidRPr="00AE60FC" w:rsidRDefault="00B845E3" w:rsidP="00CB23E1">
            <w:pPr>
              <w:pStyle w:val="af6"/>
              <w:numPr>
                <w:ilvl w:val="0"/>
                <w:numId w:val="50"/>
              </w:numPr>
              <w:tabs>
                <w:tab w:val="left" w:pos="0"/>
                <w:tab w:val="left" w:pos="142"/>
              </w:tabs>
              <w:spacing w:after="0" w:line="240" w:lineRule="auto"/>
              <w:ind w:left="340"/>
              <w:jc w:val="center"/>
              <w:rPr>
                <w:rFonts w:ascii="Times New Roman" w:hAnsi="Times New Roman"/>
                <w:bCs/>
                <w:sz w:val="24"/>
                <w:szCs w:val="24"/>
              </w:rPr>
            </w:pPr>
          </w:p>
        </w:tc>
        <w:tc>
          <w:tcPr>
            <w:tcW w:w="5812" w:type="dxa"/>
          </w:tcPr>
          <w:p w:rsidR="00B845E3" w:rsidRPr="00970F79" w:rsidRDefault="00B845E3" w:rsidP="00CB23E1">
            <w:pPr>
              <w:spacing w:after="0" w:line="240" w:lineRule="auto"/>
              <w:rPr>
                <w:rStyle w:val="FontStyle34"/>
                <w:bCs/>
                <w:sz w:val="24"/>
                <w:szCs w:val="24"/>
              </w:rPr>
            </w:pPr>
            <w:r w:rsidRPr="00970F79">
              <w:rPr>
                <w:rStyle w:val="FontStyle34"/>
                <w:bCs/>
                <w:sz w:val="24"/>
                <w:szCs w:val="24"/>
              </w:rPr>
              <w:t>Совещание с вновь прибывшими и молодыми педагогами</w:t>
            </w:r>
          </w:p>
        </w:tc>
        <w:tc>
          <w:tcPr>
            <w:tcW w:w="1276" w:type="dxa"/>
            <w:vMerge/>
          </w:tcPr>
          <w:p w:rsidR="00B845E3" w:rsidRPr="009A21C6" w:rsidRDefault="00B845E3" w:rsidP="00513724">
            <w:pPr>
              <w:pStyle w:val="Style8"/>
              <w:jc w:val="center"/>
              <w:rPr>
                <w:bCs/>
              </w:rPr>
            </w:pPr>
          </w:p>
        </w:tc>
        <w:tc>
          <w:tcPr>
            <w:tcW w:w="2126" w:type="dxa"/>
          </w:tcPr>
          <w:p w:rsidR="00B845E3" w:rsidRPr="009A21C6" w:rsidRDefault="00B845E3" w:rsidP="00487655">
            <w:pPr>
              <w:spacing w:after="0" w:line="240" w:lineRule="auto"/>
              <w:rPr>
                <w:rFonts w:ascii="Times New Roman" w:hAnsi="Times New Roman"/>
                <w:bCs/>
                <w:sz w:val="24"/>
                <w:szCs w:val="24"/>
              </w:rPr>
            </w:pPr>
            <w:r w:rsidRPr="009A21C6">
              <w:rPr>
                <w:rStyle w:val="FontStyle34"/>
                <w:bCs/>
                <w:sz w:val="24"/>
                <w:szCs w:val="24"/>
              </w:rPr>
              <w:t>Смолянова И.А.</w:t>
            </w:r>
          </w:p>
        </w:tc>
      </w:tr>
      <w:tr w:rsidR="00940AB3" w:rsidRPr="00B37D9A" w:rsidTr="008E4A65">
        <w:trPr>
          <w:trHeight w:val="623"/>
        </w:trPr>
        <w:tc>
          <w:tcPr>
            <w:tcW w:w="675" w:type="dxa"/>
          </w:tcPr>
          <w:p w:rsidR="00940AB3" w:rsidRPr="00B37D9A" w:rsidRDefault="00940AB3"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940AB3" w:rsidRPr="00B37D9A" w:rsidRDefault="00940AB3" w:rsidP="008E4A65">
            <w:pPr>
              <w:pStyle w:val="Style12"/>
              <w:widowControl/>
              <w:spacing w:line="240" w:lineRule="auto"/>
              <w:ind w:firstLine="29"/>
              <w:jc w:val="left"/>
              <w:rPr>
                <w:rStyle w:val="FontStyle34"/>
                <w:bCs/>
                <w:sz w:val="24"/>
                <w:szCs w:val="24"/>
              </w:rPr>
            </w:pPr>
            <w:r w:rsidRPr="00B37D9A">
              <w:rPr>
                <w:rStyle w:val="FontStyle34"/>
                <w:bCs/>
                <w:sz w:val="24"/>
                <w:szCs w:val="24"/>
              </w:rPr>
              <w:t>Совещание с заведующими отделами, методистами «О  профпереподготовке педагогов и прохождении аттестации. Об участии педагогов в</w:t>
            </w:r>
            <w:r w:rsidR="008E4A65">
              <w:rPr>
                <w:rStyle w:val="FontStyle34"/>
                <w:bCs/>
                <w:sz w:val="24"/>
                <w:szCs w:val="24"/>
              </w:rPr>
              <w:t xml:space="preserve"> </w:t>
            </w:r>
            <w:r>
              <w:rPr>
                <w:rStyle w:val="FontStyle34"/>
                <w:bCs/>
                <w:sz w:val="24"/>
                <w:szCs w:val="24"/>
              </w:rPr>
              <w:t>мероприятиях по распространению и обобщению опыта</w:t>
            </w:r>
            <w:r w:rsidRPr="00B37D9A">
              <w:rPr>
                <w:rStyle w:val="FontStyle34"/>
                <w:bCs/>
                <w:sz w:val="24"/>
                <w:szCs w:val="24"/>
              </w:rPr>
              <w:t xml:space="preserve"> </w:t>
            </w:r>
          </w:p>
        </w:tc>
        <w:tc>
          <w:tcPr>
            <w:tcW w:w="1276" w:type="dxa"/>
            <w:vMerge w:val="restart"/>
          </w:tcPr>
          <w:p w:rsidR="00940AB3" w:rsidRPr="00B37D9A" w:rsidRDefault="00940AB3" w:rsidP="00513724">
            <w:pPr>
              <w:pStyle w:val="Style8"/>
              <w:widowControl/>
              <w:spacing w:line="240" w:lineRule="auto"/>
              <w:jc w:val="center"/>
              <w:rPr>
                <w:rStyle w:val="FontStyle34"/>
                <w:bCs/>
                <w:sz w:val="24"/>
                <w:szCs w:val="24"/>
              </w:rPr>
            </w:pPr>
            <w:r w:rsidRPr="00B37D9A">
              <w:rPr>
                <w:rStyle w:val="FontStyle34"/>
                <w:bCs/>
                <w:sz w:val="24"/>
                <w:szCs w:val="24"/>
              </w:rPr>
              <w:t>ноябрь</w:t>
            </w:r>
          </w:p>
        </w:tc>
        <w:tc>
          <w:tcPr>
            <w:tcW w:w="2126" w:type="dxa"/>
            <w:vMerge w:val="restart"/>
            <w:shd w:val="clear" w:color="auto" w:fill="auto"/>
          </w:tcPr>
          <w:p w:rsidR="00940AB3" w:rsidRPr="00B37D9A" w:rsidRDefault="00940AB3" w:rsidP="00D36FF6">
            <w:pPr>
              <w:pStyle w:val="Style12"/>
              <w:widowControl/>
              <w:spacing w:line="240" w:lineRule="auto"/>
              <w:ind w:firstLine="24"/>
              <w:jc w:val="left"/>
              <w:rPr>
                <w:rStyle w:val="FontStyle34"/>
                <w:bCs/>
                <w:sz w:val="24"/>
                <w:szCs w:val="24"/>
              </w:rPr>
            </w:pPr>
            <w:r w:rsidRPr="00B37D9A">
              <w:rPr>
                <w:rStyle w:val="FontStyle34"/>
                <w:bCs/>
                <w:sz w:val="24"/>
                <w:szCs w:val="24"/>
              </w:rPr>
              <w:t>Токарева И.Ю.</w:t>
            </w:r>
          </w:p>
          <w:p w:rsidR="00940AB3" w:rsidRPr="00B37D9A" w:rsidRDefault="00940AB3" w:rsidP="00513724">
            <w:pPr>
              <w:pStyle w:val="Style12"/>
              <w:widowControl/>
              <w:spacing w:line="240" w:lineRule="auto"/>
              <w:ind w:firstLine="24"/>
              <w:jc w:val="left"/>
              <w:rPr>
                <w:rStyle w:val="FontStyle34"/>
                <w:bCs/>
                <w:sz w:val="24"/>
                <w:szCs w:val="24"/>
              </w:rPr>
            </w:pPr>
          </w:p>
        </w:tc>
      </w:tr>
      <w:tr w:rsidR="00940AB3" w:rsidRPr="00B37D9A" w:rsidTr="008E4A65">
        <w:trPr>
          <w:trHeight w:val="623"/>
        </w:trPr>
        <w:tc>
          <w:tcPr>
            <w:tcW w:w="675" w:type="dxa"/>
          </w:tcPr>
          <w:p w:rsidR="00940AB3" w:rsidRPr="00B37D9A" w:rsidRDefault="00940AB3"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940AB3" w:rsidRPr="00B37D9A" w:rsidRDefault="00940AB3" w:rsidP="00CB23E1">
            <w:pPr>
              <w:pStyle w:val="Style12"/>
              <w:widowControl/>
              <w:spacing w:line="240" w:lineRule="auto"/>
              <w:ind w:firstLine="29"/>
              <w:jc w:val="left"/>
              <w:rPr>
                <w:rStyle w:val="FontStyle34"/>
                <w:bCs/>
                <w:sz w:val="24"/>
                <w:szCs w:val="24"/>
              </w:rPr>
            </w:pPr>
            <w:r>
              <w:rPr>
                <w:rStyle w:val="FontStyle34"/>
                <w:bCs/>
                <w:sz w:val="24"/>
                <w:szCs w:val="24"/>
              </w:rPr>
              <w:t>Совещание с методистами «О подготовке к НПК Центра»</w:t>
            </w:r>
          </w:p>
        </w:tc>
        <w:tc>
          <w:tcPr>
            <w:tcW w:w="1276" w:type="dxa"/>
            <w:vMerge/>
          </w:tcPr>
          <w:p w:rsidR="00940AB3" w:rsidRPr="00B37D9A" w:rsidRDefault="00940AB3" w:rsidP="00513724">
            <w:pPr>
              <w:pStyle w:val="Style8"/>
              <w:widowControl/>
              <w:spacing w:line="240" w:lineRule="auto"/>
              <w:jc w:val="center"/>
              <w:rPr>
                <w:rStyle w:val="FontStyle34"/>
                <w:bCs/>
                <w:sz w:val="24"/>
                <w:szCs w:val="24"/>
              </w:rPr>
            </w:pPr>
          </w:p>
        </w:tc>
        <w:tc>
          <w:tcPr>
            <w:tcW w:w="2126" w:type="dxa"/>
            <w:vMerge/>
            <w:shd w:val="clear" w:color="auto" w:fill="auto"/>
          </w:tcPr>
          <w:p w:rsidR="00940AB3" w:rsidRPr="00B37D9A" w:rsidRDefault="00940AB3" w:rsidP="00D36FF6">
            <w:pPr>
              <w:pStyle w:val="Style12"/>
              <w:widowControl/>
              <w:spacing w:line="240" w:lineRule="auto"/>
              <w:ind w:firstLine="24"/>
              <w:jc w:val="left"/>
              <w:rPr>
                <w:rStyle w:val="FontStyle34"/>
                <w:bCs/>
                <w:sz w:val="24"/>
                <w:szCs w:val="24"/>
              </w:rPr>
            </w:pPr>
          </w:p>
        </w:tc>
      </w:tr>
      <w:tr w:rsidR="00265370" w:rsidRPr="009A21C6" w:rsidTr="008E4A65">
        <w:tc>
          <w:tcPr>
            <w:tcW w:w="675" w:type="dxa"/>
          </w:tcPr>
          <w:p w:rsidR="00265370" w:rsidRPr="00AE60FC" w:rsidRDefault="00265370"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802F16" w:rsidRDefault="001A2D68" w:rsidP="00CB23E1">
            <w:pPr>
              <w:pStyle w:val="Style12"/>
              <w:widowControl/>
              <w:spacing w:line="240" w:lineRule="auto"/>
              <w:ind w:firstLine="29"/>
              <w:jc w:val="left"/>
              <w:rPr>
                <w:rStyle w:val="FontStyle34"/>
                <w:bCs/>
                <w:sz w:val="24"/>
                <w:szCs w:val="24"/>
              </w:rPr>
            </w:pPr>
            <w:r>
              <w:rPr>
                <w:rStyle w:val="FontStyle34"/>
                <w:bCs/>
                <w:sz w:val="24"/>
                <w:szCs w:val="24"/>
              </w:rPr>
              <w:t>Совещание с руководителями М</w:t>
            </w:r>
            <w:r w:rsidR="00265370" w:rsidRPr="00AF7191">
              <w:rPr>
                <w:rStyle w:val="FontStyle34"/>
                <w:bCs/>
                <w:sz w:val="24"/>
                <w:szCs w:val="24"/>
              </w:rPr>
              <w:t xml:space="preserve">О, методистами </w:t>
            </w:r>
          </w:p>
          <w:p w:rsidR="00265370" w:rsidRPr="00AF7191" w:rsidRDefault="00265370" w:rsidP="00CB23E1">
            <w:pPr>
              <w:pStyle w:val="Style12"/>
              <w:widowControl/>
              <w:spacing w:line="240" w:lineRule="auto"/>
              <w:ind w:firstLine="29"/>
              <w:jc w:val="left"/>
              <w:rPr>
                <w:rStyle w:val="FontStyle34"/>
                <w:bCs/>
                <w:sz w:val="24"/>
                <w:szCs w:val="24"/>
              </w:rPr>
            </w:pPr>
            <w:r w:rsidRPr="00AF7191">
              <w:rPr>
                <w:rStyle w:val="FontStyle34"/>
                <w:bCs/>
                <w:sz w:val="24"/>
                <w:szCs w:val="24"/>
              </w:rPr>
              <w:t>«О подготовке отчетов по итогам работы за 1 полугодие 201</w:t>
            </w:r>
            <w:r w:rsidR="00D36FF6">
              <w:rPr>
                <w:rStyle w:val="FontStyle34"/>
                <w:bCs/>
                <w:sz w:val="24"/>
                <w:szCs w:val="24"/>
              </w:rPr>
              <w:t>7</w:t>
            </w:r>
            <w:r w:rsidRPr="00AF7191">
              <w:rPr>
                <w:rStyle w:val="FontStyle34"/>
                <w:bCs/>
                <w:sz w:val="24"/>
                <w:szCs w:val="24"/>
              </w:rPr>
              <w:t>-201</w:t>
            </w:r>
            <w:r w:rsidR="00D36FF6">
              <w:rPr>
                <w:rStyle w:val="FontStyle34"/>
                <w:bCs/>
                <w:sz w:val="24"/>
                <w:szCs w:val="24"/>
              </w:rPr>
              <w:t>8</w:t>
            </w:r>
            <w:r w:rsidRPr="00AF7191">
              <w:rPr>
                <w:rStyle w:val="FontStyle34"/>
                <w:bCs/>
                <w:sz w:val="24"/>
                <w:szCs w:val="24"/>
              </w:rPr>
              <w:t xml:space="preserve"> уч.г.»</w:t>
            </w:r>
          </w:p>
        </w:tc>
        <w:tc>
          <w:tcPr>
            <w:tcW w:w="1276" w:type="dxa"/>
          </w:tcPr>
          <w:p w:rsidR="00265370" w:rsidRPr="00AF7191" w:rsidRDefault="00265370" w:rsidP="00AF7191">
            <w:pPr>
              <w:pStyle w:val="Style8"/>
              <w:widowControl/>
              <w:spacing w:line="240" w:lineRule="auto"/>
              <w:jc w:val="center"/>
              <w:rPr>
                <w:rStyle w:val="FontStyle34"/>
                <w:bCs/>
                <w:sz w:val="24"/>
                <w:szCs w:val="24"/>
              </w:rPr>
            </w:pPr>
            <w:r w:rsidRPr="00AF7191">
              <w:rPr>
                <w:rStyle w:val="FontStyle34"/>
                <w:bCs/>
                <w:sz w:val="24"/>
                <w:szCs w:val="24"/>
              </w:rPr>
              <w:t>декабрь</w:t>
            </w:r>
          </w:p>
        </w:tc>
        <w:tc>
          <w:tcPr>
            <w:tcW w:w="2126" w:type="dxa"/>
          </w:tcPr>
          <w:p w:rsidR="00265370" w:rsidRPr="00AF7191" w:rsidRDefault="00265370" w:rsidP="00AF7191">
            <w:pPr>
              <w:pStyle w:val="Style12"/>
              <w:widowControl/>
              <w:spacing w:line="240" w:lineRule="auto"/>
              <w:ind w:firstLine="24"/>
              <w:jc w:val="left"/>
              <w:rPr>
                <w:rStyle w:val="FontStyle34"/>
                <w:bCs/>
                <w:sz w:val="24"/>
                <w:szCs w:val="24"/>
              </w:rPr>
            </w:pPr>
            <w:r w:rsidRPr="00AF7191">
              <w:rPr>
                <w:rStyle w:val="FontStyle34"/>
                <w:bCs/>
                <w:sz w:val="24"/>
                <w:szCs w:val="24"/>
              </w:rPr>
              <w:t>Токарева И.Ю.</w:t>
            </w:r>
          </w:p>
        </w:tc>
      </w:tr>
      <w:tr w:rsidR="00940AB3" w:rsidRPr="009A21C6" w:rsidTr="008E4A65">
        <w:tc>
          <w:tcPr>
            <w:tcW w:w="675" w:type="dxa"/>
          </w:tcPr>
          <w:p w:rsidR="00940AB3" w:rsidRPr="00AE60FC" w:rsidRDefault="00940AB3"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940AB3" w:rsidRPr="00AF7191" w:rsidRDefault="00940AB3" w:rsidP="00CB23E1">
            <w:pPr>
              <w:pStyle w:val="Style12"/>
              <w:widowControl/>
              <w:spacing w:line="240" w:lineRule="auto"/>
              <w:ind w:firstLine="29"/>
              <w:jc w:val="left"/>
              <w:rPr>
                <w:rStyle w:val="FontStyle34"/>
                <w:bCs/>
                <w:sz w:val="24"/>
                <w:szCs w:val="24"/>
              </w:rPr>
            </w:pPr>
            <w:r w:rsidRPr="00AF7191">
              <w:rPr>
                <w:rStyle w:val="FontStyle34"/>
                <w:bCs/>
                <w:sz w:val="24"/>
                <w:szCs w:val="24"/>
              </w:rPr>
              <w:t>Совещание с заведующими отделами, методистами, педагогом-</w:t>
            </w:r>
            <w:r w:rsidRPr="00872836">
              <w:rPr>
                <w:rStyle w:val="FontStyle34"/>
                <w:bCs/>
                <w:sz w:val="24"/>
                <w:szCs w:val="24"/>
              </w:rPr>
              <w:t xml:space="preserve">психологом «О </w:t>
            </w:r>
            <w:r>
              <w:rPr>
                <w:rStyle w:val="FontStyle34"/>
                <w:bCs/>
                <w:sz w:val="24"/>
                <w:szCs w:val="24"/>
              </w:rPr>
              <w:t>результатах методической работы в 1 полугодии и ключевых мероприятиях</w:t>
            </w:r>
            <w:r w:rsidRPr="00AF7191">
              <w:rPr>
                <w:rStyle w:val="FontStyle34"/>
                <w:bCs/>
                <w:sz w:val="24"/>
                <w:szCs w:val="24"/>
              </w:rPr>
              <w:t xml:space="preserve"> 2 полугоди</w:t>
            </w:r>
            <w:r>
              <w:rPr>
                <w:rStyle w:val="FontStyle34"/>
                <w:bCs/>
                <w:sz w:val="24"/>
                <w:szCs w:val="24"/>
              </w:rPr>
              <w:t>я</w:t>
            </w:r>
            <w:r w:rsidRPr="00AF7191">
              <w:rPr>
                <w:rStyle w:val="FontStyle34"/>
                <w:bCs/>
                <w:sz w:val="24"/>
                <w:szCs w:val="24"/>
              </w:rPr>
              <w:t>»</w:t>
            </w:r>
          </w:p>
        </w:tc>
        <w:tc>
          <w:tcPr>
            <w:tcW w:w="1276" w:type="dxa"/>
            <w:vMerge w:val="restart"/>
          </w:tcPr>
          <w:p w:rsidR="00940AB3" w:rsidRPr="00AF7191" w:rsidRDefault="00940AB3" w:rsidP="00AF7191">
            <w:pPr>
              <w:pStyle w:val="Style8"/>
              <w:widowControl/>
              <w:spacing w:line="240" w:lineRule="auto"/>
              <w:jc w:val="center"/>
              <w:rPr>
                <w:rStyle w:val="FontStyle34"/>
                <w:bCs/>
                <w:sz w:val="24"/>
                <w:szCs w:val="24"/>
              </w:rPr>
            </w:pPr>
            <w:r w:rsidRPr="00AF7191">
              <w:rPr>
                <w:rStyle w:val="FontStyle34"/>
                <w:bCs/>
                <w:sz w:val="24"/>
                <w:szCs w:val="24"/>
              </w:rPr>
              <w:t>январь</w:t>
            </w:r>
          </w:p>
        </w:tc>
        <w:tc>
          <w:tcPr>
            <w:tcW w:w="2126" w:type="dxa"/>
            <w:vMerge w:val="restart"/>
          </w:tcPr>
          <w:p w:rsidR="00940AB3" w:rsidRDefault="00940AB3" w:rsidP="00AF7191">
            <w:pPr>
              <w:pStyle w:val="Style12"/>
              <w:widowControl/>
              <w:spacing w:line="240" w:lineRule="auto"/>
              <w:ind w:firstLine="24"/>
              <w:jc w:val="left"/>
              <w:rPr>
                <w:rStyle w:val="FontStyle34"/>
                <w:bCs/>
                <w:sz w:val="24"/>
                <w:szCs w:val="24"/>
              </w:rPr>
            </w:pPr>
            <w:r w:rsidRPr="00AF7191">
              <w:rPr>
                <w:rStyle w:val="FontStyle34"/>
                <w:bCs/>
                <w:sz w:val="24"/>
                <w:szCs w:val="24"/>
              </w:rPr>
              <w:t>Токарева И.Ю.</w:t>
            </w:r>
          </w:p>
          <w:p w:rsidR="00940AB3" w:rsidRPr="00AF7191" w:rsidRDefault="00940AB3" w:rsidP="00D36FF6">
            <w:pPr>
              <w:pStyle w:val="Style12"/>
              <w:widowControl/>
              <w:spacing w:line="240" w:lineRule="auto"/>
              <w:ind w:firstLine="24"/>
              <w:jc w:val="left"/>
              <w:rPr>
                <w:rStyle w:val="FontStyle34"/>
                <w:bCs/>
                <w:sz w:val="24"/>
                <w:szCs w:val="24"/>
              </w:rPr>
            </w:pPr>
          </w:p>
        </w:tc>
      </w:tr>
      <w:tr w:rsidR="00940AB3" w:rsidRPr="009A21C6" w:rsidTr="008E4A65">
        <w:tc>
          <w:tcPr>
            <w:tcW w:w="675" w:type="dxa"/>
          </w:tcPr>
          <w:p w:rsidR="00940AB3" w:rsidRPr="00AE60FC" w:rsidRDefault="00940AB3"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940AB3" w:rsidRPr="00AF7191" w:rsidRDefault="00940AB3" w:rsidP="00CB23E1">
            <w:pPr>
              <w:pStyle w:val="Style12"/>
              <w:widowControl/>
              <w:spacing w:line="240" w:lineRule="auto"/>
              <w:ind w:firstLine="29"/>
              <w:jc w:val="left"/>
              <w:rPr>
                <w:rStyle w:val="FontStyle34"/>
                <w:bCs/>
                <w:sz w:val="24"/>
                <w:szCs w:val="24"/>
              </w:rPr>
            </w:pPr>
            <w:r>
              <w:rPr>
                <w:rStyle w:val="FontStyle34"/>
                <w:bCs/>
                <w:sz w:val="24"/>
                <w:szCs w:val="24"/>
              </w:rPr>
              <w:t>Совещание с методистами «О подготовке к городскому конкурсу «Творческий потенциал Норильска»</w:t>
            </w:r>
          </w:p>
        </w:tc>
        <w:tc>
          <w:tcPr>
            <w:tcW w:w="1276" w:type="dxa"/>
            <w:vMerge/>
          </w:tcPr>
          <w:p w:rsidR="00940AB3" w:rsidRPr="00AF7191" w:rsidRDefault="00940AB3" w:rsidP="00AF7191">
            <w:pPr>
              <w:pStyle w:val="Style8"/>
              <w:widowControl/>
              <w:spacing w:line="240" w:lineRule="auto"/>
              <w:jc w:val="center"/>
              <w:rPr>
                <w:rStyle w:val="FontStyle34"/>
                <w:bCs/>
                <w:sz w:val="24"/>
                <w:szCs w:val="24"/>
              </w:rPr>
            </w:pPr>
          </w:p>
        </w:tc>
        <w:tc>
          <w:tcPr>
            <w:tcW w:w="2126" w:type="dxa"/>
            <w:vMerge/>
          </w:tcPr>
          <w:p w:rsidR="00940AB3" w:rsidRPr="00AF7191" w:rsidRDefault="00940AB3" w:rsidP="00AF7191">
            <w:pPr>
              <w:pStyle w:val="Style12"/>
              <w:widowControl/>
              <w:spacing w:line="240" w:lineRule="auto"/>
              <w:ind w:firstLine="24"/>
              <w:jc w:val="left"/>
              <w:rPr>
                <w:rStyle w:val="FontStyle34"/>
                <w:bCs/>
                <w:sz w:val="24"/>
                <w:szCs w:val="24"/>
              </w:rPr>
            </w:pPr>
          </w:p>
        </w:tc>
      </w:tr>
      <w:tr w:rsidR="00940AB3" w:rsidRPr="009A21C6" w:rsidTr="008E4A65">
        <w:trPr>
          <w:trHeight w:val="474"/>
        </w:trPr>
        <w:tc>
          <w:tcPr>
            <w:tcW w:w="675" w:type="dxa"/>
          </w:tcPr>
          <w:p w:rsidR="00940AB3" w:rsidRPr="00AE60FC" w:rsidRDefault="00940AB3"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940AB3" w:rsidRPr="00AF7191" w:rsidRDefault="00940AB3" w:rsidP="00CB23E1">
            <w:pPr>
              <w:pStyle w:val="Style12"/>
              <w:widowControl/>
              <w:spacing w:line="240" w:lineRule="auto"/>
              <w:ind w:firstLine="29"/>
              <w:jc w:val="left"/>
              <w:rPr>
                <w:rStyle w:val="FontStyle34"/>
                <w:bCs/>
                <w:sz w:val="24"/>
                <w:szCs w:val="24"/>
              </w:rPr>
            </w:pPr>
            <w:r w:rsidRPr="00AF7191">
              <w:rPr>
                <w:rStyle w:val="FontStyle34"/>
                <w:bCs/>
                <w:sz w:val="24"/>
                <w:szCs w:val="24"/>
              </w:rPr>
              <w:t>Совещание с педагогами, выходящими на аттестацию в 201</w:t>
            </w:r>
            <w:r>
              <w:rPr>
                <w:rStyle w:val="FontStyle34"/>
                <w:bCs/>
                <w:sz w:val="24"/>
                <w:szCs w:val="24"/>
              </w:rPr>
              <w:t>8</w:t>
            </w:r>
            <w:r w:rsidRPr="00AF7191">
              <w:rPr>
                <w:rStyle w:val="FontStyle34"/>
                <w:bCs/>
                <w:sz w:val="24"/>
                <w:szCs w:val="24"/>
              </w:rPr>
              <w:t>-201</w:t>
            </w:r>
            <w:r>
              <w:rPr>
                <w:rStyle w:val="FontStyle34"/>
                <w:bCs/>
                <w:sz w:val="24"/>
                <w:szCs w:val="24"/>
              </w:rPr>
              <w:t>9</w:t>
            </w:r>
            <w:r w:rsidRPr="00AF7191">
              <w:rPr>
                <w:rStyle w:val="FontStyle34"/>
                <w:bCs/>
                <w:sz w:val="24"/>
                <w:szCs w:val="24"/>
              </w:rPr>
              <w:t xml:space="preserve"> уч.г.</w:t>
            </w:r>
          </w:p>
        </w:tc>
        <w:tc>
          <w:tcPr>
            <w:tcW w:w="1276" w:type="dxa"/>
            <w:vMerge w:val="restart"/>
          </w:tcPr>
          <w:p w:rsidR="00940AB3" w:rsidRPr="00AF7191" w:rsidRDefault="00940AB3" w:rsidP="00FB1541">
            <w:pPr>
              <w:pStyle w:val="Style8"/>
              <w:widowControl/>
              <w:spacing w:line="240" w:lineRule="auto"/>
              <w:jc w:val="center"/>
              <w:rPr>
                <w:rStyle w:val="FontStyle34"/>
                <w:bCs/>
                <w:sz w:val="24"/>
                <w:szCs w:val="24"/>
              </w:rPr>
            </w:pPr>
            <w:r w:rsidRPr="00AF7191">
              <w:rPr>
                <w:rStyle w:val="FontStyle34"/>
                <w:bCs/>
                <w:sz w:val="24"/>
                <w:szCs w:val="24"/>
              </w:rPr>
              <w:t>февраль</w:t>
            </w:r>
          </w:p>
        </w:tc>
        <w:tc>
          <w:tcPr>
            <w:tcW w:w="2126" w:type="dxa"/>
            <w:vMerge w:val="restart"/>
          </w:tcPr>
          <w:p w:rsidR="00940AB3" w:rsidRPr="009A21C6" w:rsidRDefault="00940AB3" w:rsidP="00FB1541">
            <w:pPr>
              <w:spacing w:after="0" w:line="240" w:lineRule="auto"/>
              <w:rPr>
                <w:rFonts w:ascii="Times New Roman" w:hAnsi="Times New Roman"/>
                <w:bCs/>
                <w:sz w:val="24"/>
                <w:szCs w:val="24"/>
              </w:rPr>
            </w:pPr>
            <w:r w:rsidRPr="009A21C6">
              <w:rPr>
                <w:rStyle w:val="FontStyle34"/>
                <w:bCs/>
                <w:sz w:val="24"/>
                <w:szCs w:val="24"/>
              </w:rPr>
              <w:t>Токарева И.Ю.</w:t>
            </w:r>
          </w:p>
        </w:tc>
      </w:tr>
      <w:tr w:rsidR="00940AB3" w:rsidRPr="009A21C6" w:rsidTr="008E4A65">
        <w:trPr>
          <w:trHeight w:val="474"/>
        </w:trPr>
        <w:tc>
          <w:tcPr>
            <w:tcW w:w="675" w:type="dxa"/>
          </w:tcPr>
          <w:p w:rsidR="00940AB3" w:rsidRPr="00AE60FC" w:rsidRDefault="00940AB3"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940AB3" w:rsidRPr="00AF7191" w:rsidRDefault="00940AB3" w:rsidP="00CB23E1">
            <w:pPr>
              <w:pStyle w:val="Style12"/>
              <w:widowControl/>
              <w:spacing w:line="240" w:lineRule="auto"/>
              <w:ind w:firstLine="29"/>
              <w:jc w:val="left"/>
              <w:rPr>
                <w:rStyle w:val="FontStyle34"/>
                <w:bCs/>
                <w:sz w:val="24"/>
                <w:szCs w:val="24"/>
              </w:rPr>
            </w:pPr>
            <w:r>
              <w:rPr>
                <w:rStyle w:val="FontStyle34"/>
                <w:bCs/>
                <w:sz w:val="24"/>
                <w:szCs w:val="24"/>
              </w:rPr>
              <w:t>Совещание с организаторами городской КШ «О подготовке к кадровой школе «ПОЗИТИВ»</w:t>
            </w:r>
          </w:p>
        </w:tc>
        <w:tc>
          <w:tcPr>
            <w:tcW w:w="1276" w:type="dxa"/>
            <w:vMerge/>
          </w:tcPr>
          <w:p w:rsidR="00940AB3" w:rsidRPr="00AF7191" w:rsidRDefault="00940AB3" w:rsidP="00FB1541">
            <w:pPr>
              <w:pStyle w:val="Style8"/>
              <w:widowControl/>
              <w:spacing w:line="240" w:lineRule="auto"/>
              <w:jc w:val="center"/>
              <w:rPr>
                <w:rStyle w:val="FontStyle34"/>
                <w:bCs/>
                <w:sz w:val="24"/>
                <w:szCs w:val="24"/>
              </w:rPr>
            </w:pPr>
          </w:p>
        </w:tc>
        <w:tc>
          <w:tcPr>
            <w:tcW w:w="2126" w:type="dxa"/>
            <w:vMerge/>
          </w:tcPr>
          <w:p w:rsidR="00940AB3" w:rsidRPr="009A21C6" w:rsidRDefault="00940AB3" w:rsidP="001C5A5B">
            <w:pPr>
              <w:spacing w:after="0" w:line="240" w:lineRule="auto"/>
              <w:rPr>
                <w:rStyle w:val="FontStyle34"/>
                <w:bCs/>
                <w:sz w:val="24"/>
                <w:szCs w:val="24"/>
              </w:rPr>
            </w:pPr>
          </w:p>
        </w:tc>
      </w:tr>
      <w:tr w:rsidR="00FB0A0B" w:rsidRPr="009A21C6" w:rsidTr="008E4A65">
        <w:trPr>
          <w:trHeight w:val="474"/>
        </w:trPr>
        <w:tc>
          <w:tcPr>
            <w:tcW w:w="675" w:type="dxa"/>
          </w:tcPr>
          <w:p w:rsidR="00FB0A0B" w:rsidRPr="00AE60FC" w:rsidRDefault="00FB0A0B"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FB0A0B" w:rsidRPr="00AF7191" w:rsidRDefault="00FB0A0B" w:rsidP="00CB23E1">
            <w:pPr>
              <w:pStyle w:val="Style12"/>
              <w:widowControl/>
              <w:spacing w:line="240" w:lineRule="auto"/>
              <w:ind w:firstLine="29"/>
              <w:jc w:val="left"/>
              <w:rPr>
                <w:rStyle w:val="FontStyle34"/>
                <w:bCs/>
                <w:sz w:val="24"/>
                <w:szCs w:val="24"/>
              </w:rPr>
            </w:pPr>
            <w:r>
              <w:rPr>
                <w:rStyle w:val="FontStyle34"/>
                <w:bCs/>
                <w:sz w:val="24"/>
                <w:szCs w:val="24"/>
              </w:rPr>
              <w:t>Совещание с методистами «О подготовке к Школе профроста»</w:t>
            </w:r>
          </w:p>
        </w:tc>
        <w:tc>
          <w:tcPr>
            <w:tcW w:w="1276" w:type="dxa"/>
          </w:tcPr>
          <w:p w:rsidR="00FB0A0B" w:rsidRPr="00AF7191" w:rsidRDefault="00FB0A0B" w:rsidP="00FB1541">
            <w:pPr>
              <w:pStyle w:val="Style8"/>
              <w:widowControl/>
              <w:spacing w:line="240" w:lineRule="auto"/>
              <w:jc w:val="center"/>
              <w:rPr>
                <w:rStyle w:val="FontStyle34"/>
                <w:bCs/>
                <w:sz w:val="24"/>
                <w:szCs w:val="24"/>
              </w:rPr>
            </w:pPr>
            <w:r>
              <w:rPr>
                <w:rStyle w:val="FontStyle34"/>
                <w:bCs/>
                <w:sz w:val="24"/>
                <w:szCs w:val="24"/>
              </w:rPr>
              <w:t>март</w:t>
            </w:r>
          </w:p>
        </w:tc>
        <w:tc>
          <w:tcPr>
            <w:tcW w:w="2126" w:type="dxa"/>
          </w:tcPr>
          <w:p w:rsidR="00FB0A0B" w:rsidRPr="009A21C6" w:rsidRDefault="00FB0A0B" w:rsidP="00FB1541">
            <w:pPr>
              <w:spacing w:after="0" w:line="240" w:lineRule="auto"/>
              <w:rPr>
                <w:rStyle w:val="FontStyle34"/>
                <w:bCs/>
                <w:sz w:val="24"/>
                <w:szCs w:val="24"/>
              </w:rPr>
            </w:pPr>
            <w:r w:rsidRPr="009A21C6">
              <w:rPr>
                <w:rStyle w:val="FontStyle34"/>
                <w:bCs/>
                <w:sz w:val="24"/>
                <w:szCs w:val="24"/>
              </w:rPr>
              <w:t>Токарева И.Ю.</w:t>
            </w:r>
          </w:p>
        </w:tc>
      </w:tr>
      <w:tr w:rsidR="00940AB3" w:rsidRPr="009A21C6" w:rsidTr="008E4A65">
        <w:tc>
          <w:tcPr>
            <w:tcW w:w="675" w:type="dxa"/>
          </w:tcPr>
          <w:p w:rsidR="00940AB3" w:rsidRPr="00AE60FC" w:rsidRDefault="00940AB3"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940AB3" w:rsidRPr="00AF7191" w:rsidRDefault="00940AB3" w:rsidP="00CB23E1">
            <w:pPr>
              <w:pStyle w:val="Style12"/>
              <w:widowControl/>
              <w:spacing w:line="240" w:lineRule="auto"/>
              <w:ind w:firstLine="29"/>
              <w:jc w:val="left"/>
              <w:rPr>
                <w:rStyle w:val="FontStyle34"/>
                <w:bCs/>
                <w:sz w:val="24"/>
                <w:szCs w:val="24"/>
              </w:rPr>
            </w:pPr>
            <w:r>
              <w:rPr>
                <w:rStyle w:val="FontStyle34"/>
                <w:bCs/>
                <w:sz w:val="24"/>
                <w:szCs w:val="24"/>
              </w:rPr>
              <w:t>Совещание с методистами «О проведении интеллектуальной игры «Игры разума»</w:t>
            </w:r>
          </w:p>
        </w:tc>
        <w:tc>
          <w:tcPr>
            <w:tcW w:w="1276" w:type="dxa"/>
            <w:vMerge w:val="restart"/>
          </w:tcPr>
          <w:p w:rsidR="00940AB3" w:rsidRPr="00AF7191" w:rsidRDefault="00940AB3" w:rsidP="00AF7191">
            <w:pPr>
              <w:pStyle w:val="Style8"/>
              <w:widowControl/>
              <w:spacing w:line="240" w:lineRule="auto"/>
              <w:jc w:val="center"/>
              <w:rPr>
                <w:rStyle w:val="FontStyle34"/>
                <w:bCs/>
                <w:sz w:val="24"/>
                <w:szCs w:val="24"/>
              </w:rPr>
            </w:pPr>
            <w:r w:rsidRPr="00AF7191">
              <w:rPr>
                <w:rStyle w:val="FontStyle34"/>
                <w:bCs/>
                <w:sz w:val="24"/>
                <w:szCs w:val="24"/>
              </w:rPr>
              <w:t>апрель</w:t>
            </w:r>
          </w:p>
        </w:tc>
        <w:tc>
          <w:tcPr>
            <w:tcW w:w="2126" w:type="dxa"/>
            <w:vMerge w:val="restart"/>
          </w:tcPr>
          <w:p w:rsidR="00940AB3" w:rsidRPr="00AF7191" w:rsidRDefault="00940AB3" w:rsidP="00AF7191">
            <w:pPr>
              <w:pStyle w:val="Style12"/>
              <w:widowControl/>
              <w:spacing w:line="240" w:lineRule="auto"/>
              <w:ind w:firstLine="24"/>
              <w:jc w:val="left"/>
              <w:rPr>
                <w:rStyle w:val="FontStyle34"/>
                <w:bCs/>
                <w:sz w:val="24"/>
                <w:szCs w:val="24"/>
              </w:rPr>
            </w:pPr>
            <w:r w:rsidRPr="00AF7191">
              <w:rPr>
                <w:rStyle w:val="FontStyle34"/>
                <w:bCs/>
                <w:sz w:val="24"/>
                <w:szCs w:val="24"/>
              </w:rPr>
              <w:t>Токарева И.Ю.</w:t>
            </w:r>
          </w:p>
        </w:tc>
      </w:tr>
      <w:tr w:rsidR="00940AB3" w:rsidRPr="009A21C6" w:rsidTr="008E4A65">
        <w:tc>
          <w:tcPr>
            <w:tcW w:w="675" w:type="dxa"/>
          </w:tcPr>
          <w:p w:rsidR="00940AB3" w:rsidRPr="00AE60FC" w:rsidRDefault="00940AB3"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940AB3" w:rsidRPr="00AF7191" w:rsidRDefault="00940AB3" w:rsidP="00CB23E1">
            <w:pPr>
              <w:pStyle w:val="Style12"/>
              <w:widowControl/>
              <w:spacing w:line="240" w:lineRule="auto"/>
              <w:ind w:firstLine="29"/>
              <w:jc w:val="left"/>
              <w:rPr>
                <w:rStyle w:val="FontStyle34"/>
                <w:bCs/>
                <w:sz w:val="24"/>
                <w:szCs w:val="24"/>
              </w:rPr>
            </w:pPr>
            <w:r w:rsidRPr="00AF7191">
              <w:rPr>
                <w:rStyle w:val="FontStyle34"/>
                <w:bCs/>
                <w:sz w:val="24"/>
                <w:szCs w:val="24"/>
              </w:rPr>
              <w:t>Совещание с заведующими отделами, методистами «О подготовке отчетно-аналитической документации по итогам работы за год»</w:t>
            </w:r>
          </w:p>
        </w:tc>
        <w:tc>
          <w:tcPr>
            <w:tcW w:w="1276" w:type="dxa"/>
            <w:vMerge/>
          </w:tcPr>
          <w:p w:rsidR="00940AB3" w:rsidRPr="00AF7191" w:rsidRDefault="00940AB3" w:rsidP="00AF7191">
            <w:pPr>
              <w:pStyle w:val="Style8"/>
              <w:widowControl/>
              <w:spacing w:line="240" w:lineRule="auto"/>
              <w:jc w:val="center"/>
              <w:rPr>
                <w:rStyle w:val="FontStyle34"/>
                <w:bCs/>
                <w:sz w:val="24"/>
                <w:szCs w:val="24"/>
              </w:rPr>
            </w:pPr>
          </w:p>
        </w:tc>
        <w:tc>
          <w:tcPr>
            <w:tcW w:w="2126" w:type="dxa"/>
            <w:vMerge/>
          </w:tcPr>
          <w:p w:rsidR="00940AB3" w:rsidRPr="00AF7191" w:rsidRDefault="00940AB3" w:rsidP="00AF7191">
            <w:pPr>
              <w:pStyle w:val="Style12"/>
              <w:widowControl/>
              <w:spacing w:line="240" w:lineRule="auto"/>
              <w:ind w:firstLine="24"/>
              <w:jc w:val="left"/>
              <w:rPr>
                <w:rStyle w:val="FontStyle34"/>
                <w:bCs/>
                <w:sz w:val="24"/>
                <w:szCs w:val="24"/>
              </w:rPr>
            </w:pPr>
          </w:p>
        </w:tc>
      </w:tr>
      <w:tr w:rsidR="00FB0A0B" w:rsidRPr="009A21C6" w:rsidTr="008E4A65">
        <w:tc>
          <w:tcPr>
            <w:tcW w:w="675" w:type="dxa"/>
          </w:tcPr>
          <w:p w:rsidR="00FB0A0B" w:rsidRPr="00AE60FC" w:rsidRDefault="00FB0A0B" w:rsidP="00CB23E1">
            <w:pPr>
              <w:pStyle w:val="af6"/>
              <w:numPr>
                <w:ilvl w:val="0"/>
                <w:numId w:val="50"/>
              </w:numPr>
              <w:tabs>
                <w:tab w:val="left" w:pos="0"/>
              </w:tabs>
              <w:spacing w:after="0" w:line="240" w:lineRule="auto"/>
              <w:ind w:left="340"/>
              <w:jc w:val="center"/>
              <w:rPr>
                <w:rFonts w:ascii="Times New Roman" w:hAnsi="Times New Roman"/>
                <w:bCs/>
                <w:sz w:val="24"/>
                <w:szCs w:val="24"/>
              </w:rPr>
            </w:pPr>
          </w:p>
        </w:tc>
        <w:tc>
          <w:tcPr>
            <w:tcW w:w="5812" w:type="dxa"/>
          </w:tcPr>
          <w:p w:rsidR="00FB0A0B" w:rsidRPr="00AF7191" w:rsidRDefault="00FB0A0B" w:rsidP="00CB23E1">
            <w:pPr>
              <w:pStyle w:val="Style12"/>
              <w:widowControl/>
              <w:spacing w:line="240" w:lineRule="auto"/>
              <w:ind w:firstLine="29"/>
              <w:jc w:val="left"/>
              <w:rPr>
                <w:rStyle w:val="FontStyle34"/>
                <w:bCs/>
                <w:sz w:val="24"/>
                <w:szCs w:val="24"/>
              </w:rPr>
            </w:pPr>
            <w:r w:rsidRPr="00AF7191">
              <w:rPr>
                <w:rStyle w:val="FontStyle34"/>
                <w:bCs/>
                <w:sz w:val="24"/>
                <w:szCs w:val="24"/>
              </w:rPr>
              <w:t>Совещание с методистами,</w:t>
            </w:r>
            <w:r>
              <w:rPr>
                <w:rStyle w:val="FontStyle34"/>
                <w:bCs/>
                <w:sz w:val="24"/>
                <w:szCs w:val="24"/>
              </w:rPr>
              <w:t xml:space="preserve"> зав. отделами, руководителями М</w:t>
            </w:r>
            <w:r w:rsidRPr="00AF7191">
              <w:rPr>
                <w:rStyle w:val="FontStyle34"/>
                <w:bCs/>
                <w:sz w:val="24"/>
                <w:szCs w:val="24"/>
              </w:rPr>
              <w:t>О «О планировании работы в 201</w:t>
            </w:r>
            <w:r>
              <w:rPr>
                <w:rStyle w:val="FontStyle34"/>
                <w:bCs/>
                <w:sz w:val="24"/>
                <w:szCs w:val="24"/>
              </w:rPr>
              <w:t>8</w:t>
            </w:r>
            <w:r w:rsidRPr="00AF7191">
              <w:rPr>
                <w:rStyle w:val="FontStyle34"/>
                <w:bCs/>
                <w:sz w:val="24"/>
                <w:szCs w:val="24"/>
              </w:rPr>
              <w:t>-201</w:t>
            </w:r>
            <w:r>
              <w:rPr>
                <w:rStyle w:val="FontStyle34"/>
                <w:bCs/>
                <w:sz w:val="24"/>
                <w:szCs w:val="24"/>
              </w:rPr>
              <w:t>9</w:t>
            </w:r>
            <w:r w:rsidRPr="00AF7191">
              <w:rPr>
                <w:rStyle w:val="FontStyle34"/>
                <w:bCs/>
                <w:sz w:val="24"/>
                <w:szCs w:val="24"/>
              </w:rPr>
              <w:t xml:space="preserve"> уч. году»</w:t>
            </w:r>
          </w:p>
        </w:tc>
        <w:tc>
          <w:tcPr>
            <w:tcW w:w="1276" w:type="dxa"/>
          </w:tcPr>
          <w:p w:rsidR="00FB0A0B" w:rsidRPr="00AF7191" w:rsidRDefault="00FB0A0B" w:rsidP="00AF7191">
            <w:pPr>
              <w:pStyle w:val="Style8"/>
              <w:widowControl/>
              <w:spacing w:line="240" w:lineRule="auto"/>
              <w:jc w:val="center"/>
              <w:rPr>
                <w:rStyle w:val="FontStyle34"/>
                <w:bCs/>
                <w:sz w:val="24"/>
                <w:szCs w:val="24"/>
              </w:rPr>
            </w:pPr>
            <w:r w:rsidRPr="00AF7191">
              <w:rPr>
                <w:rStyle w:val="FontStyle34"/>
                <w:bCs/>
                <w:sz w:val="24"/>
                <w:szCs w:val="24"/>
              </w:rPr>
              <w:t>май</w:t>
            </w:r>
          </w:p>
        </w:tc>
        <w:tc>
          <w:tcPr>
            <w:tcW w:w="2126" w:type="dxa"/>
          </w:tcPr>
          <w:p w:rsidR="00FB0A0B" w:rsidRPr="009A21C6" w:rsidRDefault="00FB0A0B" w:rsidP="00AF7191">
            <w:pPr>
              <w:spacing w:after="0" w:line="240" w:lineRule="auto"/>
              <w:rPr>
                <w:rFonts w:ascii="Times New Roman" w:hAnsi="Times New Roman"/>
                <w:bCs/>
                <w:sz w:val="24"/>
                <w:szCs w:val="24"/>
              </w:rPr>
            </w:pPr>
            <w:r w:rsidRPr="009A21C6">
              <w:rPr>
                <w:rStyle w:val="FontStyle34"/>
                <w:bCs/>
                <w:sz w:val="24"/>
                <w:szCs w:val="24"/>
              </w:rPr>
              <w:t>Токарева И.Ю.</w:t>
            </w:r>
          </w:p>
        </w:tc>
      </w:tr>
    </w:tbl>
    <w:p w:rsidR="00265370" w:rsidRPr="00AF7191" w:rsidRDefault="00265370" w:rsidP="00CB23E1">
      <w:pPr>
        <w:spacing w:before="120" w:after="120" w:line="240" w:lineRule="auto"/>
        <w:ind w:firstLine="425"/>
        <w:rPr>
          <w:rFonts w:ascii="Times New Roman" w:hAnsi="Times New Roman"/>
          <w:b/>
          <w:i/>
          <w:iCs/>
          <w:color w:val="002060"/>
          <w:sz w:val="24"/>
          <w:szCs w:val="24"/>
        </w:rPr>
      </w:pPr>
      <w:r w:rsidRPr="00AF7191">
        <w:rPr>
          <w:rFonts w:ascii="Times New Roman" w:hAnsi="Times New Roman"/>
          <w:b/>
          <w:i/>
          <w:iCs/>
          <w:color w:val="002060"/>
          <w:sz w:val="24"/>
          <w:szCs w:val="24"/>
        </w:rPr>
        <w:t>3.</w:t>
      </w:r>
      <w:r w:rsidR="002D2757">
        <w:rPr>
          <w:rFonts w:ascii="Times New Roman" w:hAnsi="Times New Roman"/>
          <w:b/>
          <w:i/>
          <w:iCs/>
          <w:color w:val="002060"/>
          <w:sz w:val="24"/>
          <w:szCs w:val="24"/>
        </w:rPr>
        <w:t>5</w:t>
      </w:r>
      <w:r w:rsidRPr="00AF7191">
        <w:rPr>
          <w:rFonts w:ascii="Times New Roman" w:hAnsi="Times New Roman"/>
          <w:b/>
          <w:i/>
          <w:iCs/>
          <w:color w:val="002060"/>
          <w:sz w:val="24"/>
          <w:szCs w:val="24"/>
        </w:rPr>
        <w:t>.4. План работы методического совета</w:t>
      </w:r>
    </w:p>
    <w:tbl>
      <w:tblPr>
        <w:tblW w:w="9827" w:type="dxa"/>
        <w:jc w:val="center"/>
        <w:tblInd w:w="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tblPr>
      <w:tblGrid>
        <w:gridCol w:w="660"/>
        <w:gridCol w:w="5795"/>
        <w:gridCol w:w="1296"/>
        <w:gridCol w:w="2076"/>
      </w:tblGrid>
      <w:tr w:rsidR="00265370" w:rsidRPr="009A21C6" w:rsidTr="008E4A65">
        <w:trPr>
          <w:trHeight w:val="533"/>
          <w:jc w:val="center"/>
        </w:trPr>
        <w:tc>
          <w:tcPr>
            <w:tcW w:w="660" w:type="dxa"/>
            <w:shd w:val="clear" w:color="auto" w:fill="CCFFFF"/>
            <w:vAlign w:val="center"/>
          </w:tcPr>
          <w:p w:rsidR="00265370" w:rsidRPr="009A21C6" w:rsidRDefault="00265370" w:rsidP="00AF7191">
            <w:pPr>
              <w:spacing w:after="0" w:line="240" w:lineRule="auto"/>
              <w:jc w:val="center"/>
              <w:rPr>
                <w:rFonts w:ascii="Times New Roman" w:hAnsi="Times New Roman"/>
                <w:b/>
                <w:sz w:val="24"/>
                <w:szCs w:val="24"/>
              </w:rPr>
            </w:pPr>
            <w:r w:rsidRPr="009A21C6">
              <w:rPr>
                <w:rFonts w:ascii="Times New Roman" w:hAnsi="Times New Roman"/>
                <w:b/>
                <w:sz w:val="24"/>
                <w:szCs w:val="24"/>
              </w:rPr>
              <w:t>№ п/п</w:t>
            </w:r>
          </w:p>
        </w:tc>
        <w:tc>
          <w:tcPr>
            <w:tcW w:w="5814" w:type="dxa"/>
            <w:shd w:val="clear" w:color="auto" w:fill="CCFFFF"/>
            <w:vAlign w:val="center"/>
          </w:tcPr>
          <w:p w:rsidR="00265370" w:rsidRPr="009A21C6" w:rsidRDefault="00265370" w:rsidP="00AF7191">
            <w:pPr>
              <w:spacing w:after="0" w:line="240" w:lineRule="auto"/>
              <w:jc w:val="center"/>
              <w:rPr>
                <w:rFonts w:ascii="Times New Roman" w:hAnsi="Times New Roman"/>
                <w:b/>
                <w:sz w:val="24"/>
                <w:szCs w:val="24"/>
              </w:rPr>
            </w:pPr>
            <w:r w:rsidRPr="009A21C6">
              <w:rPr>
                <w:rFonts w:ascii="Times New Roman" w:hAnsi="Times New Roman"/>
                <w:b/>
                <w:sz w:val="24"/>
                <w:szCs w:val="24"/>
              </w:rPr>
              <w:t>Тема</w:t>
            </w:r>
          </w:p>
        </w:tc>
        <w:tc>
          <w:tcPr>
            <w:tcW w:w="1276" w:type="dxa"/>
            <w:shd w:val="clear" w:color="auto" w:fill="CCFFFF"/>
            <w:vAlign w:val="center"/>
          </w:tcPr>
          <w:p w:rsidR="00265370" w:rsidRPr="009A21C6" w:rsidRDefault="00265370" w:rsidP="00AF7191">
            <w:pPr>
              <w:spacing w:after="0" w:line="240" w:lineRule="auto"/>
              <w:jc w:val="center"/>
              <w:rPr>
                <w:rFonts w:ascii="Times New Roman" w:hAnsi="Times New Roman"/>
                <w:b/>
                <w:sz w:val="24"/>
                <w:szCs w:val="24"/>
              </w:rPr>
            </w:pPr>
            <w:r w:rsidRPr="009A21C6">
              <w:rPr>
                <w:rFonts w:ascii="Times New Roman" w:hAnsi="Times New Roman"/>
                <w:b/>
                <w:sz w:val="24"/>
                <w:szCs w:val="24"/>
              </w:rPr>
              <w:t>Сроки</w:t>
            </w:r>
          </w:p>
        </w:tc>
        <w:tc>
          <w:tcPr>
            <w:tcW w:w="2077" w:type="dxa"/>
            <w:shd w:val="clear" w:color="auto" w:fill="CCFFFF"/>
            <w:vAlign w:val="center"/>
          </w:tcPr>
          <w:p w:rsidR="00265370" w:rsidRPr="009A21C6" w:rsidRDefault="00265370" w:rsidP="00AF7191">
            <w:pPr>
              <w:spacing w:after="0" w:line="240" w:lineRule="auto"/>
              <w:jc w:val="center"/>
              <w:rPr>
                <w:rFonts w:ascii="Times New Roman" w:hAnsi="Times New Roman"/>
                <w:b/>
                <w:sz w:val="24"/>
                <w:szCs w:val="24"/>
              </w:rPr>
            </w:pPr>
            <w:r w:rsidRPr="009A21C6">
              <w:rPr>
                <w:rFonts w:ascii="Times New Roman" w:hAnsi="Times New Roman"/>
                <w:b/>
                <w:sz w:val="24"/>
                <w:szCs w:val="24"/>
              </w:rPr>
              <w:t>Ответственные</w:t>
            </w:r>
          </w:p>
        </w:tc>
      </w:tr>
      <w:tr w:rsidR="000374DF" w:rsidRPr="009A21C6" w:rsidTr="008E4A65">
        <w:trPr>
          <w:trHeight w:val="1161"/>
          <w:jc w:val="center"/>
        </w:trPr>
        <w:tc>
          <w:tcPr>
            <w:tcW w:w="660" w:type="dxa"/>
          </w:tcPr>
          <w:p w:rsidR="000374DF" w:rsidRPr="009A21C6" w:rsidRDefault="000374DF" w:rsidP="00CB23E1">
            <w:pPr>
              <w:spacing w:after="0" w:line="240" w:lineRule="auto"/>
              <w:jc w:val="center"/>
              <w:rPr>
                <w:rFonts w:ascii="Times New Roman" w:hAnsi="Times New Roman"/>
                <w:sz w:val="24"/>
                <w:szCs w:val="24"/>
              </w:rPr>
            </w:pPr>
            <w:r w:rsidRPr="009A21C6">
              <w:rPr>
                <w:rFonts w:ascii="Times New Roman" w:hAnsi="Times New Roman"/>
                <w:sz w:val="24"/>
                <w:szCs w:val="24"/>
              </w:rPr>
              <w:t>1.</w:t>
            </w:r>
          </w:p>
        </w:tc>
        <w:tc>
          <w:tcPr>
            <w:tcW w:w="5814" w:type="dxa"/>
            <w:vAlign w:val="center"/>
          </w:tcPr>
          <w:p w:rsidR="000374DF" w:rsidRPr="009A21C6" w:rsidRDefault="000374DF" w:rsidP="00E54425">
            <w:pPr>
              <w:spacing w:after="0" w:line="240" w:lineRule="auto"/>
              <w:rPr>
                <w:rFonts w:ascii="Times New Roman" w:hAnsi="Times New Roman"/>
                <w:sz w:val="24"/>
                <w:szCs w:val="24"/>
              </w:rPr>
            </w:pPr>
            <w:r w:rsidRPr="009A21C6">
              <w:rPr>
                <w:rFonts w:ascii="Times New Roman" w:hAnsi="Times New Roman"/>
                <w:sz w:val="24"/>
                <w:szCs w:val="24"/>
              </w:rPr>
              <w:t xml:space="preserve">Планирование </w:t>
            </w:r>
            <w:r w:rsidR="00270F1E">
              <w:rPr>
                <w:rFonts w:ascii="Times New Roman" w:hAnsi="Times New Roman"/>
                <w:sz w:val="24"/>
                <w:szCs w:val="24"/>
              </w:rPr>
              <w:t xml:space="preserve">методической </w:t>
            </w:r>
            <w:r w:rsidRPr="009A21C6">
              <w:rPr>
                <w:rFonts w:ascii="Times New Roman" w:hAnsi="Times New Roman"/>
                <w:sz w:val="24"/>
                <w:szCs w:val="24"/>
              </w:rPr>
              <w:t>работы в 201</w:t>
            </w:r>
            <w:r w:rsidR="00940AB3">
              <w:rPr>
                <w:rFonts w:ascii="Times New Roman" w:hAnsi="Times New Roman"/>
                <w:sz w:val="24"/>
                <w:szCs w:val="24"/>
              </w:rPr>
              <w:t>7</w:t>
            </w:r>
            <w:r w:rsidRPr="009A21C6">
              <w:rPr>
                <w:rFonts w:ascii="Times New Roman" w:hAnsi="Times New Roman"/>
                <w:sz w:val="24"/>
                <w:szCs w:val="24"/>
              </w:rPr>
              <w:t>-201</w:t>
            </w:r>
            <w:r w:rsidR="00940AB3">
              <w:rPr>
                <w:rFonts w:ascii="Times New Roman" w:hAnsi="Times New Roman"/>
                <w:sz w:val="24"/>
                <w:szCs w:val="24"/>
              </w:rPr>
              <w:t>8</w:t>
            </w:r>
            <w:r w:rsidRPr="009A21C6">
              <w:rPr>
                <w:rFonts w:ascii="Times New Roman" w:hAnsi="Times New Roman"/>
                <w:sz w:val="24"/>
                <w:szCs w:val="24"/>
              </w:rPr>
              <w:t xml:space="preserve"> уч.г. Рассмотрение и утверждение программно-методических и проектных материалов, </w:t>
            </w:r>
            <w:r w:rsidR="00F86A4F">
              <w:rPr>
                <w:rFonts w:ascii="Times New Roman" w:hAnsi="Times New Roman"/>
                <w:sz w:val="24"/>
                <w:szCs w:val="24"/>
              </w:rPr>
              <w:t xml:space="preserve">плана работы </w:t>
            </w:r>
            <w:r w:rsidRPr="009A21C6">
              <w:rPr>
                <w:rFonts w:ascii="Times New Roman" w:hAnsi="Times New Roman"/>
                <w:sz w:val="24"/>
                <w:szCs w:val="24"/>
              </w:rPr>
              <w:t>клуба</w:t>
            </w:r>
            <w:r>
              <w:rPr>
                <w:rFonts w:ascii="Times New Roman" w:hAnsi="Times New Roman"/>
                <w:sz w:val="24"/>
                <w:szCs w:val="24"/>
              </w:rPr>
              <w:t xml:space="preserve"> «ВИРУС</w:t>
            </w:r>
            <w:r w:rsidRPr="00017F16">
              <w:rPr>
                <w:rFonts w:ascii="Times New Roman" w:hAnsi="Times New Roman"/>
                <w:sz w:val="24"/>
                <w:szCs w:val="24"/>
              </w:rPr>
              <w:t>»</w:t>
            </w:r>
            <w:r w:rsidR="00017F16" w:rsidRPr="00017F16">
              <w:rPr>
                <w:rFonts w:ascii="Times New Roman" w:hAnsi="Times New Roman"/>
                <w:sz w:val="24"/>
                <w:szCs w:val="24"/>
              </w:rPr>
              <w:t>,</w:t>
            </w:r>
            <w:r w:rsidRPr="00017F16">
              <w:rPr>
                <w:rFonts w:ascii="Times New Roman" w:hAnsi="Times New Roman"/>
                <w:sz w:val="24"/>
                <w:szCs w:val="24"/>
              </w:rPr>
              <w:t xml:space="preserve"> </w:t>
            </w:r>
            <w:r w:rsidR="00017F16" w:rsidRPr="00017F16">
              <w:rPr>
                <w:rFonts w:ascii="Times New Roman" w:hAnsi="Times New Roman"/>
                <w:sz w:val="24"/>
                <w:szCs w:val="24"/>
              </w:rPr>
              <w:t>ИОП одаренных учащихся и  репертуарных планов</w:t>
            </w:r>
          </w:p>
        </w:tc>
        <w:tc>
          <w:tcPr>
            <w:tcW w:w="1276" w:type="dxa"/>
            <w:vAlign w:val="center"/>
          </w:tcPr>
          <w:p w:rsidR="000374DF" w:rsidRPr="009A21C6" w:rsidRDefault="00017F16" w:rsidP="00AF7191">
            <w:pPr>
              <w:spacing w:after="0" w:line="240" w:lineRule="auto"/>
              <w:jc w:val="center"/>
              <w:rPr>
                <w:rFonts w:ascii="Times New Roman" w:hAnsi="Times New Roman"/>
                <w:sz w:val="24"/>
                <w:szCs w:val="24"/>
              </w:rPr>
            </w:pPr>
            <w:r>
              <w:rPr>
                <w:rFonts w:ascii="Times New Roman" w:hAnsi="Times New Roman"/>
                <w:sz w:val="24"/>
                <w:szCs w:val="24"/>
              </w:rPr>
              <w:t>01.09.</w:t>
            </w:r>
            <w:r w:rsidR="00940AB3">
              <w:rPr>
                <w:rFonts w:ascii="Times New Roman" w:hAnsi="Times New Roman"/>
                <w:sz w:val="24"/>
                <w:szCs w:val="24"/>
              </w:rPr>
              <w:t>2017</w:t>
            </w:r>
            <w:r w:rsidR="000374DF" w:rsidRPr="009A21C6">
              <w:rPr>
                <w:rFonts w:ascii="Times New Roman" w:hAnsi="Times New Roman"/>
                <w:sz w:val="24"/>
                <w:szCs w:val="24"/>
              </w:rPr>
              <w:t xml:space="preserve"> </w:t>
            </w:r>
          </w:p>
        </w:tc>
        <w:tc>
          <w:tcPr>
            <w:tcW w:w="2077" w:type="dxa"/>
          </w:tcPr>
          <w:p w:rsidR="000374DF" w:rsidRPr="009A21C6" w:rsidRDefault="000374DF" w:rsidP="006815CB">
            <w:pPr>
              <w:spacing w:after="0" w:line="240" w:lineRule="auto"/>
              <w:rPr>
                <w:rFonts w:ascii="Times New Roman" w:hAnsi="Times New Roman"/>
                <w:sz w:val="24"/>
                <w:szCs w:val="24"/>
              </w:rPr>
            </w:pPr>
          </w:p>
          <w:p w:rsidR="00940AB3" w:rsidRDefault="00940AB3" w:rsidP="006815CB">
            <w:pPr>
              <w:spacing w:after="0" w:line="240" w:lineRule="auto"/>
              <w:rPr>
                <w:rFonts w:ascii="Times New Roman" w:hAnsi="Times New Roman"/>
                <w:sz w:val="24"/>
                <w:szCs w:val="24"/>
              </w:rPr>
            </w:pPr>
            <w:r>
              <w:rPr>
                <w:rFonts w:ascii="Times New Roman" w:hAnsi="Times New Roman"/>
                <w:sz w:val="24"/>
                <w:szCs w:val="24"/>
              </w:rPr>
              <w:t>Мартынова С.Ю.</w:t>
            </w:r>
          </w:p>
          <w:p w:rsidR="000374DF" w:rsidRPr="009A21C6" w:rsidRDefault="00940AB3" w:rsidP="006815CB">
            <w:pPr>
              <w:spacing w:after="0" w:line="240" w:lineRule="auto"/>
              <w:rPr>
                <w:rFonts w:ascii="Times New Roman" w:hAnsi="Times New Roman"/>
                <w:sz w:val="24"/>
                <w:szCs w:val="24"/>
              </w:rPr>
            </w:pPr>
            <w:r>
              <w:rPr>
                <w:rFonts w:ascii="Times New Roman" w:hAnsi="Times New Roman"/>
                <w:sz w:val="24"/>
                <w:szCs w:val="24"/>
              </w:rPr>
              <w:t>Мурашова В.В.</w:t>
            </w:r>
          </w:p>
          <w:p w:rsidR="000374DF" w:rsidRPr="009A21C6" w:rsidRDefault="00E54425" w:rsidP="00EC5B5F">
            <w:pPr>
              <w:spacing w:after="0" w:line="240" w:lineRule="auto"/>
              <w:rPr>
                <w:rFonts w:ascii="Times New Roman" w:hAnsi="Times New Roman"/>
                <w:sz w:val="24"/>
                <w:szCs w:val="24"/>
              </w:rPr>
            </w:pPr>
            <w:r>
              <w:rPr>
                <w:rFonts w:ascii="Times New Roman" w:hAnsi="Times New Roman"/>
                <w:sz w:val="24"/>
                <w:szCs w:val="24"/>
              </w:rPr>
              <w:t>Зубченко О.П.</w:t>
            </w:r>
          </w:p>
        </w:tc>
      </w:tr>
      <w:tr w:rsidR="00EC5B5F" w:rsidRPr="009A21C6" w:rsidTr="008E4A65">
        <w:trPr>
          <w:trHeight w:val="1401"/>
          <w:jc w:val="center"/>
        </w:trPr>
        <w:tc>
          <w:tcPr>
            <w:tcW w:w="660" w:type="dxa"/>
          </w:tcPr>
          <w:p w:rsidR="00EC5B5F" w:rsidRPr="009A21C6" w:rsidRDefault="00CB23E1" w:rsidP="00CB23E1">
            <w:pPr>
              <w:spacing w:after="0" w:line="240" w:lineRule="auto"/>
              <w:jc w:val="center"/>
              <w:rPr>
                <w:rFonts w:ascii="Times New Roman" w:hAnsi="Times New Roman"/>
                <w:sz w:val="24"/>
                <w:szCs w:val="24"/>
              </w:rPr>
            </w:pPr>
            <w:r>
              <w:rPr>
                <w:rFonts w:ascii="Times New Roman" w:hAnsi="Times New Roman"/>
                <w:sz w:val="24"/>
                <w:szCs w:val="24"/>
              </w:rPr>
              <w:t>2</w:t>
            </w:r>
            <w:r w:rsidR="00EC5B5F" w:rsidRPr="009A21C6">
              <w:rPr>
                <w:rFonts w:ascii="Times New Roman" w:hAnsi="Times New Roman"/>
                <w:sz w:val="24"/>
                <w:szCs w:val="24"/>
              </w:rPr>
              <w:t>.</w:t>
            </w:r>
          </w:p>
        </w:tc>
        <w:tc>
          <w:tcPr>
            <w:tcW w:w="5814" w:type="dxa"/>
          </w:tcPr>
          <w:p w:rsidR="00EC5B5F" w:rsidRDefault="00EC5B5F" w:rsidP="00190D1A">
            <w:pPr>
              <w:spacing w:after="0" w:line="240" w:lineRule="auto"/>
              <w:rPr>
                <w:rFonts w:ascii="Times New Roman" w:hAnsi="Times New Roman"/>
                <w:sz w:val="24"/>
                <w:szCs w:val="24"/>
              </w:rPr>
            </w:pPr>
            <w:r w:rsidRPr="009A21C6">
              <w:rPr>
                <w:rFonts w:ascii="Times New Roman" w:hAnsi="Times New Roman"/>
                <w:sz w:val="24"/>
                <w:szCs w:val="24"/>
              </w:rPr>
              <w:t>Обзор нормативных документов, новинок</w:t>
            </w:r>
            <w:r>
              <w:rPr>
                <w:rFonts w:ascii="Times New Roman" w:hAnsi="Times New Roman"/>
                <w:sz w:val="24"/>
                <w:szCs w:val="24"/>
              </w:rPr>
              <w:t xml:space="preserve"> учебно-методической литературы, конкурсов.</w:t>
            </w:r>
            <w:r w:rsidRPr="009A21C6">
              <w:rPr>
                <w:rFonts w:ascii="Times New Roman" w:hAnsi="Times New Roman"/>
                <w:sz w:val="24"/>
                <w:szCs w:val="24"/>
              </w:rPr>
              <w:t xml:space="preserve"> О</w:t>
            </w:r>
            <w:r>
              <w:rPr>
                <w:rFonts w:ascii="Times New Roman" w:hAnsi="Times New Roman"/>
                <w:sz w:val="24"/>
                <w:szCs w:val="24"/>
              </w:rPr>
              <w:t xml:space="preserve"> ходе работы городских мастер-классов.</w:t>
            </w:r>
            <w:r w:rsidRPr="009A21C6">
              <w:rPr>
                <w:rFonts w:ascii="Times New Roman" w:hAnsi="Times New Roman"/>
                <w:sz w:val="24"/>
                <w:szCs w:val="24"/>
              </w:rPr>
              <w:t xml:space="preserve"> </w:t>
            </w:r>
            <w:r>
              <w:rPr>
                <w:rFonts w:ascii="Times New Roman" w:hAnsi="Times New Roman"/>
                <w:sz w:val="24"/>
                <w:szCs w:val="24"/>
              </w:rPr>
              <w:t xml:space="preserve">О </w:t>
            </w:r>
            <w:r w:rsidRPr="009A21C6">
              <w:rPr>
                <w:rFonts w:ascii="Times New Roman" w:hAnsi="Times New Roman"/>
                <w:sz w:val="24"/>
                <w:szCs w:val="24"/>
              </w:rPr>
              <w:t xml:space="preserve">подготовке к </w:t>
            </w:r>
            <w:r>
              <w:rPr>
                <w:rFonts w:ascii="Times New Roman" w:hAnsi="Times New Roman"/>
                <w:sz w:val="24"/>
                <w:szCs w:val="24"/>
              </w:rPr>
              <w:t>НПК</w:t>
            </w:r>
            <w:r w:rsidRPr="009A21C6">
              <w:rPr>
                <w:rFonts w:ascii="Times New Roman" w:hAnsi="Times New Roman"/>
                <w:sz w:val="24"/>
                <w:szCs w:val="24"/>
              </w:rPr>
              <w:t xml:space="preserve"> </w:t>
            </w:r>
            <w:r>
              <w:rPr>
                <w:rFonts w:ascii="Times New Roman" w:hAnsi="Times New Roman"/>
                <w:sz w:val="24"/>
                <w:szCs w:val="24"/>
              </w:rPr>
              <w:t>уча</w:t>
            </w:r>
            <w:r w:rsidRPr="009A21C6">
              <w:rPr>
                <w:rFonts w:ascii="Times New Roman" w:hAnsi="Times New Roman"/>
                <w:sz w:val="24"/>
                <w:szCs w:val="24"/>
              </w:rPr>
              <w:t>щихся Центра</w:t>
            </w:r>
            <w:r>
              <w:rPr>
                <w:rFonts w:ascii="Times New Roman" w:hAnsi="Times New Roman"/>
                <w:sz w:val="24"/>
                <w:szCs w:val="24"/>
              </w:rPr>
              <w:t xml:space="preserve">. О подготовке к педсовету. </w:t>
            </w:r>
          </w:p>
          <w:p w:rsidR="00EC5B5F" w:rsidRPr="009A21C6" w:rsidRDefault="00EC5B5F" w:rsidP="00190D1A">
            <w:pPr>
              <w:spacing w:after="0" w:line="240" w:lineRule="auto"/>
              <w:rPr>
                <w:rFonts w:ascii="Times New Roman" w:hAnsi="Times New Roman"/>
                <w:sz w:val="24"/>
                <w:szCs w:val="24"/>
              </w:rPr>
            </w:pPr>
            <w:r w:rsidRPr="00AB799C">
              <w:rPr>
                <w:rFonts w:ascii="Times New Roman" w:hAnsi="Times New Roman"/>
                <w:sz w:val="24"/>
                <w:szCs w:val="24"/>
              </w:rPr>
              <w:t>О профессиональной переподготовке педагогических работников</w:t>
            </w:r>
          </w:p>
        </w:tc>
        <w:tc>
          <w:tcPr>
            <w:tcW w:w="1276" w:type="dxa"/>
            <w:vAlign w:val="center"/>
          </w:tcPr>
          <w:p w:rsidR="00EC5B5F" w:rsidRPr="009A21C6" w:rsidRDefault="00EC5B5F" w:rsidP="00AF7191">
            <w:pPr>
              <w:spacing w:after="0" w:line="240" w:lineRule="auto"/>
              <w:jc w:val="center"/>
              <w:rPr>
                <w:rFonts w:ascii="Times New Roman" w:hAnsi="Times New Roman"/>
                <w:sz w:val="24"/>
                <w:szCs w:val="24"/>
              </w:rPr>
            </w:pPr>
            <w:r w:rsidRPr="009A21C6">
              <w:rPr>
                <w:rFonts w:ascii="Times New Roman" w:hAnsi="Times New Roman"/>
                <w:sz w:val="24"/>
                <w:szCs w:val="24"/>
              </w:rPr>
              <w:t>ноябрь</w:t>
            </w:r>
          </w:p>
          <w:p w:rsidR="00EC5B5F" w:rsidRPr="009A21C6" w:rsidRDefault="00EC5B5F" w:rsidP="00AF7191">
            <w:pPr>
              <w:spacing w:after="0" w:line="240" w:lineRule="auto"/>
              <w:jc w:val="center"/>
              <w:rPr>
                <w:rFonts w:ascii="Times New Roman" w:hAnsi="Times New Roman"/>
                <w:sz w:val="24"/>
                <w:szCs w:val="24"/>
              </w:rPr>
            </w:pPr>
            <w:r w:rsidRPr="009A21C6">
              <w:rPr>
                <w:rFonts w:ascii="Times New Roman" w:hAnsi="Times New Roman"/>
                <w:sz w:val="24"/>
                <w:szCs w:val="24"/>
              </w:rPr>
              <w:t xml:space="preserve"> </w:t>
            </w:r>
          </w:p>
        </w:tc>
        <w:tc>
          <w:tcPr>
            <w:tcW w:w="2077" w:type="dxa"/>
          </w:tcPr>
          <w:p w:rsidR="00EC5B5F" w:rsidRDefault="00EC5B5F" w:rsidP="006815CB">
            <w:pPr>
              <w:spacing w:after="0" w:line="240" w:lineRule="auto"/>
              <w:rPr>
                <w:rFonts w:ascii="Times New Roman" w:hAnsi="Times New Roman"/>
                <w:sz w:val="24"/>
                <w:szCs w:val="24"/>
              </w:rPr>
            </w:pPr>
            <w:r w:rsidRPr="009A21C6">
              <w:rPr>
                <w:rFonts w:ascii="Times New Roman" w:hAnsi="Times New Roman"/>
                <w:sz w:val="24"/>
                <w:szCs w:val="24"/>
              </w:rPr>
              <w:t>Токарева И.Ю.</w:t>
            </w:r>
          </w:p>
          <w:p w:rsidR="00EC5B5F" w:rsidRDefault="00EC5B5F" w:rsidP="006815CB">
            <w:pPr>
              <w:spacing w:after="0" w:line="240" w:lineRule="auto"/>
              <w:rPr>
                <w:rFonts w:ascii="Times New Roman" w:hAnsi="Times New Roman"/>
                <w:sz w:val="24"/>
                <w:szCs w:val="24"/>
              </w:rPr>
            </w:pPr>
            <w:r>
              <w:rPr>
                <w:rFonts w:ascii="Times New Roman" w:hAnsi="Times New Roman"/>
                <w:sz w:val="24"/>
                <w:szCs w:val="24"/>
              </w:rPr>
              <w:t>Зубченко О.П.</w:t>
            </w:r>
            <w:r w:rsidRPr="009A21C6">
              <w:rPr>
                <w:rFonts w:ascii="Times New Roman" w:hAnsi="Times New Roman"/>
                <w:sz w:val="24"/>
                <w:szCs w:val="24"/>
              </w:rPr>
              <w:t xml:space="preserve"> </w:t>
            </w:r>
          </w:p>
          <w:p w:rsidR="00EC5B5F" w:rsidRPr="009A21C6" w:rsidRDefault="00EC5B5F" w:rsidP="000B1AAB">
            <w:pPr>
              <w:spacing w:after="0" w:line="240" w:lineRule="auto"/>
              <w:rPr>
                <w:rFonts w:ascii="Times New Roman" w:hAnsi="Times New Roman"/>
                <w:sz w:val="24"/>
                <w:szCs w:val="24"/>
              </w:rPr>
            </w:pPr>
            <w:r>
              <w:rPr>
                <w:rFonts w:ascii="Times New Roman" w:hAnsi="Times New Roman"/>
                <w:sz w:val="24"/>
                <w:szCs w:val="24"/>
              </w:rPr>
              <w:t>Смолянова И.А.</w:t>
            </w:r>
          </w:p>
        </w:tc>
      </w:tr>
      <w:tr w:rsidR="00EC5B5F" w:rsidRPr="009A21C6" w:rsidTr="008E4A65">
        <w:trPr>
          <w:trHeight w:val="867"/>
          <w:jc w:val="center"/>
        </w:trPr>
        <w:tc>
          <w:tcPr>
            <w:tcW w:w="660" w:type="dxa"/>
          </w:tcPr>
          <w:p w:rsidR="00EC5B5F" w:rsidRPr="009A21C6" w:rsidRDefault="00CB23E1" w:rsidP="00CB23E1">
            <w:pPr>
              <w:spacing w:after="0" w:line="240" w:lineRule="auto"/>
              <w:jc w:val="center"/>
              <w:rPr>
                <w:rFonts w:ascii="Times New Roman" w:hAnsi="Times New Roman"/>
                <w:sz w:val="24"/>
                <w:szCs w:val="24"/>
              </w:rPr>
            </w:pPr>
            <w:r>
              <w:rPr>
                <w:rFonts w:ascii="Times New Roman" w:hAnsi="Times New Roman"/>
                <w:sz w:val="24"/>
                <w:szCs w:val="24"/>
              </w:rPr>
              <w:t>3</w:t>
            </w:r>
            <w:r w:rsidR="00EC5B5F" w:rsidRPr="009A21C6">
              <w:rPr>
                <w:rFonts w:ascii="Times New Roman" w:hAnsi="Times New Roman"/>
                <w:sz w:val="24"/>
                <w:szCs w:val="24"/>
              </w:rPr>
              <w:t>.</w:t>
            </w:r>
          </w:p>
        </w:tc>
        <w:tc>
          <w:tcPr>
            <w:tcW w:w="5814" w:type="dxa"/>
          </w:tcPr>
          <w:p w:rsidR="00EC5B5F" w:rsidRPr="009A21C6" w:rsidRDefault="00EC5B5F" w:rsidP="00190D1A">
            <w:pPr>
              <w:spacing w:after="0" w:line="240" w:lineRule="auto"/>
              <w:rPr>
                <w:rFonts w:ascii="Times New Roman" w:hAnsi="Times New Roman"/>
                <w:sz w:val="24"/>
                <w:szCs w:val="24"/>
              </w:rPr>
            </w:pPr>
            <w:r w:rsidRPr="009A21C6">
              <w:rPr>
                <w:rFonts w:ascii="Times New Roman" w:hAnsi="Times New Roman"/>
                <w:bCs/>
                <w:sz w:val="24"/>
                <w:szCs w:val="24"/>
              </w:rPr>
              <w:t>Резу</w:t>
            </w:r>
            <w:r w:rsidRPr="009A21C6">
              <w:rPr>
                <w:rFonts w:ascii="Times New Roman" w:hAnsi="Times New Roman"/>
                <w:sz w:val="24"/>
                <w:szCs w:val="24"/>
              </w:rPr>
              <w:t xml:space="preserve">льтативность работы </w:t>
            </w:r>
            <w:r>
              <w:rPr>
                <w:rFonts w:ascii="Times New Roman" w:hAnsi="Times New Roman"/>
                <w:sz w:val="24"/>
                <w:szCs w:val="24"/>
              </w:rPr>
              <w:t>методических</w:t>
            </w:r>
            <w:r w:rsidRPr="009A21C6">
              <w:rPr>
                <w:rFonts w:ascii="Times New Roman" w:hAnsi="Times New Roman"/>
                <w:sz w:val="24"/>
                <w:szCs w:val="24"/>
              </w:rPr>
              <w:t xml:space="preserve"> объединений педагогов. О подготовке к </w:t>
            </w:r>
            <w:r>
              <w:rPr>
                <w:rFonts w:ascii="Times New Roman" w:hAnsi="Times New Roman"/>
                <w:sz w:val="24"/>
                <w:szCs w:val="24"/>
              </w:rPr>
              <w:t>городским мероприятиям</w:t>
            </w:r>
          </w:p>
        </w:tc>
        <w:tc>
          <w:tcPr>
            <w:tcW w:w="1276" w:type="dxa"/>
            <w:vAlign w:val="center"/>
          </w:tcPr>
          <w:p w:rsidR="00EC5B5F" w:rsidRPr="009A21C6" w:rsidRDefault="00EC5B5F" w:rsidP="00AF7191">
            <w:pPr>
              <w:spacing w:after="0" w:line="240" w:lineRule="auto"/>
              <w:jc w:val="center"/>
              <w:rPr>
                <w:rFonts w:ascii="Times New Roman" w:hAnsi="Times New Roman"/>
                <w:sz w:val="24"/>
                <w:szCs w:val="24"/>
              </w:rPr>
            </w:pPr>
            <w:r w:rsidRPr="009A21C6">
              <w:rPr>
                <w:rFonts w:ascii="Times New Roman" w:hAnsi="Times New Roman"/>
                <w:sz w:val="24"/>
                <w:szCs w:val="24"/>
              </w:rPr>
              <w:t>январь</w:t>
            </w:r>
          </w:p>
          <w:p w:rsidR="00EC5B5F" w:rsidRPr="009A21C6" w:rsidRDefault="00EC5B5F" w:rsidP="00AF7191">
            <w:pPr>
              <w:spacing w:after="0" w:line="240" w:lineRule="auto"/>
              <w:jc w:val="center"/>
              <w:rPr>
                <w:rFonts w:ascii="Times New Roman" w:hAnsi="Times New Roman"/>
                <w:sz w:val="24"/>
                <w:szCs w:val="24"/>
              </w:rPr>
            </w:pPr>
            <w:r w:rsidRPr="009A21C6">
              <w:rPr>
                <w:rFonts w:ascii="Times New Roman" w:hAnsi="Times New Roman"/>
                <w:sz w:val="24"/>
                <w:szCs w:val="24"/>
              </w:rPr>
              <w:t xml:space="preserve"> </w:t>
            </w:r>
          </w:p>
        </w:tc>
        <w:tc>
          <w:tcPr>
            <w:tcW w:w="2077" w:type="dxa"/>
          </w:tcPr>
          <w:p w:rsidR="00EC5B5F" w:rsidRDefault="00EC5B5F" w:rsidP="006815CB">
            <w:pPr>
              <w:spacing w:after="0" w:line="240" w:lineRule="auto"/>
              <w:rPr>
                <w:rFonts w:ascii="Times New Roman" w:hAnsi="Times New Roman"/>
                <w:sz w:val="24"/>
                <w:szCs w:val="24"/>
              </w:rPr>
            </w:pPr>
            <w:r w:rsidRPr="009A21C6">
              <w:rPr>
                <w:rFonts w:ascii="Times New Roman" w:hAnsi="Times New Roman"/>
                <w:sz w:val="24"/>
                <w:szCs w:val="24"/>
              </w:rPr>
              <w:t xml:space="preserve">Токарева И.Ю. </w:t>
            </w:r>
          </w:p>
          <w:p w:rsidR="00EC5B5F" w:rsidRDefault="00EC5B5F" w:rsidP="006815CB">
            <w:pPr>
              <w:spacing w:after="0" w:line="240" w:lineRule="auto"/>
              <w:rPr>
                <w:rFonts w:ascii="Times New Roman" w:hAnsi="Times New Roman"/>
                <w:sz w:val="24"/>
                <w:szCs w:val="24"/>
              </w:rPr>
            </w:pPr>
            <w:r>
              <w:rPr>
                <w:rFonts w:ascii="Times New Roman" w:hAnsi="Times New Roman"/>
                <w:sz w:val="24"/>
                <w:szCs w:val="24"/>
              </w:rPr>
              <w:t>Мурашова В.В.</w:t>
            </w:r>
          </w:p>
          <w:p w:rsidR="00EC5B5F" w:rsidRPr="008E4A65" w:rsidRDefault="00EC5B5F" w:rsidP="006815CB">
            <w:pPr>
              <w:spacing w:after="0" w:line="240" w:lineRule="auto"/>
              <w:rPr>
                <w:rFonts w:ascii="Times New Roman" w:hAnsi="Times New Roman"/>
                <w:spacing w:val="-6"/>
                <w:sz w:val="24"/>
                <w:szCs w:val="24"/>
              </w:rPr>
            </w:pPr>
            <w:r w:rsidRPr="008E4A65">
              <w:rPr>
                <w:rFonts w:ascii="Times New Roman" w:hAnsi="Times New Roman"/>
                <w:spacing w:val="-6"/>
                <w:sz w:val="24"/>
                <w:szCs w:val="24"/>
              </w:rPr>
              <w:t>Руководители МО</w:t>
            </w:r>
          </w:p>
        </w:tc>
      </w:tr>
      <w:tr w:rsidR="00EC5B5F" w:rsidRPr="009A21C6" w:rsidTr="008E4A65">
        <w:trPr>
          <w:trHeight w:val="1286"/>
          <w:jc w:val="center"/>
        </w:trPr>
        <w:tc>
          <w:tcPr>
            <w:tcW w:w="660" w:type="dxa"/>
          </w:tcPr>
          <w:p w:rsidR="00EC5B5F" w:rsidRPr="009A21C6" w:rsidRDefault="00CB23E1" w:rsidP="00CB23E1">
            <w:pPr>
              <w:spacing w:after="0" w:line="240" w:lineRule="auto"/>
              <w:jc w:val="center"/>
              <w:rPr>
                <w:rFonts w:ascii="Times New Roman" w:hAnsi="Times New Roman"/>
                <w:sz w:val="24"/>
                <w:szCs w:val="24"/>
              </w:rPr>
            </w:pPr>
            <w:r>
              <w:rPr>
                <w:rFonts w:ascii="Times New Roman" w:hAnsi="Times New Roman"/>
                <w:sz w:val="24"/>
                <w:szCs w:val="24"/>
              </w:rPr>
              <w:t>4</w:t>
            </w:r>
            <w:r w:rsidR="00EC5B5F" w:rsidRPr="009A21C6">
              <w:rPr>
                <w:rFonts w:ascii="Times New Roman" w:hAnsi="Times New Roman"/>
                <w:sz w:val="24"/>
                <w:szCs w:val="24"/>
              </w:rPr>
              <w:t>.</w:t>
            </w:r>
          </w:p>
        </w:tc>
        <w:tc>
          <w:tcPr>
            <w:tcW w:w="5814" w:type="dxa"/>
          </w:tcPr>
          <w:p w:rsidR="00EC5B5F" w:rsidRPr="009A21C6" w:rsidRDefault="00EC5B5F" w:rsidP="00190D1A">
            <w:pPr>
              <w:spacing w:after="0" w:line="240" w:lineRule="auto"/>
              <w:rPr>
                <w:rFonts w:ascii="Times New Roman" w:hAnsi="Times New Roman"/>
                <w:sz w:val="24"/>
                <w:szCs w:val="24"/>
              </w:rPr>
            </w:pPr>
            <w:r w:rsidRPr="009A21C6">
              <w:rPr>
                <w:rFonts w:ascii="Times New Roman" w:hAnsi="Times New Roman"/>
                <w:sz w:val="24"/>
                <w:szCs w:val="24"/>
              </w:rPr>
              <w:t>Об участии в мероприятиях по распространению ППО</w:t>
            </w:r>
            <w:r>
              <w:rPr>
                <w:rFonts w:ascii="Times New Roman" w:hAnsi="Times New Roman"/>
                <w:sz w:val="24"/>
                <w:szCs w:val="24"/>
              </w:rPr>
              <w:t>.</w:t>
            </w:r>
            <w:r w:rsidRPr="007C455F">
              <w:rPr>
                <w:rFonts w:ascii="Times New Roman" w:hAnsi="Times New Roman"/>
                <w:sz w:val="24"/>
                <w:szCs w:val="24"/>
              </w:rPr>
              <w:t xml:space="preserve"> </w:t>
            </w:r>
            <w:r>
              <w:rPr>
                <w:rFonts w:ascii="Times New Roman" w:hAnsi="Times New Roman"/>
                <w:sz w:val="24"/>
                <w:szCs w:val="24"/>
              </w:rPr>
              <w:t>О</w:t>
            </w:r>
            <w:r w:rsidRPr="008322FF">
              <w:rPr>
                <w:rFonts w:ascii="Times New Roman" w:hAnsi="Times New Roman"/>
                <w:color w:val="FF0000"/>
                <w:sz w:val="24"/>
                <w:szCs w:val="24"/>
              </w:rPr>
              <w:t xml:space="preserve"> </w:t>
            </w:r>
            <w:r>
              <w:rPr>
                <w:rFonts w:ascii="Times New Roman" w:hAnsi="Times New Roman"/>
                <w:sz w:val="24"/>
                <w:szCs w:val="24"/>
              </w:rPr>
              <w:t>подготовке к выставке «Педагогическая копилка». Об участии педагогов в конкурсах проектно-исследовательских работ учащихся</w:t>
            </w:r>
          </w:p>
        </w:tc>
        <w:tc>
          <w:tcPr>
            <w:tcW w:w="1276" w:type="dxa"/>
            <w:vAlign w:val="center"/>
          </w:tcPr>
          <w:p w:rsidR="00EC5B5F" w:rsidRPr="007C455F" w:rsidRDefault="00EC5B5F" w:rsidP="00AF7191">
            <w:pPr>
              <w:spacing w:after="0" w:line="240" w:lineRule="auto"/>
              <w:jc w:val="center"/>
              <w:rPr>
                <w:rFonts w:ascii="Times New Roman" w:hAnsi="Times New Roman"/>
                <w:sz w:val="24"/>
                <w:szCs w:val="24"/>
              </w:rPr>
            </w:pPr>
            <w:r w:rsidRPr="007C455F">
              <w:rPr>
                <w:rFonts w:ascii="Times New Roman" w:hAnsi="Times New Roman"/>
                <w:sz w:val="24"/>
                <w:szCs w:val="24"/>
              </w:rPr>
              <w:t>март</w:t>
            </w:r>
          </w:p>
          <w:p w:rsidR="00EC5B5F" w:rsidRPr="009A21C6" w:rsidRDefault="00EC5B5F" w:rsidP="00AF7191">
            <w:pPr>
              <w:spacing w:after="0" w:line="240" w:lineRule="auto"/>
              <w:jc w:val="center"/>
              <w:rPr>
                <w:rFonts w:ascii="Times New Roman" w:hAnsi="Times New Roman"/>
                <w:sz w:val="24"/>
                <w:szCs w:val="24"/>
              </w:rPr>
            </w:pPr>
            <w:r w:rsidRPr="009A21C6">
              <w:rPr>
                <w:rFonts w:ascii="Times New Roman" w:hAnsi="Times New Roman"/>
                <w:sz w:val="24"/>
                <w:szCs w:val="24"/>
              </w:rPr>
              <w:t xml:space="preserve"> </w:t>
            </w:r>
          </w:p>
        </w:tc>
        <w:tc>
          <w:tcPr>
            <w:tcW w:w="2077" w:type="dxa"/>
          </w:tcPr>
          <w:p w:rsidR="00EC5B5F" w:rsidRDefault="00EC5B5F" w:rsidP="006815CB">
            <w:pPr>
              <w:spacing w:after="0" w:line="240" w:lineRule="auto"/>
              <w:rPr>
                <w:rFonts w:ascii="Times New Roman" w:hAnsi="Times New Roman"/>
                <w:sz w:val="24"/>
                <w:szCs w:val="24"/>
              </w:rPr>
            </w:pPr>
            <w:r w:rsidRPr="009A21C6">
              <w:rPr>
                <w:rFonts w:ascii="Times New Roman" w:hAnsi="Times New Roman"/>
                <w:sz w:val="24"/>
                <w:szCs w:val="24"/>
              </w:rPr>
              <w:t>Токарева И.Ю.</w:t>
            </w:r>
          </w:p>
          <w:p w:rsidR="00EC5B5F" w:rsidRDefault="00EC5B5F" w:rsidP="006815CB">
            <w:pPr>
              <w:spacing w:after="0" w:line="240" w:lineRule="auto"/>
              <w:rPr>
                <w:rFonts w:ascii="Times New Roman" w:hAnsi="Times New Roman"/>
                <w:sz w:val="24"/>
                <w:szCs w:val="24"/>
              </w:rPr>
            </w:pPr>
            <w:r>
              <w:rPr>
                <w:rFonts w:ascii="Times New Roman" w:hAnsi="Times New Roman"/>
                <w:sz w:val="24"/>
                <w:szCs w:val="24"/>
              </w:rPr>
              <w:t>Терешковец Н.В.</w:t>
            </w:r>
          </w:p>
          <w:p w:rsidR="00EC5B5F" w:rsidRDefault="00EC5B5F" w:rsidP="006815CB">
            <w:pPr>
              <w:spacing w:after="0" w:line="240" w:lineRule="auto"/>
              <w:rPr>
                <w:rFonts w:ascii="Times New Roman" w:hAnsi="Times New Roman"/>
                <w:sz w:val="24"/>
                <w:szCs w:val="24"/>
              </w:rPr>
            </w:pPr>
            <w:r>
              <w:rPr>
                <w:rFonts w:ascii="Times New Roman" w:hAnsi="Times New Roman"/>
                <w:sz w:val="24"/>
                <w:szCs w:val="24"/>
              </w:rPr>
              <w:t>Зубченко О.П.</w:t>
            </w:r>
          </w:p>
          <w:p w:rsidR="00EC5B5F" w:rsidRDefault="00EC5B5F" w:rsidP="00AB799C">
            <w:pPr>
              <w:spacing w:after="0" w:line="240" w:lineRule="auto"/>
              <w:rPr>
                <w:rFonts w:ascii="Times New Roman" w:hAnsi="Times New Roman"/>
                <w:sz w:val="24"/>
                <w:szCs w:val="24"/>
              </w:rPr>
            </w:pPr>
            <w:r>
              <w:rPr>
                <w:rFonts w:ascii="Times New Roman" w:hAnsi="Times New Roman"/>
                <w:sz w:val="24"/>
                <w:szCs w:val="24"/>
              </w:rPr>
              <w:t>Смолянова И.А.</w:t>
            </w:r>
          </w:p>
          <w:p w:rsidR="00EC5B5F" w:rsidRPr="009A21C6" w:rsidRDefault="00EC5B5F" w:rsidP="000B1AAB">
            <w:pPr>
              <w:spacing w:after="0" w:line="240" w:lineRule="auto"/>
              <w:rPr>
                <w:rFonts w:ascii="Times New Roman" w:hAnsi="Times New Roman"/>
                <w:sz w:val="24"/>
                <w:szCs w:val="24"/>
              </w:rPr>
            </w:pPr>
            <w:r>
              <w:rPr>
                <w:rFonts w:ascii="Times New Roman" w:hAnsi="Times New Roman"/>
                <w:sz w:val="24"/>
                <w:szCs w:val="24"/>
              </w:rPr>
              <w:t>Баркова К.И.</w:t>
            </w:r>
          </w:p>
        </w:tc>
      </w:tr>
      <w:tr w:rsidR="00EC5B5F" w:rsidRPr="009A21C6" w:rsidTr="008E4A65">
        <w:trPr>
          <w:trHeight w:val="271"/>
          <w:jc w:val="center"/>
        </w:trPr>
        <w:tc>
          <w:tcPr>
            <w:tcW w:w="660" w:type="dxa"/>
          </w:tcPr>
          <w:p w:rsidR="00EC5B5F" w:rsidRPr="009A21C6" w:rsidRDefault="00CB23E1" w:rsidP="00CB23E1">
            <w:pPr>
              <w:spacing w:after="0" w:line="240" w:lineRule="auto"/>
              <w:jc w:val="center"/>
              <w:rPr>
                <w:rFonts w:ascii="Times New Roman" w:hAnsi="Times New Roman"/>
                <w:sz w:val="24"/>
                <w:szCs w:val="24"/>
              </w:rPr>
            </w:pPr>
            <w:r>
              <w:rPr>
                <w:rFonts w:ascii="Times New Roman" w:hAnsi="Times New Roman"/>
                <w:sz w:val="24"/>
                <w:szCs w:val="24"/>
              </w:rPr>
              <w:t>5</w:t>
            </w:r>
            <w:r w:rsidR="00EC5B5F" w:rsidRPr="009A21C6">
              <w:rPr>
                <w:rFonts w:ascii="Times New Roman" w:hAnsi="Times New Roman"/>
                <w:sz w:val="24"/>
                <w:szCs w:val="24"/>
              </w:rPr>
              <w:t>.</w:t>
            </w:r>
          </w:p>
        </w:tc>
        <w:tc>
          <w:tcPr>
            <w:tcW w:w="5814" w:type="dxa"/>
          </w:tcPr>
          <w:p w:rsidR="00EC5B5F" w:rsidRPr="009A21C6" w:rsidRDefault="00EC5B5F" w:rsidP="00190D1A">
            <w:pPr>
              <w:spacing w:after="0" w:line="240" w:lineRule="auto"/>
              <w:rPr>
                <w:rFonts w:ascii="Times New Roman" w:hAnsi="Times New Roman"/>
                <w:sz w:val="24"/>
                <w:szCs w:val="24"/>
              </w:rPr>
            </w:pPr>
            <w:r w:rsidRPr="009A21C6">
              <w:rPr>
                <w:rFonts w:ascii="Times New Roman" w:hAnsi="Times New Roman"/>
                <w:sz w:val="24"/>
                <w:szCs w:val="24"/>
              </w:rPr>
              <w:t xml:space="preserve">Эффективность реализации плана психолого-педагогического сопровождения образовательного процесса. </w:t>
            </w:r>
            <w:r>
              <w:rPr>
                <w:rFonts w:ascii="Times New Roman" w:hAnsi="Times New Roman"/>
                <w:sz w:val="24"/>
                <w:szCs w:val="24"/>
              </w:rPr>
              <w:t xml:space="preserve">О проведении итоговой аттестации </w:t>
            </w:r>
            <w:r w:rsidRPr="009A21C6">
              <w:rPr>
                <w:rFonts w:ascii="Times New Roman" w:hAnsi="Times New Roman"/>
                <w:sz w:val="24"/>
                <w:szCs w:val="24"/>
              </w:rPr>
              <w:t>учащихся т/о Центра по видам деятельности</w:t>
            </w:r>
            <w:r>
              <w:rPr>
                <w:rFonts w:ascii="Times New Roman" w:hAnsi="Times New Roman"/>
                <w:sz w:val="24"/>
                <w:szCs w:val="24"/>
              </w:rPr>
              <w:t>. О подготовке к анализу работы за учебный год</w:t>
            </w:r>
          </w:p>
        </w:tc>
        <w:tc>
          <w:tcPr>
            <w:tcW w:w="1276" w:type="dxa"/>
            <w:vAlign w:val="center"/>
          </w:tcPr>
          <w:p w:rsidR="00EC5B5F" w:rsidRPr="009A21C6" w:rsidRDefault="00EC5B5F" w:rsidP="00AF7191">
            <w:pPr>
              <w:spacing w:after="0" w:line="240" w:lineRule="auto"/>
              <w:jc w:val="center"/>
              <w:rPr>
                <w:rFonts w:ascii="Times New Roman" w:hAnsi="Times New Roman"/>
                <w:sz w:val="24"/>
                <w:szCs w:val="24"/>
              </w:rPr>
            </w:pPr>
            <w:r w:rsidRPr="009A21C6">
              <w:rPr>
                <w:rFonts w:ascii="Times New Roman" w:hAnsi="Times New Roman"/>
                <w:sz w:val="24"/>
                <w:szCs w:val="24"/>
              </w:rPr>
              <w:t>апрель</w:t>
            </w:r>
          </w:p>
          <w:p w:rsidR="00EC5B5F" w:rsidRPr="009A21C6" w:rsidRDefault="00EC5B5F" w:rsidP="00AF7191">
            <w:pPr>
              <w:spacing w:after="0" w:line="240" w:lineRule="auto"/>
              <w:jc w:val="center"/>
              <w:rPr>
                <w:rFonts w:ascii="Times New Roman" w:hAnsi="Times New Roman"/>
                <w:sz w:val="24"/>
                <w:szCs w:val="24"/>
              </w:rPr>
            </w:pPr>
            <w:r w:rsidRPr="009A21C6">
              <w:rPr>
                <w:rFonts w:ascii="Times New Roman" w:hAnsi="Times New Roman"/>
                <w:sz w:val="24"/>
                <w:szCs w:val="24"/>
              </w:rPr>
              <w:t xml:space="preserve"> </w:t>
            </w:r>
          </w:p>
        </w:tc>
        <w:tc>
          <w:tcPr>
            <w:tcW w:w="2077" w:type="dxa"/>
          </w:tcPr>
          <w:p w:rsidR="00EC5B5F" w:rsidRDefault="00EC5B5F" w:rsidP="006815CB">
            <w:pPr>
              <w:spacing w:after="0" w:line="240" w:lineRule="auto"/>
              <w:rPr>
                <w:rFonts w:ascii="Times New Roman" w:hAnsi="Times New Roman"/>
                <w:sz w:val="24"/>
                <w:szCs w:val="24"/>
              </w:rPr>
            </w:pPr>
            <w:r w:rsidRPr="009A21C6">
              <w:rPr>
                <w:rFonts w:ascii="Times New Roman" w:hAnsi="Times New Roman"/>
                <w:sz w:val="24"/>
                <w:szCs w:val="24"/>
              </w:rPr>
              <w:t>Токарева И.Ю.</w:t>
            </w:r>
          </w:p>
          <w:p w:rsidR="00EC5B5F" w:rsidRPr="009A21C6" w:rsidRDefault="00EC5B5F" w:rsidP="006815CB">
            <w:pPr>
              <w:spacing w:after="0" w:line="240" w:lineRule="auto"/>
              <w:rPr>
                <w:rFonts w:ascii="Times New Roman" w:hAnsi="Times New Roman"/>
                <w:sz w:val="24"/>
                <w:szCs w:val="24"/>
              </w:rPr>
            </w:pPr>
            <w:r>
              <w:rPr>
                <w:rFonts w:ascii="Times New Roman" w:hAnsi="Times New Roman"/>
                <w:sz w:val="24"/>
                <w:szCs w:val="24"/>
              </w:rPr>
              <w:t>Мурашова В.В.</w:t>
            </w:r>
          </w:p>
          <w:p w:rsidR="00EC5B5F" w:rsidRPr="009A21C6" w:rsidRDefault="00EC5B5F" w:rsidP="006815CB">
            <w:pPr>
              <w:spacing w:after="0" w:line="240" w:lineRule="auto"/>
              <w:rPr>
                <w:rFonts w:ascii="Times New Roman" w:hAnsi="Times New Roman"/>
                <w:sz w:val="24"/>
                <w:szCs w:val="24"/>
              </w:rPr>
            </w:pPr>
            <w:r>
              <w:rPr>
                <w:rFonts w:ascii="Times New Roman" w:hAnsi="Times New Roman"/>
                <w:sz w:val="24"/>
                <w:szCs w:val="24"/>
              </w:rPr>
              <w:t>Семина Е.Б.</w:t>
            </w:r>
          </w:p>
          <w:p w:rsidR="00EC5B5F" w:rsidRPr="009A21C6" w:rsidRDefault="00EC5B5F" w:rsidP="000B1AAB">
            <w:pPr>
              <w:spacing w:after="0" w:line="240" w:lineRule="auto"/>
              <w:rPr>
                <w:rFonts w:ascii="Times New Roman" w:hAnsi="Times New Roman"/>
                <w:sz w:val="24"/>
                <w:szCs w:val="24"/>
              </w:rPr>
            </w:pPr>
            <w:r w:rsidRPr="008E4A65">
              <w:rPr>
                <w:rFonts w:ascii="Times New Roman" w:hAnsi="Times New Roman"/>
                <w:spacing w:val="-6"/>
                <w:sz w:val="24"/>
                <w:szCs w:val="24"/>
              </w:rPr>
              <w:t>Руководители МО</w:t>
            </w:r>
          </w:p>
        </w:tc>
      </w:tr>
      <w:tr w:rsidR="00EC5B5F" w:rsidRPr="009A21C6" w:rsidTr="008E4A65">
        <w:trPr>
          <w:trHeight w:val="472"/>
          <w:jc w:val="center"/>
        </w:trPr>
        <w:tc>
          <w:tcPr>
            <w:tcW w:w="660" w:type="dxa"/>
          </w:tcPr>
          <w:p w:rsidR="00EC5B5F" w:rsidRPr="009A21C6" w:rsidRDefault="00CB23E1" w:rsidP="00CB23E1">
            <w:pPr>
              <w:spacing w:after="0" w:line="240" w:lineRule="auto"/>
              <w:jc w:val="center"/>
              <w:rPr>
                <w:rFonts w:ascii="Times New Roman" w:hAnsi="Times New Roman"/>
                <w:sz w:val="24"/>
                <w:szCs w:val="24"/>
              </w:rPr>
            </w:pPr>
            <w:r>
              <w:rPr>
                <w:rFonts w:ascii="Times New Roman" w:hAnsi="Times New Roman"/>
                <w:sz w:val="24"/>
                <w:szCs w:val="24"/>
              </w:rPr>
              <w:t>6</w:t>
            </w:r>
            <w:r w:rsidR="00EC5B5F">
              <w:rPr>
                <w:rFonts w:ascii="Times New Roman" w:hAnsi="Times New Roman"/>
                <w:sz w:val="24"/>
                <w:szCs w:val="24"/>
              </w:rPr>
              <w:t>.</w:t>
            </w:r>
          </w:p>
        </w:tc>
        <w:tc>
          <w:tcPr>
            <w:tcW w:w="5814" w:type="dxa"/>
          </w:tcPr>
          <w:p w:rsidR="00EC5B5F" w:rsidRPr="009A21C6" w:rsidRDefault="00EC5B5F" w:rsidP="00190D1A">
            <w:pPr>
              <w:spacing w:after="0" w:line="240" w:lineRule="auto"/>
              <w:rPr>
                <w:rFonts w:ascii="Times New Roman" w:hAnsi="Times New Roman"/>
                <w:sz w:val="24"/>
                <w:szCs w:val="24"/>
              </w:rPr>
            </w:pPr>
            <w:r w:rsidRPr="009A21C6">
              <w:rPr>
                <w:rFonts w:ascii="Times New Roman" w:hAnsi="Times New Roman"/>
                <w:sz w:val="24"/>
                <w:szCs w:val="24"/>
              </w:rPr>
              <w:t>Результаты работы</w:t>
            </w:r>
            <w:r>
              <w:rPr>
                <w:rFonts w:ascii="Times New Roman" w:hAnsi="Times New Roman"/>
                <w:sz w:val="24"/>
                <w:szCs w:val="24"/>
              </w:rPr>
              <w:t xml:space="preserve"> методического совета за 2017-2018 уч. год. П</w:t>
            </w:r>
            <w:r w:rsidRPr="009A21C6">
              <w:rPr>
                <w:rFonts w:ascii="Times New Roman" w:hAnsi="Times New Roman"/>
                <w:sz w:val="24"/>
                <w:szCs w:val="24"/>
              </w:rPr>
              <w:t xml:space="preserve">ерспективы </w:t>
            </w:r>
            <w:r>
              <w:rPr>
                <w:rFonts w:ascii="Times New Roman" w:hAnsi="Times New Roman"/>
                <w:sz w:val="24"/>
                <w:szCs w:val="24"/>
              </w:rPr>
              <w:t>планирования</w:t>
            </w:r>
            <w:r w:rsidRPr="009A21C6">
              <w:rPr>
                <w:rFonts w:ascii="Times New Roman" w:hAnsi="Times New Roman"/>
                <w:sz w:val="24"/>
                <w:szCs w:val="24"/>
              </w:rPr>
              <w:t xml:space="preserve"> </w:t>
            </w:r>
            <w:r>
              <w:rPr>
                <w:rFonts w:ascii="Times New Roman" w:hAnsi="Times New Roman"/>
                <w:sz w:val="24"/>
                <w:szCs w:val="24"/>
              </w:rPr>
              <w:t xml:space="preserve">методической работы </w:t>
            </w:r>
            <w:r w:rsidRPr="009A21C6">
              <w:rPr>
                <w:rFonts w:ascii="Times New Roman" w:hAnsi="Times New Roman"/>
                <w:sz w:val="24"/>
                <w:szCs w:val="24"/>
              </w:rPr>
              <w:t>в 201</w:t>
            </w:r>
            <w:r>
              <w:rPr>
                <w:rFonts w:ascii="Times New Roman" w:hAnsi="Times New Roman"/>
                <w:sz w:val="24"/>
                <w:szCs w:val="24"/>
              </w:rPr>
              <w:t>8</w:t>
            </w:r>
            <w:r w:rsidRPr="009A21C6">
              <w:rPr>
                <w:rFonts w:ascii="Times New Roman" w:hAnsi="Times New Roman"/>
                <w:sz w:val="24"/>
                <w:szCs w:val="24"/>
              </w:rPr>
              <w:t>-201</w:t>
            </w:r>
            <w:r>
              <w:rPr>
                <w:rFonts w:ascii="Times New Roman" w:hAnsi="Times New Roman"/>
                <w:sz w:val="24"/>
                <w:szCs w:val="24"/>
              </w:rPr>
              <w:t>9 уч. году</w:t>
            </w:r>
          </w:p>
        </w:tc>
        <w:tc>
          <w:tcPr>
            <w:tcW w:w="1276" w:type="dxa"/>
            <w:vAlign w:val="center"/>
          </w:tcPr>
          <w:p w:rsidR="00EC5B5F" w:rsidRPr="009A21C6" w:rsidRDefault="00EC5B5F" w:rsidP="00AF7191">
            <w:pPr>
              <w:spacing w:after="0" w:line="240" w:lineRule="auto"/>
              <w:jc w:val="center"/>
              <w:rPr>
                <w:rFonts w:ascii="Times New Roman" w:hAnsi="Times New Roman"/>
                <w:sz w:val="24"/>
                <w:szCs w:val="24"/>
              </w:rPr>
            </w:pPr>
            <w:r w:rsidRPr="009A21C6">
              <w:rPr>
                <w:rFonts w:ascii="Times New Roman" w:hAnsi="Times New Roman"/>
                <w:sz w:val="24"/>
                <w:szCs w:val="24"/>
              </w:rPr>
              <w:t xml:space="preserve">май </w:t>
            </w:r>
          </w:p>
          <w:p w:rsidR="00EC5B5F" w:rsidRPr="009A21C6" w:rsidRDefault="00EC5B5F" w:rsidP="00AF7191">
            <w:pPr>
              <w:spacing w:after="0" w:line="240" w:lineRule="auto"/>
              <w:jc w:val="center"/>
              <w:rPr>
                <w:rFonts w:ascii="Times New Roman" w:hAnsi="Times New Roman"/>
                <w:sz w:val="24"/>
                <w:szCs w:val="24"/>
              </w:rPr>
            </w:pPr>
          </w:p>
        </w:tc>
        <w:tc>
          <w:tcPr>
            <w:tcW w:w="2077" w:type="dxa"/>
          </w:tcPr>
          <w:p w:rsidR="00EC5B5F" w:rsidRDefault="00EC5B5F" w:rsidP="006815CB">
            <w:pPr>
              <w:spacing w:after="0" w:line="240" w:lineRule="auto"/>
              <w:rPr>
                <w:rFonts w:ascii="Times New Roman" w:hAnsi="Times New Roman"/>
                <w:sz w:val="24"/>
                <w:szCs w:val="24"/>
              </w:rPr>
            </w:pPr>
            <w:r w:rsidRPr="009A21C6">
              <w:rPr>
                <w:rFonts w:ascii="Times New Roman" w:hAnsi="Times New Roman"/>
                <w:sz w:val="24"/>
                <w:szCs w:val="24"/>
              </w:rPr>
              <w:t>Токарева И.Ю.</w:t>
            </w:r>
          </w:p>
          <w:p w:rsidR="00EC5B5F" w:rsidRDefault="00EC5B5F" w:rsidP="006815CB">
            <w:pPr>
              <w:spacing w:after="0" w:line="240" w:lineRule="auto"/>
              <w:rPr>
                <w:rFonts w:ascii="Times New Roman" w:hAnsi="Times New Roman"/>
                <w:sz w:val="24"/>
                <w:szCs w:val="24"/>
              </w:rPr>
            </w:pPr>
            <w:r>
              <w:rPr>
                <w:rFonts w:ascii="Times New Roman" w:hAnsi="Times New Roman"/>
                <w:sz w:val="24"/>
                <w:szCs w:val="24"/>
              </w:rPr>
              <w:t>Смолянова И.А.</w:t>
            </w:r>
          </w:p>
          <w:p w:rsidR="00EC5B5F" w:rsidRPr="009A21C6" w:rsidRDefault="00EC5B5F" w:rsidP="006815CB">
            <w:pPr>
              <w:spacing w:after="0" w:line="240" w:lineRule="auto"/>
              <w:rPr>
                <w:rFonts w:ascii="Times New Roman" w:hAnsi="Times New Roman"/>
                <w:sz w:val="24"/>
                <w:szCs w:val="24"/>
              </w:rPr>
            </w:pPr>
          </w:p>
        </w:tc>
      </w:tr>
    </w:tbl>
    <w:p w:rsidR="00F70C78" w:rsidRDefault="0056088A" w:rsidP="008E4A65">
      <w:pPr>
        <w:spacing w:before="240" w:after="0" w:line="240" w:lineRule="auto"/>
        <w:ind w:left="992" w:hanging="567"/>
        <w:jc w:val="both"/>
        <w:rPr>
          <w:rFonts w:ascii="Times New Roman" w:hAnsi="Times New Roman"/>
          <w:b/>
          <w:i/>
          <w:color w:val="002060"/>
          <w:sz w:val="24"/>
          <w:szCs w:val="24"/>
        </w:rPr>
      </w:pPr>
      <w:r>
        <w:rPr>
          <w:rFonts w:ascii="Times New Roman" w:hAnsi="Times New Roman"/>
          <w:b/>
          <w:i/>
          <w:color w:val="002060"/>
          <w:sz w:val="24"/>
          <w:szCs w:val="24"/>
        </w:rPr>
        <w:t>3</w:t>
      </w:r>
      <w:r w:rsidR="00265370" w:rsidRPr="00AF7191">
        <w:rPr>
          <w:rFonts w:ascii="Times New Roman" w:hAnsi="Times New Roman"/>
          <w:b/>
          <w:i/>
          <w:color w:val="002060"/>
          <w:sz w:val="24"/>
          <w:szCs w:val="24"/>
        </w:rPr>
        <w:t>.</w:t>
      </w:r>
      <w:r w:rsidR="002D2757">
        <w:rPr>
          <w:rFonts w:ascii="Times New Roman" w:hAnsi="Times New Roman"/>
          <w:b/>
          <w:i/>
          <w:color w:val="002060"/>
          <w:sz w:val="24"/>
          <w:szCs w:val="24"/>
        </w:rPr>
        <w:t>5</w:t>
      </w:r>
      <w:r w:rsidR="00620D8C">
        <w:rPr>
          <w:rFonts w:ascii="Times New Roman" w:hAnsi="Times New Roman"/>
          <w:b/>
          <w:i/>
          <w:color w:val="002060"/>
          <w:sz w:val="24"/>
          <w:szCs w:val="24"/>
        </w:rPr>
        <w:t>.5</w:t>
      </w:r>
      <w:r>
        <w:rPr>
          <w:rFonts w:ascii="Times New Roman" w:hAnsi="Times New Roman"/>
          <w:b/>
          <w:i/>
          <w:color w:val="002060"/>
          <w:sz w:val="24"/>
          <w:szCs w:val="24"/>
        </w:rPr>
        <w:t xml:space="preserve">. </w:t>
      </w:r>
      <w:r w:rsidR="00F70C78">
        <w:rPr>
          <w:rFonts w:ascii="Times New Roman" w:hAnsi="Times New Roman"/>
          <w:b/>
          <w:i/>
          <w:color w:val="002060"/>
          <w:sz w:val="24"/>
          <w:szCs w:val="24"/>
        </w:rPr>
        <w:t>Реализация программы сопровождения одаренных и способных учащихся Центра</w:t>
      </w:r>
      <w:r w:rsidR="00F70C78" w:rsidRPr="00AF7191">
        <w:rPr>
          <w:rFonts w:ascii="Times New Roman" w:hAnsi="Times New Roman"/>
          <w:b/>
          <w:i/>
          <w:color w:val="002060"/>
          <w:sz w:val="24"/>
          <w:szCs w:val="24"/>
        </w:rPr>
        <w:t xml:space="preserve"> </w:t>
      </w:r>
      <w:r w:rsidR="000374DF">
        <w:rPr>
          <w:rFonts w:ascii="Times New Roman" w:hAnsi="Times New Roman"/>
          <w:b/>
          <w:i/>
          <w:color w:val="002060"/>
          <w:sz w:val="24"/>
          <w:szCs w:val="24"/>
        </w:rPr>
        <w:t>«Одаренок»</w:t>
      </w:r>
    </w:p>
    <w:p w:rsidR="00F70C78" w:rsidRPr="00AF7191" w:rsidRDefault="00F70C78" w:rsidP="005E3BD3">
      <w:pPr>
        <w:spacing w:after="0" w:line="240" w:lineRule="auto"/>
        <w:ind w:firstLine="426"/>
        <w:jc w:val="both"/>
        <w:rPr>
          <w:rFonts w:ascii="Times New Roman" w:hAnsi="Times New Roman"/>
          <w:b/>
          <w:sz w:val="24"/>
          <w:szCs w:val="24"/>
        </w:rPr>
      </w:pPr>
      <w:r w:rsidRPr="00AF7191">
        <w:rPr>
          <w:rFonts w:ascii="Times New Roman" w:hAnsi="Times New Roman"/>
          <w:b/>
          <w:sz w:val="24"/>
          <w:szCs w:val="24"/>
        </w:rPr>
        <w:t>Цели и задачи:</w:t>
      </w:r>
    </w:p>
    <w:p w:rsidR="00F70C78" w:rsidRPr="00190D1A" w:rsidRDefault="007840A0" w:rsidP="00E631FB">
      <w:pPr>
        <w:numPr>
          <w:ilvl w:val="0"/>
          <w:numId w:val="51"/>
        </w:numPr>
        <w:tabs>
          <w:tab w:val="left" w:pos="0"/>
        </w:tabs>
        <w:spacing w:after="0" w:line="228" w:lineRule="auto"/>
        <w:ind w:left="426" w:hanging="284"/>
        <w:jc w:val="both"/>
        <w:rPr>
          <w:rFonts w:ascii="Times New Roman" w:hAnsi="Times New Roman"/>
          <w:sz w:val="24"/>
          <w:szCs w:val="24"/>
        </w:rPr>
      </w:pPr>
      <w:r w:rsidRPr="00190D1A">
        <w:rPr>
          <w:rFonts w:ascii="Times New Roman" w:hAnsi="Times New Roman"/>
          <w:sz w:val="24"/>
          <w:szCs w:val="24"/>
        </w:rPr>
        <w:t>Обеспече</w:t>
      </w:r>
      <w:r w:rsidR="00F70C78" w:rsidRPr="00190D1A">
        <w:rPr>
          <w:rFonts w:ascii="Times New Roman" w:hAnsi="Times New Roman"/>
          <w:sz w:val="24"/>
          <w:szCs w:val="24"/>
        </w:rPr>
        <w:t>ние условий для выявления и поддержки способных и одаренных учащихся.</w:t>
      </w:r>
    </w:p>
    <w:p w:rsidR="00F70C78" w:rsidRPr="00190D1A" w:rsidRDefault="00F70C78" w:rsidP="00E631FB">
      <w:pPr>
        <w:numPr>
          <w:ilvl w:val="0"/>
          <w:numId w:val="51"/>
        </w:numPr>
        <w:spacing w:after="0" w:line="228" w:lineRule="auto"/>
        <w:ind w:left="426" w:hanging="284"/>
        <w:jc w:val="both"/>
        <w:rPr>
          <w:rFonts w:ascii="Times New Roman" w:hAnsi="Times New Roman"/>
          <w:sz w:val="24"/>
          <w:szCs w:val="24"/>
        </w:rPr>
      </w:pPr>
      <w:r w:rsidRPr="00190D1A">
        <w:rPr>
          <w:rFonts w:ascii="Times New Roman" w:hAnsi="Times New Roman"/>
          <w:sz w:val="24"/>
          <w:szCs w:val="24"/>
        </w:rPr>
        <w:t xml:space="preserve">Совершенствование навыков проектно-исследовательской работы учащихся. </w:t>
      </w:r>
    </w:p>
    <w:p w:rsidR="001759D8" w:rsidRPr="00190D1A" w:rsidRDefault="001759D8" w:rsidP="00E631FB">
      <w:pPr>
        <w:numPr>
          <w:ilvl w:val="0"/>
          <w:numId w:val="51"/>
        </w:numPr>
        <w:spacing w:after="0" w:line="228" w:lineRule="auto"/>
        <w:ind w:left="426" w:hanging="284"/>
        <w:jc w:val="both"/>
        <w:rPr>
          <w:rFonts w:ascii="Times New Roman" w:hAnsi="Times New Roman"/>
          <w:sz w:val="24"/>
          <w:szCs w:val="24"/>
        </w:rPr>
      </w:pPr>
      <w:r w:rsidRPr="00190D1A">
        <w:rPr>
          <w:rFonts w:ascii="Times New Roman" w:hAnsi="Times New Roman"/>
          <w:sz w:val="24"/>
          <w:szCs w:val="24"/>
        </w:rPr>
        <w:t>Ра</w:t>
      </w:r>
      <w:r w:rsidR="007840A0" w:rsidRPr="00190D1A">
        <w:rPr>
          <w:rFonts w:ascii="Times New Roman" w:hAnsi="Times New Roman"/>
          <w:sz w:val="24"/>
          <w:szCs w:val="24"/>
        </w:rPr>
        <w:t xml:space="preserve">звитие </w:t>
      </w:r>
      <w:r w:rsidR="00190D1A">
        <w:rPr>
          <w:rFonts w:ascii="Times New Roman" w:hAnsi="Times New Roman"/>
          <w:sz w:val="24"/>
          <w:szCs w:val="24"/>
        </w:rPr>
        <w:t>ИКТ-компетенций</w:t>
      </w:r>
      <w:r w:rsidR="007840A0" w:rsidRPr="00190D1A">
        <w:rPr>
          <w:rFonts w:ascii="Times New Roman" w:hAnsi="Times New Roman"/>
          <w:sz w:val="24"/>
          <w:szCs w:val="24"/>
        </w:rPr>
        <w:t xml:space="preserve">, самореализация учащихся </w:t>
      </w:r>
      <w:r w:rsidRPr="00190D1A">
        <w:rPr>
          <w:rFonts w:ascii="Times New Roman" w:hAnsi="Times New Roman"/>
          <w:sz w:val="24"/>
          <w:szCs w:val="24"/>
        </w:rPr>
        <w:t>через решение задач научного характера.</w:t>
      </w:r>
    </w:p>
    <w:p w:rsidR="001759D8" w:rsidRPr="00B57C5E" w:rsidRDefault="001759D8" w:rsidP="001759D8">
      <w:pPr>
        <w:spacing w:after="0" w:line="240" w:lineRule="auto"/>
        <w:ind w:left="720"/>
        <w:jc w:val="center"/>
        <w:rPr>
          <w:rFonts w:ascii="Times New Roman" w:hAnsi="Times New Roman"/>
          <w:b/>
          <w:sz w:val="24"/>
          <w:szCs w:val="24"/>
        </w:rPr>
      </w:pPr>
      <w:r w:rsidRPr="00B57C5E">
        <w:rPr>
          <w:rFonts w:ascii="Times New Roman" w:hAnsi="Times New Roman"/>
          <w:b/>
          <w:sz w:val="24"/>
          <w:szCs w:val="24"/>
        </w:rPr>
        <w:t>План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1276"/>
        <w:gridCol w:w="2268"/>
      </w:tblGrid>
      <w:tr w:rsidR="00F70C78" w:rsidRPr="009A21C6" w:rsidTr="00C66F86">
        <w:tc>
          <w:tcPr>
            <w:tcW w:w="675" w:type="dxa"/>
            <w:shd w:val="clear" w:color="auto" w:fill="CCFFFF"/>
            <w:vAlign w:val="center"/>
          </w:tcPr>
          <w:p w:rsidR="00F70C78" w:rsidRPr="009A21C6" w:rsidRDefault="00F70C78" w:rsidP="0000424F">
            <w:pPr>
              <w:spacing w:after="0" w:line="240" w:lineRule="auto"/>
              <w:jc w:val="center"/>
              <w:rPr>
                <w:rFonts w:ascii="Times New Roman" w:hAnsi="Times New Roman"/>
                <w:sz w:val="24"/>
                <w:szCs w:val="24"/>
              </w:rPr>
            </w:pPr>
            <w:r w:rsidRPr="009A21C6">
              <w:rPr>
                <w:rFonts w:ascii="Times New Roman" w:hAnsi="Times New Roman"/>
                <w:b/>
                <w:sz w:val="24"/>
                <w:szCs w:val="24"/>
              </w:rPr>
              <w:t>№ п/п</w:t>
            </w:r>
          </w:p>
        </w:tc>
        <w:tc>
          <w:tcPr>
            <w:tcW w:w="5670" w:type="dxa"/>
            <w:shd w:val="clear" w:color="auto" w:fill="CCFFFF"/>
            <w:vAlign w:val="center"/>
          </w:tcPr>
          <w:p w:rsidR="00F70C78" w:rsidRPr="009A21C6" w:rsidRDefault="00F70C78" w:rsidP="0000424F">
            <w:pPr>
              <w:spacing w:after="0" w:line="240" w:lineRule="auto"/>
              <w:jc w:val="center"/>
              <w:rPr>
                <w:rFonts w:ascii="Times New Roman" w:hAnsi="Times New Roman"/>
                <w:sz w:val="24"/>
                <w:szCs w:val="24"/>
              </w:rPr>
            </w:pPr>
            <w:r w:rsidRPr="009A21C6">
              <w:rPr>
                <w:rFonts w:ascii="Times New Roman" w:hAnsi="Times New Roman"/>
                <w:b/>
                <w:sz w:val="24"/>
                <w:szCs w:val="24"/>
              </w:rPr>
              <w:t>Содержание работы</w:t>
            </w:r>
          </w:p>
        </w:tc>
        <w:tc>
          <w:tcPr>
            <w:tcW w:w="1276" w:type="dxa"/>
            <w:shd w:val="clear" w:color="auto" w:fill="CCFFFF"/>
            <w:vAlign w:val="center"/>
          </w:tcPr>
          <w:p w:rsidR="00F70C78" w:rsidRPr="009A21C6" w:rsidRDefault="00F70C78" w:rsidP="0000424F">
            <w:pPr>
              <w:spacing w:after="0" w:line="240" w:lineRule="auto"/>
              <w:jc w:val="center"/>
              <w:rPr>
                <w:rFonts w:ascii="Times New Roman" w:hAnsi="Times New Roman"/>
                <w:sz w:val="24"/>
                <w:szCs w:val="24"/>
              </w:rPr>
            </w:pPr>
            <w:r w:rsidRPr="009A21C6">
              <w:rPr>
                <w:rFonts w:ascii="Times New Roman" w:hAnsi="Times New Roman"/>
                <w:b/>
                <w:sz w:val="24"/>
                <w:szCs w:val="24"/>
              </w:rPr>
              <w:t>Дата</w:t>
            </w:r>
          </w:p>
        </w:tc>
        <w:tc>
          <w:tcPr>
            <w:tcW w:w="2268" w:type="dxa"/>
            <w:shd w:val="clear" w:color="auto" w:fill="CCFFFF"/>
            <w:vAlign w:val="center"/>
          </w:tcPr>
          <w:p w:rsidR="00F70C78" w:rsidRPr="009A21C6" w:rsidRDefault="00F70C78" w:rsidP="0000424F">
            <w:pPr>
              <w:spacing w:after="0" w:line="240" w:lineRule="auto"/>
              <w:jc w:val="center"/>
              <w:rPr>
                <w:rFonts w:ascii="Times New Roman" w:hAnsi="Times New Roman"/>
                <w:sz w:val="24"/>
                <w:szCs w:val="24"/>
              </w:rPr>
            </w:pPr>
            <w:r w:rsidRPr="009A21C6">
              <w:rPr>
                <w:rFonts w:ascii="Times New Roman" w:hAnsi="Times New Roman"/>
                <w:b/>
                <w:sz w:val="24"/>
                <w:szCs w:val="24"/>
              </w:rPr>
              <w:t xml:space="preserve"> Ответственные</w:t>
            </w:r>
          </w:p>
        </w:tc>
      </w:tr>
      <w:tr w:rsidR="00F70C78" w:rsidRPr="002009F0" w:rsidTr="00C66F86">
        <w:trPr>
          <w:trHeight w:val="274"/>
        </w:trPr>
        <w:tc>
          <w:tcPr>
            <w:tcW w:w="675" w:type="dxa"/>
          </w:tcPr>
          <w:p w:rsidR="00F70C78" w:rsidRPr="002009F0" w:rsidRDefault="00F70C78" w:rsidP="00CB23E1">
            <w:pPr>
              <w:numPr>
                <w:ilvl w:val="0"/>
                <w:numId w:val="3"/>
              </w:numPr>
              <w:spacing w:after="0" w:line="240" w:lineRule="auto"/>
              <w:ind w:left="57" w:firstLine="0"/>
              <w:jc w:val="center"/>
              <w:rPr>
                <w:rFonts w:ascii="Times New Roman" w:hAnsi="Times New Roman"/>
                <w:sz w:val="24"/>
                <w:szCs w:val="24"/>
              </w:rPr>
            </w:pPr>
          </w:p>
        </w:tc>
        <w:tc>
          <w:tcPr>
            <w:tcW w:w="5670" w:type="dxa"/>
          </w:tcPr>
          <w:p w:rsidR="00F70C78" w:rsidRPr="002009F0" w:rsidRDefault="00F70C78" w:rsidP="00CB23E1">
            <w:pPr>
              <w:spacing w:after="0" w:line="240" w:lineRule="auto"/>
              <w:rPr>
                <w:rFonts w:ascii="Times New Roman" w:hAnsi="Times New Roman"/>
                <w:sz w:val="24"/>
                <w:szCs w:val="24"/>
              </w:rPr>
            </w:pPr>
            <w:r w:rsidRPr="002009F0">
              <w:rPr>
                <w:rFonts w:ascii="Times New Roman" w:hAnsi="Times New Roman"/>
                <w:sz w:val="24"/>
                <w:szCs w:val="24"/>
              </w:rPr>
              <w:t xml:space="preserve">Обновление базы данных способных и одаренных учащихся </w:t>
            </w:r>
          </w:p>
        </w:tc>
        <w:tc>
          <w:tcPr>
            <w:tcW w:w="1276" w:type="dxa"/>
          </w:tcPr>
          <w:p w:rsidR="00F70C78" w:rsidRPr="002009F0" w:rsidRDefault="00F70C78" w:rsidP="0000424F">
            <w:pPr>
              <w:spacing w:after="0" w:line="240" w:lineRule="auto"/>
              <w:jc w:val="center"/>
              <w:rPr>
                <w:rFonts w:ascii="Times New Roman" w:hAnsi="Times New Roman"/>
                <w:sz w:val="24"/>
                <w:szCs w:val="24"/>
              </w:rPr>
            </w:pPr>
            <w:r w:rsidRPr="002009F0">
              <w:rPr>
                <w:rFonts w:ascii="Times New Roman" w:hAnsi="Times New Roman"/>
                <w:sz w:val="24"/>
                <w:szCs w:val="24"/>
              </w:rPr>
              <w:t>сентябрь</w:t>
            </w:r>
          </w:p>
        </w:tc>
        <w:tc>
          <w:tcPr>
            <w:tcW w:w="2268" w:type="dxa"/>
          </w:tcPr>
          <w:p w:rsidR="00F70C78" w:rsidRPr="002009F0" w:rsidRDefault="000374DF" w:rsidP="0000424F">
            <w:pPr>
              <w:spacing w:after="0" w:line="240" w:lineRule="auto"/>
              <w:jc w:val="both"/>
              <w:rPr>
                <w:rFonts w:ascii="Times New Roman" w:hAnsi="Times New Roman"/>
                <w:sz w:val="24"/>
                <w:szCs w:val="24"/>
              </w:rPr>
            </w:pPr>
            <w:r>
              <w:rPr>
                <w:rFonts w:ascii="Times New Roman" w:hAnsi="Times New Roman"/>
                <w:sz w:val="24"/>
                <w:szCs w:val="24"/>
              </w:rPr>
              <w:t>Семина Е.Б.</w:t>
            </w:r>
          </w:p>
          <w:p w:rsidR="00F70C78" w:rsidRPr="002009F0" w:rsidRDefault="00F70C78" w:rsidP="0000424F">
            <w:pPr>
              <w:spacing w:after="0" w:line="240" w:lineRule="auto"/>
              <w:jc w:val="both"/>
              <w:rPr>
                <w:rFonts w:ascii="Times New Roman" w:hAnsi="Times New Roman"/>
                <w:sz w:val="24"/>
                <w:szCs w:val="24"/>
              </w:rPr>
            </w:pPr>
          </w:p>
        </w:tc>
      </w:tr>
      <w:tr w:rsidR="00FC45B0" w:rsidRPr="002009F0" w:rsidTr="00C66F86">
        <w:trPr>
          <w:trHeight w:val="501"/>
        </w:trPr>
        <w:tc>
          <w:tcPr>
            <w:tcW w:w="675" w:type="dxa"/>
          </w:tcPr>
          <w:p w:rsidR="00FC45B0" w:rsidRPr="002009F0" w:rsidRDefault="00FC45B0" w:rsidP="00CB23E1">
            <w:pPr>
              <w:numPr>
                <w:ilvl w:val="0"/>
                <w:numId w:val="3"/>
              </w:numPr>
              <w:spacing w:after="0" w:line="240" w:lineRule="auto"/>
              <w:ind w:left="57" w:firstLine="0"/>
              <w:jc w:val="center"/>
              <w:rPr>
                <w:rFonts w:ascii="Times New Roman" w:hAnsi="Times New Roman"/>
                <w:sz w:val="24"/>
                <w:szCs w:val="24"/>
              </w:rPr>
            </w:pPr>
          </w:p>
        </w:tc>
        <w:tc>
          <w:tcPr>
            <w:tcW w:w="5670" w:type="dxa"/>
          </w:tcPr>
          <w:p w:rsidR="00FC45B0" w:rsidRPr="002009F0" w:rsidRDefault="00FC45B0" w:rsidP="00CB23E1">
            <w:pPr>
              <w:spacing w:after="0" w:line="240" w:lineRule="auto"/>
              <w:rPr>
                <w:rFonts w:ascii="Times New Roman" w:hAnsi="Times New Roman"/>
                <w:sz w:val="24"/>
                <w:szCs w:val="24"/>
              </w:rPr>
            </w:pPr>
            <w:r w:rsidRPr="002009F0">
              <w:rPr>
                <w:rFonts w:ascii="Times New Roman" w:hAnsi="Times New Roman"/>
                <w:sz w:val="24"/>
                <w:szCs w:val="24"/>
              </w:rPr>
              <w:t>Организационное совещание с педагогами, сопровождающими способных и одаренных детей</w:t>
            </w:r>
          </w:p>
        </w:tc>
        <w:tc>
          <w:tcPr>
            <w:tcW w:w="1276" w:type="dxa"/>
          </w:tcPr>
          <w:p w:rsidR="00FC45B0" w:rsidRPr="00F87D86" w:rsidRDefault="00FC45B0" w:rsidP="00570077">
            <w:pPr>
              <w:spacing w:after="0" w:line="240" w:lineRule="auto"/>
              <w:jc w:val="center"/>
              <w:rPr>
                <w:rFonts w:ascii="Times New Roman" w:hAnsi="Times New Roman"/>
                <w:sz w:val="24"/>
                <w:szCs w:val="24"/>
              </w:rPr>
            </w:pPr>
            <w:r w:rsidRPr="00F87D86">
              <w:rPr>
                <w:rFonts w:ascii="Times New Roman" w:hAnsi="Times New Roman"/>
                <w:sz w:val="24"/>
                <w:szCs w:val="24"/>
              </w:rPr>
              <w:t>сентябрь</w:t>
            </w:r>
          </w:p>
        </w:tc>
        <w:tc>
          <w:tcPr>
            <w:tcW w:w="2268" w:type="dxa"/>
          </w:tcPr>
          <w:p w:rsidR="00FC45B0" w:rsidRPr="002009F0" w:rsidRDefault="00FC45B0" w:rsidP="00570077">
            <w:pPr>
              <w:spacing w:after="0" w:line="240" w:lineRule="auto"/>
              <w:jc w:val="both"/>
              <w:rPr>
                <w:rFonts w:ascii="Times New Roman" w:hAnsi="Times New Roman"/>
                <w:sz w:val="24"/>
                <w:szCs w:val="24"/>
              </w:rPr>
            </w:pPr>
            <w:r>
              <w:rPr>
                <w:rFonts w:ascii="Times New Roman" w:hAnsi="Times New Roman"/>
                <w:sz w:val="24"/>
                <w:szCs w:val="24"/>
              </w:rPr>
              <w:t>Зубченко О.П.</w:t>
            </w:r>
          </w:p>
          <w:p w:rsidR="00FC45B0" w:rsidRPr="008A3E27" w:rsidRDefault="00FC45B0" w:rsidP="00190D1A">
            <w:pPr>
              <w:spacing w:after="0" w:line="240" w:lineRule="auto"/>
              <w:jc w:val="both"/>
              <w:rPr>
                <w:rFonts w:ascii="Times New Roman" w:hAnsi="Times New Roman"/>
                <w:color w:val="FF0000"/>
                <w:sz w:val="24"/>
                <w:szCs w:val="24"/>
              </w:rPr>
            </w:pPr>
            <w:r>
              <w:rPr>
                <w:rFonts w:ascii="Times New Roman" w:hAnsi="Times New Roman"/>
                <w:sz w:val="24"/>
                <w:szCs w:val="24"/>
              </w:rPr>
              <w:t>Семина Е.Б.</w:t>
            </w:r>
          </w:p>
        </w:tc>
      </w:tr>
      <w:tr w:rsidR="00FC45B0" w:rsidRPr="002009F0" w:rsidTr="00C66F86">
        <w:trPr>
          <w:trHeight w:val="134"/>
        </w:trPr>
        <w:tc>
          <w:tcPr>
            <w:tcW w:w="675" w:type="dxa"/>
          </w:tcPr>
          <w:p w:rsidR="00FC45B0" w:rsidRPr="002009F0" w:rsidRDefault="00FC45B0" w:rsidP="00CB23E1">
            <w:pPr>
              <w:numPr>
                <w:ilvl w:val="0"/>
                <w:numId w:val="3"/>
              </w:numPr>
              <w:spacing w:after="0" w:line="240" w:lineRule="auto"/>
              <w:ind w:left="57" w:firstLine="0"/>
              <w:jc w:val="center"/>
              <w:rPr>
                <w:rFonts w:ascii="Times New Roman" w:hAnsi="Times New Roman"/>
                <w:sz w:val="24"/>
                <w:szCs w:val="24"/>
              </w:rPr>
            </w:pPr>
          </w:p>
        </w:tc>
        <w:tc>
          <w:tcPr>
            <w:tcW w:w="5670" w:type="dxa"/>
          </w:tcPr>
          <w:p w:rsidR="00FC45B0" w:rsidRDefault="00FC45B0" w:rsidP="00CB23E1">
            <w:pPr>
              <w:spacing w:after="0" w:line="240" w:lineRule="auto"/>
              <w:rPr>
                <w:rFonts w:ascii="Times New Roman" w:hAnsi="Times New Roman"/>
                <w:sz w:val="24"/>
                <w:szCs w:val="24"/>
              </w:rPr>
            </w:pPr>
            <w:r w:rsidRPr="002009F0">
              <w:rPr>
                <w:rFonts w:ascii="Times New Roman" w:hAnsi="Times New Roman"/>
                <w:sz w:val="24"/>
                <w:szCs w:val="24"/>
              </w:rPr>
              <w:t>Р</w:t>
            </w:r>
            <w:r>
              <w:rPr>
                <w:rFonts w:ascii="Times New Roman" w:hAnsi="Times New Roman"/>
                <w:sz w:val="24"/>
                <w:szCs w:val="24"/>
              </w:rPr>
              <w:t>еализация</w:t>
            </w:r>
            <w:r w:rsidRPr="002009F0">
              <w:rPr>
                <w:rFonts w:ascii="Times New Roman" w:hAnsi="Times New Roman"/>
                <w:sz w:val="24"/>
                <w:szCs w:val="24"/>
              </w:rPr>
              <w:t xml:space="preserve"> индивидуальных </w:t>
            </w:r>
            <w:r w:rsidR="00177841">
              <w:rPr>
                <w:rFonts w:ascii="Times New Roman" w:hAnsi="Times New Roman"/>
                <w:sz w:val="24"/>
                <w:szCs w:val="24"/>
              </w:rPr>
              <w:t>обще</w:t>
            </w:r>
            <w:r>
              <w:rPr>
                <w:rFonts w:ascii="Times New Roman" w:hAnsi="Times New Roman"/>
                <w:sz w:val="24"/>
                <w:szCs w:val="24"/>
              </w:rPr>
              <w:t xml:space="preserve">образовательных программ (ИОП) для </w:t>
            </w:r>
            <w:r w:rsidRPr="002009F0">
              <w:rPr>
                <w:rFonts w:ascii="Times New Roman" w:hAnsi="Times New Roman"/>
                <w:sz w:val="24"/>
                <w:szCs w:val="24"/>
              </w:rPr>
              <w:t>учащихся</w:t>
            </w:r>
          </w:p>
          <w:p w:rsidR="00FC45B0" w:rsidRPr="002009F0" w:rsidRDefault="00FC45B0" w:rsidP="00CB23E1">
            <w:pPr>
              <w:spacing w:after="0" w:line="240" w:lineRule="auto"/>
              <w:rPr>
                <w:rFonts w:ascii="Times New Roman" w:hAnsi="Times New Roman"/>
                <w:sz w:val="24"/>
                <w:szCs w:val="24"/>
              </w:rPr>
            </w:pPr>
          </w:p>
        </w:tc>
        <w:tc>
          <w:tcPr>
            <w:tcW w:w="1276" w:type="dxa"/>
          </w:tcPr>
          <w:p w:rsidR="00FC45B0" w:rsidRPr="002009F0" w:rsidRDefault="00FC45B0" w:rsidP="0000424F">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268" w:type="dxa"/>
          </w:tcPr>
          <w:p w:rsidR="00FC45B0" w:rsidRPr="002009F0" w:rsidRDefault="00FC45B0" w:rsidP="0000424F">
            <w:pPr>
              <w:spacing w:after="0" w:line="240" w:lineRule="auto"/>
              <w:jc w:val="both"/>
              <w:rPr>
                <w:rFonts w:ascii="Times New Roman" w:hAnsi="Times New Roman"/>
                <w:sz w:val="24"/>
                <w:szCs w:val="24"/>
              </w:rPr>
            </w:pPr>
            <w:r>
              <w:rPr>
                <w:rFonts w:ascii="Times New Roman" w:hAnsi="Times New Roman"/>
                <w:sz w:val="24"/>
                <w:szCs w:val="24"/>
              </w:rPr>
              <w:t>Семина Е.Б.</w:t>
            </w:r>
          </w:p>
          <w:p w:rsidR="00FC45B0" w:rsidRPr="002009F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Онищук Я.А.</w:t>
            </w:r>
          </w:p>
          <w:p w:rsidR="00FC45B0" w:rsidRPr="002009F0" w:rsidRDefault="00FC45B0" w:rsidP="0000424F">
            <w:pPr>
              <w:spacing w:after="0" w:line="240" w:lineRule="auto"/>
              <w:jc w:val="both"/>
              <w:rPr>
                <w:rFonts w:ascii="Times New Roman" w:hAnsi="Times New Roman"/>
                <w:sz w:val="24"/>
                <w:szCs w:val="24"/>
              </w:rPr>
            </w:pPr>
            <w:r>
              <w:rPr>
                <w:rFonts w:ascii="Times New Roman" w:hAnsi="Times New Roman"/>
                <w:sz w:val="24"/>
                <w:szCs w:val="24"/>
              </w:rPr>
              <w:t>Стебакова О.Н.</w:t>
            </w:r>
          </w:p>
          <w:p w:rsidR="00FC45B0" w:rsidRPr="002009F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Клепиковская Г.В.</w:t>
            </w:r>
          </w:p>
          <w:p w:rsidR="00FC45B0" w:rsidRPr="002009F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Педагоги д/о</w:t>
            </w:r>
          </w:p>
        </w:tc>
      </w:tr>
      <w:tr w:rsidR="00FC45B0" w:rsidRPr="002009F0" w:rsidTr="00C66F86">
        <w:trPr>
          <w:trHeight w:val="472"/>
        </w:trPr>
        <w:tc>
          <w:tcPr>
            <w:tcW w:w="675" w:type="dxa"/>
          </w:tcPr>
          <w:p w:rsidR="00FC45B0" w:rsidRPr="002009F0" w:rsidRDefault="00FC45B0" w:rsidP="00CB23E1">
            <w:pPr>
              <w:numPr>
                <w:ilvl w:val="0"/>
                <w:numId w:val="3"/>
              </w:numPr>
              <w:spacing w:after="0" w:line="240" w:lineRule="auto"/>
              <w:ind w:left="57" w:firstLine="0"/>
              <w:jc w:val="center"/>
              <w:rPr>
                <w:rFonts w:ascii="Times New Roman" w:hAnsi="Times New Roman"/>
                <w:sz w:val="24"/>
                <w:szCs w:val="24"/>
              </w:rPr>
            </w:pPr>
          </w:p>
        </w:tc>
        <w:tc>
          <w:tcPr>
            <w:tcW w:w="5670" w:type="dxa"/>
          </w:tcPr>
          <w:p w:rsidR="00FC45B0" w:rsidRPr="002009F0" w:rsidRDefault="00190D1A" w:rsidP="00CB23E1">
            <w:pPr>
              <w:spacing w:after="0" w:line="240" w:lineRule="auto"/>
              <w:rPr>
                <w:rFonts w:ascii="Times New Roman" w:hAnsi="Times New Roman"/>
                <w:sz w:val="24"/>
                <w:szCs w:val="24"/>
              </w:rPr>
            </w:pPr>
            <w:r>
              <w:rPr>
                <w:rFonts w:ascii="Times New Roman" w:hAnsi="Times New Roman"/>
                <w:sz w:val="24"/>
                <w:szCs w:val="24"/>
              </w:rPr>
              <w:t>Реализация плана работы</w:t>
            </w:r>
            <w:r w:rsidR="000374DF">
              <w:rPr>
                <w:rFonts w:ascii="Times New Roman" w:hAnsi="Times New Roman"/>
                <w:sz w:val="24"/>
                <w:szCs w:val="24"/>
              </w:rPr>
              <w:t xml:space="preserve"> </w:t>
            </w:r>
            <w:r>
              <w:rPr>
                <w:rFonts w:ascii="Times New Roman" w:hAnsi="Times New Roman"/>
                <w:sz w:val="24"/>
                <w:szCs w:val="24"/>
              </w:rPr>
              <w:t>НОУ</w:t>
            </w:r>
            <w:r w:rsidR="00FC45B0">
              <w:rPr>
                <w:rFonts w:ascii="Times New Roman" w:hAnsi="Times New Roman"/>
                <w:sz w:val="24"/>
                <w:szCs w:val="24"/>
              </w:rPr>
              <w:t xml:space="preserve"> «Горизонты успеха»</w:t>
            </w:r>
          </w:p>
        </w:tc>
        <w:tc>
          <w:tcPr>
            <w:tcW w:w="1276" w:type="dxa"/>
          </w:tcPr>
          <w:p w:rsidR="00FC45B0" w:rsidRPr="00F87D86" w:rsidRDefault="00FC45B0" w:rsidP="0000424F">
            <w:pPr>
              <w:spacing w:after="0" w:line="240" w:lineRule="auto"/>
              <w:jc w:val="center"/>
              <w:rPr>
                <w:rFonts w:ascii="Times New Roman" w:hAnsi="Times New Roman"/>
                <w:sz w:val="24"/>
                <w:szCs w:val="24"/>
              </w:rPr>
            </w:pPr>
            <w:r w:rsidRPr="00F87D86">
              <w:rPr>
                <w:rFonts w:ascii="Times New Roman" w:hAnsi="Times New Roman"/>
                <w:sz w:val="24"/>
                <w:szCs w:val="24"/>
              </w:rPr>
              <w:t>в течение года</w:t>
            </w:r>
            <w:r w:rsidR="00140BAE">
              <w:rPr>
                <w:rFonts w:ascii="Times New Roman" w:hAnsi="Times New Roman"/>
                <w:sz w:val="24"/>
                <w:szCs w:val="24"/>
              </w:rPr>
              <w:t xml:space="preserve"> по плану</w:t>
            </w:r>
          </w:p>
        </w:tc>
        <w:tc>
          <w:tcPr>
            <w:tcW w:w="2268" w:type="dxa"/>
          </w:tcPr>
          <w:p w:rsidR="00FC45B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Зубченко О.П.</w:t>
            </w:r>
          </w:p>
          <w:p w:rsidR="00FC45B0" w:rsidRPr="002009F0" w:rsidRDefault="00FC45B0" w:rsidP="0000424F">
            <w:pPr>
              <w:spacing w:after="0" w:line="240" w:lineRule="auto"/>
              <w:jc w:val="both"/>
              <w:rPr>
                <w:rFonts w:ascii="Times New Roman" w:hAnsi="Times New Roman"/>
                <w:sz w:val="24"/>
                <w:szCs w:val="24"/>
              </w:rPr>
            </w:pPr>
            <w:r>
              <w:rPr>
                <w:rFonts w:ascii="Times New Roman" w:hAnsi="Times New Roman"/>
                <w:sz w:val="24"/>
                <w:szCs w:val="24"/>
              </w:rPr>
              <w:t>Семина Е.Б.</w:t>
            </w:r>
          </w:p>
        </w:tc>
      </w:tr>
      <w:tr w:rsidR="00FC45B0" w:rsidRPr="00C94045" w:rsidTr="00C66F86">
        <w:trPr>
          <w:trHeight w:val="481"/>
        </w:trPr>
        <w:tc>
          <w:tcPr>
            <w:tcW w:w="675" w:type="dxa"/>
          </w:tcPr>
          <w:p w:rsidR="00FC45B0" w:rsidRPr="00C94045" w:rsidRDefault="00FC45B0" w:rsidP="00CB23E1">
            <w:pPr>
              <w:numPr>
                <w:ilvl w:val="0"/>
                <w:numId w:val="3"/>
              </w:numPr>
              <w:spacing w:after="0" w:line="240" w:lineRule="auto"/>
              <w:ind w:left="57" w:firstLine="0"/>
              <w:jc w:val="center"/>
              <w:rPr>
                <w:rFonts w:ascii="Times New Roman" w:hAnsi="Times New Roman"/>
                <w:sz w:val="24"/>
                <w:szCs w:val="24"/>
              </w:rPr>
            </w:pPr>
          </w:p>
        </w:tc>
        <w:tc>
          <w:tcPr>
            <w:tcW w:w="5670" w:type="dxa"/>
          </w:tcPr>
          <w:p w:rsidR="00FC45B0" w:rsidRPr="00C94045" w:rsidRDefault="00FC45B0" w:rsidP="00CB23E1">
            <w:pPr>
              <w:spacing w:after="0" w:line="240" w:lineRule="auto"/>
              <w:rPr>
                <w:rFonts w:ascii="Times New Roman" w:hAnsi="Times New Roman"/>
                <w:sz w:val="24"/>
                <w:szCs w:val="24"/>
              </w:rPr>
            </w:pPr>
            <w:r w:rsidRPr="00C94045">
              <w:rPr>
                <w:rFonts w:ascii="Times New Roman" w:hAnsi="Times New Roman"/>
                <w:sz w:val="24"/>
                <w:szCs w:val="24"/>
              </w:rPr>
              <w:t xml:space="preserve">Диагностика индивидуально-личностных особенностей детей </w:t>
            </w:r>
          </w:p>
        </w:tc>
        <w:tc>
          <w:tcPr>
            <w:tcW w:w="1276" w:type="dxa"/>
          </w:tcPr>
          <w:p w:rsidR="00FC45B0" w:rsidRPr="00C94045" w:rsidRDefault="00FC45B0" w:rsidP="0000424F">
            <w:pPr>
              <w:spacing w:after="0" w:line="240" w:lineRule="auto"/>
              <w:jc w:val="center"/>
              <w:rPr>
                <w:rFonts w:ascii="Times New Roman" w:hAnsi="Times New Roman"/>
                <w:sz w:val="24"/>
                <w:szCs w:val="24"/>
              </w:rPr>
            </w:pPr>
            <w:r>
              <w:rPr>
                <w:rFonts w:ascii="Times New Roman" w:hAnsi="Times New Roman"/>
                <w:sz w:val="24"/>
                <w:szCs w:val="24"/>
              </w:rPr>
              <w:t>сентябрь-октябрь</w:t>
            </w:r>
          </w:p>
        </w:tc>
        <w:tc>
          <w:tcPr>
            <w:tcW w:w="2268" w:type="dxa"/>
          </w:tcPr>
          <w:p w:rsidR="00FC45B0" w:rsidRDefault="00190D1A" w:rsidP="0000424F">
            <w:pPr>
              <w:spacing w:after="0" w:line="240" w:lineRule="auto"/>
              <w:jc w:val="both"/>
              <w:rPr>
                <w:rFonts w:ascii="Times New Roman" w:hAnsi="Times New Roman"/>
                <w:sz w:val="24"/>
                <w:szCs w:val="24"/>
              </w:rPr>
            </w:pPr>
            <w:r>
              <w:rPr>
                <w:rFonts w:ascii="Times New Roman" w:hAnsi="Times New Roman"/>
                <w:sz w:val="24"/>
                <w:szCs w:val="24"/>
              </w:rPr>
              <w:t>Семина Е.Б.</w:t>
            </w:r>
          </w:p>
          <w:p w:rsidR="00FC45B0" w:rsidRPr="00C94045" w:rsidRDefault="00FC45B0" w:rsidP="0000424F">
            <w:pPr>
              <w:spacing w:after="0" w:line="240" w:lineRule="auto"/>
              <w:jc w:val="both"/>
              <w:rPr>
                <w:rFonts w:ascii="Times New Roman" w:hAnsi="Times New Roman"/>
                <w:sz w:val="24"/>
                <w:szCs w:val="24"/>
              </w:rPr>
            </w:pPr>
            <w:r>
              <w:rPr>
                <w:rFonts w:ascii="Times New Roman" w:hAnsi="Times New Roman"/>
                <w:sz w:val="24"/>
                <w:szCs w:val="24"/>
              </w:rPr>
              <w:t>Педагоги д/о</w:t>
            </w:r>
          </w:p>
        </w:tc>
      </w:tr>
      <w:tr w:rsidR="00FC45B0" w:rsidRPr="002009F0" w:rsidTr="00C66F86">
        <w:trPr>
          <w:trHeight w:val="509"/>
        </w:trPr>
        <w:tc>
          <w:tcPr>
            <w:tcW w:w="675" w:type="dxa"/>
          </w:tcPr>
          <w:p w:rsidR="00FC45B0" w:rsidRPr="002009F0" w:rsidRDefault="00FC45B0" w:rsidP="00CB23E1">
            <w:pPr>
              <w:numPr>
                <w:ilvl w:val="0"/>
                <w:numId w:val="3"/>
              </w:numPr>
              <w:spacing w:after="0" w:line="240" w:lineRule="auto"/>
              <w:ind w:left="57" w:firstLine="0"/>
              <w:jc w:val="center"/>
              <w:rPr>
                <w:rFonts w:ascii="Times New Roman" w:hAnsi="Times New Roman"/>
                <w:sz w:val="24"/>
                <w:szCs w:val="24"/>
              </w:rPr>
            </w:pPr>
          </w:p>
        </w:tc>
        <w:tc>
          <w:tcPr>
            <w:tcW w:w="5670" w:type="dxa"/>
          </w:tcPr>
          <w:p w:rsidR="00FC45B0" w:rsidRPr="002009F0" w:rsidRDefault="00FC45B0" w:rsidP="00CB23E1">
            <w:pPr>
              <w:spacing w:after="0" w:line="240" w:lineRule="auto"/>
              <w:rPr>
                <w:rFonts w:ascii="Times New Roman" w:hAnsi="Times New Roman"/>
                <w:sz w:val="24"/>
                <w:szCs w:val="24"/>
              </w:rPr>
            </w:pPr>
            <w:r w:rsidRPr="002009F0">
              <w:rPr>
                <w:rFonts w:ascii="Times New Roman" w:hAnsi="Times New Roman"/>
                <w:sz w:val="24"/>
                <w:szCs w:val="24"/>
              </w:rPr>
              <w:t>Оказание консультативно-методической помощи педагогам по вопросам сопровождения одаренных и способных учащихся</w:t>
            </w:r>
          </w:p>
        </w:tc>
        <w:tc>
          <w:tcPr>
            <w:tcW w:w="1276" w:type="dxa"/>
          </w:tcPr>
          <w:p w:rsidR="00FC45B0" w:rsidRPr="002009F0" w:rsidRDefault="00FC45B0" w:rsidP="0000424F">
            <w:pPr>
              <w:spacing w:after="0" w:line="240" w:lineRule="auto"/>
              <w:jc w:val="center"/>
              <w:rPr>
                <w:rFonts w:ascii="Times New Roman" w:hAnsi="Times New Roman"/>
                <w:sz w:val="24"/>
                <w:szCs w:val="24"/>
              </w:rPr>
            </w:pPr>
            <w:r w:rsidRPr="002009F0">
              <w:rPr>
                <w:rFonts w:ascii="Times New Roman" w:hAnsi="Times New Roman"/>
                <w:sz w:val="24"/>
                <w:szCs w:val="24"/>
              </w:rPr>
              <w:t>в течение года</w:t>
            </w:r>
          </w:p>
        </w:tc>
        <w:tc>
          <w:tcPr>
            <w:tcW w:w="2268" w:type="dxa"/>
          </w:tcPr>
          <w:p w:rsidR="00FC45B0" w:rsidRPr="002009F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Токарева И.Ю.</w:t>
            </w:r>
          </w:p>
          <w:p w:rsidR="00FC45B0" w:rsidRPr="002009F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Смолянова И.А.</w:t>
            </w:r>
          </w:p>
          <w:p w:rsidR="00FC45B0" w:rsidRDefault="00FC45B0" w:rsidP="0000424F">
            <w:pPr>
              <w:spacing w:after="0" w:line="240" w:lineRule="auto"/>
              <w:rPr>
                <w:rFonts w:ascii="Times New Roman" w:hAnsi="Times New Roman"/>
                <w:sz w:val="24"/>
                <w:szCs w:val="24"/>
              </w:rPr>
            </w:pPr>
            <w:r w:rsidRPr="002009F0">
              <w:rPr>
                <w:rFonts w:ascii="Times New Roman" w:hAnsi="Times New Roman"/>
                <w:sz w:val="24"/>
                <w:szCs w:val="24"/>
              </w:rPr>
              <w:t>Зубченко О.П.</w:t>
            </w:r>
          </w:p>
          <w:p w:rsidR="00FC45B0" w:rsidRDefault="00FC45B0" w:rsidP="0000424F">
            <w:pPr>
              <w:spacing w:after="0" w:line="240" w:lineRule="auto"/>
              <w:rPr>
                <w:rFonts w:ascii="Times New Roman" w:hAnsi="Times New Roman"/>
                <w:sz w:val="24"/>
                <w:szCs w:val="24"/>
              </w:rPr>
            </w:pPr>
            <w:r>
              <w:rPr>
                <w:rFonts w:ascii="Times New Roman" w:hAnsi="Times New Roman"/>
                <w:sz w:val="24"/>
                <w:szCs w:val="24"/>
              </w:rPr>
              <w:t>Терешковец Н.В.</w:t>
            </w:r>
          </w:p>
          <w:p w:rsidR="00190D1A" w:rsidRDefault="00190D1A" w:rsidP="0000424F">
            <w:pPr>
              <w:spacing w:after="0" w:line="240" w:lineRule="auto"/>
              <w:rPr>
                <w:rFonts w:ascii="Times New Roman" w:hAnsi="Times New Roman"/>
                <w:sz w:val="24"/>
                <w:szCs w:val="24"/>
              </w:rPr>
            </w:pPr>
            <w:r>
              <w:rPr>
                <w:rFonts w:ascii="Times New Roman" w:hAnsi="Times New Roman"/>
                <w:sz w:val="24"/>
                <w:szCs w:val="24"/>
              </w:rPr>
              <w:t>Баркова К.И.</w:t>
            </w:r>
          </w:p>
          <w:p w:rsidR="00FC45B0" w:rsidRPr="002009F0" w:rsidRDefault="00190D1A" w:rsidP="00190D1A">
            <w:pPr>
              <w:spacing w:after="0" w:line="240" w:lineRule="auto"/>
              <w:rPr>
                <w:rFonts w:ascii="Times New Roman" w:hAnsi="Times New Roman"/>
                <w:sz w:val="24"/>
                <w:szCs w:val="24"/>
              </w:rPr>
            </w:pPr>
            <w:r>
              <w:rPr>
                <w:rFonts w:ascii="Times New Roman" w:hAnsi="Times New Roman"/>
                <w:sz w:val="24"/>
                <w:szCs w:val="24"/>
              </w:rPr>
              <w:t>Семина Е.Б.</w:t>
            </w:r>
            <w:r w:rsidRPr="002009F0">
              <w:rPr>
                <w:rFonts w:ascii="Times New Roman" w:hAnsi="Times New Roman"/>
                <w:sz w:val="24"/>
                <w:szCs w:val="24"/>
              </w:rPr>
              <w:t xml:space="preserve"> </w:t>
            </w:r>
          </w:p>
        </w:tc>
      </w:tr>
      <w:tr w:rsidR="00FC45B0" w:rsidRPr="002009F0" w:rsidTr="00C66F86">
        <w:trPr>
          <w:trHeight w:val="461"/>
        </w:trPr>
        <w:tc>
          <w:tcPr>
            <w:tcW w:w="675" w:type="dxa"/>
          </w:tcPr>
          <w:p w:rsidR="00FC45B0" w:rsidRPr="002009F0" w:rsidRDefault="00FC45B0" w:rsidP="00CB23E1">
            <w:pPr>
              <w:numPr>
                <w:ilvl w:val="0"/>
                <w:numId w:val="3"/>
              </w:numPr>
              <w:spacing w:after="0" w:line="240" w:lineRule="auto"/>
              <w:ind w:left="57" w:firstLine="0"/>
              <w:jc w:val="center"/>
              <w:rPr>
                <w:rFonts w:ascii="Times New Roman" w:hAnsi="Times New Roman"/>
                <w:sz w:val="24"/>
                <w:szCs w:val="24"/>
              </w:rPr>
            </w:pPr>
          </w:p>
        </w:tc>
        <w:tc>
          <w:tcPr>
            <w:tcW w:w="5670" w:type="dxa"/>
          </w:tcPr>
          <w:p w:rsidR="00FC45B0" w:rsidRPr="009A21C6" w:rsidRDefault="00FC45B0" w:rsidP="00CB23E1">
            <w:pPr>
              <w:spacing w:after="0" w:line="240" w:lineRule="auto"/>
              <w:rPr>
                <w:rFonts w:ascii="Times New Roman" w:hAnsi="Times New Roman"/>
                <w:bCs/>
                <w:sz w:val="24"/>
                <w:szCs w:val="24"/>
              </w:rPr>
            </w:pPr>
            <w:r w:rsidRPr="009A21C6">
              <w:rPr>
                <w:rFonts w:ascii="Times New Roman" w:hAnsi="Times New Roman"/>
                <w:sz w:val="24"/>
                <w:szCs w:val="24"/>
              </w:rPr>
              <w:t>Прове</w:t>
            </w:r>
            <w:r>
              <w:rPr>
                <w:rFonts w:ascii="Times New Roman" w:hAnsi="Times New Roman"/>
                <w:sz w:val="24"/>
                <w:szCs w:val="24"/>
              </w:rPr>
              <w:t xml:space="preserve">дение Школы </w:t>
            </w:r>
            <w:r w:rsidRPr="009A21C6">
              <w:rPr>
                <w:rFonts w:ascii="Times New Roman" w:hAnsi="Times New Roman"/>
                <w:sz w:val="24"/>
                <w:szCs w:val="24"/>
              </w:rPr>
              <w:t>юного исследователя</w:t>
            </w:r>
            <w:r w:rsidRPr="009A21C6">
              <w:rPr>
                <w:rFonts w:ascii="Times New Roman" w:hAnsi="Times New Roman"/>
                <w:bCs/>
                <w:sz w:val="24"/>
                <w:szCs w:val="24"/>
              </w:rPr>
              <w:t xml:space="preserve"> </w:t>
            </w:r>
          </w:p>
          <w:p w:rsidR="00FC45B0" w:rsidRPr="009A21C6" w:rsidRDefault="00FC45B0" w:rsidP="00CB23E1">
            <w:pPr>
              <w:spacing w:after="0" w:line="240" w:lineRule="auto"/>
              <w:rPr>
                <w:rFonts w:ascii="Times New Roman" w:hAnsi="Times New Roman"/>
                <w:sz w:val="24"/>
                <w:szCs w:val="24"/>
              </w:rPr>
            </w:pPr>
          </w:p>
        </w:tc>
        <w:tc>
          <w:tcPr>
            <w:tcW w:w="1276" w:type="dxa"/>
          </w:tcPr>
          <w:p w:rsidR="00FC45B0" w:rsidRPr="009A21C6" w:rsidRDefault="00FC45B0" w:rsidP="0000424F">
            <w:pPr>
              <w:spacing w:after="0" w:line="240" w:lineRule="auto"/>
              <w:jc w:val="center"/>
              <w:rPr>
                <w:rFonts w:ascii="Times New Roman" w:hAnsi="Times New Roman"/>
                <w:sz w:val="24"/>
                <w:szCs w:val="24"/>
              </w:rPr>
            </w:pPr>
            <w:r w:rsidRPr="009A21C6">
              <w:rPr>
                <w:rFonts w:ascii="Times New Roman" w:hAnsi="Times New Roman"/>
                <w:sz w:val="24"/>
                <w:szCs w:val="24"/>
              </w:rPr>
              <w:t>1 неделя ноября</w:t>
            </w:r>
          </w:p>
        </w:tc>
        <w:tc>
          <w:tcPr>
            <w:tcW w:w="2268" w:type="dxa"/>
          </w:tcPr>
          <w:p w:rsidR="00FC45B0" w:rsidRDefault="00FC45B0" w:rsidP="0000424F">
            <w:pPr>
              <w:spacing w:after="0" w:line="240" w:lineRule="auto"/>
              <w:jc w:val="both"/>
              <w:rPr>
                <w:rFonts w:ascii="Times New Roman" w:hAnsi="Times New Roman"/>
                <w:sz w:val="24"/>
                <w:szCs w:val="24"/>
              </w:rPr>
            </w:pPr>
            <w:r>
              <w:rPr>
                <w:rFonts w:ascii="Times New Roman" w:hAnsi="Times New Roman"/>
                <w:sz w:val="24"/>
                <w:szCs w:val="24"/>
              </w:rPr>
              <w:t>Зубченко О.П.</w:t>
            </w:r>
          </w:p>
          <w:p w:rsidR="00FC45B0" w:rsidRPr="009A21C6" w:rsidRDefault="00FC45B0" w:rsidP="000D5A16">
            <w:pPr>
              <w:spacing w:after="0" w:line="240" w:lineRule="auto"/>
              <w:jc w:val="both"/>
              <w:rPr>
                <w:rFonts w:ascii="Times New Roman" w:hAnsi="Times New Roman"/>
                <w:sz w:val="24"/>
                <w:szCs w:val="24"/>
              </w:rPr>
            </w:pPr>
            <w:r>
              <w:rPr>
                <w:rFonts w:ascii="Times New Roman" w:hAnsi="Times New Roman"/>
                <w:sz w:val="24"/>
                <w:szCs w:val="24"/>
              </w:rPr>
              <w:t>Семина Е.Б.</w:t>
            </w:r>
          </w:p>
        </w:tc>
      </w:tr>
      <w:tr w:rsidR="00FC45B0" w:rsidRPr="002009F0" w:rsidTr="00C66F86">
        <w:tc>
          <w:tcPr>
            <w:tcW w:w="675" w:type="dxa"/>
          </w:tcPr>
          <w:p w:rsidR="00FC45B0" w:rsidRPr="002009F0" w:rsidRDefault="00FC45B0" w:rsidP="00CB23E1">
            <w:pPr>
              <w:numPr>
                <w:ilvl w:val="0"/>
                <w:numId w:val="3"/>
              </w:numPr>
              <w:spacing w:after="0" w:line="240" w:lineRule="auto"/>
              <w:ind w:left="57" w:firstLine="0"/>
              <w:jc w:val="both"/>
              <w:rPr>
                <w:rFonts w:ascii="Times New Roman" w:hAnsi="Times New Roman"/>
                <w:sz w:val="24"/>
                <w:szCs w:val="24"/>
              </w:rPr>
            </w:pPr>
          </w:p>
        </w:tc>
        <w:tc>
          <w:tcPr>
            <w:tcW w:w="5670" w:type="dxa"/>
          </w:tcPr>
          <w:p w:rsidR="00FC45B0" w:rsidRPr="009A21C6" w:rsidRDefault="00FC45B0" w:rsidP="00CB23E1">
            <w:pPr>
              <w:spacing w:after="0" w:line="240" w:lineRule="auto"/>
              <w:rPr>
                <w:rFonts w:ascii="Times New Roman" w:hAnsi="Times New Roman"/>
                <w:sz w:val="24"/>
                <w:szCs w:val="24"/>
              </w:rPr>
            </w:pPr>
            <w:r w:rsidRPr="009A21C6">
              <w:rPr>
                <w:rFonts w:ascii="Times New Roman" w:hAnsi="Times New Roman"/>
                <w:sz w:val="24"/>
                <w:szCs w:val="24"/>
              </w:rPr>
              <w:t>Научно-практическая конференция Центра</w:t>
            </w:r>
            <w:r w:rsidR="00190D1A">
              <w:rPr>
                <w:rFonts w:ascii="Times New Roman" w:hAnsi="Times New Roman"/>
                <w:sz w:val="24"/>
                <w:szCs w:val="24"/>
              </w:rPr>
              <w:t xml:space="preserve"> «Шаг в будущее»</w:t>
            </w:r>
          </w:p>
        </w:tc>
        <w:tc>
          <w:tcPr>
            <w:tcW w:w="1276" w:type="dxa"/>
          </w:tcPr>
          <w:p w:rsidR="00FC45B0" w:rsidRPr="009A21C6" w:rsidRDefault="000374DF" w:rsidP="000374DF">
            <w:pPr>
              <w:spacing w:after="0" w:line="240" w:lineRule="auto"/>
              <w:jc w:val="center"/>
              <w:rPr>
                <w:rFonts w:ascii="Times New Roman" w:hAnsi="Times New Roman"/>
                <w:sz w:val="24"/>
                <w:szCs w:val="24"/>
              </w:rPr>
            </w:pPr>
            <w:r>
              <w:rPr>
                <w:rFonts w:ascii="Times New Roman" w:hAnsi="Times New Roman"/>
                <w:sz w:val="24"/>
                <w:szCs w:val="24"/>
              </w:rPr>
              <w:t>2</w:t>
            </w:r>
            <w:r w:rsidR="00FC45B0" w:rsidRPr="009A21C6">
              <w:rPr>
                <w:rFonts w:ascii="Times New Roman" w:hAnsi="Times New Roman"/>
                <w:sz w:val="24"/>
                <w:szCs w:val="24"/>
              </w:rPr>
              <w:t xml:space="preserve"> неделя </w:t>
            </w:r>
            <w:r>
              <w:rPr>
                <w:rFonts w:ascii="Times New Roman" w:hAnsi="Times New Roman"/>
                <w:sz w:val="24"/>
                <w:szCs w:val="24"/>
              </w:rPr>
              <w:t>января</w:t>
            </w:r>
          </w:p>
        </w:tc>
        <w:tc>
          <w:tcPr>
            <w:tcW w:w="2268" w:type="dxa"/>
          </w:tcPr>
          <w:p w:rsidR="00FC45B0" w:rsidRDefault="00FC45B0" w:rsidP="0000424F">
            <w:pPr>
              <w:spacing w:after="0" w:line="240" w:lineRule="auto"/>
              <w:jc w:val="both"/>
              <w:rPr>
                <w:rFonts w:ascii="Times New Roman" w:hAnsi="Times New Roman"/>
                <w:sz w:val="24"/>
                <w:szCs w:val="24"/>
              </w:rPr>
            </w:pPr>
            <w:r>
              <w:rPr>
                <w:rFonts w:ascii="Times New Roman" w:hAnsi="Times New Roman"/>
                <w:sz w:val="24"/>
                <w:szCs w:val="24"/>
              </w:rPr>
              <w:t>Токарева И.Ю.</w:t>
            </w:r>
          </w:p>
          <w:p w:rsidR="00FC45B0" w:rsidRPr="009A21C6" w:rsidRDefault="00FC45B0" w:rsidP="000D5A16">
            <w:pPr>
              <w:spacing w:after="0" w:line="240" w:lineRule="auto"/>
              <w:jc w:val="both"/>
              <w:rPr>
                <w:rFonts w:ascii="Times New Roman" w:hAnsi="Times New Roman"/>
                <w:sz w:val="24"/>
                <w:szCs w:val="24"/>
              </w:rPr>
            </w:pPr>
            <w:r>
              <w:rPr>
                <w:rFonts w:ascii="Times New Roman" w:hAnsi="Times New Roman"/>
                <w:sz w:val="24"/>
                <w:szCs w:val="24"/>
              </w:rPr>
              <w:t>Зубченко О.П.</w:t>
            </w:r>
          </w:p>
        </w:tc>
      </w:tr>
      <w:tr w:rsidR="00FC45B0" w:rsidRPr="000D5A16" w:rsidTr="00C66F86">
        <w:tc>
          <w:tcPr>
            <w:tcW w:w="675" w:type="dxa"/>
          </w:tcPr>
          <w:p w:rsidR="00FC45B0" w:rsidRPr="000D5A16" w:rsidRDefault="00FC45B0" w:rsidP="00CB23E1">
            <w:pPr>
              <w:numPr>
                <w:ilvl w:val="0"/>
                <w:numId w:val="3"/>
              </w:numPr>
              <w:spacing w:after="0" w:line="240" w:lineRule="auto"/>
              <w:ind w:left="57" w:firstLine="0"/>
              <w:jc w:val="both"/>
              <w:rPr>
                <w:rFonts w:ascii="Times New Roman" w:hAnsi="Times New Roman"/>
                <w:sz w:val="24"/>
                <w:szCs w:val="24"/>
              </w:rPr>
            </w:pPr>
          </w:p>
        </w:tc>
        <w:tc>
          <w:tcPr>
            <w:tcW w:w="5670" w:type="dxa"/>
          </w:tcPr>
          <w:p w:rsidR="00FC45B0" w:rsidRPr="000D5A16" w:rsidRDefault="00FC45B0" w:rsidP="00CB23E1">
            <w:pPr>
              <w:spacing w:after="0" w:line="240" w:lineRule="auto"/>
              <w:rPr>
                <w:rFonts w:ascii="Times New Roman" w:hAnsi="Times New Roman"/>
                <w:sz w:val="24"/>
                <w:szCs w:val="24"/>
              </w:rPr>
            </w:pPr>
            <w:r w:rsidRPr="000D5A16">
              <w:rPr>
                <w:rFonts w:ascii="Times New Roman" w:hAnsi="Times New Roman"/>
                <w:sz w:val="24"/>
                <w:szCs w:val="24"/>
              </w:rPr>
              <w:t xml:space="preserve">Проведение </w:t>
            </w:r>
            <w:r w:rsidR="00584524">
              <w:rPr>
                <w:rFonts w:ascii="Times New Roman" w:hAnsi="Times New Roman"/>
                <w:sz w:val="24"/>
                <w:szCs w:val="24"/>
                <w:lang w:val="en-US"/>
              </w:rPr>
              <w:t>V</w:t>
            </w:r>
            <w:r w:rsidR="00584524" w:rsidRPr="000D5A16">
              <w:rPr>
                <w:rFonts w:ascii="Times New Roman" w:hAnsi="Times New Roman"/>
                <w:sz w:val="24"/>
                <w:szCs w:val="24"/>
              </w:rPr>
              <w:t xml:space="preserve"> </w:t>
            </w:r>
            <w:r w:rsidRPr="000D5A16">
              <w:rPr>
                <w:rFonts w:ascii="Times New Roman" w:hAnsi="Times New Roman"/>
                <w:sz w:val="24"/>
                <w:szCs w:val="24"/>
              </w:rPr>
              <w:t>городского конкурса проектно-исследовательских работ художественной направленности «Творческий потенциал Норильска»</w:t>
            </w:r>
          </w:p>
        </w:tc>
        <w:tc>
          <w:tcPr>
            <w:tcW w:w="1276" w:type="dxa"/>
          </w:tcPr>
          <w:p w:rsidR="00FC45B0" w:rsidRPr="00256AE9" w:rsidRDefault="00112E2B" w:rsidP="000D5A16">
            <w:pPr>
              <w:spacing w:after="0" w:line="240" w:lineRule="auto"/>
              <w:jc w:val="center"/>
              <w:rPr>
                <w:rFonts w:ascii="Times New Roman" w:hAnsi="Times New Roman"/>
                <w:sz w:val="24"/>
                <w:szCs w:val="24"/>
              </w:rPr>
            </w:pPr>
            <w:r w:rsidRPr="00256AE9">
              <w:rPr>
                <w:rFonts w:ascii="Times New Roman" w:hAnsi="Times New Roman"/>
                <w:sz w:val="24"/>
                <w:szCs w:val="24"/>
              </w:rPr>
              <w:t>21, 28</w:t>
            </w:r>
            <w:r w:rsidR="00FC45B0" w:rsidRPr="00256AE9">
              <w:rPr>
                <w:rFonts w:ascii="Times New Roman" w:hAnsi="Times New Roman"/>
                <w:sz w:val="24"/>
                <w:szCs w:val="24"/>
              </w:rPr>
              <w:t xml:space="preserve"> февраля</w:t>
            </w:r>
          </w:p>
        </w:tc>
        <w:tc>
          <w:tcPr>
            <w:tcW w:w="2268" w:type="dxa"/>
          </w:tcPr>
          <w:p w:rsidR="00FC45B0" w:rsidRPr="000D5A16" w:rsidRDefault="00FC45B0" w:rsidP="000D5A16">
            <w:pPr>
              <w:spacing w:after="0" w:line="240" w:lineRule="auto"/>
              <w:jc w:val="both"/>
              <w:rPr>
                <w:rFonts w:ascii="Times New Roman" w:hAnsi="Times New Roman"/>
                <w:sz w:val="24"/>
                <w:szCs w:val="24"/>
              </w:rPr>
            </w:pPr>
            <w:r w:rsidRPr="000D5A16">
              <w:rPr>
                <w:rFonts w:ascii="Times New Roman" w:hAnsi="Times New Roman"/>
                <w:sz w:val="24"/>
                <w:szCs w:val="24"/>
              </w:rPr>
              <w:t>Мурашова В.В.</w:t>
            </w:r>
          </w:p>
          <w:p w:rsidR="00FC45B0" w:rsidRPr="000D5A16" w:rsidRDefault="00FC45B0" w:rsidP="0000424F">
            <w:pPr>
              <w:spacing w:after="0" w:line="240" w:lineRule="auto"/>
              <w:jc w:val="both"/>
              <w:rPr>
                <w:rFonts w:ascii="Times New Roman" w:hAnsi="Times New Roman"/>
                <w:sz w:val="24"/>
                <w:szCs w:val="24"/>
              </w:rPr>
            </w:pPr>
            <w:r w:rsidRPr="000D5A16">
              <w:rPr>
                <w:rFonts w:ascii="Times New Roman" w:hAnsi="Times New Roman"/>
                <w:sz w:val="24"/>
                <w:szCs w:val="24"/>
              </w:rPr>
              <w:t>Токарева И.Ю.</w:t>
            </w:r>
          </w:p>
          <w:p w:rsidR="00FC45B0" w:rsidRPr="000D5A16" w:rsidRDefault="00FC45B0" w:rsidP="0000424F">
            <w:pPr>
              <w:spacing w:after="0" w:line="240" w:lineRule="auto"/>
              <w:jc w:val="both"/>
              <w:rPr>
                <w:rFonts w:ascii="Times New Roman" w:hAnsi="Times New Roman"/>
                <w:sz w:val="24"/>
                <w:szCs w:val="24"/>
              </w:rPr>
            </w:pPr>
            <w:r w:rsidRPr="000D5A16">
              <w:rPr>
                <w:rFonts w:ascii="Times New Roman" w:hAnsi="Times New Roman"/>
                <w:sz w:val="24"/>
                <w:szCs w:val="24"/>
              </w:rPr>
              <w:t>Зубченко О.П.</w:t>
            </w:r>
          </w:p>
        </w:tc>
      </w:tr>
      <w:tr w:rsidR="00112E2B" w:rsidRPr="000D5A16" w:rsidTr="00C66F86">
        <w:tc>
          <w:tcPr>
            <w:tcW w:w="675" w:type="dxa"/>
          </w:tcPr>
          <w:p w:rsidR="00112E2B" w:rsidRPr="000D5A16" w:rsidRDefault="00112E2B" w:rsidP="00CB23E1">
            <w:pPr>
              <w:numPr>
                <w:ilvl w:val="0"/>
                <w:numId w:val="3"/>
              </w:numPr>
              <w:spacing w:after="0" w:line="240" w:lineRule="auto"/>
              <w:ind w:left="57" w:firstLine="0"/>
              <w:jc w:val="both"/>
              <w:rPr>
                <w:rFonts w:ascii="Times New Roman" w:hAnsi="Times New Roman"/>
                <w:sz w:val="24"/>
                <w:szCs w:val="24"/>
              </w:rPr>
            </w:pPr>
          </w:p>
        </w:tc>
        <w:tc>
          <w:tcPr>
            <w:tcW w:w="5670" w:type="dxa"/>
          </w:tcPr>
          <w:p w:rsidR="00112E2B" w:rsidRPr="000D5A16" w:rsidRDefault="00112E2B" w:rsidP="00CB23E1">
            <w:pPr>
              <w:spacing w:after="0" w:line="240" w:lineRule="auto"/>
              <w:rPr>
                <w:rFonts w:ascii="Times New Roman" w:hAnsi="Times New Roman"/>
                <w:sz w:val="24"/>
                <w:szCs w:val="24"/>
              </w:rPr>
            </w:pPr>
            <w:r>
              <w:rPr>
                <w:rFonts w:ascii="Times New Roman" w:hAnsi="Times New Roman"/>
                <w:sz w:val="24"/>
                <w:szCs w:val="24"/>
              </w:rPr>
              <w:t xml:space="preserve">Дистанционная викторина для учащихся объединений </w:t>
            </w:r>
          </w:p>
        </w:tc>
        <w:tc>
          <w:tcPr>
            <w:tcW w:w="1276" w:type="dxa"/>
          </w:tcPr>
          <w:p w:rsidR="00112E2B" w:rsidRPr="00CE47E5" w:rsidRDefault="00CE47E5" w:rsidP="000D5A16">
            <w:pPr>
              <w:spacing w:after="0" w:line="240" w:lineRule="auto"/>
              <w:jc w:val="center"/>
              <w:rPr>
                <w:rFonts w:ascii="Times New Roman" w:hAnsi="Times New Roman"/>
                <w:sz w:val="24"/>
                <w:szCs w:val="24"/>
              </w:rPr>
            </w:pPr>
            <w:r w:rsidRPr="00CE47E5">
              <w:rPr>
                <w:rFonts w:ascii="Times New Roman" w:hAnsi="Times New Roman"/>
                <w:sz w:val="24"/>
                <w:szCs w:val="24"/>
              </w:rPr>
              <w:t>02.04.-13.04. 2018</w:t>
            </w:r>
          </w:p>
        </w:tc>
        <w:tc>
          <w:tcPr>
            <w:tcW w:w="2268" w:type="dxa"/>
          </w:tcPr>
          <w:p w:rsidR="00112E2B" w:rsidRPr="00CE47E5" w:rsidRDefault="00CE47E5" w:rsidP="000D5A16">
            <w:pPr>
              <w:spacing w:after="0" w:line="240" w:lineRule="auto"/>
              <w:jc w:val="both"/>
              <w:rPr>
                <w:rFonts w:ascii="Times New Roman" w:hAnsi="Times New Roman"/>
                <w:sz w:val="24"/>
                <w:szCs w:val="24"/>
              </w:rPr>
            </w:pPr>
            <w:r w:rsidRPr="00CE47E5">
              <w:rPr>
                <w:rFonts w:ascii="Times New Roman" w:hAnsi="Times New Roman"/>
                <w:sz w:val="24"/>
                <w:szCs w:val="24"/>
              </w:rPr>
              <w:t>Баркова К.И.</w:t>
            </w:r>
          </w:p>
          <w:p w:rsidR="00CE47E5" w:rsidRPr="00CE47E5" w:rsidRDefault="00CE47E5" w:rsidP="000D5A16">
            <w:pPr>
              <w:spacing w:after="0" w:line="240" w:lineRule="auto"/>
              <w:jc w:val="both"/>
              <w:rPr>
                <w:rFonts w:ascii="Times New Roman" w:hAnsi="Times New Roman"/>
                <w:sz w:val="24"/>
                <w:szCs w:val="24"/>
              </w:rPr>
            </w:pPr>
            <w:r w:rsidRPr="00CE47E5">
              <w:rPr>
                <w:rFonts w:ascii="Times New Roman" w:hAnsi="Times New Roman"/>
                <w:sz w:val="24"/>
                <w:szCs w:val="24"/>
              </w:rPr>
              <w:t>Терешковец Н.В.</w:t>
            </w:r>
          </w:p>
          <w:p w:rsidR="00CE47E5" w:rsidRPr="00CE47E5" w:rsidRDefault="00CE47E5" w:rsidP="000D5A16">
            <w:pPr>
              <w:spacing w:after="0" w:line="240" w:lineRule="auto"/>
              <w:jc w:val="both"/>
              <w:rPr>
                <w:rFonts w:ascii="Times New Roman" w:hAnsi="Times New Roman"/>
                <w:sz w:val="24"/>
                <w:szCs w:val="24"/>
              </w:rPr>
            </w:pPr>
            <w:r w:rsidRPr="00CE47E5">
              <w:rPr>
                <w:rFonts w:ascii="Times New Roman" w:hAnsi="Times New Roman"/>
                <w:sz w:val="24"/>
                <w:szCs w:val="24"/>
              </w:rPr>
              <w:t>Семина Е.Б.</w:t>
            </w:r>
          </w:p>
        </w:tc>
      </w:tr>
      <w:tr w:rsidR="00FC45B0" w:rsidRPr="002009F0" w:rsidTr="00C66F86">
        <w:trPr>
          <w:trHeight w:val="276"/>
        </w:trPr>
        <w:tc>
          <w:tcPr>
            <w:tcW w:w="675" w:type="dxa"/>
          </w:tcPr>
          <w:p w:rsidR="00FC45B0" w:rsidRPr="002009F0" w:rsidRDefault="00FC45B0" w:rsidP="00CB23E1">
            <w:pPr>
              <w:numPr>
                <w:ilvl w:val="0"/>
                <w:numId w:val="3"/>
              </w:numPr>
              <w:spacing w:after="0" w:line="240" w:lineRule="auto"/>
              <w:ind w:left="57" w:firstLine="0"/>
              <w:jc w:val="both"/>
              <w:rPr>
                <w:rFonts w:ascii="Times New Roman" w:hAnsi="Times New Roman"/>
                <w:sz w:val="24"/>
                <w:szCs w:val="24"/>
              </w:rPr>
            </w:pPr>
          </w:p>
        </w:tc>
        <w:tc>
          <w:tcPr>
            <w:tcW w:w="5670" w:type="dxa"/>
          </w:tcPr>
          <w:p w:rsidR="00FC45B0" w:rsidRPr="002009F0" w:rsidRDefault="00FC45B0" w:rsidP="00CB23E1">
            <w:pPr>
              <w:spacing w:after="0" w:line="240" w:lineRule="auto"/>
              <w:rPr>
                <w:rFonts w:ascii="Times New Roman" w:hAnsi="Times New Roman"/>
                <w:sz w:val="24"/>
                <w:szCs w:val="24"/>
              </w:rPr>
            </w:pPr>
            <w:r w:rsidRPr="002009F0">
              <w:rPr>
                <w:rFonts w:ascii="Times New Roman" w:hAnsi="Times New Roman"/>
                <w:sz w:val="24"/>
                <w:szCs w:val="24"/>
              </w:rPr>
              <w:t>Подготовка работ учащихся к конкурсам и конференциям различного уровня</w:t>
            </w:r>
          </w:p>
          <w:p w:rsidR="00FC45B0" w:rsidRPr="002009F0" w:rsidRDefault="00FC45B0" w:rsidP="00CB23E1">
            <w:pPr>
              <w:spacing w:after="0" w:line="240" w:lineRule="auto"/>
              <w:rPr>
                <w:rFonts w:ascii="Times New Roman" w:hAnsi="Times New Roman"/>
                <w:sz w:val="24"/>
                <w:szCs w:val="24"/>
              </w:rPr>
            </w:pPr>
          </w:p>
        </w:tc>
        <w:tc>
          <w:tcPr>
            <w:tcW w:w="1276" w:type="dxa"/>
          </w:tcPr>
          <w:p w:rsidR="00FC45B0" w:rsidRPr="002009F0" w:rsidRDefault="00FC45B0" w:rsidP="0000424F">
            <w:pPr>
              <w:spacing w:after="0" w:line="240" w:lineRule="auto"/>
              <w:jc w:val="center"/>
              <w:rPr>
                <w:rFonts w:ascii="Times New Roman" w:hAnsi="Times New Roman"/>
                <w:sz w:val="24"/>
                <w:szCs w:val="24"/>
              </w:rPr>
            </w:pPr>
            <w:r w:rsidRPr="002009F0">
              <w:rPr>
                <w:rFonts w:ascii="Times New Roman" w:hAnsi="Times New Roman"/>
                <w:sz w:val="24"/>
                <w:szCs w:val="24"/>
              </w:rPr>
              <w:t>январь-май</w:t>
            </w:r>
          </w:p>
        </w:tc>
        <w:tc>
          <w:tcPr>
            <w:tcW w:w="2268" w:type="dxa"/>
          </w:tcPr>
          <w:p w:rsidR="00FC45B0" w:rsidRPr="002009F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Токарева И.Ю.</w:t>
            </w:r>
          </w:p>
          <w:p w:rsidR="00FC45B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Смолянова И.А.</w:t>
            </w:r>
          </w:p>
          <w:p w:rsidR="00FC45B0" w:rsidRPr="002009F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Зубченко О.П.</w:t>
            </w:r>
          </w:p>
          <w:p w:rsidR="00FC45B0" w:rsidRDefault="00FC45B0" w:rsidP="0000424F">
            <w:pPr>
              <w:spacing w:after="0" w:line="240" w:lineRule="auto"/>
              <w:jc w:val="both"/>
              <w:rPr>
                <w:rFonts w:ascii="Times New Roman" w:hAnsi="Times New Roman"/>
                <w:sz w:val="24"/>
                <w:szCs w:val="24"/>
              </w:rPr>
            </w:pPr>
            <w:r>
              <w:rPr>
                <w:rFonts w:ascii="Times New Roman" w:hAnsi="Times New Roman"/>
                <w:sz w:val="24"/>
                <w:szCs w:val="24"/>
              </w:rPr>
              <w:t>Терешковец Н.В.</w:t>
            </w:r>
          </w:p>
          <w:p w:rsidR="00190D1A" w:rsidRDefault="00190D1A" w:rsidP="0000424F">
            <w:pPr>
              <w:spacing w:after="0" w:line="240" w:lineRule="auto"/>
              <w:jc w:val="both"/>
              <w:rPr>
                <w:rFonts w:ascii="Times New Roman" w:hAnsi="Times New Roman"/>
                <w:sz w:val="24"/>
                <w:szCs w:val="24"/>
              </w:rPr>
            </w:pPr>
            <w:r>
              <w:rPr>
                <w:rFonts w:ascii="Times New Roman" w:hAnsi="Times New Roman"/>
                <w:sz w:val="24"/>
                <w:szCs w:val="24"/>
              </w:rPr>
              <w:t>Баркова К.И.</w:t>
            </w:r>
          </w:p>
          <w:p w:rsidR="00190D1A" w:rsidRPr="002009F0" w:rsidRDefault="00190D1A" w:rsidP="0000424F">
            <w:pPr>
              <w:spacing w:after="0" w:line="240" w:lineRule="auto"/>
              <w:jc w:val="both"/>
              <w:rPr>
                <w:rFonts w:ascii="Times New Roman" w:hAnsi="Times New Roman"/>
                <w:sz w:val="24"/>
                <w:szCs w:val="24"/>
              </w:rPr>
            </w:pPr>
            <w:r>
              <w:rPr>
                <w:rFonts w:ascii="Times New Roman" w:hAnsi="Times New Roman"/>
                <w:sz w:val="24"/>
                <w:szCs w:val="24"/>
              </w:rPr>
              <w:t>Педагоги д/о</w:t>
            </w:r>
          </w:p>
        </w:tc>
      </w:tr>
      <w:tr w:rsidR="00FC45B0" w:rsidRPr="002009F0" w:rsidTr="00C66F86">
        <w:trPr>
          <w:trHeight w:val="280"/>
        </w:trPr>
        <w:tc>
          <w:tcPr>
            <w:tcW w:w="675" w:type="dxa"/>
          </w:tcPr>
          <w:p w:rsidR="00FC45B0" w:rsidRPr="002009F0" w:rsidRDefault="00FC45B0" w:rsidP="00CB23E1">
            <w:pPr>
              <w:numPr>
                <w:ilvl w:val="0"/>
                <w:numId w:val="3"/>
              </w:numPr>
              <w:spacing w:after="0" w:line="240" w:lineRule="auto"/>
              <w:ind w:left="57" w:firstLine="0"/>
              <w:jc w:val="both"/>
              <w:rPr>
                <w:rFonts w:ascii="Times New Roman" w:hAnsi="Times New Roman"/>
                <w:sz w:val="24"/>
                <w:szCs w:val="24"/>
              </w:rPr>
            </w:pPr>
          </w:p>
        </w:tc>
        <w:tc>
          <w:tcPr>
            <w:tcW w:w="5670" w:type="dxa"/>
          </w:tcPr>
          <w:p w:rsidR="00FC45B0" w:rsidRPr="009A21C6" w:rsidRDefault="00FC45B0" w:rsidP="00CB23E1">
            <w:pPr>
              <w:spacing w:after="0" w:line="240" w:lineRule="auto"/>
              <w:rPr>
                <w:rFonts w:ascii="Times New Roman" w:hAnsi="Times New Roman"/>
                <w:sz w:val="24"/>
                <w:szCs w:val="24"/>
              </w:rPr>
            </w:pPr>
            <w:r w:rsidRPr="009A21C6">
              <w:rPr>
                <w:rFonts w:ascii="Times New Roman" w:hAnsi="Times New Roman"/>
                <w:sz w:val="24"/>
                <w:szCs w:val="24"/>
              </w:rPr>
              <w:t>Интеллектуальный марафон</w:t>
            </w:r>
          </w:p>
        </w:tc>
        <w:tc>
          <w:tcPr>
            <w:tcW w:w="1276" w:type="dxa"/>
          </w:tcPr>
          <w:p w:rsidR="00FC45B0" w:rsidRPr="009A21C6" w:rsidRDefault="00CE47E5" w:rsidP="00CE47E5">
            <w:pPr>
              <w:spacing w:after="0" w:line="240" w:lineRule="auto"/>
              <w:jc w:val="center"/>
              <w:rPr>
                <w:rFonts w:ascii="Times New Roman" w:hAnsi="Times New Roman"/>
                <w:sz w:val="24"/>
                <w:szCs w:val="24"/>
              </w:rPr>
            </w:pPr>
            <w:r>
              <w:rPr>
                <w:rFonts w:ascii="Times New Roman" w:hAnsi="Times New Roman"/>
                <w:sz w:val="24"/>
                <w:szCs w:val="24"/>
              </w:rPr>
              <w:t>19.04.2018</w:t>
            </w:r>
          </w:p>
        </w:tc>
        <w:tc>
          <w:tcPr>
            <w:tcW w:w="2268" w:type="dxa"/>
          </w:tcPr>
          <w:p w:rsidR="00FC45B0" w:rsidRDefault="00FC45B0" w:rsidP="00F70C78">
            <w:pPr>
              <w:spacing w:after="0" w:line="240" w:lineRule="auto"/>
              <w:rPr>
                <w:rFonts w:ascii="Times New Roman" w:hAnsi="Times New Roman"/>
                <w:sz w:val="24"/>
                <w:szCs w:val="24"/>
              </w:rPr>
            </w:pPr>
            <w:r>
              <w:rPr>
                <w:rFonts w:ascii="Times New Roman" w:hAnsi="Times New Roman"/>
                <w:sz w:val="24"/>
                <w:szCs w:val="24"/>
              </w:rPr>
              <w:t>Зубченко О.П.</w:t>
            </w:r>
          </w:p>
          <w:p w:rsidR="00FC45B0" w:rsidRPr="009A21C6" w:rsidRDefault="00FC45B0" w:rsidP="00F70C78">
            <w:pPr>
              <w:spacing w:after="0" w:line="240" w:lineRule="auto"/>
              <w:rPr>
                <w:rFonts w:ascii="Times New Roman" w:hAnsi="Times New Roman"/>
                <w:sz w:val="24"/>
                <w:szCs w:val="24"/>
              </w:rPr>
            </w:pPr>
            <w:r>
              <w:rPr>
                <w:rFonts w:ascii="Times New Roman" w:hAnsi="Times New Roman"/>
                <w:sz w:val="24"/>
                <w:szCs w:val="24"/>
              </w:rPr>
              <w:t>Семина Е.Б.</w:t>
            </w:r>
          </w:p>
        </w:tc>
      </w:tr>
      <w:tr w:rsidR="00FC45B0" w:rsidRPr="002009F0" w:rsidTr="00C66F86">
        <w:trPr>
          <w:trHeight w:val="134"/>
        </w:trPr>
        <w:tc>
          <w:tcPr>
            <w:tcW w:w="675" w:type="dxa"/>
          </w:tcPr>
          <w:p w:rsidR="00FC45B0" w:rsidRPr="002009F0" w:rsidRDefault="00FC45B0" w:rsidP="00CB23E1">
            <w:pPr>
              <w:numPr>
                <w:ilvl w:val="0"/>
                <w:numId w:val="3"/>
              </w:numPr>
              <w:spacing w:after="0" w:line="240" w:lineRule="auto"/>
              <w:ind w:left="57" w:firstLine="0"/>
              <w:jc w:val="both"/>
              <w:rPr>
                <w:rFonts w:ascii="Times New Roman" w:hAnsi="Times New Roman"/>
                <w:sz w:val="24"/>
                <w:szCs w:val="24"/>
              </w:rPr>
            </w:pPr>
          </w:p>
        </w:tc>
        <w:tc>
          <w:tcPr>
            <w:tcW w:w="5670" w:type="dxa"/>
          </w:tcPr>
          <w:p w:rsidR="00FC45B0" w:rsidRPr="002009F0" w:rsidRDefault="00FC45B0" w:rsidP="00CB23E1">
            <w:pPr>
              <w:spacing w:after="0" w:line="240" w:lineRule="auto"/>
              <w:rPr>
                <w:rFonts w:ascii="Times New Roman" w:hAnsi="Times New Roman"/>
                <w:sz w:val="24"/>
                <w:szCs w:val="24"/>
              </w:rPr>
            </w:pPr>
            <w:r w:rsidRPr="002009F0">
              <w:rPr>
                <w:rFonts w:ascii="Times New Roman" w:hAnsi="Times New Roman"/>
                <w:sz w:val="24"/>
                <w:szCs w:val="24"/>
              </w:rPr>
              <w:t>Подведение итогов работы. Планирование работы на 201</w:t>
            </w:r>
            <w:r w:rsidR="00190D1A">
              <w:rPr>
                <w:rFonts w:ascii="Times New Roman" w:hAnsi="Times New Roman"/>
                <w:sz w:val="24"/>
                <w:szCs w:val="24"/>
              </w:rPr>
              <w:t>8</w:t>
            </w:r>
            <w:r w:rsidRPr="002009F0">
              <w:rPr>
                <w:rFonts w:ascii="Times New Roman" w:hAnsi="Times New Roman"/>
                <w:sz w:val="24"/>
                <w:szCs w:val="24"/>
              </w:rPr>
              <w:t>-201</w:t>
            </w:r>
            <w:r w:rsidR="00190D1A">
              <w:rPr>
                <w:rFonts w:ascii="Times New Roman" w:hAnsi="Times New Roman"/>
                <w:sz w:val="24"/>
                <w:szCs w:val="24"/>
              </w:rPr>
              <w:t>9</w:t>
            </w:r>
            <w:r w:rsidRPr="002009F0">
              <w:rPr>
                <w:rFonts w:ascii="Times New Roman" w:hAnsi="Times New Roman"/>
                <w:sz w:val="24"/>
                <w:szCs w:val="24"/>
              </w:rPr>
              <w:t xml:space="preserve"> уч. год</w:t>
            </w:r>
          </w:p>
        </w:tc>
        <w:tc>
          <w:tcPr>
            <w:tcW w:w="1276" w:type="dxa"/>
          </w:tcPr>
          <w:p w:rsidR="00FC45B0" w:rsidRPr="002009F0" w:rsidRDefault="00CE47E5" w:rsidP="0000424F">
            <w:pPr>
              <w:spacing w:after="0" w:line="240" w:lineRule="auto"/>
              <w:jc w:val="center"/>
              <w:rPr>
                <w:rFonts w:ascii="Times New Roman" w:hAnsi="Times New Roman"/>
                <w:sz w:val="24"/>
                <w:szCs w:val="24"/>
              </w:rPr>
            </w:pPr>
            <w:r>
              <w:rPr>
                <w:rFonts w:ascii="Times New Roman" w:hAnsi="Times New Roman"/>
                <w:sz w:val="24"/>
                <w:szCs w:val="24"/>
              </w:rPr>
              <w:t>а</w:t>
            </w:r>
            <w:r w:rsidR="00FC45B0" w:rsidRPr="002009F0">
              <w:rPr>
                <w:rFonts w:ascii="Times New Roman" w:hAnsi="Times New Roman"/>
                <w:sz w:val="24"/>
                <w:szCs w:val="24"/>
              </w:rPr>
              <w:t>прель</w:t>
            </w:r>
            <w:r>
              <w:rPr>
                <w:rFonts w:ascii="Times New Roman" w:hAnsi="Times New Roman"/>
                <w:sz w:val="24"/>
                <w:szCs w:val="24"/>
              </w:rPr>
              <w:t>-май 2018</w:t>
            </w:r>
          </w:p>
        </w:tc>
        <w:tc>
          <w:tcPr>
            <w:tcW w:w="2268" w:type="dxa"/>
          </w:tcPr>
          <w:p w:rsidR="00FC45B0" w:rsidRDefault="00FC45B0" w:rsidP="0000424F">
            <w:pPr>
              <w:spacing w:after="0" w:line="240" w:lineRule="auto"/>
              <w:jc w:val="both"/>
              <w:rPr>
                <w:rFonts w:ascii="Times New Roman" w:hAnsi="Times New Roman"/>
                <w:sz w:val="24"/>
                <w:szCs w:val="24"/>
              </w:rPr>
            </w:pPr>
            <w:r w:rsidRPr="002009F0">
              <w:rPr>
                <w:rFonts w:ascii="Times New Roman" w:hAnsi="Times New Roman"/>
                <w:sz w:val="24"/>
                <w:szCs w:val="24"/>
              </w:rPr>
              <w:t>Токарева И.Ю.</w:t>
            </w:r>
          </w:p>
          <w:p w:rsidR="00FC45B0" w:rsidRPr="002009F0" w:rsidRDefault="00FC45B0" w:rsidP="0000424F">
            <w:pPr>
              <w:spacing w:after="0" w:line="240" w:lineRule="auto"/>
              <w:jc w:val="both"/>
              <w:rPr>
                <w:rFonts w:ascii="Times New Roman" w:hAnsi="Times New Roman"/>
                <w:sz w:val="24"/>
                <w:szCs w:val="24"/>
              </w:rPr>
            </w:pPr>
            <w:r>
              <w:rPr>
                <w:rFonts w:ascii="Times New Roman" w:hAnsi="Times New Roman"/>
                <w:sz w:val="24"/>
                <w:szCs w:val="24"/>
              </w:rPr>
              <w:t>Зубченко О.П.</w:t>
            </w:r>
          </w:p>
          <w:p w:rsidR="00FC45B0" w:rsidRPr="002009F0" w:rsidRDefault="00FC45B0" w:rsidP="00190D1A">
            <w:pPr>
              <w:spacing w:after="0" w:line="240" w:lineRule="auto"/>
              <w:jc w:val="both"/>
              <w:rPr>
                <w:rFonts w:ascii="Times New Roman" w:hAnsi="Times New Roman"/>
                <w:sz w:val="24"/>
                <w:szCs w:val="24"/>
              </w:rPr>
            </w:pPr>
            <w:r>
              <w:rPr>
                <w:rFonts w:ascii="Times New Roman" w:hAnsi="Times New Roman"/>
                <w:sz w:val="24"/>
                <w:szCs w:val="24"/>
              </w:rPr>
              <w:t>Семина Е.Б.</w:t>
            </w:r>
          </w:p>
        </w:tc>
      </w:tr>
    </w:tbl>
    <w:p w:rsidR="00265370" w:rsidRPr="00AF7191" w:rsidRDefault="00265370" w:rsidP="00C66F86">
      <w:pPr>
        <w:spacing w:before="120" w:after="120" w:line="240" w:lineRule="auto"/>
        <w:jc w:val="center"/>
        <w:rPr>
          <w:rFonts w:ascii="Times New Roman" w:hAnsi="Times New Roman"/>
          <w:b/>
          <w:i/>
          <w:color w:val="002060"/>
          <w:sz w:val="24"/>
          <w:szCs w:val="24"/>
        </w:rPr>
      </w:pPr>
      <w:r w:rsidRPr="00AF7191">
        <w:rPr>
          <w:rFonts w:ascii="Times New Roman" w:hAnsi="Times New Roman"/>
          <w:b/>
          <w:i/>
          <w:color w:val="002060"/>
          <w:sz w:val="24"/>
          <w:szCs w:val="24"/>
        </w:rPr>
        <w:t>3.</w:t>
      </w:r>
      <w:r w:rsidR="002D2757">
        <w:rPr>
          <w:rFonts w:ascii="Times New Roman" w:hAnsi="Times New Roman"/>
          <w:b/>
          <w:i/>
          <w:color w:val="002060"/>
          <w:sz w:val="24"/>
          <w:szCs w:val="24"/>
        </w:rPr>
        <w:t>5</w:t>
      </w:r>
      <w:r w:rsidR="00620D8C">
        <w:rPr>
          <w:rFonts w:ascii="Times New Roman" w:hAnsi="Times New Roman"/>
          <w:b/>
          <w:i/>
          <w:color w:val="002060"/>
          <w:sz w:val="24"/>
          <w:szCs w:val="24"/>
        </w:rPr>
        <w:t>.6</w:t>
      </w:r>
      <w:r w:rsidRPr="00AF7191">
        <w:rPr>
          <w:rFonts w:ascii="Times New Roman" w:hAnsi="Times New Roman"/>
          <w:b/>
          <w:i/>
          <w:color w:val="002060"/>
          <w:sz w:val="24"/>
          <w:szCs w:val="24"/>
        </w:rPr>
        <w:t>.</w:t>
      </w:r>
      <w:r w:rsidRPr="00AF7191">
        <w:rPr>
          <w:rFonts w:ascii="Times New Roman" w:hAnsi="Times New Roman"/>
          <w:i/>
          <w:color w:val="002060"/>
          <w:sz w:val="24"/>
          <w:szCs w:val="24"/>
        </w:rPr>
        <w:t xml:space="preserve"> </w:t>
      </w:r>
      <w:r w:rsidRPr="00AF7191">
        <w:rPr>
          <w:rFonts w:ascii="Times New Roman" w:hAnsi="Times New Roman"/>
          <w:b/>
          <w:i/>
          <w:color w:val="002060"/>
          <w:sz w:val="24"/>
          <w:szCs w:val="24"/>
        </w:rPr>
        <w:t>План работы школы профессионального роста педагогов «Творческий поиск»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1134"/>
        <w:gridCol w:w="283"/>
        <w:gridCol w:w="1276"/>
        <w:gridCol w:w="142"/>
        <w:gridCol w:w="1701"/>
        <w:gridCol w:w="567"/>
        <w:gridCol w:w="2126"/>
      </w:tblGrid>
      <w:tr w:rsidR="00265370" w:rsidRPr="009A21C6" w:rsidTr="00E631FB">
        <w:tc>
          <w:tcPr>
            <w:tcW w:w="568" w:type="dxa"/>
            <w:tcBorders>
              <w:bottom w:val="single" w:sz="4" w:space="0" w:color="auto"/>
            </w:tcBorders>
            <w:shd w:val="clear" w:color="auto" w:fill="99CCFF"/>
            <w:vAlign w:val="center"/>
          </w:tcPr>
          <w:p w:rsidR="00265370" w:rsidRPr="009A21C6" w:rsidRDefault="00265370" w:rsidP="00AF7191">
            <w:pPr>
              <w:spacing w:after="0" w:line="240" w:lineRule="auto"/>
              <w:jc w:val="center"/>
              <w:rPr>
                <w:rFonts w:ascii="Times New Roman" w:hAnsi="Times New Roman"/>
                <w:b/>
                <w:sz w:val="24"/>
                <w:szCs w:val="24"/>
              </w:rPr>
            </w:pPr>
            <w:r w:rsidRPr="009A21C6">
              <w:rPr>
                <w:rFonts w:ascii="Times New Roman" w:hAnsi="Times New Roman"/>
                <w:b/>
                <w:sz w:val="24"/>
                <w:szCs w:val="24"/>
              </w:rPr>
              <w:t>№</w:t>
            </w:r>
          </w:p>
          <w:p w:rsidR="00265370" w:rsidRPr="009A21C6" w:rsidRDefault="00265370" w:rsidP="00AF7191">
            <w:pPr>
              <w:spacing w:after="0" w:line="240" w:lineRule="auto"/>
              <w:jc w:val="center"/>
              <w:rPr>
                <w:rFonts w:ascii="Times New Roman" w:hAnsi="Times New Roman"/>
                <w:sz w:val="24"/>
                <w:szCs w:val="24"/>
              </w:rPr>
            </w:pPr>
            <w:r w:rsidRPr="009A21C6">
              <w:rPr>
                <w:rFonts w:ascii="Times New Roman" w:hAnsi="Times New Roman"/>
                <w:b/>
                <w:sz w:val="24"/>
                <w:szCs w:val="24"/>
              </w:rPr>
              <w:t>п/п</w:t>
            </w:r>
          </w:p>
        </w:tc>
        <w:tc>
          <w:tcPr>
            <w:tcW w:w="2268" w:type="dxa"/>
            <w:tcBorders>
              <w:bottom w:val="single" w:sz="4" w:space="0" w:color="auto"/>
            </w:tcBorders>
            <w:shd w:val="clear" w:color="auto" w:fill="99CCFF"/>
            <w:vAlign w:val="center"/>
          </w:tcPr>
          <w:p w:rsidR="00265370" w:rsidRPr="00CD6B8C" w:rsidRDefault="00265370" w:rsidP="00E56527">
            <w:pPr>
              <w:pStyle w:val="6"/>
              <w:ind w:left="0"/>
              <w:jc w:val="center"/>
              <w:rPr>
                <w:b/>
                <w:i w:val="0"/>
                <w:sz w:val="24"/>
              </w:rPr>
            </w:pPr>
            <w:r w:rsidRPr="00CD6B8C">
              <w:rPr>
                <w:b/>
                <w:i w:val="0"/>
                <w:sz w:val="24"/>
              </w:rPr>
              <w:t>Содержание</w:t>
            </w:r>
          </w:p>
        </w:tc>
        <w:tc>
          <w:tcPr>
            <w:tcW w:w="1134" w:type="dxa"/>
            <w:tcBorders>
              <w:bottom w:val="single" w:sz="4" w:space="0" w:color="auto"/>
            </w:tcBorders>
            <w:shd w:val="clear" w:color="auto" w:fill="99CCFF"/>
            <w:vAlign w:val="center"/>
          </w:tcPr>
          <w:p w:rsidR="00265370" w:rsidRPr="009A21C6" w:rsidRDefault="00265370" w:rsidP="00AF7191">
            <w:pPr>
              <w:spacing w:after="0" w:line="240" w:lineRule="auto"/>
              <w:jc w:val="center"/>
              <w:rPr>
                <w:rFonts w:ascii="Times New Roman" w:hAnsi="Times New Roman"/>
                <w:sz w:val="24"/>
                <w:szCs w:val="24"/>
              </w:rPr>
            </w:pPr>
            <w:r w:rsidRPr="009A21C6">
              <w:rPr>
                <w:rFonts w:ascii="Times New Roman" w:hAnsi="Times New Roman"/>
                <w:b/>
                <w:sz w:val="24"/>
                <w:szCs w:val="24"/>
              </w:rPr>
              <w:t>Сроки</w:t>
            </w:r>
          </w:p>
        </w:tc>
        <w:tc>
          <w:tcPr>
            <w:tcW w:w="1559" w:type="dxa"/>
            <w:gridSpan w:val="2"/>
            <w:tcBorders>
              <w:bottom w:val="single" w:sz="4" w:space="0" w:color="auto"/>
            </w:tcBorders>
            <w:shd w:val="clear" w:color="auto" w:fill="99CCFF"/>
            <w:vAlign w:val="center"/>
          </w:tcPr>
          <w:p w:rsidR="00265370" w:rsidRPr="009A21C6" w:rsidRDefault="00265370" w:rsidP="00AF7191">
            <w:pPr>
              <w:spacing w:after="0" w:line="240" w:lineRule="auto"/>
              <w:jc w:val="center"/>
              <w:rPr>
                <w:rFonts w:ascii="Times New Roman" w:hAnsi="Times New Roman"/>
                <w:sz w:val="24"/>
                <w:szCs w:val="24"/>
              </w:rPr>
            </w:pPr>
            <w:r w:rsidRPr="009A21C6">
              <w:rPr>
                <w:rFonts w:ascii="Times New Roman" w:hAnsi="Times New Roman"/>
                <w:b/>
                <w:sz w:val="24"/>
                <w:szCs w:val="24"/>
              </w:rPr>
              <w:t>Форма проведения</w:t>
            </w:r>
          </w:p>
        </w:tc>
        <w:tc>
          <w:tcPr>
            <w:tcW w:w="1843" w:type="dxa"/>
            <w:gridSpan w:val="2"/>
            <w:tcBorders>
              <w:bottom w:val="single" w:sz="4" w:space="0" w:color="auto"/>
            </w:tcBorders>
            <w:shd w:val="clear" w:color="auto" w:fill="99CCFF"/>
            <w:vAlign w:val="center"/>
          </w:tcPr>
          <w:p w:rsidR="00265370" w:rsidRPr="009A21C6" w:rsidRDefault="00265370" w:rsidP="00EB3E38">
            <w:pPr>
              <w:spacing w:after="0" w:line="240" w:lineRule="auto"/>
              <w:ind w:right="-108"/>
              <w:jc w:val="center"/>
              <w:rPr>
                <w:rFonts w:ascii="Times New Roman" w:hAnsi="Times New Roman"/>
                <w:sz w:val="24"/>
                <w:szCs w:val="24"/>
              </w:rPr>
            </w:pPr>
            <w:r w:rsidRPr="009A21C6">
              <w:rPr>
                <w:rFonts w:ascii="Times New Roman" w:hAnsi="Times New Roman"/>
                <w:b/>
                <w:sz w:val="24"/>
                <w:szCs w:val="24"/>
              </w:rPr>
              <w:t>Ответственны</w:t>
            </w:r>
            <w:r w:rsidR="00E56527">
              <w:rPr>
                <w:rFonts w:ascii="Times New Roman" w:hAnsi="Times New Roman"/>
                <w:b/>
                <w:sz w:val="24"/>
                <w:szCs w:val="24"/>
              </w:rPr>
              <w:t>е</w:t>
            </w:r>
          </w:p>
        </w:tc>
        <w:tc>
          <w:tcPr>
            <w:tcW w:w="2693" w:type="dxa"/>
            <w:gridSpan w:val="2"/>
            <w:tcBorders>
              <w:bottom w:val="single" w:sz="4" w:space="0" w:color="auto"/>
            </w:tcBorders>
            <w:shd w:val="clear" w:color="auto" w:fill="99CCFF"/>
            <w:vAlign w:val="center"/>
          </w:tcPr>
          <w:p w:rsidR="00265370" w:rsidRPr="009A21C6" w:rsidRDefault="00265370" w:rsidP="00AF7191">
            <w:pPr>
              <w:spacing w:after="0" w:line="240" w:lineRule="auto"/>
              <w:jc w:val="center"/>
              <w:rPr>
                <w:rFonts w:ascii="Times New Roman" w:hAnsi="Times New Roman"/>
                <w:b/>
                <w:sz w:val="24"/>
                <w:szCs w:val="24"/>
              </w:rPr>
            </w:pPr>
            <w:r w:rsidRPr="009A21C6">
              <w:rPr>
                <w:rFonts w:ascii="Times New Roman" w:hAnsi="Times New Roman"/>
                <w:b/>
                <w:sz w:val="24"/>
                <w:szCs w:val="24"/>
              </w:rPr>
              <w:t>Результат</w:t>
            </w:r>
          </w:p>
        </w:tc>
      </w:tr>
      <w:tr w:rsidR="00265370" w:rsidRPr="009A21C6" w:rsidTr="00E631FB">
        <w:trPr>
          <w:trHeight w:val="294"/>
        </w:trPr>
        <w:tc>
          <w:tcPr>
            <w:tcW w:w="10065" w:type="dxa"/>
            <w:gridSpan w:val="9"/>
            <w:tcBorders>
              <w:bottom w:val="single" w:sz="4" w:space="0" w:color="auto"/>
            </w:tcBorders>
            <w:shd w:val="clear" w:color="auto" w:fill="CCFFFF"/>
            <w:vAlign w:val="center"/>
          </w:tcPr>
          <w:p w:rsidR="00265370" w:rsidRDefault="00265370" w:rsidP="00AF7191">
            <w:pPr>
              <w:spacing w:after="0" w:line="240" w:lineRule="auto"/>
              <w:jc w:val="center"/>
              <w:rPr>
                <w:rFonts w:ascii="Times New Roman" w:hAnsi="Times New Roman"/>
                <w:b/>
                <w:sz w:val="24"/>
                <w:szCs w:val="24"/>
              </w:rPr>
            </w:pPr>
            <w:r w:rsidRPr="009A21C6">
              <w:rPr>
                <w:rFonts w:ascii="Times New Roman" w:hAnsi="Times New Roman"/>
                <w:b/>
                <w:sz w:val="24"/>
                <w:szCs w:val="24"/>
              </w:rPr>
              <w:t>Педагогическая мастерская</w:t>
            </w:r>
          </w:p>
          <w:p w:rsidR="00575CB4" w:rsidRPr="009A21C6" w:rsidRDefault="00575CB4" w:rsidP="00772D02">
            <w:pPr>
              <w:spacing w:after="0" w:line="240" w:lineRule="auto"/>
              <w:jc w:val="center"/>
              <w:rPr>
                <w:rFonts w:ascii="Times New Roman" w:hAnsi="Times New Roman"/>
                <w:b/>
                <w:sz w:val="24"/>
                <w:szCs w:val="24"/>
              </w:rPr>
            </w:pPr>
            <w:r>
              <w:rPr>
                <w:rFonts w:ascii="Times New Roman" w:hAnsi="Times New Roman"/>
                <w:b/>
                <w:sz w:val="24"/>
                <w:szCs w:val="24"/>
              </w:rPr>
              <w:t>Тема: «</w:t>
            </w:r>
            <w:r w:rsidR="00772D02">
              <w:rPr>
                <w:rFonts w:ascii="Times New Roman" w:hAnsi="Times New Roman"/>
                <w:b/>
                <w:sz w:val="24"/>
                <w:szCs w:val="24"/>
              </w:rPr>
              <w:t>Создание условий для развития</w:t>
            </w:r>
            <w:r w:rsidR="0013779E">
              <w:rPr>
                <w:rFonts w:ascii="Times New Roman" w:hAnsi="Times New Roman"/>
                <w:b/>
                <w:sz w:val="24"/>
                <w:szCs w:val="24"/>
              </w:rPr>
              <w:t xml:space="preserve"> личности </w:t>
            </w:r>
            <w:r w:rsidR="004345A8">
              <w:rPr>
                <w:rFonts w:ascii="Times New Roman" w:hAnsi="Times New Roman"/>
                <w:b/>
                <w:sz w:val="24"/>
                <w:szCs w:val="24"/>
              </w:rPr>
              <w:t>ребенка</w:t>
            </w:r>
            <w:r w:rsidR="00772D02">
              <w:rPr>
                <w:rFonts w:ascii="Times New Roman" w:hAnsi="Times New Roman"/>
                <w:b/>
                <w:sz w:val="24"/>
                <w:szCs w:val="24"/>
              </w:rPr>
              <w:t xml:space="preserve"> в УДО</w:t>
            </w:r>
            <w:r>
              <w:rPr>
                <w:rFonts w:ascii="Times New Roman" w:hAnsi="Times New Roman"/>
                <w:b/>
                <w:sz w:val="24"/>
                <w:szCs w:val="24"/>
              </w:rPr>
              <w:t>»</w:t>
            </w:r>
          </w:p>
        </w:tc>
      </w:tr>
      <w:tr w:rsidR="00575CB4" w:rsidRPr="001153C5" w:rsidTr="00E631FB">
        <w:tc>
          <w:tcPr>
            <w:tcW w:w="568" w:type="dxa"/>
            <w:tcBorders>
              <w:bottom w:val="single" w:sz="4" w:space="0" w:color="auto"/>
            </w:tcBorders>
          </w:tcPr>
          <w:p w:rsidR="00575CB4" w:rsidRPr="001153C5" w:rsidRDefault="00772D02" w:rsidP="00AF7191">
            <w:pPr>
              <w:spacing w:after="0" w:line="240" w:lineRule="auto"/>
              <w:jc w:val="center"/>
              <w:rPr>
                <w:rFonts w:ascii="Times New Roman" w:hAnsi="Times New Roman"/>
                <w:sz w:val="24"/>
                <w:szCs w:val="24"/>
              </w:rPr>
            </w:pPr>
            <w:r>
              <w:rPr>
                <w:rFonts w:ascii="Times New Roman" w:hAnsi="Times New Roman"/>
                <w:sz w:val="24"/>
                <w:szCs w:val="24"/>
              </w:rPr>
              <w:t>1</w:t>
            </w:r>
            <w:r w:rsidR="00575CB4" w:rsidRPr="001153C5">
              <w:rPr>
                <w:rFonts w:ascii="Times New Roman" w:hAnsi="Times New Roman"/>
                <w:sz w:val="24"/>
                <w:szCs w:val="24"/>
              </w:rPr>
              <w:t>.</w:t>
            </w:r>
          </w:p>
        </w:tc>
        <w:tc>
          <w:tcPr>
            <w:tcW w:w="2268" w:type="dxa"/>
            <w:tcBorders>
              <w:bottom w:val="single" w:sz="4" w:space="0" w:color="auto"/>
            </w:tcBorders>
          </w:tcPr>
          <w:p w:rsidR="00575CB4" w:rsidRPr="00CB78CB" w:rsidRDefault="00774868" w:rsidP="00CB78CB">
            <w:pPr>
              <w:spacing w:after="0" w:line="240" w:lineRule="auto"/>
              <w:rPr>
                <w:rFonts w:ascii="Times New Roman" w:hAnsi="Times New Roman"/>
                <w:sz w:val="24"/>
                <w:szCs w:val="24"/>
              </w:rPr>
            </w:pPr>
            <w:r w:rsidRPr="00774868">
              <w:rPr>
                <w:rFonts w:ascii="Times New Roman" w:hAnsi="Times New Roman"/>
                <w:sz w:val="24"/>
                <w:szCs w:val="24"/>
              </w:rPr>
              <w:t>Профессиональный стандарт педагога: изменения в требованиях к педагогической деятельности</w:t>
            </w:r>
          </w:p>
        </w:tc>
        <w:tc>
          <w:tcPr>
            <w:tcW w:w="1134" w:type="dxa"/>
            <w:tcBorders>
              <w:bottom w:val="single" w:sz="4" w:space="0" w:color="auto"/>
            </w:tcBorders>
          </w:tcPr>
          <w:p w:rsidR="00575CB4" w:rsidRPr="00CB78CB" w:rsidRDefault="00774868" w:rsidP="00CB78CB">
            <w:pPr>
              <w:spacing w:after="0" w:line="240" w:lineRule="auto"/>
              <w:jc w:val="center"/>
              <w:rPr>
                <w:rFonts w:ascii="Times New Roman" w:hAnsi="Times New Roman"/>
                <w:sz w:val="24"/>
                <w:szCs w:val="24"/>
              </w:rPr>
            </w:pPr>
            <w:r>
              <w:rPr>
                <w:rFonts w:ascii="Times New Roman" w:hAnsi="Times New Roman"/>
                <w:sz w:val="24"/>
                <w:szCs w:val="24"/>
              </w:rPr>
              <w:t>сен</w:t>
            </w:r>
            <w:r w:rsidR="002443BB" w:rsidRPr="00CB78CB">
              <w:rPr>
                <w:rFonts w:ascii="Times New Roman" w:hAnsi="Times New Roman"/>
                <w:sz w:val="24"/>
                <w:szCs w:val="24"/>
              </w:rPr>
              <w:t>тябрь</w:t>
            </w:r>
            <w:r>
              <w:rPr>
                <w:rFonts w:ascii="Times New Roman" w:hAnsi="Times New Roman"/>
                <w:sz w:val="24"/>
                <w:szCs w:val="24"/>
              </w:rPr>
              <w:t>-декабрь 2017</w:t>
            </w:r>
          </w:p>
        </w:tc>
        <w:tc>
          <w:tcPr>
            <w:tcW w:w="1559" w:type="dxa"/>
            <w:gridSpan w:val="2"/>
            <w:tcBorders>
              <w:bottom w:val="single" w:sz="4" w:space="0" w:color="auto"/>
            </w:tcBorders>
          </w:tcPr>
          <w:p w:rsidR="00575CB4" w:rsidRPr="00CB78CB" w:rsidRDefault="00EB3E38" w:rsidP="00CB78CB">
            <w:pPr>
              <w:spacing w:after="0" w:line="240" w:lineRule="auto"/>
              <w:ind w:right="-108"/>
              <w:jc w:val="center"/>
              <w:rPr>
                <w:rFonts w:ascii="Times New Roman" w:hAnsi="Times New Roman"/>
                <w:sz w:val="24"/>
                <w:szCs w:val="24"/>
              </w:rPr>
            </w:pPr>
            <w:r>
              <w:rPr>
                <w:rFonts w:ascii="Times New Roman" w:hAnsi="Times New Roman"/>
                <w:sz w:val="24"/>
                <w:szCs w:val="24"/>
              </w:rPr>
              <w:t>ДПО программа</w:t>
            </w:r>
            <w:r w:rsidR="00774868">
              <w:rPr>
                <w:rFonts w:ascii="Times New Roman" w:hAnsi="Times New Roman"/>
                <w:sz w:val="24"/>
                <w:szCs w:val="24"/>
              </w:rPr>
              <w:t xml:space="preserve"> ПК</w:t>
            </w:r>
            <w:r>
              <w:rPr>
                <w:rFonts w:ascii="Times New Roman" w:hAnsi="Times New Roman"/>
                <w:sz w:val="24"/>
                <w:szCs w:val="24"/>
              </w:rPr>
              <w:t xml:space="preserve"> в объеме 36 часов</w:t>
            </w:r>
          </w:p>
        </w:tc>
        <w:tc>
          <w:tcPr>
            <w:tcW w:w="1843" w:type="dxa"/>
            <w:gridSpan w:val="2"/>
            <w:tcBorders>
              <w:bottom w:val="single" w:sz="4" w:space="0" w:color="auto"/>
            </w:tcBorders>
          </w:tcPr>
          <w:p w:rsidR="00575CB4" w:rsidRPr="00CB78CB" w:rsidRDefault="00575CB4" w:rsidP="00CB78CB">
            <w:pPr>
              <w:spacing w:after="0" w:line="240" w:lineRule="auto"/>
              <w:rPr>
                <w:rFonts w:ascii="Times New Roman" w:hAnsi="Times New Roman"/>
                <w:sz w:val="24"/>
                <w:szCs w:val="24"/>
              </w:rPr>
            </w:pPr>
            <w:r w:rsidRPr="00CB78CB">
              <w:rPr>
                <w:rFonts w:ascii="Times New Roman" w:hAnsi="Times New Roman"/>
                <w:sz w:val="24"/>
                <w:szCs w:val="24"/>
              </w:rPr>
              <w:t>Токарева И.Ю.</w:t>
            </w:r>
          </w:p>
          <w:p w:rsidR="00575CB4" w:rsidRPr="00CB78CB" w:rsidRDefault="002443BB" w:rsidP="00EB3E38">
            <w:pPr>
              <w:spacing w:after="0" w:line="240" w:lineRule="auto"/>
              <w:ind w:right="-108"/>
              <w:rPr>
                <w:rFonts w:ascii="Times New Roman" w:hAnsi="Times New Roman"/>
                <w:sz w:val="24"/>
                <w:szCs w:val="24"/>
              </w:rPr>
            </w:pPr>
            <w:r w:rsidRPr="00CB78CB">
              <w:rPr>
                <w:rFonts w:ascii="Times New Roman" w:hAnsi="Times New Roman"/>
                <w:sz w:val="24"/>
                <w:szCs w:val="24"/>
              </w:rPr>
              <w:t>Смолянова И.А.</w:t>
            </w:r>
          </w:p>
          <w:p w:rsidR="007A2A64" w:rsidRPr="00CB78CB" w:rsidRDefault="007A2A64" w:rsidP="00CB78CB">
            <w:pPr>
              <w:spacing w:after="0" w:line="240" w:lineRule="auto"/>
              <w:rPr>
                <w:rFonts w:ascii="Times New Roman" w:hAnsi="Times New Roman"/>
                <w:sz w:val="24"/>
                <w:szCs w:val="24"/>
              </w:rPr>
            </w:pPr>
          </w:p>
          <w:p w:rsidR="00575CB4" w:rsidRPr="00CB78CB" w:rsidRDefault="00575CB4" w:rsidP="007A2A64">
            <w:pPr>
              <w:spacing w:after="0" w:line="240" w:lineRule="auto"/>
              <w:rPr>
                <w:rFonts w:ascii="Times New Roman" w:hAnsi="Times New Roman"/>
                <w:sz w:val="24"/>
                <w:szCs w:val="24"/>
              </w:rPr>
            </w:pPr>
          </w:p>
        </w:tc>
        <w:tc>
          <w:tcPr>
            <w:tcW w:w="2693" w:type="dxa"/>
            <w:gridSpan w:val="2"/>
            <w:tcBorders>
              <w:bottom w:val="single" w:sz="4" w:space="0" w:color="auto"/>
            </w:tcBorders>
          </w:tcPr>
          <w:p w:rsidR="00575CB4" w:rsidRDefault="00EB3E38" w:rsidP="00EB3E38">
            <w:pPr>
              <w:spacing w:after="0" w:line="240" w:lineRule="auto"/>
              <w:rPr>
                <w:rFonts w:ascii="Times New Roman" w:hAnsi="Times New Roman"/>
                <w:sz w:val="24"/>
                <w:szCs w:val="24"/>
              </w:rPr>
            </w:pPr>
            <w:r>
              <w:rPr>
                <w:rFonts w:ascii="Times New Roman" w:hAnsi="Times New Roman"/>
                <w:sz w:val="24"/>
                <w:szCs w:val="24"/>
              </w:rPr>
              <w:t>Знакомство с</w:t>
            </w:r>
          </w:p>
          <w:p w:rsidR="00EB3E38" w:rsidRPr="00CB78CB" w:rsidRDefault="00EB3E38" w:rsidP="00EB3E38">
            <w:pPr>
              <w:spacing w:after="0" w:line="240" w:lineRule="auto"/>
              <w:ind w:right="-108"/>
              <w:rPr>
                <w:rFonts w:ascii="Times New Roman" w:hAnsi="Times New Roman"/>
                <w:sz w:val="24"/>
                <w:szCs w:val="24"/>
              </w:rPr>
            </w:pPr>
            <w:r w:rsidRPr="00EB3E38">
              <w:rPr>
                <w:rFonts w:ascii="Times New Roman" w:hAnsi="Times New Roman"/>
                <w:sz w:val="24"/>
                <w:szCs w:val="24"/>
              </w:rPr>
              <w:t>новы</w:t>
            </w:r>
            <w:r>
              <w:rPr>
                <w:rFonts w:ascii="Times New Roman" w:hAnsi="Times New Roman"/>
                <w:sz w:val="24"/>
                <w:szCs w:val="24"/>
              </w:rPr>
              <w:t>ми</w:t>
            </w:r>
            <w:r w:rsidRPr="00EB3E38">
              <w:rPr>
                <w:rFonts w:ascii="Times New Roman" w:hAnsi="Times New Roman"/>
                <w:sz w:val="24"/>
                <w:szCs w:val="24"/>
              </w:rPr>
              <w:t xml:space="preserve"> требованиями к профессиональной педагогической деятельности и комплексом мероприя</w:t>
            </w:r>
            <w:r>
              <w:rPr>
                <w:rFonts w:ascii="Times New Roman" w:hAnsi="Times New Roman"/>
                <w:sz w:val="24"/>
                <w:szCs w:val="24"/>
              </w:rPr>
              <w:t>-</w:t>
            </w:r>
            <w:r w:rsidRPr="00EB3E38">
              <w:rPr>
                <w:rFonts w:ascii="Times New Roman" w:hAnsi="Times New Roman"/>
                <w:sz w:val="24"/>
                <w:szCs w:val="24"/>
              </w:rPr>
              <w:t xml:space="preserve">тий по их </w:t>
            </w:r>
            <w:r>
              <w:rPr>
                <w:rFonts w:ascii="Times New Roman" w:hAnsi="Times New Roman"/>
                <w:sz w:val="24"/>
                <w:szCs w:val="24"/>
              </w:rPr>
              <w:t>в</w:t>
            </w:r>
            <w:r w:rsidRPr="00EB3E38">
              <w:rPr>
                <w:rFonts w:ascii="Times New Roman" w:hAnsi="Times New Roman"/>
                <w:sz w:val="24"/>
                <w:szCs w:val="24"/>
              </w:rPr>
              <w:t>недрению; осво</w:t>
            </w:r>
            <w:r>
              <w:rPr>
                <w:rFonts w:ascii="Times New Roman" w:hAnsi="Times New Roman"/>
                <w:sz w:val="24"/>
                <w:szCs w:val="24"/>
              </w:rPr>
              <w:t>ение</w:t>
            </w:r>
            <w:r w:rsidRPr="00EB3E38">
              <w:rPr>
                <w:rFonts w:ascii="Times New Roman" w:hAnsi="Times New Roman"/>
                <w:sz w:val="24"/>
                <w:szCs w:val="24"/>
              </w:rPr>
              <w:t xml:space="preserve"> технологи</w:t>
            </w:r>
            <w:r>
              <w:rPr>
                <w:rFonts w:ascii="Times New Roman" w:hAnsi="Times New Roman"/>
                <w:sz w:val="24"/>
                <w:szCs w:val="24"/>
              </w:rPr>
              <w:t>и</w:t>
            </w:r>
            <w:r w:rsidRPr="00EB3E38">
              <w:rPr>
                <w:rFonts w:ascii="Times New Roman" w:hAnsi="Times New Roman"/>
                <w:sz w:val="24"/>
                <w:szCs w:val="24"/>
              </w:rPr>
              <w:t xml:space="preserve"> </w:t>
            </w:r>
            <w:r w:rsidRPr="00EB3E38">
              <w:rPr>
                <w:rFonts w:ascii="Times New Roman" w:hAnsi="Times New Roman"/>
                <w:sz w:val="24"/>
                <w:szCs w:val="24"/>
              </w:rPr>
              <w:lastRenderedPageBreak/>
              <w:t xml:space="preserve">разработки </w:t>
            </w:r>
            <w:r>
              <w:rPr>
                <w:rFonts w:ascii="Times New Roman" w:hAnsi="Times New Roman"/>
                <w:sz w:val="24"/>
                <w:szCs w:val="24"/>
              </w:rPr>
              <w:t xml:space="preserve">и проектирование </w:t>
            </w:r>
            <w:r w:rsidRPr="00EB3E38">
              <w:rPr>
                <w:rFonts w:ascii="Times New Roman" w:hAnsi="Times New Roman"/>
                <w:sz w:val="24"/>
                <w:szCs w:val="24"/>
              </w:rPr>
              <w:t xml:space="preserve">«дорожной карты» </w:t>
            </w:r>
            <w:r>
              <w:rPr>
                <w:rFonts w:ascii="Times New Roman" w:hAnsi="Times New Roman"/>
                <w:sz w:val="24"/>
                <w:szCs w:val="24"/>
              </w:rPr>
              <w:t>ин</w:t>
            </w:r>
            <w:r w:rsidRPr="00EB3E38">
              <w:rPr>
                <w:rFonts w:ascii="Times New Roman" w:hAnsi="Times New Roman"/>
                <w:sz w:val="24"/>
                <w:szCs w:val="24"/>
              </w:rPr>
              <w:t xml:space="preserve">дивидуального образовательного маршрута  </w:t>
            </w:r>
          </w:p>
        </w:tc>
      </w:tr>
      <w:tr w:rsidR="00CB78CB" w:rsidRPr="001153C5" w:rsidTr="00E631FB">
        <w:tc>
          <w:tcPr>
            <w:tcW w:w="568" w:type="dxa"/>
            <w:tcBorders>
              <w:bottom w:val="single" w:sz="4" w:space="0" w:color="auto"/>
            </w:tcBorders>
          </w:tcPr>
          <w:p w:rsidR="00CB78CB" w:rsidRDefault="00772D02" w:rsidP="00AF7191">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00CB23E1">
              <w:rPr>
                <w:rFonts w:ascii="Times New Roman" w:hAnsi="Times New Roman"/>
                <w:sz w:val="24"/>
                <w:szCs w:val="24"/>
              </w:rPr>
              <w:t>.</w:t>
            </w:r>
          </w:p>
        </w:tc>
        <w:tc>
          <w:tcPr>
            <w:tcW w:w="2268" w:type="dxa"/>
            <w:tcBorders>
              <w:bottom w:val="single" w:sz="4" w:space="0" w:color="auto"/>
            </w:tcBorders>
          </w:tcPr>
          <w:p w:rsidR="00CB78CB" w:rsidRPr="00CB78CB" w:rsidRDefault="00FE693A" w:rsidP="00FE693A">
            <w:pPr>
              <w:spacing w:after="0" w:line="240" w:lineRule="auto"/>
              <w:rPr>
                <w:rFonts w:ascii="Times New Roman" w:hAnsi="Times New Roman"/>
                <w:sz w:val="24"/>
                <w:szCs w:val="24"/>
              </w:rPr>
            </w:pPr>
            <w:r w:rsidRPr="00FE693A">
              <w:rPr>
                <w:rFonts w:ascii="Times New Roman" w:hAnsi="Times New Roman"/>
                <w:sz w:val="24"/>
                <w:szCs w:val="24"/>
              </w:rPr>
              <w:t xml:space="preserve">Дидактические возможности игры в организации </w:t>
            </w:r>
            <w:r w:rsidRPr="00FE693A">
              <w:rPr>
                <w:rFonts w:ascii="Times New Roman" w:hAnsi="Times New Roman"/>
                <w:spacing w:val="-6"/>
                <w:sz w:val="24"/>
                <w:szCs w:val="24"/>
              </w:rPr>
              <w:t>здоровьесберегающего и развивающего</w:t>
            </w:r>
            <w:r w:rsidRPr="00FE693A">
              <w:rPr>
                <w:rFonts w:ascii="Times New Roman" w:hAnsi="Times New Roman"/>
                <w:sz w:val="24"/>
                <w:szCs w:val="24"/>
              </w:rPr>
              <w:t xml:space="preserve"> образовательного пространства</w:t>
            </w:r>
          </w:p>
        </w:tc>
        <w:tc>
          <w:tcPr>
            <w:tcW w:w="1134" w:type="dxa"/>
            <w:tcBorders>
              <w:bottom w:val="single" w:sz="4" w:space="0" w:color="auto"/>
            </w:tcBorders>
          </w:tcPr>
          <w:p w:rsidR="00CB78CB" w:rsidRPr="00772D02" w:rsidRDefault="00CB78CB" w:rsidP="00CB78CB">
            <w:pPr>
              <w:spacing w:after="0" w:line="240" w:lineRule="auto"/>
              <w:jc w:val="center"/>
              <w:rPr>
                <w:rFonts w:ascii="Times New Roman" w:hAnsi="Times New Roman"/>
                <w:sz w:val="24"/>
                <w:szCs w:val="24"/>
              </w:rPr>
            </w:pPr>
            <w:r w:rsidRPr="00772D02">
              <w:rPr>
                <w:rFonts w:ascii="Times New Roman" w:hAnsi="Times New Roman"/>
                <w:sz w:val="24"/>
                <w:szCs w:val="24"/>
              </w:rPr>
              <w:t>февраль</w:t>
            </w:r>
          </w:p>
        </w:tc>
        <w:tc>
          <w:tcPr>
            <w:tcW w:w="1559" w:type="dxa"/>
            <w:gridSpan w:val="2"/>
            <w:tcBorders>
              <w:bottom w:val="single" w:sz="4" w:space="0" w:color="auto"/>
            </w:tcBorders>
          </w:tcPr>
          <w:p w:rsidR="00CB78CB" w:rsidRPr="00772D02" w:rsidRDefault="00F24BE8" w:rsidP="00CB78CB">
            <w:pPr>
              <w:spacing w:after="0" w:line="240" w:lineRule="auto"/>
              <w:ind w:right="-108"/>
              <w:jc w:val="center"/>
              <w:rPr>
                <w:rFonts w:ascii="Times New Roman" w:hAnsi="Times New Roman"/>
                <w:sz w:val="24"/>
                <w:szCs w:val="24"/>
              </w:rPr>
            </w:pPr>
            <w:r>
              <w:rPr>
                <w:rFonts w:ascii="Times New Roman" w:hAnsi="Times New Roman"/>
                <w:sz w:val="24"/>
                <w:szCs w:val="24"/>
              </w:rPr>
              <w:t>фестиваль идей</w:t>
            </w:r>
          </w:p>
        </w:tc>
        <w:tc>
          <w:tcPr>
            <w:tcW w:w="1843" w:type="dxa"/>
            <w:gridSpan w:val="2"/>
            <w:tcBorders>
              <w:bottom w:val="single" w:sz="4" w:space="0" w:color="auto"/>
            </w:tcBorders>
          </w:tcPr>
          <w:p w:rsidR="00772D02" w:rsidRPr="00CB78CB" w:rsidRDefault="00772D02" w:rsidP="00772D02">
            <w:pPr>
              <w:spacing w:after="0" w:line="240" w:lineRule="auto"/>
              <w:rPr>
                <w:rFonts w:ascii="Times New Roman" w:hAnsi="Times New Roman"/>
                <w:sz w:val="24"/>
                <w:szCs w:val="24"/>
              </w:rPr>
            </w:pPr>
            <w:r w:rsidRPr="00CB78CB">
              <w:rPr>
                <w:rFonts w:ascii="Times New Roman" w:hAnsi="Times New Roman"/>
                <w:sz w:val="24"/>
                <w:szCs w:val="24"/>
              </w:rPr>
              <w:t>Токарева И.Ю.</w:t>
            </w:r>
          </w:p>
          <w:p w:rsidR="00772D02" w:rsidRPr="00CB78CB" w:rsidRDefault="00772D02" w:rsidP="00FE693A">
            <w:pPr>
              <w:spacing w:after="0" w:line="240" w:lineRule="auto"/>
              <w:ind w:right="-108"/>
              <w:rPr>
                <w:rFonts w:ascii="Times New Roman" w:hAnsi="Times New Roman"/>
                <w:sz w:val="24"/>
                <w:szCs w:val="24"/>
              </w:rPr>
            </w:pPr>
            <w:r w:rsidRPr="00CB78CB">
              <w:rPr>
                <w:rFonts w:ascii="Times New Roman" w:hAnsi="Times New Roman"/>
                <w:sz w:val="24"/>
                <w:szCs w:val="24"/>
              </w:rPr>
              <w:t>Смолянова И.А.</w:t>
            </w:r>
          </w:p>
          <w:p w:rsidR="00772D02" w:rsidRPr="00FE693A" w:rsidRDefault="00772D02" w:rsidP="00FE693A">
            <w:pPr>
              <w:spacing w:after="0" w:line="240" w:lineRule="auto"/>
              <w:ind w:right="-108"/>
              <w:rPr>
                <w:rFonts w:ascii="Times New Roman" w:hAnsi="Times New Roman"/>
                <w:spacing w:val="-6"/>
                <w:sz w:val="24"/>
                <w:szCs w:val="24"/>
              </w:rPr>
            </w:pPr>
            <w:r w:rsidRPr="00FE693A">
              <w:rPr>
                <w:rFonts w:ascii="Times New Roman" w:hAnsi="Times New Roman"/>
                <w:spacing w:val="-6"/>
                <w:sz w:val="24"/>
                <w:szCs w:val="24"/>
              </w:rPr>
              <w:t>Терешковец Н.В.</w:t>
            </w:r>
          </w:p>
          <w:p w:rsidR="00772D02" w:rsidRPr="00CB78CB" w:rsidRDefault="00772D02" w:rsidP="00772D02">
            <w:pPr>
              <w:spacing w:after="0" w:line="240" w:lineRule="auto"/>
              <w:rPr>
                <w:rFonts w:ascii="Times New Roman" w:hAnsi="Times New Roman"/>
                <w:sz w:val="24"/>
                <w:szCs w:val="24"/>
              </w:rPr>
            </w:pPr>
            <w:r w:rsidRPr="00CB78CB">
              <w:rPr>
                <w:rFonts w:ascii="Times New Roman" w:hAnsi="Times New Roman"/>
                <w:sz w:val="24"/>
                <w:szCs w:val="24"/>
              </w:rPr>
              <w:t>Зубченко О.П.</w:t>
            </w:r>
          </w:p>
          <w:p w:rsidR="00CB78CB" w:rsidRPr="00CB78CB" w:rsidRDefault="007A2A64" w:rsidP="00772D02">
            <w:pPr>
              <w:spacing w:after="0" w:line="240" w:lineRule="auto"/>
              <w:rPr>
                <w:rFonts w:ascii="Times New Roman" w:hAnsi="Times New Roman"/>
                <w:sz w:val="24"/>
                <w:szCs w:val="24"/>
              </w:rPr>
            </w:pPr>
            <w:r>
              <w:rPr>
                <w:rFonts w:ascii="Times New Roman" w:hAnsi="Times New Roman"/>
                <w:sz w:val="24"/>
                <w:szCs w:val="24"/>
              </w:rPr>
              <w:t>Баркова К.И.</w:t>
            </w:r>
          </w:p>
        </w:tc>
        <w:tc>
          <w:tcPr>
            <w:tcW w:w="2693" w:type="dxa"/>
            <w:gridSpan w:val="2"/>
            <w:tcBorders>
              <w:bottom w:val="single" w:sz="4" w:space="0" w:color="auto"/>
            </w:tcBorders>
          </w:tcPr>
          <w:p w:rsidR="00CB78CB" w:rsidRPr="00CB78CB" w:rsidRDefault="00FE693A" w:rsidP="00FE693A">
            <w:pPr>
              <w:spacing w:after="0" w:line="240" w:lineRule="auto"/>
              <w:ind w:right="-108"/>
              <w:rPr>
                <w:rFonts w:ascii="Times New Roman" w:hAnsi="Times New Roman"/>
                <w:sz w:val="24"/>
                <w:szCs w:val="24"/>
              </w:rPr>
            </w:pPr>
            <w:r>
              <w:rPr>
                <w:rFonts w:ascii="Times New Roman" w:hAnsi="Times New Roman"/>
                <w:sz w:val="24"/>
                <w:szCs w:val="24"/>
              </w:rPr>
              <w:t>Р</w:t>
            </w:r>
            <w:r w:rsidRPr="00FE693A">
              <w:rPr>
                <w:rFonts w:ascii="Times New Roman" w:hAnsi="Times New Roman"/>
                <w:sz w:val="24"/>
                <w:szCs w:val="24"/>
              </w:rPr>
              <w:t>асширение представлений о возможностях использования игровых технологий в качестве средства реализации ФГОС</w:t>
            </w:r>
          </w:p>
        </w:tc>
      </w:tr>
      <w:tr w:rsidR="00575CB4" w:rsidRPr="00F07391" w:rsidTr="00CB23E1">
        <w:trPr>
          <w:trHeight w:val="1301"/>
        </w:trPr>
        <w:tc>
          <w:tcPr>
            <w:tcW w:w="568" w:type="dxa"/>
            <w:tcBorders>
              <w:bottom w:val="single" w:sz="4" w:space="0" w:color="auto"/>
            </w:tcBorders>
          </w:tcPr>
          <w:p w:rsidR="00575CB4" w:rsidRPr="00F07391" w:rsidRDefault="00772D02" w:rsidP="00AF7191">
            <w:pPr>
              <w:spacing w:after="0" w:line="240" w:lineRule="auto"/>
              <w:jc w:val="center"/>
              <w:rPr>
                <w:rFonts w:ascii="Times New Roman" w:hAnsi="Times New Roman"/>
                <w:sz w:val="24"/>
                <w:szCs w:val="24"/>
              </w:rPr>
            </w:pPr>
            <w:r>
              <w:rPr>
                <w:rFonts w:ascii="Times New Roman" w:hAnsi="Times New Roman"/>
                <w:sz w:val="24"/>
                <w:szCs w:val="24"/>
              </w:rPr>
              <w:t>3</w:t>
            </w:r>
            <w:r w:rsidR="00575CB4" w:rsidRPr="00F07391">
              <w:rPr>
                <w:rFonts w:ascii="Times New Roman" w:hAnsi="Times New Roman"/>
                <w:sz w:val="24"/>
                <w:szCs w:val="24"/>
              </w:rPr>
              <w:t>.</w:t>
            </w:r>
          </w:p>
        </w:tc>
        <w:tc>
          <w:tcPr>
            <w:tcW w:w="2268" w:type="dxa"/>
            <w:tcBorders>
              <w:bottom w:val="single" w:sz="4" w:space="0" w:color="auto"/>
            </w:tcBorders>
          </w:tcPr>
          <w:p w:rsidR="00575CB4" w:rsidRPr="00F07391" w:rsidRDefault="00575CB4" w:rsidP="00F07391">
            <w:pPr>
              <w:spacing w:after="0" w:line="240" w:lineRule="auto"/>
              <w:rPr>
                <w:rFonts w:ascii="Times New Roman" w:hAnsi="Times New Roman"/>
                <w:sz w:val="24"/>
                <w:szCs w:val="24"/>
              </w:rPr>
            </w:pPr>
            <w:r w:rsidRPr="00F07391">
              <w:rPr>
                <w:rFonts w:ascii="Times New Roman" w:hAnsi="Times New Roman"/>
                <w:sz w:val="24"/>
                <w:szCs w:val="24"/>
              </w:rPr>
              <w:t>Подведение итогов работы</w:t>
            </w:r>
            <w:r w:rsidR="002C08EF" w:rsidRPr="00F07391">
              <w:rPr>
                <w:rFonts w:ascii="Times New Roman" w:hAnsi="Times New Roman"/>
                <w:sz w:val="24"/>
                <w:szCs w:val="24"/>
              </w:rPr>
              <w:t>.</w:t>
            </w:r>
            <w:r w:rsidRPr="00F07391">
              <w:rPr>
                <w:rFonts w:ascii="Times New Roman" w:hAnsi="Times New Roman"/>
                <w:sz w:val="24"/>
                <w:szCs w:val="24"/>
              </w:rPr>
              <w:t xml:space="preserve"> Рефлексия </w:t>
            </w:r>
            <w:r w:rsidR="00F07391" w:rsidRPr="00F07391">
              <w:rPr>
                <w:rFonts w:ascii="Times New Roman" w:hAnsi="Times New Roman"/>
                <w:sz w:val="24"/>
                <w:szCs w:val="24"/>
              </w:rPr>
              <w:t>знаний педагогов</w:t>
            </w:r>
          </w:p>
        </w:tc>
        <w:tc>
          <w:tcPr>
            <w:tcW w:w="1134" w:type="dxa"/>
            <w:tcBorders>
              <w:bottom w:val="single" w:sz="4" w:space="0" w:color="auto"/>
            </w:tcBorders>
          </w:tcPr>
          <w:p w:rsidR="00575CB4" w:rsidRPr="00F07391" w:rsidRDefault="00575CB4" w:rsidP="00AF7191">
            <w:pPr>
              <w:spacing w:after="0" w:line="240" w:lineRule="auto"/>
              <w:jc w:val="center"/>
              <w:rPr>
                <w:rFonts w:ascii="Times New Roman" w:hAnsi="Times New Roman"/>
                <w:sz w:val="24"/>
                <w:szCs w:val="24"/>
              </w:rPr>
            </w:pPr>
            <w:r w:rsidRPr="00F07391">
              <w:rPr>
                <w:rFonts w:ascii="Times New Roman" w:hAnsi="Times New Roman"/>
                <w:sz w:val="24"/>
                <w:szCs w:val="24"/>
              </w:rPr>
              <w:t>апрель</w:t>
            </w:r>
          </w:p>
        </w:tc>
        <w:tc>
          <w:tcPr>
            <w:tcW w:w="1559" w:type="dxa"/>
            <w:gridSpan w:val="2"/>
            <w:tcBorders>
              <w:bottom w:val="single" w:sz="4" w:space="0" w:color="auto"/>
            </w:tcBorders>
          </w:tcPr>
          <w:p w:rsidR="00575CB4" w:rsidRPr="00F07391" w:rsidRDefault="00575CB4" w:rsidP="00FE693A">
            <w:pPr>
              <w:spacing w:after="0" w:line="240" w:lineRule="auto"/>
              <w:ind w:right="-108"/>
              <w:jc w:val="center"/>
              <w:rPr>
                <w:rFonts w:ascii="Times New Roman" w:hAnsi="Times New Roman"/>
                <w:sz w:val="24"/>
                <w:szCs w:val="24"/>
              </w:rPr>
            </w:pPr>
            <w:r w:rsidRPr="00F07391">
              <w:rPr>
                <w:rFonts w:ascii="Times New Roman" w:hAnsi="Times New Roman"/>
                <w:sz w:val="24"/>
                <w:szCs w:val="24"/>
              </w:rPr>
              <w:t xml:space="preserve">тестирование </w:t>
            </w:r>
          </w:p>
        </w:tc>
        <w:tc>
          <w:tcPr>
            <w:tcW w:w="1843" w:type="dxa"/>
            <w:gridSpan w:val="2"/>
            <w:tcBorders>
              <w:bottom w:val="single" w:sz="4" w:space="0" w:color="auto"/>
            </w:tcBorders>
          </w:tcPr>
          <w:p w:rsidR="00575CB4" w:rsidRPr="00F07391" w:rsidRDefault="00575CB4" w:rsidP="00025FFB">
            <w:pPr>
              <w:spacing w:after="0" w:line="240" w:lineRule="auto"/>
              <w:rPr>
                <w:rFonts w:ascii="Times New Roman" w:hAnsi="Times New Roman"/>
                <w:sz w:val="24"/>
                <w:szCs w:val="24"/>
              </w:rPr>
            </w:pPr>
            <w:r w:rsidRPr="00F07391">
              <w:rPr>
                <w:rFonts w:ascii="Times New Roman" w:hAnsi="Times New Roman"/>
                <w:sz w:val="24"/>
                <w:szCs w:val="24"/>
              </w:rPr>
              <w:t>Токарева И.Ю.</w:t>
            </w:r>
          </w:p>
          <w:p w:rsidR="00575CB4" w:rsidRPr="00F07391" w:rsidRDefault="00FE693A" w:rsidP="00025FFB">
            <w:pPr>
              <w:spacing w:after="0" w:line="240" w:lineRule="auto"/>
              <w:rPr>
                <w:rFonts w:ascii="Times New Roman" w:hAnsi="Times New Roman"/>
                <w:sz w:val="24"/>
                <w:szCs w:val="24"/>
              </w:rPr>
            </w:pPr>
            <w:r>
              <w:rPr>
                <w:rFonts w:ascii="Times New Roman" w:hAnsi="Times New Roman"/>
                <w:sz w:val="24"/>
                <w:szCs w:val="24"/>
              </w:rPr>
              <w:t>Баркова К.И.</w:t>
            </w:r>
          </w:p>
        </w:tc>
        <w:tc>
          <w:tcPr>
            <w:tcW w:w="2693" w:type="dxa"/>
            <w:gridSpan w:val="2"/>
            <w:tcBorders>
              <w:bottom w:val="single" w:sz="4" w:space="0" w:color="auto"/>
            </w:tcBorders>
          </w:tcPr>
          <w:p w:rsidR="00575CB4" w:rsidRPr="00F07391" w:rsidRDefault="00575CB4" w:rsidP="00581745">
            <w:pPr>
              <w:spacing w:after="0" w:line="240" w:lineRule="auto"/>
              <w:rPr>
                <w:rFonts w:ascii="Times New Roman" w:hAnsi="Times New Roman"/>
                <w:sz w:val="24"/>
                <w:szCs w:val="24"/>
              </w:rPr>
            </w:pPr>
            <w:r w:rsidRPr="00F07391">
              <w:rPr>
                <w:rFonts w:ascii="Times New Roman" w:hAnsi="Times New Roman"/>
                <w:sz w:val="24"/>
                <w:szCs w:val="24"/>
              </w:rPr>
              <w:t xml:space="preserve">Выявление </w:t>
            </w:r>
            <w:r w:rsidR="00D056FF" w:rsidRPr="00F07391">
              <w:rPr>
                <w:rFonts w:ascii="Times New Roman" w:hAnsi="Times New Roman"/>
                <w:sz w:val="24"/>
                <w:szCs w:val="24"/>
              </w:rPr>
              <w:t>уровня знаний</w:t>
            </w:r>
            <w:r w:rsidRPr="00F07391">
              <w:rPr>
                <w:rFonts w:ascii="Times New Roman" w:hAnsi="Times New Roman"/>
                <w:sz w:val="24"/>
                <w:szCs w:val="24"/>
              </w:rPr>
              <w:t xml:space="preserve"> педаг</w:t>
            </w:r>
            <w:r w:rsidR="00D056FF" w:rsidRPr="00F07391">
              <w:rPr>
                <w:rFonts w:ascii="Times New Roman" w:hAnsi="Times New Roman"/>
                <w:sz w:val="24"/>
                <w:szCs w:val="24"/>
              </w:rPr>
              <w:t>огов</w:t>
            </w:r>
            <w:r w:rsidRPr="00F07391">
              <w:rPr>
                <w:rFonts w:ascii="Times New Roman" w:hAnsi="Times New Roman"/>
                <w:sz w:val="24"/>
                <w:szCs w:val="24"/>
              </w:rPr>
              <w:t xml:space="preserve"> </w:t>
            </w:r>
            <w:r w:rsidR="00E06B1E" w:rsidRPr="00F07391">
              <w:rPr>
                <w:rFonts w:ascii="Times New Roman" w:hAnsi="Times New Roman"/>
                <w:sz w:val="24"/>
                <w:szCs w:val="24"/>
              </w:rPr>
              <w:t xml:space="preserve">по </w:t>
            </w:r>
            <w:r w:rsidRPr="00F07391">
              <w:rPr>
                <w:rFonts w:ascii="Times New Roman" w:hAnsi="Times New Roman"/>
                <w:sz w:val="24"/>
                <w:szCs w:val="24"/>
              </w:rPr>
              <w:t>рассм</w:t>
            </w:r>
            <w:r w:rsidR="00D056FF" w:rsidRPr="00F07391">
              <w:rPr>
                <w:rFonts w:ascii="Times New Roman" w:hAnsi="Times New Roman"/>
                <w:sz w:val="24"/>
                <w:szCs w:val="24"/>
              </w:rPr>
              <w:t>отренн</w:t>
            </w:r>
            <w:r w:rsidRPr="00F07391">
              <w:rPr>
                <w:rFonts w:ascii="Times New Roman" w:hAnsi="Times New Roman"/>
                <w:sz w:val="24"/>
                <w:szCs w:val="24"/>
              </w:rPr>
              <w:t xml:space="preserve">ым на методических мероприятиях </w:t>
            </w:r>
            <w:r w:rsidR="00581745" w:rsidRPr="00F07391">
              <w:rPr>
                <w:rFonts w:ascii="Times New Roman" w:hAnsi="Times New Roman"/>
                <w:sz w:val="24"/>
                <w:szCs w:val="24"/>
              </w:rPr>
              <w:t>вопросам</w:t>
            </w:r>
          </w:p>
        </w:tc>
      </w:tr>
      <w:tr w:rsidR="00575CB4" w:rsidRPr="006252AE" w:rsidTr="00E631FB">
        <w:trPr>
          <w:trHeight w:val="292"/>
        </w:trPr>
        <w:tc>
          <w:tcPr>
            <w:tcW w:w="10065" w:type="dxa"/>
            <w:gridSpan w:val="9"/>
            <w:tcBorders>
              <w:top w:val="single" w:sz="4" w:space="0" w:color="auto"/>
              <w:left w:val="single" w:sz="4" w:space="0" w:color="auto"/>
              <w:bottom w:val="single" w:sz="4" w:space="0" w:color="auto"/>
              <w:right w:val="single" w:sz="4" w:space="0" w:color="auto"/>
            </w:tcBorders>
            <w:shd w:val="clear" w:color="auto" w:fill="CCFFFF"/>
          </w:tcPr>
          <w:p w:rsidR="00575CB4" w:rsidRPr="006252AE" w:rsidRDefault="00575CB4" w:rsidP="006252AE">
            <w:pPr>
              <w:spacing w:after="0" w:line="240" w:lineRule="auto"/>
              <w:jc w:val="center"/>
              <w:rPr>
                <w:rFonts w:ascii="Times New Roman" w:hAnsi="Times New Roman"/>
                <w:sz w:val="24"/>
                <w:szCs w:val="24"/>
              </w:rPr>
            </w:pPr>
            <w:r w:rsidRPr="006252AE">
              <w:rPr>
                <w:rFonts w:ascii="Times New Roman" w:hAnsi="Times New Roman"/>
                <w:b/>
                <w:sz w:val="24"/>
                <w:szCs w:val="24"/>
              </w:rPr>
              <w:t>Молодые специалисты и начинающие педагоги</w:t>
            </w:r>
            <w:r w:rsidR="00215725">
              <w:rPr>
                <w:rFonts w:ascii="Times New Roman" w:hAnsi="Times New Roman"/>
                <w:b/>
                <w:sz w:val="24"/>
                <w:szCs w:val="24"/>
              </w:rPr>
              <w:t xml:space="preserve"> </w:t>
            </w:r>
          </w:p>
        </w:tc>
      </w:tr>
      <w:tr w:rsidR="00575CB4" w:rsidRPr="006252AE" w:rsidTr="00E631FB">
        <w:trPr>
          <w:trHeight w:val="289"/>
        </w:trPr>
        <w:tc>
          <w:tcPr>
            <w:tcW w:w="10065" w:type="dxa"/>
            <w:gridSpan w:val="9"/>
            <w:tcBorders>
              <w:top w:val="single" w:sz="4" w:space="0" w:color="auto"/>
              <w:left w:val="single" w:sz="4" w:space="0" w:color="auto"/>
              <w:bottom w:val="single" w:sz="4" w:space="0" w:color="auto"/>
              <w:right w:val="single" w:sz="4" w:space="0" w:color="auto"/>
            </w:tcBorders>
            <w:shd w:val="clear" w:color="auto" w:fill="DAEEF3"/>
          </w:tcPr>
          <w:p w:rsidR="00575CB4" w:rsidRPr="006252AE" w:rsidRDefault="00575CB4" w:rsidP="006252AE">
            <w:pPr>
              <w:spacing w:after="0" w:line="240" w:lineRule="auto"/>
              <w:jc w:val="center"/>
              <w:rPr>
                <w:rFonts w:ascii="Times New Roman" w:hAnsi="Times New Roman"/>
                <w:b/>
                <w:sz w:val="24"/>
                <w:szCs w:val="24"/>
              </w:rPr>
            </w:pPr>
            <w:r w:rsidRPr="006252AE">
              <w:rPr>
                <w:rFonts w:ascii="Times New Roman" w:hAnsi="Times New Roman"/>
                <w:b/>
                <w:sz w:val="24"/>
                <w:szCs w:val="24"/>
              </w:rPr>
              <w:t>«Вводный курс» (1 месяц)</w:t>
            </w:r>
          </w:p>
        </w:tc>
      </w:tr>
      <w:tr w:rsidR="00575CB4" w:rsidRPr="00CD71A8" w:rsidTr="00C66F86">
        <w:trPr>
          <w:trHeight w:val="477"/>
        </w:trPr>
        <w:tc>
          <w:tcPr>
            <w:tcW w:w="568" w:type="dxa"/>
            <w:tcBorders>
              <w:top w:val="single" w:sz="4" w:space="0" w:color="auto"/>
              <w:left w:val="single" w:sz="4" w:space="0" w:color="auto"/>
              <w:bottom w:val="single" w:sz="4" w:space="0" w:color="auto"/>
              <w:right w:val="single" w:sz="4" w:space="0" w:color="auto"/>
            </w:tcBorders>
            <w:vAlign w:val="center"/>
          </w:tcPr>
          <w:p w:rsidR="00575CB4" w:rsidRPr="00794063" w:rsidRDefault="00575CB4" w:rsidP="006252AE">
            <w:pPr>
              <w:spacing w:after="0" w:line="240" w:lineRule="auto"/>
              <w:jc w:val="center"/>
              <w:rPr>
                <w:rFonts w:ascii="Times New Roman" w:hAnsi="Times New Roman"/>
                <w:b/>
                <w:sz w:val="24"/>
                <w:szCs w:val="24"/>
              </w:rPr>
            </w:pPr>
            <w:r w:rsidRPr="00794063">
              <w:rPr>
                <w:rFonts w:ascii="Times New Roman" w:hAnsi="Times New Roman"/>
                <w:b/>
                <w:sz w:val="24"/>
                <w:szCs w:val="24"/>
              </w:rPr>
              <w:t>№</w:t>
            </w:r>
          </w:p>
          <w:p w:rsidR="00575CB4" w:rsidRPr="00794063" w:rsidRDefault="00575CB4" w:rsidP="006252AE">
            <w:pPr>
              <w:spacing w:after="0" w:line="240" w:lineRule="auto"/>
              <w:jc w:val="center"/>
              <w:rPr>
                <w:rFonts w:ascii="Times New Roman" w:hAnsi="Times New Roman"/>
                <w:b/>
                <w:sz w:val="24"/>
                <w:szCs w:val="24"/>
              </w:rPr>
            </w:pPr>
            <w:r w:rsidRPr="00794063">
              <w:rPr>
                <w:rFonts w:ascii="Times New Roman" w:hAnsi="Times New Roman"/>
                <w:b/>
                <w:sz w:val="24"/>
                <w:szCs w:val="24"/>
              </w:rPr>
              <w:t>п/п</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575CB4" w:rsidRPr="0034022F" w:rsidRDefault="00575CB4" w:rsidP="006252AE">
            <w:pPr>
              <w:spacing w:after="0" w:line="240" w:lineRule="auto"/>
              <w:jc w:val="center"/>
              <w:rPr>
                <w:rFonts w:ascii="Times New Roman" w:hAnsi="Times New Roman"/>
                <w:b/>
                <w:sz w:val="24"/>
                <w:szCs w:val="24"/>
              </w:rPr>
            </w:pPr>
            <w:r w:rsidRPr="0034022F">
              <w:rPr>
                <w:rFonts w:ascii="Times New Roman" w:hAnsi="Times New Roman"/>
                <w:b/>
                <w:sz w:val="24"/>
                <w:szCs w:val="24"/>
              </w:rPr>
              <w:t>Тема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75CB4" w:rsidRPr="0034022F" w:rsidRDefault="00575CB4" w:rsidP="006252AE">
            <w:pPr>
              <w:spacing w:after="0" w:line="240" w:lineRule="auto"/>
              <w:jc w:val="center"/>
              <w:rPr>
                <w:rFonts w:ascii="Times New Roman" w:hAnsi="Times New Roman"/>
                <w:b/>
                <w:sz w:val="24"/>
                <w:szCs w:val="24"/>
              </w:rPr>
            </w:pPr>
            <w:r w:rsidRPr="0034022F">
              <w:rPr>
                <w:rFonts w:ascii="Times New Roman" w:hAnsi="Times New Roman"/>
                <w:b/>
                <w:sz w:val="24"/>
                <w:szCs w:val="24"/>
              </w:rPr>
              <w:t>Сроки</w:t>
            </w:r>
          </w:p>
        </w:tc>
        <w:tc>
          <w:tcPr>
            <w:tcW w:w="2268" w:type="dxa"/>
            <w:gridSpan w:val="2"/>
            <w:tcBorders>
              <w:top w:val="single" w:sz="4" w:space="0" w:color="auto"/>
              <w:left w:val="single" w:sz="4" w:space="0" w:color="auto"/>
              <w:bottom w:val="single" w:sz="4" w:space="0" w:color="auto"/>
              <w:right w:val="single" w:sz="4" w:space="0" w:color="auto"/>
            </w:tcBorders>
          </w:tcPr>
          <w:p w:rsidR="00575CB4" w:rsidRPr="0034022F" w:rsidRDefault="00575CB4" w:rsidP="006252AE">
            <w:pPr>
              <w:spacing w:after="0" w:line="240" w:lineRule="auto"/>
              <w:jc w:val="center"/>
              <w:rPr>
                <w:rFonts w:ascii="Times New Roman" w:hAnsi="Times New Roman"/>
                <w:b/>
                <w:sz w:val="24"/>
                <w:szCs w:val="24"/>
              </w:rPr>
            </w:pPr>
            <w:r w:rsidRPr="0034022F">
              <w:rPr>
                <w:rFonts w:ascii="Times New Roman" w:hAnsi="Times New Roman"/>
                <w:b/>
                <w:sz w:val="24"/>
                <w:szCs w:val="24"/>
              </w:rPr>
              <w:t>Форма</w:t>
            </w:r>
          </w:p>
          <w:p w:rsidR="00575CB4" w:rsidRPr="0034022F" w:rsidRDefault="00575CB4" w:rsidP="006252AE">
            <w:pPr>
              <w:spacing w:after="0" w:line="240" w:lineRule="auto"/>
              <w:jc w:val="center"/>
              <w:rPr>
                <w:rFonts w:ascii="Times New Roman" w:hAnsi="Times New Roman"/>
                <w:b/>
                <w:sz w:val="24"/>
                <w:szCs w:val="24"/>
              </w:rPr>
            </w:pPr>
            <w:r w:rsidRPr="0034022F">
              <w:rPr>
                <w:rFonts w:ascii="Times New Roman" w:hAnsi="Times New Roman"/>
                <w:b/>
                <w:sz w:val="24"/>
                <w:szCs w:val="24"/>
              </w:rPr>
              <w:t>проведения</w:t>
            </w:r>
          </w:p>
        </w:tc>
        <w:tc>
          <w:tcPr>
            <w:tcW w:w="2126" w:type="dxa"/>
            <w:tcBorders>
              <w:top w:val="single" w:sz="4" w:space="0" w:color="auto"/>
              <w:left w:val="single" w:sz="4" w:space="0" w:color="auto"/>
              <w:bottom w:val="single" w:sz="4" w:space="0" w:color="auto"/>
              <w:right w:val="single" w:sz="4" w:space="0" w:color="auto"/>
            </w:tcBorders>
            <w:vAlign w:val="center"/>
          </w:tcPr>
          <w:p w:rsidR="00575CB4" w:rsidRPr="0034022F" w:rsidRDefault="00575CB4" w:rsidP="006252AE">
            <w:pPr>
              <w:spacing w:after="0" w:line="240" w:lineRule="auto"/>
              <w:jc w:val="center"/>
              <w:rPr>
                <w:rFonts w:ascii="Times New Roman" w:hAnsi="Times New Roman"/>
                <w:b/>
                <w:sz w:val="24"/>
                <w:szCs w:val="24"/>
              </w:rPr>
            </w:pPr>
            <w:r w:rsidRPr="0034022F">
              <w:rPr>
                <w:rFonts w:ascii="Times New Roman" w:hAnsi="Times New Roman"/>
                <w:b/>
                <w:sz w:val="24"/>
                <w:szCs w:val="24"/>
              </w:rPr>
              <w:t>Ответственные</w:t>
            </w:r>
          </w:p>
        </w:tc>
      </w:tr>
      <w:tr w:rsidR="00794063" w:rsidRPr="00750F48" w:rsidTr="00C66F86">
        <w:trPr>
          <w:trHeight w:val="1126"/>
        </w:trPr>
        <w:tc>
          <w:tcPr>
            <w:tcW w:w="568" w:type="dxa"/>
            <w:tcBorders>
              <w:top w:val="single" w:sz="4" w:space="0" w:color="auto"/>
              <w:left w:val="single" w:sz="4" w:space="0" w:color="auto"/>
              <w:bottom w:val="single" w:sz="4" w:space="0" w:color="auto"/>
              <w:right w:val="single" w:sz="4" w:space="0" w:color="auto"/>
            </w:tcBorders>
          </w:tcPr>
          <w:p w:rsidR="00794063" w:rsidRPr="00750F48" w:rsidRDefault="00794063" w:rsidP="00CB23E1">
            <w:pPr>
              <w:spacing w:after="0" w:line="240" w:lineRule="auto"/>
              <w:jc w:val="center"/>
              <w:rPr>
                <w:rFonts w:ascii="Times New Roman" w:hAnsi="Times New Roman"/>
                <w:sz w:val="24"/>
                <w:szCs w:val="24"/>
              </w:rPr>
            </w:pPr>
            <w:r w:rsidRPr="00750F48">
              <w:rPr>
                <w:rFonts w:ascii="Times New Roman" w:hAnsi="Times New Roman"/>
                <w:sz w:val="24"/>
                <w:szCs w:val="24"/>
              </w:rPr>
              <w:t>1.</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rPr>
                <w:rFonts w:ascii="Times New Roman" w:hAnsi="Times New Roman"/>
                <w:sz w:val="24"/>
                <w:szCs w:val="24"/>
              </w:rPr>
            </w:pPr>
            <w:r w:rsidRPr="00750F48">
              <w:rPr>
                <w:rFonts w:ascii="Times New Roman" w:hAnsi="Times New Roman"/>
                <w:sz w:val="24"/>
                <w:szCs w:val="24"/>
              </w:rPr>
              <w:t>Информация об учреждении. Нормативно-правовая база УДО и педагога дополнительного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1 неделя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собеседование,</w:t>
            </w:r>
          </w:p>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лекция</w:t>
            </w:r>
          </w:p>
        </w:tc>
        <w:tc>
          <w:tcPr>
            <w:tcW w:w="2126" w:type="dxa"/>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pacing w:after="0" w:line="240" w:lineRule="auto"/>
              <w:jc w:val="center"/>
              <w:rPr>
                <w:rFonts w:ascii="Times New Roman" w:hAnsi="Times New Roman"/>
                <w:sz w:val="24"/>
                <w:szCs w:val="24"/>
              </w:rPr>
            </w:pPr>
            <w:r w:rsidRPr="00750F48">
              <w:rPr>
                <w:rFonts w:ascii="Times New Roman" w:hAnsi="Times New Roman"/>
                <w:sz w:val="24"/>
                <w:szCs w:val="24"/>
              </w:rPr>
              <w:t>Мартынова С.Ю.</w:t>
            </w:r>
          </w:p>
          <w:p w:rsidR="00794063" w:rsidRPr="00750F48" w:rsidRDefault="00794063" w:rsidP="006F7688">
            <w:pPr>
              <w:spacing w:after="0" w:line="240" w:lineRule="auto"/>
              <w:jc w:val="center"/>
              <w:rPr>
                <w:rFonts w:ascii="Times New Roman" w:hAnsi="Times New Roman"/>
                <w:sz w:val="24"/>
                <w:szCs w:val="24"/>
              </w:rPr>
            </w:pPr>
            <w:r w:rsidRPr="00750F48">
              <w:rPr>
                <w:rFonts w:ascii="Times New Roman" w:hAnsi="Times New Roman"/>
                <w:sz w:val="24"/>
                <w:szCs w:val="24"/>
              </w:rPr>
              <w:t>Мурашова В.В.</w:t>
            </w:r>
          </w:p>
          <w:p w:rsidR="00794063" w:rsidRPr="00750F48" w:rsidRDefault="00794063" w:rsidP="001E734A">
            <w:pPr>
              <w:spacing w:after="0" w:line="240" w:lineRule="auto"/>
              <w:jc w:val="center"/>
              <w:rPr>
                <w:rFonts w:ascii="Times New Roman" w:hAnsi="Times New Roman"/>
                <w:sz w:val="24"/>
                <w:szCs w:val="24"/>
              </w:rPr>
            </w:pPr>
            <w:r w:rsidRPr="00750F48">
              <w:rPr>
                <w:rFonts w:ascii="Times New Roman" w:hAnsi="Times New Roman"/>
                <w:sz w:val="24"/>
                <w:szCs w:val="24"/>
              </w:rPr>
              <w:t>Смолянова И.А.</w:t>
            </w:r>
          </w:p>
        </w:tc>
      </w:tr>
      <w:tr w:rsidR="00794063" w:rsidRPr="00750F48" w:rsidTr="00C66F86">
        <w:trPr>
          <w:trHeight w:val="477"/>
        </w:trPr>
        <w:tc>
          <w:tcPr>
            <w:tcW w:w="568" w:type="dxa"/>
            <w:tcBorders>
              <w:top w:val="single" w:sz="4" w:space="0" w:color="auto"/>
              <w:left w:val="single" w:sz="4" w:space="0" w:color="auto"/>
              <w:bottom w:val="single" w:sz="4" w:space="0" w:color="auto"/>
              <w:right w:val="single" w:sz="4" w:space="0" w:color="auto"/>
            </w:tcBorders>
          </w:tcPr>
          <w:p w:rsidR="00794063" w:rsidRPr="00750F48" w:rsidRDefault="00794063" w:rsidP="00CB23E1">
            <w:pPr>
              <w:spacing w:after="0" w:line="240" w:lineRule="auto"/>
              <w:jc w:val="center"/>
              <w:rPr>
                <w:rFonts w:ascii="Times New Roman" w:hAnsi="Times New Roman"/>
                <w:sz w:val="24"/>
                <w:szCs w:val="24"/>
              </w:rPr>
            </w:pPr>
            <w:r w:rsidRPr="00750F48">
              <w:rPr>
                <w:rFonts w:ascii="Times New Roman" w:hAnsi="Times New Roman"/>
                <w:sz w:val="24"/>
                <w:szCs w:val="24"/>
              </w:rPr>
              <w:t>2.</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rPr>
                <w:rFonts w:ascii="Times New Roman" w:hAnsi="Times New Roman"/>
                <w:sz w:val="24"/>
                <w:szCs w:val="24"/>
              </w:rPr>
            </w:pPr>
            <w:r w:rsidRPr="00750F48">
              <w:rPr>
                <w:rFonts w:ascii="Times New Roman" w:hAnsi="Times New Roman"/>
                <w:sz w:val="24"/>
                <w:szCs w:val="24"/>
              </w:rPr>
              <w:t>Особенности организации УВП в УДО. Ведение основной документации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1 неделя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семинар-практикум</w:t>
            </w:r>
          </w:p>
        </w:tc>
        <w:tc>
          <w:tcPr>
            <w:tcW w:w="2126" w:type="dxa"/>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pacing w:after="0" w:line="240" w:lineRule="auto"/>
              <w:jc w:val="center"/>
              <w:rPr>
                <w:rFonts w:ascii="Times New Roman" w:hAnsi="Times New Roman"/>
                <w:sz w:val="24"/>
                <w:szCs w:val="24"/>
              </w:rPr>
            </w:pPr>
            <w:r w:rsidRPr="00750F48">
              <w:rPr>
                <w:rFonts w:ascii="Times New Roman" w:hAnsi="Times New Roman"/>
                <w:sz w:val="24"/>
                <w:szCs w:val="24"/>
              </w:rPr>
              <w:t>Смолянова И.А.</w:t>
            </w:r>
          </w:p>
          <w:p w:rsidR="0034022F" w:rsidRPr="00750F48" w:rsidRDefault="0034022F" w:rsidP="006F7688">
            <w:pPr>
              <w:spacing w:after="0" w:line="240" w:lineRule="auto"/>
              <w:jc w:val="center"/>
              <w:rPr>
                <w:rFonts w:ascii="Times New Roman" w:hAnsi="Times New Roman"/>
                <w:sz w:val="24"/>
                <w:szCs w:val="24"/>
              </w:rPr>
            </w:pPr>
            <w:r w:rsidRPr="00750F48">
              <w:rPr>
                <w:rFonts w:ascii="Times New Roman" w:hAnsi="Times New Roman"/>
                <w:sz w:val="24"/>
                <w:szCs w:val="24"/>
              </w:rPr>
              <w:t>Зав.отделами</w:t>
            </w:r>
          </w:p>
        </w:tc>
      </w:tr>
      <w:tr w:rsidR="00794063" w:rsidRPr="00750F48" w:rsidTr="00C66F86">
        <w:trPr>
          <w:trHeight w:val="477"/>
        </w:trPr>
        <w:tc>
          <w:tcPr>
            <w:tcW w:w="568" w:type="dxa"/>
            <w:tcBorders>
              <w:top w:val="single" w:sz="4" w:space="0" w:color="auto"/>
              <w:left w:val="single" w:sz="4" w:space="0" w:color="auto"/>
              <w:bottom w:val="single" w:sz="4" w:space="0" w:color="auto"/>
              <w:right w:val="single" w:sz="4" w:space="0" w:color="auto"/>
            </w:tcBorders>
          </w:tcPr>
          <w:p w:rsidR="00794063" w:rsidRPr="00750F48" w:rsidRDefault="00794063" w:rsidP="00CB23E1">
            <w:pPr>
              <w:spacing w:after="0" w:line="240" w:lineRule="auto"/>
              <w:jc w:val="center"/>
              <w:rPr>
                <w:rFonts w:ascii="Times New Roman" w:hAnsi="Times New Roman"/>
                <w:sz w:val="24"/>
                <w:szCs w:val="24"/>
              </w:rPr>
            </w:pPr>
            <w:r w:rsidRPr="00750F48">
              <w:rPr>
                <w:rFonts w:ascii="Times New Roman" w:hAnsi="Times New Roman"/>
                <w:sz w:val="24"/>
                <w:szCs w:val="24"/>
              </w:rPr>
              <w:t>3.</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rPr>
                <w:rFonts w:ascii="Times New Roman" w:hAnsi="Times New Roman"/>
                <w:sz w:val="24"/>
                <w:szCs w:val="24"/>
              </w:rPr>
            </w:pPr>
            <w:r w:rsidRPr="00750F48">
              <w:rPr>
                <w:rFonts w:ascii="Times New Roman" w:hAnsi="Times New Roman"/>
                <w:sz w:val="24"/>
                <w:szCs w:val="24"/>
              </w:rPr>
              <w:t>Значение воспитательной работы в создании детского творческого коллектива. Формы и особенности организации  работы с родителями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2 неделя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 xml:space="preserve">семинар-практикум </w:t>
            </w:r>
          </w:p>
        </w:tc>
        <w:tc>
          <w:tcPr>
            <w:tcW w:w="2126" w:type="dxa"/>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pacing w:after="0" w:line="240" w:lineRule="auto"/>
              <w:jc w:val="center"/>
              <w:rPr>
                <w:rFonts w:ascii="Times New Roman" w:hAnsi="Times New Roman"/>
                <w:sz w:val="24"/>
                <w:szCs w:val="24"/>
              </w:rPr>
            </w:pPr>
            <w:r w:rsidRPr="00750F48">
              <w:rPr>
                <w:rFonts w:ascii="Times New Roman" w:hAnsi="Times New Roman"/>
                <w:sz w:val="24"/>
                <w:szCs w:val="24"/>
              </w:rPr>
              <w:t>Смолянова И.А.</w:t>
            </w:r>
          </w:p>
        </w:tc>
      </w:tr>
      <w:tr w:rsidR="00794063" w:rsidRPr="00750F48" w:rsidTr="00C66F86">
        <w:trPr>
          <w:trHeight w:val="276"/>
        </w:trPr>
        <w:tc>
          <w:tcPr>
            <w:tcW w:w="568" w:type="dxa"/>
            <w:tcBorders>
              <w:top w:val="single" w:sz="4" w:space="0" w:color="auto"/>
              <w:left w:val="single" w:sz="4" w:space="0" w:color="auto"/>
              <w:bottom w:val="single" w:sz="4" w:space="0" w:color="auto"/>
              <w:right w:val="single" w:sz="4" w:space="0" w:color="auto"/>
            </w:tcBorders>
          </w:tcPr>
          <w:p w:rsidR="00794063" w:rsidRPr="00750F48" w:rsidRDefault="00794063" w:rsidP="00CB23E1">
            <w:pPr>
              <w:spacing w:after="0" w:line="240" w:lineRule="auto"/>
              <w:jc w:val="center"/>
              <w:rPr>
                <w:rFonts w:ascii="Times New Roman" w:hAnsi="Times New Roman"/>
                <w:sz w:val="24"/>
                <w:szCs w:val="24"/>
              </w:rPr>
            </w:pPr>
            <w:r w:rsidRPr="00750F48">
              <w:rPr>
                <w:rFonts w:ascii="Times New Roman" w:hAnsi="Times New Roman"/>
                <w:sz w:val="24"/>
                <w:szCs w:val="24"/>
              </w:rPr>
              <w:t>4.</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rPr>
                <w:rFonts w:ascii="Times New Roman" w:hAnsi="Times New Roman"/>
                <w:sz w:val="24"/>
                <w:szCs w:val="24"/>
              </w:rPr>
            </w:pPr>
            <w:r w:rsidRPr="00750F48">
              <w:rPr>
                <w:rFonts w:ascii="Times New Roman" w:hAnsi="Times New Roman"/>
                <w:sz w:val="24"/>
                <w:szCs w:val="24"/>
              </w:rPr>
              <w:t>Структура занятия. Мотивация результативной учебной деятельности воспитанников творческого объединения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2 неделя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семинар-практикум</w:t>
            </w:r>
          </w:p>
        </w:tc>
        <w:tc>
          <w:tcPr>
            <w:tcW w:w="2126" w:type="dxa"/>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pacing w:after="0" w:line="240" w:lineRule="auto"/>
              <w:jc w:val="center"/>
              <w:rPr>
                <w:rFonts w:ascii="Times New Roman" w:hAnsi="Times New Roman"/>
                <w:sz w:val="24"/>
                <w:szCs w:val="24"/>
              </w:rPr>
            </w:pPr>
            <w:r w:rsidRPr="00750F48">
              <w:rPr>
                <w:rFonts w:ascii="Times New Roman" w:hAnsi="Times New Roman"/>
                <w:sz w:val="24"/>
                <w:szCs w:val="24"/>
              </w:rPr>
              <w:t>Смолянова И.А.</w:t>
            </w:r>
          </w:p>
        </w:tc>
      </w:tr>
      <w:tr w:rsidR="00794063" w:rsidRPr="00750F48" w:rsidTr="00C66F86">
        <w:trPr>
          <w:trHeight w:val="276"/>
        </w:trPr>
        <w:tc>
          <w:tcPr>
            <w:tcW w:w="568" w:type="dxa"/>
            <w:tcBorders>
              <w:top w:val="single" w:sz="4" w:space="0" w:color="auto"/>
              <w:left w:val="single" w:sz="4" w:space="0" w:color="auto"/>
              <w:bottom w:val="single" w:sz="4" w:space="0" w:color="auto"/>
              <w:right w:val="single" w:sz="4" w:space="0" w:color="auto"/>
            </w:tcBorders>
          </w:tcPr>
          <w:p w:rsidR="00794063" w:rsidRPr="00750F48" w:rsidRDefault="00794063" w:rsidP="00CB23E1">
            <w:pPr>
              <w:spacing w:after="0" w:line="240" w:lineRule="auto"/>
              <w:jc w:val="center"/>
              <w:rPr>
                <w:rFonts w:ascii="Times New Roman" w:hAnsi="Times New Roman"/>
                <w:sz w:val="24"/>
                <w:szCs w:val="24"/>
              </w:rPr>
            </w:pPr>
            <w:r w:rsidRPr="00750F48">
              <w:rPr>
                <w:rFonts w:ascii="Times New Roman" w:hAnsi="Times New Roman"/>
                <w:sz w:val="24"/>
                <w:szCs w:val="24"/>
              </w:rPr>
              <w:t>5.</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rPr>
                <w:rFonts w:ascii="Times New Roman" w:hAnsi="Times New Roman"/>
                <w:sz w:val="24"/>
                <w:szCs w:val="24"/>
              </w:rPr>
            </w:pPr>
            <w:r w:rsidRPr="00750F48">
              <w:rPr>
                <w:rFonts w:ascii="Times New Roman" w:hAnsi="Times New Roman"/>
                <w:sz w:val="24"/>
                <w:szCs w:val="24"/>
              </w:rPr>
              <w:t xml:space="preserve">Диагностика как основа построения педагогического </w:t>
            </w:r>
            <w:r w:rsidR="00CE4B1E" w:rsidRPr="00750F48">
              <w:rPr>
                <w:rFonts w:ascii="Times New Roman" w:hAnsi="Times New Roman"/>
                <w:sz w:val="24"/>
                <w:szCs w:val="24"/>
              </w:rPr>
              <w:t>процесса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3 неделя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4063" w:rsidRPr="00750F48" w:rsidRDefault="00794063" w:rsidP="006F7688">
            <w:pPr>
              <w:snapToGrid w:val="0"/>
              <w:spacing w:after="0" w:line="240" w:lineRule="auto"/>
              <w:jc w:val="center"/>
              <w:rPr>
                <w:rFonts w:ascii="Times New Roman" w:hAnsi="Times New Roman"/>
                <w:sz w:val="24"/>
                <w:szCs w:val="24"/>
              </w:rPr>
            </w:pPr>
            <w:r w:rsidRPr="00750F48">
              <w:rPr>
                <w:rFonts w:ascii="Times New Roman" w:hAnsi="Times New Roman"/>
                <w:sz w:val="24"/>
                <w:szCs w:val="24"/>
              </w:rPr>
              <w:t>семинар-практикум</w:t>
            </w:r>
          </w:p>
        </w:tc>
        <w:tc>
          <w:tcPr>
            <w:tcW w:w="2126" w:type="dxa"/>
            <w:tcBorders>
              <w:top w:val="single" w:sz="4" w:space="0" w:color="auto"/>
              <w:left w:val="single" w:sz="4" w:space="0" w:color="auto"/>
              <w:bottom w:val="single" w:sz="4" w:space="0" w:color="auto"/>
              <w:right w:val="single" w:sz="4" w:space="0" w:color="auto"/>
            </w:tcBorders>
            <w:vAlign w:val="center"/>
          </w:tcPr>
          <w:p w:rsidR="00794063" w:rsidRPr="00750F48" w:rsidRDefault="00EC5B5F" w:rsidP="006F7688">
            <w:pPr>
              <w:spacing w:after="0" w:line="240" w:lineRule="auto"/>
              <w:jc w:val="center"/>
              <w:rPr>
                <w:rFonts w:ascii="Times New Roman" w:hAnsi="Times New Roman"/>
                <w:sz w:val="24"/>
                <w:szCs w:val="24"/>
              </w:rPr>
            </w:pPr>
            <w:r>
              <w:rPr>
                <w:rFonts w:ascii="Times New Roman" w:hAnsi="Times New Roman"/>
                <w:sz w:val="24"/>
                <w:szCs w:val="24"/>
              </w:rPr>
              <w:t>Семина Е.Б.</w:t>
            </w:r>
          </w:p>
        </w:tc>
      </w:tr>
      <w:tr w:rsidR="00794063" w:rsidRPr="00CD71A8" w:rsidTr="00C66F86">
        <w:trPr>
          <w:trHeight w:val="477"/>
        </w:trPr>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6.</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94063" w:rsidRDefault="00794063" w:rsidP="006F7688">
            <w:pPr>
              <w:snapToGrid w:val="0"/>
              <w:spacing w:after="0" w:line="240" w:lineRule="auto"/>
              <w:rPr>
                <w:rFonts w:ascii="Times New Roman" w:hAnsi="Times New Roman"/>
                <w:sz w:val="24"/>
                <w:szCs w:val="24"/>
              </w:rPr>
            </w:pPr>
            <w:r>
              <w:rPr>
                <w:rFonts w:ascii="Times New Roman" w:hAnsi="Times New Roman"/>
                <w:sz w:val="24"/>
                <w:szCs w:val="24"/>
              </w:rPr>
              <w:t>Профессионально-личностные качества педагога, уровень педагогического мастерства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4063" w:rsidRDefault="00794063" w:rsidP="006F7688">
            <w:pPr>
              <w:snapToGrid w:val="0"/>
              <w:spacing w:after="0" w:line="240" w:lineRule="auto"/>
              <w:jc w:val="center"/>
              <w:rPr>
                <w:rFonts w:ascii="Times New Roman" w:hAnsi="Times New Roman"/>
                <w:sz w:val="24"/>
                <w:szCs w:val="24"/>
              </w:rPr>
            </w:pPr>
            <w:r>
              <w:rPr>
                <w:rFonts w:ascii="Times New Roman" w:hAnsi="Times New Roman"/>
                <w:sz w:val="24"/>
                <w:szCs w:val="24"/>
              </w:rPr>
              <w:t>3-4 неделя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4063" w:rsidRPr="00951249" w:rsidRDefault="00794063" w:rsidP="006F7688">
            <w:pPr>
              <w:snapToGrid w:val="0"/>
              <w:spacing w:after="0" w:line="240" w:lineRule="auto"/>
              <w:jc w:val="center"/>
              <w:rPr>
                <w:rFonts w:ascii="Times New Roman" w:hAnsi="Times New Roman"/>
                <w:sz w:val="24"/>
                <w:szCs w:val="24"/>
              </w:rPr>
            </w:pPr>
            <w:r w:rsidRPr="00951249">
              <w:rPr>
                <w:rFonts w:ascii="Times New Roman" w:hAnsi="Times New Roman"/>
                <w:sz w:val="24"/>
                <w:szCs w:val="24"/>
              </w:rPr>
              <w:t>тестирование,</w:t>
            </w:r>
          </w:p>
          <w:p w:rsidR="00794063" w:rsidRPr="00951249" w:rsidRDefault="00794063" w:rsidP="006F7688">
            <w:pPr>
              <w:spacing w:after="0" w:line="240" w:lineRule="auto"/>
              <w:jc w:val="center"/>
              <w:rPr>
                <w:rFonts w:ascii="Times New Roman" w:hAnsi="Times New Roman"/>
                <w:sz w:val="24"/>
                <w:szCs w:val="24"/>
              </w:rPr>
            </w:pPr>
            <w:r w:rsidRPr="00951249">
              <w:rPr>
                <w:rFonts w:ascii="Times New Roman" w:hAnsi="Times New Roman"/>
                <w:sz w:val="24"/>
                <w:szCs w:val="24"/>
              </w:rPr>
              <w:t xml:space="preserve">анкетирование, индивидуальные консультации </w:t>
            </w:r>
          </w:p>
          <w:p w:rsidR="00794063" w:rsidRPr="00951249" w:rsidRDefault="00794063" w:rsidP="00695EFF">
            <w:pPr>
              <w:spacing w:after="0" w:line="240" w:lineRule="auto"/>
              <w:jc w:val="center"/>
              <w:rPr>
                <w:rFonts w:ascii="Times New Roman" w:hAnsi="Times New Roman"/>
                <w:sz w:val="24"/>
                <w:szCs w:val="24"/>
              </w:rPr>
            </w:pPr>
            <w:r w:rsidRPr="00951249">
              <w:rPr>
                <w:rFonts w:ascii="Times New Roman" w:hAnsi="Times New Roman"/>
                <w:sz w:val="24"/>
                <w:szCs w:val="24"/>
              </w:rPr>
              <w:t xml:space="preserve">посещение и анализ занятий </w:t>
            </w:r>
          </w:p>
        </w:tc>
        <w:tc>
          <w:tcPr>
            <w:tcW w:w="2126" w:type="dxa"/>
            <w:tcBorders>
              <w:top w:val="single" w:sz="4" w:space="0" w:color="auto"/>
              <w:left w:val="single" w:sz="4" w:space="0" w:color="auto"/>
              <w:bottom w:val="single" w:sz="4" w:space="0" w:color="auto"/>
              <w:right w:val="single" w:sz="4" w:space="0" w:color="auto"/>
            </w:tcBorders>
            <w:vAlign w:val="center"/>
          </w:tcPr>
          <w:p w:rsidR="00794063" w:rsidRPr="00951249" w:rsidRDefault="00794063" w:rsidP="006F7688">
            <w:pPr>
              <w:spacing w:after="0" w:line="240" w:lineRule="auto"/>
              <w:jc w:val="center"/>
              <w:rPr>
                <w:rFonts w:ascii="Times New Roman" w:hAnsi="Times New Roman"/>
                <w:sz w:val="24"/>
                <w:szCs w:val="24"/>
              </w:rPr>
            </w:pPr>
            <w:r w:rsidRPr="00951249">
              <w:rPr>
                <w:rFonts w:ascii="Times New Roman" w:hAnsi="Times New Roman"/>
                <w:sz w:val="24"/>
                <w:szCs w:val="24"/>
              </w:rPr>
              <w:t>Смолянова И.А.</w:t>
            </w:r>
          </w:p>
        </w:tc>
      </w:tr>
      <w:tr w:rsidR="00794063" w:rsidRPr="009D10BC" w:rsidTr="00C66F86">
        <w:trPr>
          <w:trHeight w:val="307"/>
        </w:trPr>
        <w:tc>
          <w:tcPr>
            <w:tcW w:w="10065" w:type="dxa"/>
            <w:gridSpan w:val="9"/>
            <w:tcBorders>
              <w:top w:val="single" w:sz="4" w:space="0" w:color="auto"/>
              <w:left w:val="single" w:sz="4" w:space="0" w:color="auto"/>
              <w:bottom w:val="single" w:sz="4" w:space="0" w:color="auto"/>
              <w:right w:val="single" w:sz="4" w:space="0" w:color="auto"/>
            </w:tcBorders>
            <w:shd w:val="clear" w:color="auto" w:fill="DAEEF3"/>
          </w:tcPr>
          <w:p w:rsidR="00794063" w:rsidRDefault="00794063" w:rsidP="00CB23E1">
            <w:pPr>
              <w:spacing w:after="0" w:line="240" w:lineRule="auto"/>
              <w:jc w:val="center"/>
              <w:rPr>
                <w:rFonts w:ascii="Times New Roman" w:hAnsi="Times New Roman"/>
                <w:sz w:val="24"/>
                <w:szCs w:val="24"/>
              </w:rPr>
            </w:pPr>
            <w:r>
              <w:rPr>
                <w:rFonts w:ascii="Times New Roman" w:hAnsi="Times New Roman"/>
                <w:b/>
                <w:sz w:val="24"/>
                <w:szCs w:val="24"/>
              </w:rPr>
              <w:t>1 год обучения</w:t>
            </w:r>
          </w:p>
        </w:tc>
      </w:tr>
      <w:tr w:rsidR="00794063" w:rsidRPr="00CD71A8" w:rsidTr="00C66F86">
        <w:trPr>
          <w:trHeight w:val="1268"/>
        </w:trPr>
        <w:tc>
          <w:tcPr>
            <w:tcW w:w="568" w:type="dxa"/>
            <w:tcBorders>
              <w:top w:val="single" w:sz="4" w:space="0" w:color="auto"/>
              <w:left w:val="single" w:sz="4" w:space="0" w:color="auto"/>
              <w:bottom w:val="single" w:sz="4" w:space="0" w:color="auto"/>
              <w:right w:val="single" w:sz="4" w:space="0" w:color="auto"/>
            </w:tcBorders>
          </w:tcPr>
          <w:p w:rsidR="00794063" w:rsidRPr="00097E7B"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1.</w:t>
            </w:r>
          </w:p>
        </w:tc>
        <w:tc>
          <w:tcPr>
            <w:tcW w:w="3685" w:type="dxa"/>
            <w:gridSpan w:val="3"/>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rPr>
                <w:rFonts w:ascii="Times New Roman" w:hAnsi="Times New Roman"/>
                <w:sz w:val="24"/>
                <w:szCs w:val="24"/>
              </w:rPr>
            </w:pPr>
            <w:r w:rsidRPr="0034022F">
              <w:rPr>
                <w:rFonts w:ascii="Times New Roman" w:hAnsi="Times New Roman"/>
                <w:sz w:val="24"/>
                <w:szCs w:val="24"/>
              </w:rPr>
              <w:t>Рефлексивно-аналитическая деятельность. Анализ и самоанализ занятия, воспитательного мероприятия</w:t>
            </w:r>
          </w:p>
        </w:tc>
        <w:tc>
          <w:tcPr>
            <w:tcW w:w="141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октябрь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семинар-практикум посещение и анализ занятий педагога</w:t>
            </w:r>
          </w:p>
        </w:tc>
        <w:tc>
          <w:tcPr>
            <w:tcW w:w="2126" w:type="dxa"/>
            <w:tcBorders>
              <w:top w:val="single" w:sz="4" w:space="0" w:color="auto"/>
              <w:left w:val="single" w:sz="4" w:space="0" w:color="auto"/>
              <w:bottom w:val="single" w:sz="4" w:space="0" w:color="auto"/>
              <w:right w:val="single" w:sz="4" w:space="0" w:color="auto"/>
            </w:tcBorders>
          </w:tcPr>
          <w:p w:rsidR="00794063" w:rsidRPr="0034022F" w:rsidRDefault="00794063" w:rsidP="00CB23E1">
            <w:pPr>
              <w:spacing w:after="0" w:line="240" w:lineRule="auto"/>
              <w:rPr>
                <w:rFonts w:ascii="Times New Roman" w:hAnsi="Times New Roman"/>
                <w:sz w:val="24"/>
                <w:szCs w:val="24"/>
              </w:rPr>
            </w:pPr>
            <w:r w:rsidRPr="0034022F">
              <w:rPr>
                <w:rFonts w:ascii="Times New Roman" w:hAnsi="Times New Roman"/>
                <w:sz w:val="24"/>
                <w:szCs w:val="24"/>
              </w:rPr>
              <w:t>Смолянова И.А.</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685" w:type="dxa"/>
            <w:gridSpan w:val="3"/>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rPr>
                <w:rFonts w:ascii="Times New Roman" w:hAnsi="Times New Roman"/>
                <w:sz w:val="24"/>
                <w:szCs w:val="24"/>
              </w:rPr>
            </w:pPr>
            <w:r w:rsidRPr="0034022F">
              <w:rPr>
                <w:rFonts w:ascii="Times New Roman" w:hAnsi="Times New Roman"/>
                <w:sz w:val="24"/>
                <w:szCs w:val="24"/>
              </w:rPr>
              <w:t xml:space="preserve">Посещение </w:t>
            </w:r>
            <w:r w:rsidR="0034022F" w:rsidRPr="0034022F">
              <w:rPr>
                <w:rFonts w:ascii="Times New Roman" w:hAnsi="Times New Roman"/>
                <w:sz w:val="24"/>
                <w:szCs w:val="24"/>
              </w:rPr>
              <w:t>открытых</w:t>
            </w:r>
            <w:r w:rsidRPr="0034022F">
              <w:rPr>
                <w:rFonts w:ascii="Times New Roman" w:hAnsi="Times New Roman"/>
                <w:sz w:val="24"/>
                <w:szCs w:val="24"/>
              </w:rPr>
              <w:t xml:space="preserve"> занятий и воспитательных мероприятий коллег</w:t>
            </w:r>
          </w:p>
        </w:tc>
        <w:tc>
          <w:tcPr>
            <w:tcW w:w="141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октябрь-ноябрь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практикум взаимопосещения</w:t>
            </w:r>
          </w:p>
        </w:tc>
        <w:tc>
          <w:tcPr>
            <w:tcW w:w="2126" w:type="dxa"/>
            <w:tcBorders>
              <w:top w:val="single" w:sz="4" w:space="0" w:color="auto"/>
              <w:left w:val="single" w:sz="4" w:space="0" w:color="auto"/>
              <w:bottom w:val="single" w:sz="4" w:space="0" w:color="auto"/>
              <w:right w:val="single" w:sz="4" w:space="0" w:color="auto"/>
            </w:tcBorders>
          </w:tcPr>
          <w:p w:rsidR="00794063" w:rsidRPr="0034022F" w:rsidRDefault="00794063" w:rsidP="00CB23E1">
            <w:pPr>
              <w:spacing w:after="0" w:line="240" w:lineRule="auto"/>
              <w:rPr>
                <w:rFonts w:ascii="Times New Roman" w:hAnsi="Times New Roman"/>
                <w:sz w:val="24"/>
                <w:szCs w:val="24"/>
              </w:rPr>
            </w:pPr>
            <w:r w:rsidRPr="0034022F">
              <w:rPr>
                <w:rFonts w:ascii="Times New Roman" w:hAnsi="Times New Roman"/>
                <w:sz w:val="24"/>
                <w:szCs w:val="24"/>
              </w:rPr>
              <w:t>Смолянова И.А.</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3.</w:t>
            </w:r>
          </w:p>
        </w:tc>
        <w:tc>
          <w:tcPr>
            <w:tcW w:w="3685" w:type="dxa"/>
            <w:gridSpan w:val="3"/>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rPr>
                <w:rFonts w:ascii="Times New Roman" w:hAnsi="Times New Roman"/>
                <w:sz w:val="24"/>
                <w:szCs w:val="24"/>
              </w:rPr>
            </w:pPr>
            <w:r w:rsidRPr="0034022F">
              <w:rPr>
                <w:rFonts w:ascii="Times New Roman" w:hAnsi="Times New Roman"/>
                <w:sz w:val="24"/>
                <w:szCs w:val="24"/>
              </w:rPr>
              <w:t>Разнообразие технологий обучения. Нетрадиционные формы работы</w:t>
            </w:r>
          </w:p>
        </w:tc>
        <w:tc>
          <w:tcPr>
            <w:tcW w:w="141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ноябрь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семинар-практикум</w:t>
            </w:r>
          </w:p>
        </w:tc>
        <w:tc>
          <w:tcPr>
            <w:tcW w:w="2126" w:type="dxa"/>
            <w:tcBorders>
              <w:top w:val="single" w:sz="4" w:space="0" w:color="auto"/>
              <w:left w:val="single" w:sz="4" w:space="0" w:color="auto"/>
              <w:bottom w:val="single" w:sz="4" w:space="0" w:color="auto"/>
              <w:right w:val="single" w:sz="4" w:space="0" w:color="auto"/>
            </w:tcBorders>
          </w:tcPr>
          <w:p w:rsidR="00794063" w:rsidRPr="0034022F" w:rsidRDefault="00794063" w:rsidP="00CB23E1">
            <w:pPr>
              <w:spacing w:after="0" w:line="240" w:lineRule="auto"/>
              <w:rPr>
                <w:rFonts w:ascii="Times New Roman" w:hAnsi="Times New Roman"/>
                <w:sz w:val="24"/>
                <w:szCs w:val="24"/>
              </w:rPr>
            </w:pPr>
            <w:r w:rsidRPr="0034022F">
              <w:rPr>
                <w:rFonts w:ascii="Times New Roman" w:hAnsi="Times New Roman"/>
                <w:sz w:val="24"/>
                <w:szCs w:val="24"/>
              </w:rPr>
              <w:t>Смолянова И.А.</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gridSpan w:val="3"/>
            <w:tcBorders>
              <w:top w:val="single" w:sz="4" w:space="0" w:color="auto"/>
              <w:left w:val="single" w:sz="4" w:space="0" w:color="auto"/>
              <w:bottom w:val="single" w:sz="4" w:space="0" w:color="auto"/>
              <w:right w:val="single" w:sz="4" w:space="0" w:color="auto"/>
            </w:tcBorders>
          </w:tcPr>
          <w:p w:rsidR="00794063" w:rsidRPr="0034022F" w:rsidRDefault="00794063" w:rsidP="00CB23E1">
            <w:pPr>
              <w:tabs>
                <w:tab w:val="left" w:pos="360"/>
              </w:tabs>
              <w:autoSpaceDE w:val="0"/>
              <w:snapToGrid w:val="0"/>
              <w:spacing w:after="0" w:line="240" w:lineRule="auto"/>
              <w:rPr>
                <w:rFonts w:ascii="Times New Roman" w:hAnsi="Times New Roman"/>
                <w:sz w:val="24"/>
                <w:szCs w:val="24"/>
              </w:rPr>
            </w:pPr>
            <w:r w:rsidRPr="0034022F">
              <w:rPr>
                <w:rFonts w:ascii="Times New Roman" w:hAnsi="Times New Roman"/>
                <w:sz w:val="24"/>
                <w:szCs w:val="24"/>
              </w:rPr>
              <w:t>Виды и формы контроля уровня  знаний и умений обучающихся</w:t>
            </w:r>
          </w:p>
        </w:tc>
        <w:tc>
          <w:tcPr>
            <w:tcW w:w="141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декабрь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семинар-практикум</w:t>
            </w:r>
          </w:p>
        </w:tc>
        <w:tc>
          <w:tcPr>
            <w:tcW w:w="2126" w:type="dxa"/>
            <w:tcBorders>
              <w:top w:val="single" w:sz="4" w:space="0" w:color="auto"/>
              <w:left w:val="single" w:sz="4" w:space="0" w:color="auto"/>
              <w:bottom w:val="single" w:sz="4" w:space="0" w:color="auto"/>
              <w:right w:val="single" w:sz="4" w:space="0" w:color="auto"/>
            </w:tcBorders>
          </w:tcPr>
          <w:p w:rsidR="00794063" w:rsidRPr="0034022F" w:rsidRDefault="00794063" w:rsidP="00CB23E1">
            <w:pPr>
              <w:spacing w:after="0" w:line="240" w:lineRule="auto"/>
              <w:rPr>
                <w:rFonts w:ascii="Times New Roman" w:hAnsi="Times New Roman"/>
                <w:sz w:val="24"/>
                <w:szCs w:val="24"/>
              </w:rPr>
            </w:pPr>
            <w:r w:rsidRPr="0034022F">
              <w:rPr>
                <w:rFonts w:ascii="Times New Roman" w:hAnsi="Times New Roman"/>
                <w:sz w:val="24"/>
                <w:szCs w:val="24"/>
              </w:rPr>
              <w:t>Смолянова И.А.</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5.</w:t>
            </w:r>
          </w:p>
        </w:tc>
        <w:tc>
          <w:tcPr>
            <w:tcW w:w="3685" w:type="dxa"/>
            <w:gridSpan w:val="3"/>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rPr>
                <w:rFonts w:ascii="Times New Roman" w:hAnsi="Times New Roman"/>
                <w:sz w:val="24"/>
                <w:szCs w:val="24"/>
              </w:rPr>
            </w:pPr>
            <w:r w:rsidRPr="0034022F">
              <w:rPr>
                <w:rFonts w:ascii="Times New Roman" w:hAnsi="Times New Roman"/>
                <w:sz w:val="24"/>
                <w:szCs w:val="24"/>
              </w:rPr>
              <w:t>Выявление затруднений в педагогической деятельности и пути их решения. Способы выхода из конфликтных ситуаций</w:t>
            </w:r>
          </w:p>
        </w:tc>
        <w:tc>
          <w:tcPr>
            <w:tcW w:w="141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январь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тренинг</w:t>
            </w:r>
          </w:p>
        </w:tc>
        <w:tc>
          <w:tcPr>
            <w:tcW w:w="2126" w:type="dxa"/>
            <w:tcBorders>
              <w:top w:val="single" w:sz="4" w:space="0" w:color="auto"/>
              <w:left w:val="single" w:sz="4" w:space="0" w:color="auto"/>
              <w:bottom w:val="single" w:sz="4" w:space="0" w:color="auto"/>
              <w:right w:val="single" w:sz="4" w:space="0" w:color="auto"/>
            </w:tcBorders>
          </w:tcPr>
          <w:p w:rsidR="00794063" w:rsidRPr="00584524" w:rsidRDefault="00EC5B5F" w:rsidP="00CB23E1">
            <w:pPr>
              <w:spacing w:after="0" w:line="240" w:lineRule="auto"/>
              <w:rPr>
                <w:rFonts w:ascii="Times New Roman" w:hAnsi="Times New Roman"/>
                <w:color w:val="FF0000"/>
                <w:sz w:val="24"/>
                <w:szCs w:val="24"/>
              </w:rPr>
            </w:pPr>
            <w:r>
              <w:rPr>
                <w:rFonts w:ascii="Times New Roman" w:hAnsi="Times New Roman"/>
                <w:sz w:val="24"/>
                <w:szCs w:val="24"/>
              </w:rPr>
              <w:t>Семина Е.Б.</w:t>
            </w:r>
          </w:p>
        </w:tc>
      </w:tr>
      <w:tr w:rsidR="00794063" w:rsidRPr="00CD71A8" w:rsidTr="00C66F86">
        <w:trPr>
          <w:trHeight w:val="1058"/>
        </w:trPr>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6.</w:t>
            </w:r>
          </w:p>
        </w:tc>
        <w:tc>
          <w:tcPr>
            <w:tcW w:w="3685" w:type="dxa"/>
            <w:gridSpan w:val="3"/>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rPr>
                <w:rFonts w:ascii="Times New Roman" w:hAnsi="Times New Roman"/>
                <w:sz w:val="24"/>
                <w:szCs w:val="24"/>
              </w:rPr>
            </w:pPr>
            <w:r>
              <w:rPr>
                <w:rFonts w:ascii="Times New Roman" w:hAnsi="Times New Roman"/>
                <w:sz w:val="24"/>
                <w:szCs w:val="24"/>
              </w:rPr>
              <w:t>Формы повышения квалификации. Работа педагога по самообразованию. Процедура аттестации</w:t>
            </w:r>
          </w:p>
        </w:tc>
        <w:tc>
          <w:tcPr>
            <w:tcW w:w="1418" w:type="dxa"/>
            <w:gridSpan w:val="2"/>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951249" w:rsidRDefault="00794063" w:rsidP="00CB23E1">
            <w:pPr>
              <w:snapToGrid w:val="0"/>
              <w:spacing w:after="0" w:line="240" w:lineRule="auto"/>
              <w:jc w:val="center"/>
              <w:rPr>
                <w:rFonts w:ascii="Times New Roman" w:hAnsi="Times New Roman"/>
                <w:sz w:val="24"/>
                <w:szCs w:val="24"/>
              </w:rPr>
            </w:pPr>
            <w:r w:rsidRPr="00951249">
              <w:rPr>
                <w:rFonts w:ascii="Times New Roman" w:hAnsi="Times New Roman"/>
                <w:sz w:val="24"/>
                <w:szCs w:val="24"/>
              </w:rPr>
              <w:t>семинар-практикум</w:t>
            </w:r>
          </w:p>
        </w:tc>
        <w:tc>
          <w:tcPr>
            <w:tcW w:w="2126"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rPr>
                <w:rFonts w:ascii="Times New Roman" w:hAnsi="Times New Roman"/>
                <w:sz w:val="24"/>
                <w:szCs w:val="24"/>
              </w:rPr>
            </w:pPr>
            <w:r>
              <w:rPr>
                <w:rFonts w:ascii="Times New Roman" w:hAnsi="Times New Roman"/>
                <w:sz w:val="24"/>
                <w:szCs w:val="24"/>
              </w:rPr>
              <w:t>Смолянова И.А.</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7.</w:t>
            </w:r>
          </w:p>
        </w:tc>
        <w:tc>
          <w:tcPr>
            <w:tcW w:w="3685" w:type="dxa"/>
            <w:gridSpan w:val="3"/>
            <w:tcBorders>
              <w:top w:val="single" w:sz="4" w:space="0" w:color="auto"/>
              <w:left w:val="single" w:sz="4" w:space="0" w:color="auto"/>
              <w:bottom w:val="single" w:sz="4" w:space="0" w:color="auto"/>
              <w:right w:val="single" w:sz="4" w:space="0" w:color="auto"/>
            </w:tcBorders>
          </w:tcPr>
          <w:p w:rsidR="00794063" w:rsidRDefault="00794063" w:rsidP="00CB23E1">
            <w:pPr>
              <w:tabs>
                <w:tab w:val="left" w:pos="360"/>
              </w:tabs>
              <w:autoSpaceDE w:val="0"/>
              <w:snapToGrid w:val="0"/>
              <w:spacing w:after="0" w:line="240" w:lineRule="auto"/>
              <w:rPr>
                <w:rFonts w:ascii="Times New Roman" w:hAnsi="Times New Roman"/>
                <w:sz w:val="24"/>
                <w:szCs w:val="24"/>
              </w:rPr>
            </w:pPr>
            <w:r>
              <w:rPr>
                <w:rFonts w:ascii="Times New Roman" w:hAnsi="Times New Roman"/>
                <w:sz w:val="24"/>
                <w:szCs w:val="24"/>
              </w:rPr>
              <w:t>Психолого-педагогический анализ деятельности педагога за учебный год</w:t>
            </w:r>
          </w:p>
        </w:tc>
        <w:tc>
          <w:tcPr>
            <w:tcW w:w="1418" w:type="dxa"/>
            <w:gridSpan w:val="2"/>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jc w:val="center"/>
              <w:rPr>
                <w:rFonts w:ascii="Times New Roman" w:hAnsi="Times New Roman"/>
                <w:sz w:val="24"/>
                <w:szCs w:val="24"/>
              </w:rPr>
            </w:pPr>
            <w:r>
              <w:rPr>
                <w:rFonts w:ascii="Times New Roman" w:hAnsi="Times New Roman"/>
                <w:sz w:val="24"/>
                <w:szCs w:val="24"/>
              </w:rPr>
              <w:t>март</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951249" w:rsidRDefault="00794063" w:rsidP="00CB23E1">
            <w:pPr>
              <w:snapToGrid w:val="0"/>
              <w:spacing w:after="0" w:line="240" w:lineRule="auto"/>
              <w:jc w:val="center"/>
              <w:rPr>
                <w:rFonts w:ascii="Times New Roman" w:hAnsi="Times New Roman"/>
                <w:sz w:val="24"/>
                <w:szCs w:val="24"/>
              </w:rPr>
            </w:pPr>
            <w:r w:rsidRPr="00951249">
              <w:rPr>
                <w:rFonts w:ascii="Times New Roman" w:hAnsi="Times New Roman"/>
                <w:sz w:val="24"/>
                <w:szCs w:val="24"/>
              </w:rPr>
              <w:t>семинар-практикум</w:t>
            </w:r>
          </w:p>
        </w:tc>
        <w:tc>
          <w:tcPr>
            <w:tcW w:w="2126"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rPr>
                <w:rFonts w:ascii="Times New Roman" w:hAnsi="Times New Roman"/>
                <w:sz w:val="24"/>
                <w:szCs w:val="24"/>
              </w:rPr>
            </w:pPr>
            <w:r>
              <w:rPr>
                <w:rFonts w:ascii="Times New Roman" w:hAnsi="Times New Roman"/>
                <w:sz w:val="24"/>
                <w:szCs w:val="24"/>
              </w:rPr>
              <w:t>Смолянова И.А.</w:t>
            </w:r>
          </w:p>
        </w:tc>
      </w:tr>
      <w:tr w:rsidR="00794063" w:rsidRPr="00CD71A8" w:rsidTr="00C66F86">
        <w:trPr>
          <w:trHeight w:val="758"/>
        </w:trPr>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8.</w:t>
            </w:r>
          </w:p>
        </w:tc>
        <w:tc>
          <w:tcPr>
            <w:tcW w:w="3685" w:type="dxa"/>
            <w:gridSpan w:val="3"/>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rPr>
                <w:rFonts w:ascii="Times New Roman" w:hAnsi="Times New Roman"/>
                <w:sz w:val="24"/>
                <w:szCs w:val="24"/>
              </w:rPr>
            </w:pPr>
            <w:r>
              <w:rPr>
                <w:rFonts w:ascii="Times New Roman" w:hAnsi="Times New Roman"/>
                <w:sz w:val="24"/>
                <w:szCs w:val="24"/>
              </w:rPr>
              <w:t>Результаты работы по итогам учебного года</w:t>
            </w:r>
          </w:p>
        </w:tc>
        <w:tc>
          <w:tcPr>
            <w:tcW w:w="1418" w:type="dxa"/>
            <w:gridSpan w:val="2"/>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951249" w:rsidRDefault="00794063" w:rsidP="00CB23E1">
            <w:pPr>
              <w:snapToGrid w:val="0"/>
              <w:spacing w:after="0" w:line="240" w:lineRule="auto"/>
              <w:jc w:val="center"/>
              <w:rPr>
                <w:rFonts w:ascii="Times New Roman" w:hAnsi="Times New Roman"/>
                <w:sz w:val="24"/>
                <w:szCs w:val="24"/>
              </w:rPr>
            </w:pPr>
            <w:r w:rsidRPr="00951249">
              <w:rPr>
                <w:rFonts w:ascii="Times New Roman" w:hAnsi="Times New Roman"/>
                <w:sz w:val="24"/>
                <w:szCs w:val="24"/>
              </w:rPr>
              <w:t>круглый стол</w:t>
            </w:r>
          </w:p>
          <w:p w:rsidR="00794063" w:rsidRPr="00951249" w:rsidRDefault="00794063" w:rsidP="00CB23E1">
            <w:pPr>
              <w:spacing w:after="0" w:line="240" w:lineRule="auto"/>
              <w:jc w:val="center"/>
              <w:rPr>
                <w:rFonts w:ascii="Times New Roman" w:hAnsi="Times New Roman"/>
                <w:sz w:val="24"/>
                <w:szCs w:val="24"/>
              </w:rPr>
            </w:pPr>
            <w:r w:rsidRPr="00951249">
              <w:rPr>
                <w:rFonts w:ascii="Times New Roman" w:hAnsi="Times New Roman"/>
                <w:sz w:val="24"/>
                <w:szCs w:val="24"/>
              </w:rPr>
              <w:t>тестирование,</w:t>
            </w:r>
          </w:p>
          <w:p w:rsidR="00794063" w:rsidRPr="00951249" w:rsidRDefault="00794063" w:rsidP="00CB23E1">
            <w:pPr>
              <w:spacing w:after="0" w:line="240" w:lineRule="auto"/>
              <w:jc w:val="center"/>
              <w:rPr>
                <w:rFonts w:ascii="Times New Roman" w:hAnsi="Times New Roman"/>
                <w:sz w:val="24"/>
                <w:szCs w:val="24"/>
              </w:rPr>
            </w:pPr>
            <w:r w:rsidRPr="00951249">
              <w:rPr>
                <w:rFonts w:ascii="Times New Roman" w:hAnsi="Times New Roman"/>
                <w:sz w:val="24"/>
                <w:szCs w:val="24"/>
              </w:rPr>
              <w:t>анкетирование</w:t>
            </w:r>
          </w:p>
        </w:tc>
        <w:tc>
          <w:tcPr>
            <w:tcW w:w="2126"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rPr>
                <w:rFonts w:ascii="Times New Roman" w:hAnsi="Times New Roman"/>
                <w:sz w:val="24"/>
                <w:szCs w:val="24"/>
              </w:rPr>
            </w:pPr>
            <w:r>
              <w:rPr>
                <w:rFonts w:ascii="Times New Roman" w:hAnsi="Times New Roman"/>
                <w:sz w:val="24"/>
                <w:szCs w:val="24"/>
              </w:rPr>
              <w:t>Смолянова И.А.</w:t>
            </w:r>
          </w:p>
        </w:tc>
      </w:tr>
      <w:tr w:rsidR="00794063" w:rsidRPr="00CD71A8" w:rsidTr="00E631FB">
        <w:trPr>
          <w:trHeight w:val="293"/>
        </w:trPr>
        <w:tc>
          <w:tcPr>
            <w:tcW w:w="10065" w:type="dxa"/>
            <w:gridSpan w:val="9"/>
            <w:tcBorders>
              <w:top w:val="single" w:sz="4" w:space="0" w:color="auto"/>
              <w:left w:val="single" w:sz="4" w:space="0" w:color="auto"/>
              <w:bottom w:val="single" w:sz="4" w:space="0" w:color="auto"/>
              <w:right w:val="single" w:sz="4" w:space="0" w:color="auto"/>
            </w:tcBorders>
            <w:shd w:val="clear" w:color="auto" w:fill="DAEEF3"/>
            <w:vAlign w:val="center"/>
          </w:tcPr>
          <w:p w:rsidR="00794063" w:rsidRDefault="00794063" w:rsidP="00097E7B">
            <w:pPr>
              <w:spacing w:after="0" w:line="240" w:lineRule="auto"/>
              <w:jc w:val="center"/>
              <w:rPr>
                <w:rFonts w:ascii="Times New Roman" w:hAnsi="Times New Roman"/>
                <w:sz w:val="24"/>
                <w:szCs w:val="24"/>
              </w:rPr>
            </w:pPr>
            <w:r>
              <w:rPr>
                <w:rFonts w:ascii="Times New Roman" w:hAnsi="Times New Roman"/>
                <w:b/>
                <w:sz w:val="24"/>
                <w:szCs w:val="24"/>
              </w:rPr>
              <w:t>2 год обучения</w:t>
            </w:r>
          </w:p>
        </w:tc>
      </w:tr>
      <w:tr w:rsidR="00794063" w:rsidRPr="00CD71A8" w:rsidTr="00C66F86">
        <w:trPr>
          <w:trHeight w:val="276"/>
        </w:trPr>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1.</w:t>
            </w:r>
          </w:p>
        </w:tc>
        <w:tc>
          <w:tcPr>
            <w:tcW w:w="3685" w:type="dxa"/>
            <w:gridSpan w:val="3"/>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ind w:right="-108"/>
              <w:rPr>
                <w:rFonts w:ascii="Times New Roman" w:hAnsi="Times New Roman"/>
                <w:sz w:val="24"/>
                <w:szCs w:val="24"/>
              </w:rPr>
            </w:pPr>
            <w:r w:rsidRPr="0034022F">
              <w:rPr>
                <w:rFonts w:ascii="Times New Roman" w:hAnsi="Times New Roman"/>
                <w:sz w:val="24"/>
                <w:szCs w:val="24"/>
              </w:rPr>
              <w:t xml:space="preserve">Педагогическая </w:t>
            </w:r>
            <w:r w:rsidR="00695EFF" w:rsidRPr="0034022F">
              <w:rPr>
                <w:rFonts w:ascii="Times New Roman" w:hAnsi="Times New Roman"/>
                <w:sz w:val="24"/>
                <w:szCs w:val="24"/>
              </w:rPr>
              <w:t>к</w:t>
            </w:r>
            <w:r w:rsidRPr="0034022F">
              <w:rPr>
                <w:rFonts w:ascii="Times New Roman" w:hAnsi="Times New Roman"/>
                <w:sz w:val="24"/>
                <w:szCs w:val="24"/>
              </w:rPr>
              <w:t>омпетентность.</w:t>
            </w:r>
          </w:p>
          <w:p w:rsidR="00794063" w:rsidRPr="0034022F" w:rsidRDefault="00794063" w:rsidP="00CB23E1">
            <w:pPr>
              <w:snapToGrid w:val="0"/>
              <w:spacing w:after="0" w:line="240" w:lineRule="auto"/>
              <w:rPr>
                <w:rFonts w:ascii="Times New Roman" w:hAnsi="Times New Roman"/>
                <w:sz w:val="24"/>
                <w:szCs w:val="24"/>
              </w:rPr>
            </w:pPr>
            <w:r w:rsidRPr="0034022F">
              <w:rPr>
                <w:rFonts w:ascii="Times New Roman" w:hAnsi="Times New Roman"/>
                <w:sz w:val="24"/>
                <w:szCs w:val="24"/>
              </w:rPr>
              <w:t>План профессионально-личностного роста педагога</w:t>
            </w:r>
          </w:p>
        </w:tc>
        <w:tc>
          <w:tcPr>
            <w:tcW w:w="141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сентябрь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pacing w:after="0" w:line="240" w:lineRule="auto"/>
              <w:jc w:val="center"/>
              <w:rPr>
                <w:rFonts w:ascii="Times New Roman" w:hAnsi="Times New Roman"/>
                <w:sz w:val="24"/>
                <w:szCs w:val="24"/>
              </w:rPr>
            </w:pPr>
            <w:r w:rsidRPr="0034022F">
              <w:rPr>
                <w:rFonts w:ascii="Times New Roman" w:hAnsi="Times New Roman"/>
                <w:sz w:val="24"/>
                <w:szCs w:val="24"/>
              </w:rPr>
              <w:t>семинар-практикум</w:t>
            </w:r>
          </w:p>
        </w:tc>
        <w:tc>
          <w:tcPr>
            <w:tcW w:w="2126" w:type="dxa"/>
            <w:tcBorders>
              <w:top w:val="single" w:sz="4" w:space="0" w:color="auto"/>
              <w:left w:val="single" w:sz="4" w:space="0" w:color="auto"/>
              <w:bottom w:val="single" w:sz="4" w:space="0" w:color="auto"/>
              <w:right w:val="single" w:sz="4" w:space="0" w:color="auto"/>
            </w:tcBorders>
          </w:tcPr>
          <w:p w:rsidR="00794063" w:rsidRPr="0034022F" w:rsidRDefault="00794063" w:rsidP="00CB23E1">
            <w:pPr>
              <w:spacing w:after="0" w:line="240" w:lineRule="auto"/>
              <w:rPr>
                <w:rFonts w:ascii="Times New Roman" w:hAnsi="Times New Roman"/>
                <w:sz w:val="24"/>
                <w:szCs w:val="24"/>
              </w:rPr>
            </w:pPr>
            <w:r w:rsidRPr="0034022F">
              <w:rPr>
                <w:rFonts w:ascii="Times New Roman" w:hAnsi="Times New Roman"/>
                <w:sz w:val="24"/>
                <w:szCs w:val="24"/>
              </w:rPr>
              <w:t>Смолянова И.А.</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2.</w:t>
            </w:r>
          </w:p>
        </w:tc>
        <w:tc>
          <w:tcPr>
            <w:tcW w:w="3685" w:type="dxa"/>
            <w:gridSpan w:val="3"/>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rPr>
                <w:rFonts w:ascii="Times New Roman" w:hAnsi="Times New Roman"/>
                <w:sz w:val="24"/>
                <w:szCs w:val="24"/>
              </w:rPr>
            </w:pPr>
            <w:r w:rsidRPr="0034022F">
              <w:rPr>
                <w:rFonts w:ascii="Times New Roman" w:hAnsi="Times New Roman"/>
                <w:sz w:val="24"/>
                <w:szCs w:val="24"/>
              </w:rPr>
              <w:t>Оценка и самооценка педагогической деятельности</w:t>
            </w:r>
          </w:p>
        </w:tc>
        <w:tc>
          <w:tcPr>
            <w:tcW w:w="141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октябрь-ноябрь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посещение и анализ занятий, воспитательных мероприятий</w:t>
            </w:r>
          </w:p>
        </w:tc>
        <w:tc>
          <w:tcPr>
            <w:tcW w:w="2126" w:type="dxa"/>
            <w:tcBorders>
              <w:top w:val="single" w:sz="4" w:space="0" w:color="auto"/>
              <w:left w:val="single" w:sz="4" w:space="0" w:color="auto"/>
              <w:bottom w:val="single" w:sz="4" w:space="0" w:color="auto"/>
              <w:right w:val="single" w:sz="4" w:space="0" w:color="auto"/>
            </w:tcBorders>
          </w:tcPr>
          <w:p w:rsidR="00794063" w:rsidRPr="0034022F" w:rsidRDefault="00794063" w:rsidP="00CB23E1">
            <w:pPr>
              <w:spacing w:after="0" w:line="240" w:lineRule="auto"/>
              <w:rPr>
                <w:rFonts w:ascii="Times New Roman" w:hAnsi="Times New Roman"/>
                <w:sz w:val="24"/>
                <w:szCs w:val="24"/>
              </w:rPr>
            </w:pPr>
            <w:r w:rsidRPr="0034022F">
              <w:rPr>
                <w:rFonts w:ascii="Times New Roman" w:hAnsi="Times New Roman"/>
                <w:sz w:val="24"/>
                <w:szCs w:val="24"/>
              </w:rPr>
              <w:t>Смолянова И.А.</w:t>
            </w:r>
          </w:p>
          <w:p w:rsidR="00794063" w:rsidRDefault="00750F48" w:rsidP="00CB23E1">
            <w:pPr>
              <w:spacing w:after="0" w:line="240" w:lineRule="auto"/>
              <w:rPr>
                <w:rFonts w:ascii="Times New Roman" w:hAnsi="Times New Roman"/>
                <w:sz w:val="24"/>
                <w:szCs w:val="24"/>
              </w:rPr>
            </w:pPr>
            <w:r>
              <w:rPr>
                <w:rFonts w:ascii="Times New Roman" w:hAnsi="Times New Roman"/>
                <w:sz w:val="24"/>
                <w:szCs w:val="24"/>
              </w:rPr>
              <w:t>Токарева И.Ю.</w:t>
            </w:r>
          </w:p>
          <w:p w:rsidR="00750F48" w:rsidRPr="0034022F" w:rsidRDefault="00750F48" w:rsidP="00CB23E1">
            <w:pPr>
              <w:spacing w:after="0" w:line="240" w:lineRule="auto"/>
              <w:rPr>
                <w:rFonts w:ascii="Times New Roman" w:hAnsi="Times New Roman"/>
                <w:sz w:val="24"/>
                <w:szCs w:val="24"/>
              </w:rPr>
            </w:pPr>
            <w:r w:rsidRPr="00C66F86">
              <w:rPr>
                <w:rFonts w:ascii="Times New Roman" w:hAnsi="Times New Roman"/>
                <w:spacing w:val="-6"/>
                <w:sz w:val="24"/>
                <w:szCs w:val="24"/>
              </w:rPr>
              <w:t>Клепиковская Г.В.</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3.</w:t>
            </w:r>
          </w:p>
        </w:tc>
        <w:tc>
          <w:tcPr>
            <w:tcW w:w="3685" w:type="dxa"/>
            <w:gridSpan w:val="3"/>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rPr>
                <w:rFonts w:ascii="Times New Roman" w:hAnsi="Times New Roman"/>
                <w:sz w:val="24"/>
                <w:szCs w:val="24"/>
              </w:rPr>
            </w:pPr>
            <w:r w:rsidRPr="0034022F">
              <w:rPr>
                <w:rFonts w:ascii="Times New Roman" w:hAnsi="Times New Roman"/>
                <w:sz w:val="24"/>
                <w:szCs w:val="24"/>
              </w:rPr>
              <w:t>Открытое занятие как форма демонстрации профессионального мастерства</w:t>
            </w:r>
          </w:p>
        </w:tc>
        <w:tc>
          <w:tcPr>
            <w:tcW w:w="141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по</w:t>
            </w:r>
          </w:p>
          <w:p w:rsidR="00794063" w:rsidRPr="0034022F" w:rsidRDefault="00794063" w:rsidP="00CB23E1">
            <w:pPr>
              <w:spacing w:after="0" w:line="240" w:lineRule="auto"/>
              <w:jc w:val="center"/>
              <w:rPr>
                <w:rFonts w:ascii="Times New Roman" w:hAnsi="Times New Roman"/>
                <w:sz w:val="24"/>
                <w:szCs w:val="24"/>
              </w:rPr>
            </w:pPr>
            <w:r w:rsidRPr="0034022F">
              <w:rPr>
                <w:rFonts w:ascii="Times New Roman" w:hAnsi="Times New Roman"/>
                <w:sz w:val="24"/>
                <w:szCs w:val="24"/>
              </w:rPr>
              <w:t>графику</w:t>
            </w:r>
          </w:p>
        </w:tc>
        <w:tc>
          <w:tcPr>
            <w:tcW w:w="2268" w:type="dxa"/>
            <w:gridSpan w:val="2"/>
            <w:tcBorders>
              <w:top w:val="single" w:sz="4" w:space="0" w:color="auto"/>
              <w:left w:val="single" w:sz="4" w:space="0" w:color="auto"/>
              <w:bottom w:val="single" w:sz="4" w:space="0" w:color="auto"/>
              <w:right w:val="single" w:sz="4" w:space="0" w:color="auto"/>
            </w:tcBorders>
          </w:tcPr>
          <w:p w:rsidR="00794063" w:rsidRPr="0034022F" w:rsidRDefault="00794063" w:rsidP="00CB23E1">
            <w:pPr>
              <w:snapToGrid w:val="0"/>
              <w:spacing w:after="0" w:line="240" w:lineRule="auto"/>
              <w:jc w:val="center"/>
              <w:rPr>
                <w:rFonts w:ascii="Times New Roman" w:hAnsi="Times New Roman"/>
                <w:sz w:val="24"/>
                <w:szCs w:val="24"/>
              </w:rPr>
            </w:pPr>
            <w:r w:rsidRPr="0034022F">
              <w:rPr>
                <w:rFonts w:ascii="Times New Roman" w:hAnsi="Times New Roman"/>
                <w:sz w:val="24"/>
                <w:szCs w:val="24"/>
              </w:rPr>
              <w:t>подготовка и проведение</w:t>
            </w:r>
          </w:p>
          <w:p w:rsidR="00794063" w:rsidRPr="0034022F" w:rsidRDefault="00794063" w:rsidP="00CB23E1">
            <w:pPr>
              <w:spacing w:after="0" w:line="240" w:lineRule="auto"/>
              <w:jc w:val="center"/>
              <w:rPr>
                <w:rFonts w:ascii="Times New Roman" w:hAnsi="Times New Roman"/>
                <w:sz w:val="24"/>
                <w:szCs w:val="24"/>
              </w:rPr>
            </w:pPr>
            <w:r w:rsidRPr="0034022F">
              <w:rPr>
                <w:rFonts w:ascii="Times New Roman" w:hAnsi="Times New Roman"/>
                <w:sz w:val="24"/>
                <w:szCs w:val="24"/>
              </w:rPr>
              <w:t>открытых занятий</w:t>
            </w:r>
            <w:r w:rsidR="00695EFF" w:rsidRPr="0034022F">
              <w:rPr>
                <w:rFonts w:ascii="Times New Roman" w:hAnsi="Times New Roman"/>
                <w:sz w:val="24"/>
                <w:szCs w:val="24"/>
              </w:rPr>
              <w:t>,</w:t>
            </w:r>
            <w:r w:rsidRPr="0034022F">
              <w:rPr>
                <w:rFonts w:ascii="Times New Roman" w:hAnsi="Times New Roman"/>
                <w:sz w:val="24"/>
                <w:szCs w:val="24"/>
              </w:rPr>
              <w:t xml:space="preserve"> воспитательных мероприятий</w:t>
            </w:r>
          </w:p>
        </w:tc>
        <w:tc>
          <w:tcPr>
            <w:tcW w:w="2126" w:type="dxa"/>
            <w:tcBorders>
              <w:top w:val="single" w:sz="4" w:space="0" w:color="auto"/>
              <w:left w:val="single" w:sz="4" w:space="0" w:color="auto"/>
              <w:bottom w:val="single" w:sz="4" w:space="0" w:color="auto"/>
              <w:right w:val="single" w:sz="4" w:space="0" w:color="auto"/>
            </w:tcBorders>
          </w:tcPr>
          <w:p w:rsidR="00794063" w:rsidRPr="0034022F" w:rsidRDefault="00794063" w:rsidP="00CB23E1">
            <w:pPr>
              <w:spacing w:after="0" w:line="240" w:lineRule="auto"/>
              <w:rPr>
                <w:rFonts w:ascii="Times New Roman" w:hAnsi="Times New Roman"/>
                <w:sz w:val="24"/>
                <w:szCs w:val="24"/>
              </w:rPr>
            </w:pPr>
            <w:r w:rsidRPr="0034022F">
              <w:rPr>
                <w:rFonts w:ascii="Times New Roman" w:hAnsi="Times New Roman"/>
                <w:sz w:val="24"/>
                <w:szCs w:val="24"/>
              </w:rPr>
              <w:t>Смолянова И.А.</w:t>
            </w:r>
          </w:p>
          <w:p w:rsidR="00750F48" w:rsidRDefault="00750F48" w:rsidP="00CB23E1">
            <w:pPr>
              <w:spacing w:after="0" w:line="240" w:lineRule="auto"/>
              <w:rPr>
                <w:rFonts w:ascii="Times New Roman" w:hAnsi="Times New Roman"/>
                <w:sz w:val="24"/>
                <w:szCs w:val="24"/>
              </w:rPr>
            </w:pPr>
            <w:r>
              <w:rPr>
                <w:rFonts w:ascii="Times New Roman" w:hAnsi="Times New Roman"/>
                <w:sz w:val="24"/>
                <w:szCs w:val="24"/>
              </w:rPr>
              <w:t>Токарева И.Ю.</w:t>
            </w:r>
          </w:p>
          <w:p w:rsidR="00794063" w:rsidRPr="00C66F86" w:rsidRDefault="00750F48" w:rsidP="00CB23E1">
            <w:pPr>
              <w:spacing w:after="0" w:line="240" w:lineRule="auto"/>
              <w:rPr>
                <w:rFonts w:ascii="Times New Roman" w:hAnsi="Times New Roman"/>
                <w:spacing w:val="-6"/>
                <w:sz w:val="24"/>
                <w:szCs w:val="24"/>
              </w:rPr>
            </w:pPr>
            <w:r w:rsidRPr="00C66F86">
              <w:rPr>
                <w:rFonts w:ascii="Times New Roman" w:hAnsi="Times New Roman"/>
                <w:spacing w:val="-6"/>
                <w:sz w:val="24"/>
                <w:szCs w:val="24"/>
              </w:rPr>
              <w:t>Клепиковская Г.В.</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gridSpan w:val="3"/>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rPr>
                <w:rFonts w:ascii="Times New Roman" w:hAnsi="Times New Roman"/>
                <w:sz w:val="24"/>
                <w:szCs w:val="24"/>
              </w:rPr>
            </w:pPr>
            <w:r>
              <w:rPr>
                <w:rFonts w:ascii="Times New Roman" w:hAnsi="Times New Roman"/>
                <w:sz w:val="24"/>
                <w:szCs w:val="24"/>
              </w:rPr>
              <w:t>Педагогическое наблюдение. Виды анализа занятия</w:t>
            </w:r>
          </w:p>
        </w:tc>
        <w:tc>
          <w:tcPr>
            <w:tcW w:w="1418" w:type="dxa"/>
            <w:gridSpan w:val="2"/>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jc w:val="center"/>
              <w:rPr>
                <w:rFonts w:ascii="Times New Roman" w:hAnsi="Times New Roman"/>
                <w:sz w:val="24"/>
                <w:szCs w:val="24"/>
              </w:rPr>
            </w:pPr>
            <w:r>
              <w:rPr>
                <w:rFonts w:ascii="Times New Roman" w:hAnsi="Times New Roman"/>
                <w:sz w:val="24"/>
                <w:szCs w:val="24"/>
              </w:rPr>
              <w:t>взаимопосещения, анализ</w:t>
            </w:r>
          </w:p>
        </w:tc>
        <w:tc>
          <w:tcPr>
            <w:tcW w:w="2126"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rPr>
                <w:rFonts w:ascii="Times New Roman" w:hAnsi="Times New Roman"/>
                <w:sz w:val="24"/>
                <w:szCs w:val="24"/>
              </w:rPr>
            </w:pPr>
            <w:r>
              <w:rPr>
                <w:rFonts w:ascii="Times New Roman" w:hAnsi="Times New Roman"/>
                <w:sz w:val="24"/>
                <w:szCs w:val="24"/>
              </w:rPr>
              <w:t>Смолянова И.А.</w:t>
            </w:r>
          </w:p>
          <w:p w:rsidR="00750F48" w:rsidRDefault="00750F48" w:rsidP="00CB23E1">
            <w:pPr>
              <w:spacing w:after="0" w:line="240" w:lineRule="auto"/>
              <w:rPr>
                <w:rFonts w:ascii="Times New Roman" w:hAnsi="Times New Roman"/>
                <w:sz w:val="24"/>
                <w:szCs w:val="24"/>
              </w:rPr>
            </w:pPr>
            <w:r>
              <w:rPr>
                <w:rFonts w:ascii="Times New Roman" w:hAnsi="Times New Roman"/>
                <w:sz w:val="24"/>
                <w:szCs w:val="24"/>
              </w:rPr>
              <w:t>Токарева И.Ю.</w:t>
            </w:r>
          </w:p>
          <w:p w:rsidR="00794063" w:rsidRDefault="00750F48" w:rsidP="00CB23E1">
            <w:pPr>
              <w:spacing w:after="0" w:line="240" w:lineRule="auto"/>
              <w:rPr>
                <w:rFonts w:ascii="Times New Roman" w:hAnsi="Times New Roman"/>
                <w:color w:val="FF0000"/>
                <w:sz w:val="24"/>
                <w:szCs w:val="24"/>
              </w:rPr>
            </w:pPr>
            <w:r w:rsidRPr="00C66F86">
              <w:rPr>
                <w:rFonts w:ascii="Times New Roman" w:hAnsi="Times New Roman"/>
                <w:spacing w:val="-6"/>
                <w:sz w:val="24"/>
                <w:szCs w:val="24"/>
              </w:rPr>
              <w:t>Клепиковская Г.В.</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5.</w:t>
            </w:r>
          </w:p>
        </w:tc>
        <w:tc>
          <w:tcPr>
            <w:tcW w:w="3685" w:type="dxa"/>
            <w:gridSpan w:val="3"/>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rPr>
                <w:rFonts w:ascii="Times New Roman" w:hAnsi="Times New Roman"/>
                <w:sz w:val="24"/>
                <w:szCs w:val="24"/>
              </w:rPr>
            </w:pPr>
            <w:r>
              <w:rPr>
                <w:rFonts w:ascii="Times New Roman" w:hAnsi="Times New Roman"/>
                <w:sz w:val="24"/>
                <w:szCs w:val="24"/>
              </w:rPr>
              <w:t xml:space="preserve">Психолого-педагогическое сопровождение </w:t>
            </w:r>
          </w:p>
        </w:tc>
        <w:tc>
          <w:tcPr>
            <w:tcW w:w="1418" w:type="dxa"/>
            <w:gridSpan w:val="2"/>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jc w:val="center"/>
              <w:rPr>
                <w:rFonts w:ascii="Times New Roman" w:hAnsi="Times New Roman"/>
                <w:sz w:val="24"/>
                <w:szCs w:val="24"/>
              </w:rPr>
            </w:pPr>
            <w:r>
              <w:rPr>
                <w:rFonts w:ascii="Times New Roman" w:hAnsi="Times New Roman"/>
                <w:sz w:val="24"/>
                <w:szCs w:val="24"/>
              </w:rPr>
              <w:t>индивидуальные беседы, консультации</w:t>
            </w:r>
          </w:p>
        </w:tc>
        <w:tc>
          <w:tcPr>
            <w:tcW w:w="2126" w:type="dxa"/>
            <w:tcBorders>
              <w:top w:val="single" w:sz="4" w:space="0" w:color="auto"/>
              <w:left w:val="single" w:sz="4" w:space="0" w:color="auto"/>
              <w:bottom w:val="single" w:sz="4" w:space="0" w:color="auto"/>
              <w:right w:val="single" w:sz="4" w:space="0" w:color="auto"/>
            </w:tcBorders>
          </w:tcPr>
          <w:p w:rsidR="00794063" w:rsidRDefault="00F915EA" w:rsidP="00CB23E1">
            <w:pPr>
              <w:spacing w:after="0" w:line="240" w:lineRule="auto"/>
              <w:rPr>
                <w:rFonts w:ascii="Times New Roman" w:hAnsi="Times New Roman"/>
                <w:sz w:val="24"/>
                <w:szCs w:val="24"/>
              </w:rPr>
            </w:pPr>
            <w:r>
              <w:rPr>
                <w:rFonts w:ascii="Times New Roman" w:hAnsi="Times New Roman"/>
                <w:sz w:val="24"/>
                <w:szCs w:val="24"/>
              </w:rPr>
              <w:t xml:space="preserve">Семина Е.Б. </w:t>
            </w:r>
            <w:r w:rsidR="00794063">
              <w:rPr>
                <w:rFonts w:ascii="Times New Roman" w:hAnsi="Times New Roman"/>
                <w:sz w:val="24"/>
                <w:szCs w:val="24"/>
              </w:rPr>
              <w:t>Смолянова И.А.</w:t>
            </w:r>
          </w:p>
          <w:p w:rsidR="00750F48" w:rsidRDefault="00750F48" w:rsidP="00CB23E1">
            <w:pPr>
              <w:spacing w:after="0" w:line="240" w:lineRule="auto"/>
              <w:rPr>
                <w:rFonts w:ascii="Times New Roman" w:hAnsi="Times New Roman"/>
                <w:sz w:val="24"/>
                <w:szCs w:val="24"/>
              </w:rPr>
            </w:pPr>
            <w:r>
              <w:rPr>
                <w:rFonts w:ascii="Times New Roman" w:hAnsi="Times New Roman"/>
                <w:sz w:val="24"/>
                <w:szCs w:val="24"/>
              </w:rPr>
              <w:t>Токарева И.Ю.</w:t>
            </w:r>
          </w:p>
          <w:p w:rsidR="00794063" w:rsidRDefault="00750F48" w:rsidP="00CB23E1">
            <w:pPr>
              <w:spacing w:after="0" w:line="240" w:lineRule="auto"/>
              <w:ind w:right="-108"/>
              <w:rPr>
                <w:rFonts w:ascii="Times New Roman" w:hAnsi="Times New Roman"/>
                <w:color w:val="FF0000"/>
                <w:sz w:val="24"/>
                <w:szCs w:val="24"/>
              </w:rPr>
            </w:pPr>
            <w:r>
              <w:rPr>
                <w:rFonts w:ascii="Times New Roman" w:hAnsi="Times New Roman"/>
                <w:sz w:val="24"/>
                <w:szCs w:val="24"/>
              </w:rPr>
              <w:t>Клепиковская Г.В.</w:t>
            </w:r>
          </w:p>
        </w:tc>
      </w:tr>
      <w:tr w:rsidR="00794063" w:rsidRPr="00CD71A8" w:rsidTr="00C66F86">
        <w:tc>
          <w:tcPr>
            <w:tcW w:w="568"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6.</w:t>
            </w:r>
          </w:p>
        </w:tc>
        <w:tc>
          <w:tcPr>
            <w:tcW w:w="3685" w:type="dxa"/>
            <w:gridSpan w:val="3"/>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rPr>
                <w:rFonts w:ascii="Times New Roman" w:hAnsi="Times New Roman"/>
                <w:sz w:val="24"/>
                <w:szCs w:val="24"/>
              </w:rPr>
            </w:pPr>
            <w:r>
              <w:rPr>
                <w:rFonts w:ascii="Times New Roman" w:hAnsi="Times New Roman"/>
                <w:sz w:val="24"/>
                <w:szCs w:val="24"/>
              </w:rPr>
              <w:t>Результаты работы по итогам учебного года</w:t>
            </w:r>
          </w:p>
        </w:tc>
        <w:tc>
          <w:tcPr>
            <w:tcW w:w="1418" w:type="dxa"/>
            <w:gridSpan w:val="2"/>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2268" w:type="dxa"/>
            <w:gridSpan w:val="2"/>
            <w:tcBorders>
              <w:top w:val="single" w:sz="4" w:space="0" w:color="auto"/>
              <w:left w:val="single" w:sz="4" w:space="0" w:color="auto"/>
              <w:bottom w:val="single" w:sz="4" w:space="0" w:color="auto"/>
              <w:right w:val="single" w:sz="4" w:space="0" w:color="auto"/>
            </w:tcBorders>
          </w:tcPr>
          <w:p w:rsidR="00794063" w:rsidRDefault="00794063" w:rsidP="00CB23E1">
            <w:pPr>
              <w:snapToGrid w:val="0"/>
              <w:spacing w:after="0" w:line="240" w:lineRule="auto"/>
              <w:jc w:val="center"/>
              <w:rPr>
                <w:rFonts w:ascii="Times New Roman" w:hAnsi="Times New Roman"/>
                <w:sz w:val="24"/>
                <w:szCs w:val="24"/>
              </w:rPr>
            </w:pPr>
            <w:r>
              <w:rPr>
                <w:rFonts w:ascii="Times New Roman" w:hAnsi="Times New Roman"/>
                <w:sz w:val="24"/>
                <w:szCs w:val="24"/>
              </w:rPr>
              <w:t>круглый стол</w:t>
            </w:r>
          </w:p>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тестирование,</w:t>
            </w:r>
          </w:p>
          <w:p w:rsidR="00794063" w:rsidRDefault="00794063" w:rsidP="00CB23E1">
            <w:pPr>
              <w:spacing w:after="0" w:line="240" w:lineRule="auto"/>
              <w:jc w:val="center"/>
              <w:rPr>
                <w:rFonts w:ascii="Times New Roman" w:hAnsi="Times New Roman"/>
                <w:sz w:val="24"/>
                <w:szCs w:val="24"/>
              </w:rPr>
            </w:pPr>
            <w:r>
              <w:rPr>
                <w:rFonts w:ascii="Times New Roman" w:hAnsi="Times New Roman"/>
                <w:sz w:val="24"/>
                <w:szCs w:val="24"/>
              </w:rPr>
              <w:t>анкетирование</w:t>
            </w:r>
          </w:p>
        </w:tc>
        <w:tc>
          <w:tcPr>
            <w:tcW w:w="2126" w:type="dxa"/>
            <w:tcBorders>
              <w:top w:val="single" w:sz="4" w:space="0" w:color="auto"/>
              <w:left w:val="single" w:sz="4" w:space="0" w:color="auto"/>
              <w:bottom w:val="single" w:sz="4" w:space="0" w:color="auto"/>
              <w:right w:val="single" w:sz="4" w:space="0" w:color="auto"/>
            </w:tcBorders>
          </w:tcPr>
          <w:p w:rsidR="00794063" w:rsidRDefault="00794063" w:rsidP="00CB23E1">
            <w:pPr>
              <w:spacing w:after="0" w:line="240" w:lineRule="auto"/>
              <w:rPr>
                <w:rFonts w:ascii="Times New Roman" w:hAnsi="Times New Roman"/>
                <w:sz w:val="24"/>
                <w:szCs w:val="24"/>
              </w:rPr>
            </w:pPr>
            <w:r>
              <w:rPr>
                <w:rFonts w:ascii="Times New Roman" w:hAnsi="Times New Roman"/>
                <w:sz w:val="24"/>
                <w:szCs w:val="24"/>
              </w:rPr>
              <w:t>Смолянова И.А.</w:t>
            </w:r>
          </w:p>
        </w:tc>
      </w:tr>
    </w:tbl>
    <w:p w:rsidR="00265370" w:rsidRPr="00AF7191" w:rsidRDefault="00265370" w:rsidP="00C55F98">
      <w:pPr>
        <w:spacing w:before="120" w:after="0" w:line="240" w:lineRule="auto"/>
        <w:rPr>
          <w:rFonts w:ascii="Times New Roman" w:hAnsi="Times New Roman"/>
          <w:b/>
          <w:i/>
          <w:iCs/>
          <w:color w:val="002060"/>
          <w:sz w:val="24"/>
          <w:szCs w:val="24"/>
        </w:rPr>
      </w:pPr>
      <w:r w:rsidRPr="00AF7191">
        <w:rPr>
          <w:rFonts w:ascii="Times New Roman" w:hAnsi="Times New Roman"/>
          <w:b/>
          <w:i/>
          <w:iCs/>
          <w:color w:val="002060"/>
          <w:sz w:val="24"/>
          <w:szCs w:val="24"/>
        </w:rPr>
        <w:t>3.</w:t>
      </w:r>
      <w:r w:rsidR="002D2757">
        <w:rPr>
          <w:rFonts w:ascii="Times New Roman" w:hAnsi="Times New Roman"/>
          <w:b/>
          <w:i/>
          <w:iCs/>
          <w:color w:val="002060"/>
          <w:sz w:val="24"/>
          <w:szCs w:val="24"/>
        </w:rPr>
        <w:t>5</w:t>
      </w:r>
      <w:r w:rsidR="00620D8C">
        <w:rPr>
          <w:rFonts w:ascii="Times New Roman" w:hAnsi="Times New Roman"/>
          <w:b/>
          <w:i/>
          <w:iCs/>
          <w:color w:val="002060"/>
          <w:sz w:val="24"/>
          <w:szCs w:val="24"/>
        </w:rPr>
        <w:t>.7</w:t>
      </w:r>
      <w:r w:rsidRPr="00AF7191">
        <w:rPr>
          <w:rFonts w:ascii="Times New Roman" w:hAnsi="Times New Roman"/>
          <w:b/>
          <w:i/>
          <w:iCs/>
          <w:color w:val="002060"/>
          <w:sz w:val="24"/>
          <w:szCs w:val="24"/>
        </w:rPr>
        <w:t>. Повышение образовательного уровня работников</w:t>
      </w:r>
      <w:r w:rsidR="00F049A7">
        <w:rPr>
          <w:rFonts w:ascii="Times New Roman" w:hAnsi="Times New Roman"/>
          <w:b/>
          <w:i/>
          <w:iCs/>
          <w:color w:val="002060"/>
          <w:sz w:val="24"/>
          <w:szCs w:val="24"/>
        </w:rPr>
        <w:t>, профпереподготовка</w:t>
      </w:r>
      <w:r w:rsidR="00E56527" w:rsidRPr="00E56527">
        <w:rPr>
          <w:rFonts w:ascii="Times New Roman" w:hAnsi="Times New Roman"/>
          <w:sz w:val="24"/>
          <w:szCs w:val="24"/>
        </w:rPr>
        <w:t xml:space="preserve"> </w:t>
      </w:r>
    </w:p>
    <w:p w:rsidR="00265370" w:rsidRPr="00D75099" w:rsidRDefault="00265370" w:rsidP="00AF7191">
      <w:pPr>
        <w:spacing w:after="0" w:line="240" w:lineRule="auto"/>
        <w:ind w:firstLine="540"/>
        <w:jc w:val="both"/>
        <w:rPr>
          <w:rFonts w:ascii="Times New Roman" w:hAnsi="Times New Roman"/>
          <w:b/>
          <w:color w:val="FF0000"/>
          <w:sz w:val="12"/>
          <w:szCs w:val="12"/>
        </w:rPr>
      </w:pPr>
    </w:p>
    <w:tbl>
      <w:tblPr>
        <w:tblW w:w="9966"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60"/>
        <w:gridCol w:w="2156"/>
        <w:gridCol w:w="1701"/>
        <w:gridCol w:w="3721"/>
        <w:gridCol w:w="1828"/>
      </w:tblGrid>
      <w:tr w:rsidR="00B16A1F" w:rsidRPr="009A21C6" w:rsidTr="00E64AD6">
        <w:trPr>
          <w:jc w:val="center"/>
        </w:trPr>
        <w:tc>
          <w:tcPr>
            <w:tcW w:w="560" w:type="dxa"/>
            <w:shd w:val="clear" w:color="auto" w:fill="CCFFFF"/>
            <w:vAlign w:val="center"/>
          </w:tcPr>
          <w:p w:rsidR="00584524" w:rsidRPr="009A21C6" w:rsidRDefault="00584524"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 п/п</w:t>
            </w:r>
          </w:p>
        </w:tc>
        <w:tc>
          <w:tcPr>
            <w:tcW w:w="2156" w:type="dxa"/>
            <w:shd w:val="clear" w:color="auto" w:fill="CCFFFF"/>
            <w:vAlign w:val="center"/>
          </w:tcPr>
          <w:p w:rsidR="00584524" w:rsidRPr="009A21C6" w:rsidRDefault="00584524"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Ф.И.О.</w:t>
            </w:r>
          </w:p>
        </w:tc>
        <w:tc>
          <w:tcPr>
            <w:tcW w:w="1701" w:type="dxa"/>
            <w:shd w:val="clear" w:color="auto" w:fill="CCFFFF"/>
            <w:vAlign w:val="center"/>
          </w:tcPr>
          <w:p w:rsidR="00584524" w:rsidRDefault="00B16A1F" w:rsidP="00B16A1F">
            <w:pPr>
              <w:spacing w:after="0" w:line="240" w:lineRule="auto"/>
              <w:jc w:val="center"/>
              <w:rPr>
                <w:rFonts w:ascii="Times New Roman" w:hAnsi="Times New Roman"/>
                <w:b/>
                <w:iCs/>
                <w:sz w:val="24"/>
                <w:szCs w:val="24"/>
              </w:rPr>
            </w:pPr>
            <w:r>
              <w:rPr>
                <w:rFonts w:ascii="Times New Roman" w:hAnsi="Times New Roman"/>
                <w:b/>
                <w:iCs/>
                <w:sz w:val="24"/>
                <w:szCs w:val="24"/>
              </w:rPr>
              <w:t>Должность</w:t>
            </w:r>
          </w:p>
        </w:tc>
        <w:tc>
          <w:tcPr>
            <w:tcW w:w="3721" w:type="dxa"/>
            <w:shd w:val="clear" w:color="auto" w:fill="CCFFFF"/>
            <w:vAlign w:val="center"/>
          </w:tcPr>
          <w:p w:rsidR="00584524" w:rsidRPr="009A21C6" w:rsidRDefault="00584524" w:rsidP="00AF7191">
            <w:pPr>
              <w:spacing w:after="0" w:line="240" w:lineRule="auto"/>
              <w:jc w:val="center"/>
              <w:rPr>
                <w:rFonts w:ascii="Times New Roman" w:hAnsi="Times New Roman"/>
                <w:b/>
                <w:iCs/>
                <w:sz w:val="24"/>
                <w:szCs w:val="24"/>
              </w:rPr>
            </w:pPr>
            <w:r>
              <w:rPr>
                <w:rFonts w:ascii="Times New Roman" w:hAnsi="Times New Roman"/>
                <w:b/>
                <w:iCs/>
                <w:sz w:val="24"/>
                <w:szCs w:val="24"/>
              </w:rPr>
              <w:t>ВУЗ</w:t>
            </w:r>
          </w:p>
        </w:tc>
        <w:tc>
          <w:tcPr>
            <w:tcW w:w="1828" w:type="dxa"/>
            <w:shd w:val="clear" w:color="auto" w:fill="CCFFFF"/>
            <w:vAlign w:val="center"/>
          </w:tcPr>
          <w:p w:rsidR="00584524" w:rsidRPr="009A21C6" w:rsidRDefault="00584524"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Курс обучения</w:t>
            </w:r>
          </w:p>
        </w:tc>
      </w:tr>
      <w:tr w:rsidR="00B16A1F" w:rsidRPr="00C342D2" w:rsidTr="00E64AD6">
        <w:trPr>
          <w:trHeight w:val="494"/>
          <w:jc w:val="center"/>
        </w:trPr>
        <w:tc>
          <w:tcPr>
            <w:tcW w:w="560" w:type="dxa"/>
            <w:vAlign w:val="center"/>
          </w:tcPr>
          <w:p w:rsidR="00584524" w:rsidRPr="00C342D2" w:rsidRDefault="00584524" w:rsidP="00FB4252">
            <w:pPr>
              <w:pStyle w:val="af6"/>
              <w:numPr>
                <w:ilvl w:val="0"/>
                <w:numId w:val="52"/>
              </w:numPr>
              <w:spacing w:after="0" w:line="240" w:lineRule="auto"/>
              <w:ind w:left="284"/>
              <w:jc w:val="center"/>
              <w:rPr>
                <w:rFonts w:ascii="Times New Roman" w:hAnsi="Times New Roman"/>
                <w:sz w:val="24"/>
                <w:szCs w:val="24"/>
              </w:rPr>
            </w:pPr>
          </w:p>
        </w:tc>
        <w:tc>
          <w:tcPr>
            <w:tcW w:w="2156" w:type="dxa"/>
            <w:vAlign w:val="center"/>
          </w:tcPr>
          <w:p w:rsidR="00584524" w:rsidRPr="00F07391" w:rsidRDefault="00584524" w:rsidP="00270671">
            <w:pPr>
              <w:spacing w:after="0" w:line="240" w:lineRule="auto"/>
              <w:jc w:val="both"/>
              <w:rPr>
                <w:rFonts w:ascii="Times New Roman" w:hAnsi="Times New Roman"/>
                <w:sz w:val="24"/>
                <w:szCs w:val="24"/>
              </w:rPr>
            </w:pPr>
            <w:r w:rsidRPr="00F07391">
              <w:rPr>
                <w:rFonts w:ascii="Times New Roman" w:hAnsi="Times New Roman"/>
                <w:sz w:val="24"/>
                <w:szCs w:val="24"/>
              </w:rPr>
              <w:t>Савченко М.В.</w:t>
            </w:r>
          </w:p>
        </w:tc>
        <w:tc>
          <w:tcPr>
            <w:tcW w:w="1701" w:type="dxa"/>
            <w:vAlign w:val="center"/>
          </w:tcPr>
          <w:p w:rsidR="00584524" w:rsidRPr="00F07391" w:rsidRDefault="00B16A1F" w:rsidP="00F07391">
            <w:pPr>
              <w:spacing w:after="0" w:line="240" w:lineRule="auto"/>
              <w:jc w:val="center"/>
              <w:rPr>
                <w:rFonts w:ascii="Times New Roman" w:hAnsi="Times New Roman"/>
                <w:sz w:val="24"/>
                <w:szCs w:val="24"/>
              </w:rPr>
            </w:pPr>
            <w:r w:rsidRPr="00F07391">
              <w:rPr>
                <w:rFonts w:ascii="Times New Roman" w:hAnsi="Times New Roman"/>
                <w:sz w:val="24"/>
                <w:szCs w:val="24"/>
              </w:rPr>
              <w:t>педагог д/о</w:t>
            </w:r>
          </w:p>
        </w:tc>
        <w:tc>
          <w:tcPr>
            <w:tcW w:w="3721" w:type="dxa"/>
            <w:vAlign w:val="center"/>
          </w:tcPr>
          <w:p w:rsidR="00584524" w:rsidRPr="000F1818" w:rsidRDefault="000F1818" w:rsidP="000F1818">
            <w:pPr>
              <w:spacing w:after="0" w:line="240" w:lineRule="auto"/>
              <w:jc w:val="center"/>
              <w:rPr>
                <w:rFonts w:ascii="Times New Roman" w:hAnsi="Times New Roman"/>
                <w:sz w:val="24"/>
                <w:szCs w:val="24"/>
              </w:rPr>
            </w:pPr>
            <w:r w:rsidRPr="000F1818">
              <w:rPr>
                <w:rFonts w:ascii="Times New Roman" w:hAnsi="Times New Roman"/>
                <w:sz w:val="24"/>
                <w:szCs w:val="24"/>
              </w:rPr>
              <w:t>Ч</w:t>
            </w:r>
            <w:r w:rsidR="00584524" w:rsidRPr="000F1818">
              <w:rPr>
                <w:rFonts w:ascii="Times New Roman" w:hAnsi="Times New Roman"/>
                <w:sz w:val="24"/>
                <w:szCs w:val="24"/>
              </w:rPr>
              <w:t>ОУ</w:t>
            </w:r>
            <w:r w:rsidRPr="000F1818">
              <w:rPr>
                <w:rFonts w:ascii="Times New Roman" w:hAnsi="Times New Roman"/>
                <w:sz w:val="24"/>
                <w:szCs w:val="24"/>
              </w:rPr>
              <w:t>ВО</w:t>
            </w:r>
            <w:r w:rsidR="00584524" w:rsidRPr="000F1818">
              <w:rPr>
                <w:rFonts w:ascii="Times New Roman" w:hAnsi="Times New Roman"/>
                <w:sz w:val="24"/>
                <w:szCs w:val="24"/>
              </w:rPr>
              <w:t xml:space="preserve"> «</w:t>
            </w:r>
            <w:r w:rsidRPr="000F1818">
              <w:rPr>
                <w:rFonts w:ascii="Times New Roman" w:hAnsi="Times New Roman"/>
                <w:sz w:val="24"/>
                <w:szCs w:val="24"/>
              </w:rPr>
              <w:t>Московский университет им. С.Ю. Витте</w:t>
            </w:r>
            <w:r w:rsidR="00584524" w:rsidRPr="000F1818">
              <w:rPr>
                <w:rFonts w:ascii="Times New Roman" w:hAnsi="Times New Roman"/>
                <w:sz w:val="24"/>
                <w:szCs w:val="24"/>
              </w:rPr>
              <w:t>»</w:t>
            </w:r>
          </w:p>
        </w:tc>
        <w:tc>
          <w:tcPr>
            <w:tcW w:w="1828" w:type="dxa"/>
            <w:vAlign w:val="center"/>
          </w:tcPr>
          <w:p w:rsidR="00584524" w:rsidRPr="00C342D2" w:rsidRDefault="000A4D91" w:rsidP="00270671">
            <w:pPr>
              <w:spacing w:after="0" w:line="240" w:lineRule="auto"/>
              <w:jc w:val="center"/>
              <w:rPr>
                <w:rFonts w:ascii="Times New Roman" w:hAnsi="Times New Roman"/>
                <w:sz w:val="24"/>
                <w:szCs w:val="24"/>
              </w:rPr>
            </w:pPr>
            <w:r>
              <w:rPr>
                <w:rFonts w:ascii="Times New Roman" w:hAnsi="Times New Roman"/>
                <w:sz w:val="24"/>
                <w:szCs w:val="24"/>
              </w:rPr>
              <w:t>3</w:t>
            </w:r>
          </w:p>
        </w:tc>
      </w:tr>
      <w:tr w:rsidR="00E64AD6" w:rsidRPr="00C342D2" w:rsidTr="00E64AD6">
        <w:trPr>
          <w:trHeight w:val="494"/>
          <w:jc w:val="center"/>
        </w:trPr>
        <w:tc>
          <w:tcPr>
            <w:tcW w:w="560" w:type="dxa"/>
            <w:vAlign w:val="center"/>
          </w:tcPr>
          <w:p w:rsidR="00E64AD6" w:rsidRPr="00C342D2" w:rsidRDefault="00E64AD6" w:rsidP="00FB4252">
            <w:pPr>
              <w:pStyle w:val="af6"/>
              <w:numPr>
                <w:ilvl w:val="0"/>
                <w:numId w:val="52"/>
              </w:numPr>
              <w:spacing w:after="0" w:line="240" w:lineRule="auto"/>
              <w:ind w:left="284"/>
              <w:jc w:val="center"/>
              <w:rPr>
                <w:rFonts w:ascii="Times New Roman" w:hAnsi="Times New Roman"/>
                <w:sz w:val="24"/>
                <w:szCs w:val="24"/>
              </w:rPr>
            </w:pPr>
          </w:p>
        </w:tc>
        <w:tc>
          <w:tcPr>
            <w:tcW w:w="2156" w:type="dxa"/>
            <w:vAlign w:val="center"/>
          </w:tcPr>
          <w:p w:rsidR="00E64AD6" w:rsidRPr="00584524" w:rsidRDefault="00E64AD6" w:rsidP="00E85AE7">
            <w:pPr>
              <w:spacing w:after="0" w:line="240" w:lineRule="auto"/>
              <w:jc w:val="both"/>
              <w:rPr>
                <w:rFonts w:ascii="Times New Roman" w:hAnsi="Times New Roman"/>
                <w:sz w:val="24"/>
                <w:szCs w:val="24"/>
              </w:rPr>
            </w:pPr>
            <w:r w:rsidRPr="00584524">
              <w:rPr>
                <w:rFonts w:ascii="Times New Roman" w:hAnsi="Times New Roman"/>
                <w:sz w:val="24"/>
                <w:szCs w:val="24"/>
              </w:rPr>
              <w:t>Кец А.В.</w:t>
            </w:r>
          </w:p>
        </w:tc>
        <w:tc>
          <w:tcPr>
            <w:tcW w:w="1701" w:type="dxa"/>
            <w:vAlign w:val="center"/>
          </w:tcPr>
          <w:p w:rsidR="00E64AD6" w:rsidRDefault="00E64AD6" w:rsidP="00E85AE7">
            <w:pPr>
              <w:spacing w:after="0" w:line="240" w:lineRule="auto"/>
              <w:jc w:val="center"/>
              <w:rPr>
                <w:rFonts w:ascii="Times New Roman" w:hAnsi="Times New Roman"/>
                <w:sz w:val="24"/>
                <w:szCs w:val="24"/>
              </w:rPr>
            </w:pPr>
            <w:r>
              <w:rPr>
                <w:rFonts w:ascii="Times New Roman" w:hAnsi="Times New Roman"/>
                <w:sz w:val="24"/>
                <w:szCs w:val="24"/>
              </w:rPr>
              <w:t>педагог д/о</w:t>
            </w:r>
          </w:p>
        </w:tc>
        <w:tc>
          <w:tcPr>
            <w:tcW w:w="3721" w:type="dxa"/>
            <w:vAlign w:val="center"/>
          </w:tcPr>
          <w:p w:rsidR="00E64AD6" w:rsidRDefault="00E64AD6" w:rsidP="00E85AE7">
            <w:pPr>
              <w:spacing w:after="0" w:line="240" w:lineRule="auto"/>
              <w:jc w:val="center"/>
              <w:rPr>
                <w:rFonts w:ascii="Times New Roman" w:hAnsi="Times New Roman"/>
                <w:sz w:val="24"/>
                <w:szCs w:val="24"/>
              </w:rPr>
            </w:pPr>
            <w:r>
              <w:rPr>
                <w:rFonts w:ascii="Times New Roman" w:hAnsi="Times New Roman"/>
                <w:sz w:val="24"/>
                <w:szCs w:val="24"/>
              </w:rPr>
              <w:t>Норильский педагогический колледж</w:t>
            </w:r>
          </w:p>
        </w:tc>
        <w:tc>
          <w:tcPr>
            <w:tcW w:w="1828" w:type="dxa"/>
            <w:vAlign w:val="center"/>
          </w:tcPr>
          <w:p w:rsidR="00E64AD6" w:rsidRDefault="00E64AD6" w:rsidP="00E85AE7">
            <w:pPr>
              <w:spacing w:after="0" w:line="240" w:lineRule="auto"/>
              <w:jc w:val="center"/>
              <w:rPr>
                <w:rFonts w:ascii="Times New Roman" w:hAnsi="Times New Roman"/>
                <w:sz w:val="24"/>
                <w:szCs w:val="24"/>
              </w:rPr>
            </w:pPr>
            <w:r>
              <w:rPr>
                <w:rFonts w:ascii="Times New Roman" w:hAnsi="Times New Roman"/>
                <w:sz w:val="24"/>
                <w:szCs w:val="24"/>
              </w:rPr>
              <w:t>2</w:t>
            </w:r>
          </w:p>
        </w:tc>
      </w:tr>
      <w:tr w:rsidR="0046725A" w:rsidRPr="0060522E" w:rsidTr="0046725A">
        <w:trPr>
          <w:trHeight w:val="292"/>
          <w:jc w:val="center"/>
        </w:trPr>
        <w:tc>
          <w:tcPr>
            <w:tcW w:w="560" w:type="dxa"/>
            <w:vAlign w:val="center"/>
          </w:tcPr>
          <w:p w:rsidR="0046725A" w:rsidRPr="0060522E" w:rsidRDefault="0046725A" w:rsidP="00FB4252">
            <w:pPr>
              <w:pStyle w:val="af6"/>
              <w:numPr>
                <w:ilvl w:val="0"/>
                <w:numId w:val="52"/>
              </w:numPr>
              <w:spacing w:after="0" w:line="240" w:lineRule="auto"/>
              <w:ind w:left="284"/>
              <w:jc w:val="center"/>
              <w:rPr>
                <w:rFonts w:ascii="Times New Roman" w:hAnsi="Times New Roman"/>
                <w:sz w:val="24"/>
                <w:szCs w:val="24"/>
              </w:rPr>
            </w:pPr>
          </w:p>
        </w:tc>
        <w:tc>
          <w:tcPr>
            <w:tcW w:w="2156" w:type="dxa"/>
            <w:vAlign w:val="center"/>
          </w:tcPr>
          <w:p w:rsidR="0046725A" w:rsidRPr="0046725A" w:rsidRDefault="0046725A" w:rsidP="000A4D91">
            <w:pPr>
              <w:spacing w:after="0" w:line="240" w:lineRule="auto"/>
              <w:rPr>
                <w:rFonts w:ascii="Times New Roman" w:hAnsi="Times New Roman"/>
                <w:sz w:val="24"/>
                <w:szCs w:val="24"/>
              </w:rPr>
            </w:pPr>
            <w:r w:rsidRPr="0046725A">
              <w:rPr>
                <w:rFonts w:ascii="Times New Roman" w:hAnsi="Times New Roman"/>
                <w:sz w:val="24"/>
                <w:szCs w:val="24"/>
              </w:rPr>
              <w:t>Баркова К.И.</w:t>
            </w:r>
          </w:p>
        </w:tc>
        <w:tc>
          <w:tcPr>
            <w:tcW w:w="1701" w:type="dxa"/>
            <w:vAlign w:val="center"/>
          </w:tcPr>
          <w:p w:rsidR="0046725A" w:rsidRPr="0046725A" w:rsidRDefault="0046725A" w:rsidP="00F07391">
            <w:pPr>
              <w:spacing w:after="0" w:line="240" w:lineRule="auto"/>
              <w:jc w:val="center"/>
              <w:rPr>
                <w:rFonts w:ascii="Times New Roman" w:hAnsi="Times New Roman"/>
                <w:sz w:val="24"/>
                <w:szCs w:val="24"/>
              </w:rPr>
            </w:pPr>
            <w:r w:rsidRPr="0046725A">
              <w:rPr>
                <w:rFonts w:ascii="Times New Roman" w:hAnsi="Times New Roman"/>
                <w:sz w:val="24"/>
                <w:szCs w:val="24"/>
              </w:rPr>
              <w:t>методист</w:t>
            </w:r>
          </w:p>
        </w:tc>
        <w:tc>
          <w:tcPr>
            <w:tcW w:w="3721" w:type="dxa"/>
            <w:vMerge w:val="restart"/>
            <w:vAlign w:val="center"/>
          </w:tcPr>
          <w:p w:rsidR="0046725A" w:rsidRPr="0046725A" w:rsidRDefault="0046725A" w:rsidP="000374DF">
            <w:pPr>
              <w:spacing w:after="0" w:line="240" w:lineRule="auto"/>
              <w:jc w:val="center"/>
              <w:rPr>
                <w:rFonts w:ascii="Times New Roman" w:hAnsi="Times New Roman"/>
                <w:sz w:val="24"/>
                <w:szCs w:val="24"/>
              </w:rPr>
            </w:pPr>
            <w:r w:rsidRPr="0046725A">
              <w:rPr>
                <w:rFonts w:ascii="Times New Roman" w:hAnsi="Times New Roman"/>
                <w:sz w:val="24"/>
                <w:szCs w:val="24"/>
              </w:rPr>
              <w:t xml:space="preserve">ООО «Центр непрерывного образования и инноваций» </w:t>
            </w:r>
          </w:p>
          <w:p w:rsidR="0046725A" w:rsidRPr="0046725A" w:rsidRDefault="0046725A" w:rsidP="0046725A">
            <w:pPr>
              <w:spacing w:after="0" w:line="240" w:lineRule="auto"/>
              <w:jc w:val="center"/>
              <w:rPr>
                <w:rFonts w:ascii="Times New Roman" w:hAnsi="Times New Roman"/>
                <w:sz w:val="24"/>
                <w:szCs w:val="24"/>
              </w:rPr>
            </w:pPr>
            <w:r w:rsidRPr="0046725A">
              <w:rPr>
                <w:rFonts w:ascii="Times New Roman" w:hAnsi="Times New Roman"/>
                <w:sz w:val="24"/>
                <w:szCs w:val="24"/>
              </w:rPr>
              <w:t xml:space="preserve">г. Санкт-Петербург </w:t>
            </w:r>
          </w:p>
        </w:tc>
        <w:tc>
          <w:tcPr>
            <w:tcW w:w="1828" w:type="dxa"/>
            <w:vMerge w:val="restart"/>
            <w:vAlign w:val="center"/>
          </w:tcPr>
          <w:p w:rsidR="0046725A" w:rsidRPr="0060522E" w:rsidRDefault="0046725A" w:rsidP="00270671">
            <w:pPr>
              <w:spacing w:after="0" w:line="240" w:lineRule="auto"/>
              <w:jc w:val="center"/>
              <w:rPr>
                <w:rFonts w:ascii="Times New Roman" w:hAnsi="Times New Roman"/>
                <w:sz w:val="24"/>
                <w:szCs w:val="24"/>
              </w:rPr>
            </w:pPr>
            <w:r w:rsidRPr="0060522E">
              <w:rPr>
                <w:rFonts w:ascii="Times New Roman" w:hAnsi="Times New Roman"/>
                <w:sz w:val="24"/>
                <w:szCs w:val="24"/>
              </w:rPr>
              <w:t>проф. переподготовка</w:t>
            </w:r>
          </w:p>
        </w:tc>
      </w:tr>
      <w:tr w:rsidR="0046725A" w:rsidRPr="0060522E" w:rsidTr="0046725A">
        <w:trPr>
          <w:trHeight w:val="269"/>
          <w:jc w:val="center"/>
        </w:trPr>
        <w:tc>
          <w:tcPr>
            <w:tcW w:w="560" w:type="dxa"/>
            <w:vAlign w:val="center"/>
          </w:tcPr>
          <w:p w:rsidR="0046725A" w:rsidRPr="0060522E" w:rsidRDefault="0046725A" w:rsidP="00FB4252">
            <w:pPr>
              <w:pStyle w:val="af6"/>
              <w:numPr>
                <w:ilvl w:val="0"/>
                <w:numId w:val="52"/>
              </w:numPr>
              <w:spacing w:after="0" w:line="240" w:lineRule="auto"/>
              <w:ind w:left="284"/>
              <w:jc w:val="center"/>
              <w:rPr>
                <w:rFonts w:ascii="Times New Roman" w:hAnsi="Times New Roman"/>
                <w:sz w:val="24"/>
                <w:szCs w:val="24"/>
              </w:rPr>
            </w:pPr>
          </w:p>
        </w:tc>
        <w:tc>
          <w:tcPr>
            <w:tcW w:w="2156" w:type="dxa"/>
            <w:vAlign w:val="center"/>
          </w:tcPr>
          <w:p w:rsidR="0046725A" w:rsidRPr="0046725A" w:rsidRDefault="0046725A" w:rsidP="00E64AD6">
            <w:pPr>
              <w:spacing w:after="0" w:line="240" w:lineRule="auto"/>
              <w:rPr>
                <w:rFonts w:ascii="Times New Roman" w:hAnsi="Times New Roman"/>
                <w:sz w:val="24"/>
                <w:szCs w:val="24"/>
              </w:rPr>
            </w:pPr>
            <w:r w:rsidRPr="0046725A">
              <w:rPr>
                <w:rFonts w:ascii="Times New Roman" w:hAnsi="Times New Roman"/>
                <w:sz w:val="24"/>
                <w:szCs w:val="24"/>
              </w:rPr>
              <w:t>Комскова Н.В.</w:t>
            </w:r>
          </w:p>
        </w:tc>
        <w:tc>
          <w:tcPr>
            <w:tcW w:w="1701" w:type="dxa"/>
          </w:tcPr>
          <w:p w:rsidR="0046725A" w:rsidRPr="0046725A" w:rsidRDefault="0046725A" w:rsidP="00E64AD6">
            <w:pPr>
              <w:spacing w:after="0" w:line="240" w:lineRule="auto"/>
              <w:jc w:val="center"/>
            </w:pPr>
            <w:r w:rsidRPr="0046725A">
              <w:rPr>
                <w:rFonts w:ascii="Times New Roman" w:hAnsi="Times New Roman"/>
                <w:sz w:val="24"/>
                <w:szCs w:val="24"/>
              </w:rPr>
              <w:t>педагог д/о</w:t>
            </w:r>
          </w:p>
        </w:tc>
        <w:tc>
          <w:tcPr>
            <w:tcW w:w="3721" w:type="dxa"/>
            <w:vMerge/>
            <w:vAlign w:val="center"/>
          </w:tcPr>
          <w:p w:rsidR="0046725A" w:rsidRPr="00895516" w:rsidRDefault="0046725A" w:rsidP="00E64AD6">
            <w:pPr>
              <w:spacing w:after="0" w:line="240" w:lineRule="auto"/>
              <w:jc w:val="center"/>
              <w:rPr>
                <w:rFonts w:ascii="Times New Roman" w:hAnsi="Times New Roman"/>
                <w:sz w:val="24"/>
                <w:szCs w:val="24"/>
              </w:rPr>
            </w:pPr>
          </w:p>
        </w:tc>
        <w:tc>
          <w:tcPr>
            <w:tcW w:w="1828" w:type="dxa"/>
            <w:vMerge/>
            <w:vAlign w:val="center"/>
          </w:tcPr>
          <w:p w:rsidR="0046725A" w:rsidRPr="0060522E" w:rsidRDefault="0046725A" w:rsidP="000F1818">
            <w:pPr>
              <w:spacing w:after="0" w:line="240" w:lineRule="auto"/>
              <w:jc w:val="center"/>
              <w:rPr>
                <w:rFonts w:ascii="Times New Roman" w:hAnsi="Times New Roman"/>
                <w:sz w:val="24"/>
                <w:szCs w:val="24"/>
              </w:rPr>
            </w:pPr>
          </w:p>
        </w:tc>
      </w:tr>
      <w:tr w:rsidR="0046725A" w:rsidRPr="0060522E" w:rsidTr="00E64AD6">
        <w:trPr>
          <w:trHeight w:val="325"/>
          <w:jc w:val="center"/>
        </w:trPr>
        <w:tc>
          <w:tcPr>
            <w:tcW w:w="560" w:type="dxa"/>
            <w:vAlign w:val="center"/>
          </w:tcPr>
          <w:p w:rsidR="0046725A" w:rsidRPr="0060522E" w:rsidRDefault="0046725A" w:rsidP="00FB4252">
            <w:pPr>
              <w:pStyle w:val="af6"/>
              <w:numPr>
                <w:ilvl w:val="0"/>
                <w:numId w:val="52"/>
              </w:numPr>
              <w:spacing w:after="0" w:line="240" w:lineRule="auto"/>
              <w:ind w:left="284"/>
              <w:jc w:val="center"/>
              <w:rPr>
                <w:rFonts w:ascii="Times New Roman" w:hAnsi="Times New Roman"/>
                <w:sz w:val="24"/>
                <w:szCs w:val="24"/>
              </w:rPr>
            </w:pPr>
          </w:p>
        </w:tc>
        <w:tc>
          <w:tcPr>
            <w:tcW w:w="2156" w:type="dxa"/>
            <w:vAlign w:val="center"/>
          </w:tcPr>
          <w:p w:rsidR="0046725A" w:rsidRPr="0046725A" w:rsidRDefault="0046725A" w:rsidP="00E64AD6">
            <w:pPr>
              <w:spacing w:after="0" w:line="240" w:lineRule="auto"/>
              <w:rPr>
                <w:rFonts w:ascii="Times New Roman" w:hAnsi="Times New Roman"/>
                <w:sz w:val="24"/>
                <w:szCs w:val="24"/>
              </w:rPr>
            </w:pPr>
            <w:r w:rsidRPr="0046725A">
              <w:rPr>
                <w:rFonts w:ascii="Times New Roman" w:hAnsi="Times New Roman"/>
                <w:sz w:val="24"/>
                <w:szCs w:val="24"/>
              </w:rPr>
              <w:t>Рымарев В.В.</w:t>
            </w:r>
          </w:p>
        </w:tc>
        <w:tc>
          <w:tcPr>
            <w:tcW w:w="1701" w:type="dxa"/>
          </w:tcPr>
          <w:p w:rsidR="0046725A" w:rsidRPr="0046725A" w:rsidRDefault="0046725A" w:rsidP="00E64AD6">
            <w:pPr>
              <w:spacing w:after="0" w:line="240" w:lineRule="auto"/>
              <w:jc w:val="center"/>
            </w:pPr>
            <w:r w:rsidRPr="0046725A">
              <w:rPr>
                <w:rFonts w:ascii="Times New Roman" w:hAnsi="Times New Roman"/>
                <w:sz w:val="24"/>
                <w:szCs w:val="24"/>
              </w:rPr>
              <w:t>педагог д/о</w:t>
            </w:r>
          </w:p>
        </w:tc>
        <w:tc>
          <w:tcPr>
            <w:tcW w:w="3721" w:type="dxa"/>
            <w:vMerge/>
            <w:vAlign w:val="center"/>
          </w:tcPr>
          <w:p w:rsidR="0046725A" w:rsidRPr="00895516" w:rsidRDefault="0046725A" w:rsidP="00E64AD6">
            <w:pPr>
              <w:spacing w:after="0" w:line="240" w:lineRule="auto"/>
              <w:jc w:val="center"/>
              <w:rPr>
                <w:rFonts w:ascii="Times New Roman" w:hAnsi="Times New Roman"/>
                <w:sz w:val="24"/>
                <w:szCs w:val="24"/>
              </w:rPr>
            </w:pPr>
          </w:p>
        </w:tc>
        <w:tc>
          <w:tcPr>
            <w:tcW w:w="1828" w:type="dxa"/>
            <w:vMerge/>
            <w:vAlign w:val="center"/>
          </w:tcPr>
          <w:p w:rsidR="0046725A" w:rsidRPr="0060522E" w:rsidRDefault="0046725A" w:rsidP="000F1818">
            <w:pPr>
              <w:spacing w:after="0" w:line="240" w:lineRule="auto"/>
              <w:jc w:val="center"/>
              <w:rPr>
                <w:rFonts w:ascii="Times New Roman" w:hAnsi="Times New Roman"/>
                <w:sz w:val="24"/>
                <w:szCs w:val="24"/>
              </w:rPr>
            </w:pPr>
          </w:p>
        </w:tc>
      </w:tr>
      <w:tr w:rsidR="0046725A" w:rsidRPr="0060522E" w:rsidTr="0046725A">
        <w:trPr>
          <w:trHeight w:val="165"/>
          <w:jc w:val="center"/>
        </w:trPr>
        <w:tc>
          <w:tcPr>
            <w:tcW w:w="560" w:type="dxa"/>
            <w:vAlign w:val="center"/>
          </w:tcPr>
          <w:p w:rsidR="0046725A" w:rsidRPr="0060522E" w:rsidRDefault="0046725A" w:rsidP="00FB4252">
            <w:pPr>
              <w:pStyle w:val="af6"/>
              <w:numPr>
                <w:ilvl w:val="0"/>
                <w:numId w:val="52"/>
              </w:numPr>
              <w:spacing w:after="0" w:line="240" w:lineRule="auto"/>
              <w:ind w:left="284"/>
              <w:jc w:val="center"/>
              <w:rPr>
                <w:rFonts w:ascii="Times New Roman" w:hAnsi="Times New Roman"/>
                <w:sz w:val="24"/>
                <w:szCs w:val="24"/>
              </w:rPr>
            </w:pPr>
          </w:p>
        </w:tc>
        <w:tc>
          <w:tcPr>
            <w:tcW w:w="2156" w:type="dxa"/>
            <w:vAlign w:val="center"/>
          </w:tcPr>
          <w:p w:rsidR="0046725A" w:rsidRPr="0046725A" w:rsidRDefault="0046725A" w:rsidP="00F05437">
            <w:pPr>
              <w:spacing w:after="0" w:line="240" w:lineRule="auto"/>
              <w:rPr>
                <w:rFonts w:ascii="Times New Roman" w:hAnsi="Times New Roman"/>
                <w:sz w:val="24"/>
                <w:szCs w:val="24"/>
              </w:rPr>
            </w:pPr>
            <w:r w:rsidRPr="0046725A">
              <w:rPr>
                <w:rFonts w:ascii="Times New Roman" w:hAnsi="Times New Roman"/>
                <w:sz w:val="24"/>
                <w:szCs w:val="24"/>
              </w:rPr>
              <w:t>Чернявская С.И.</w:t>
            </w:r>
          </w:p>
        </w:tc>
        <w:tc>
          <w:tcPr>
            <w:tcW w:w="1701" w:type="dxa"/>
          </w:tcPr>
          <w:p w:rsidR="0046725A" w:rsidRPr="0046725A" w:rsidRDefault="0046725A" w:rsidP="0064288A">
            <w:pPr>
              <w:spacing w:after="0" w:line="240" w:lineRule="auto"/>
              <w:jc w:val="center"/>
            </w:pPr>
            <w:r w:rsidRPr="0046725A">
              <w:rPr>
                <w:rFonts w:ascii="Times New Roman" w:hAnsi="Times New Roman"/>
                <w:sz w:val="24"/>
                <w:szCs w:val="24"/>
              </w:rPr>
              <w:t>педагог д/о</w:t>
            </w:r>
          </w:p>
        </w:tc>
        <w:tc>
          <w:tcPr>
            <w:tcW w:w="3721" w:type="dxa"/>
            <w:vMerge/>
            <w:vAlign w:val="center"/>
          </w:tcPr>
          <w:p w:rsidR="0046725A" w:rsidRPr="00895516" w:rsidRDefault="0046725A" w:rsidP="000F1818">
            <w:pPr>
              <w:spacing w:after="0" w:line="240" w:lineRule="auto"/>
              <w:jc w:val="center"/>
              <w:rPr>
                <w:rFonts w:ascii="Times New Roman" w:hAnsi="Times New Roman"/>
                <w:sz w:val="24"/>
                <w:szCs w:val="24"/>
              </w:rPr>
            </w:pPr>
          </w:p>
        </w:tc>
        <w:tc>
          <w:tcPr>
            <w:tcW w:w="1828" w:type="dxa"/>
            <w:vMerge/>
            <w:vAlign w:val="center"/>
          </w:tcPr>
          <w:p w:rsidR="0046725A" w:rsidRPr="0060522E" w:rsidRDefault="0046725A" w:rsidP="000F1818">
            <w:pPr>
              <w:spacing w:after="0" w:line="240" w:lineRule="auto"/>
              <w:jc w:val="center"/>
              <w:rPr>
                <w:rFonts w:ascii="Times New Roman" w:hAnsi="Times New Roman"/>
                <w:sz w:val="24"/>
                <w:szCs w:val="24"/>
              </w:rPr>
            </w:pPr>
          </w:p>
        </w:tc>
      </w:tr>
      <w:tr w:rsidR="0046725A" w:rsidRPr="0060522E" w:rsidTr="0046725A">
        <w:trPr>
          <w:trHeight w:val="453"/>
          <w:jc w:val="center"/>
        </w:trPr>
        <w:tc>
          <w:tcPr>
            <w:tcW w:w="560" w:type="dxa"/>
            <w:vAlign w:val="center"/>
          </w:tcPr>
          <w:p w:rsidR="0046725A" w:rsidRPr="0060522E" w:rsidRDefault="0046725A" w:rsidP="00FB4252">
            <w:pPr>
              <w:pStyle w:val="af6"/>
              <w:numPr>
                <w:ilvl w:val="0"/>
                <w:numId w:val="52"/>
              </w:numPr>
              <w:spacing w:after="0" w:line="240" w:lineRule="auto"/>
              <w:ind w:left="284"/>
              <w:jc w:val="center"/>
              <w:rPr>
                <w:rFonts w:ascii="Times New Roman" w:hAnsi="Times New Roman"/>
                <w:sz w:val="24"/>
                <w:szCs w:val="24"/>
              </w:rPr>
            </w:pPr>
          </w:p>
        </w:tc>
        <w:tc>
          <w:tcPr>
            <w:tcW w:w="2156" w:type="dxa"/>
            <w:vAlign w:val="center"/>
          </w:tcPr>
          <w:p w:rsidR="0046725A" w:rsidRPr="0046725A" w:rsidRDefault="0046725A" w:rsidP="005F5992">
            <w:pPr>
              <w:spacing w:after="0" w:line="240" w:lineRule="auto"/>
              <w:rPr>
                <w:rFonts w:ascii="Times New Roman" w:hAnsi="Times New Roman"/>
                <w:sz w:val="24"/>
                <w:szCs w:val="24"/>
              </w:rPr>
            </w:pPr>
            <w:r w:rsidRPr="0046725A">
              <w:rPr>
                <w:rFonts w:ascii="Times New Roman" w:hAnsi="Times New Roman"/>
                <w:sz w:val="24"/>
                <w:szCs w:val="24"/>
              </w:rPr>
              <w:t>Довгань Л.А.</w:t>
            </w:r>
          </w:p>
        </w:tc>
        <w:tc>
          <w:tcPr>
            <w:tcW w:w="1701" w:type="dxa"/>
          </w:tcPr>
          <w:p w:rsidR="0046725A" w:rsidRPr="0046725A" w:rsidRDefault="0046725A" w:rsidP="005F5992">
            <w:pPr>
              <w:spacing w:after="0" w:line="240" w:lineRule="auto"/>
              <w:jc w:val="center"/>
              <w:rPr>
                <w:rFonts w:ascii="Times New Roman" w:hAnsi="Times New Roman"/>
                <w:sz w:val="24"/>
                <w:szCs w:val="24"/>
              </w:rPr>
            </w:pPr>
            <w:r w:rsidRPr="0046725A">
              <w:rPr>
                <w:rFonts w:ascii="Times New Roman" w:hAnsi="Times New Roman"/>
                <w:sz w:val="24"/>
                <w:szCs w:val="24"/>
              </w:rPr>
              <w:t>педагог-организатор</w:t>
            </w:r>
          </w:p>
        </w:tc>
        <w:tc>
          <w:tcPr>
            <w:tcW w:w="3721" w:type="dxa"/>
            <w:vMerge/>
            <w:vAlign w:val="center"/>
          </w:tcPr>
          <w:p w:rsidR="0046725A" w:rsidRPr="00895516" w:rsidRDefault="0046725A" w:rsidP="000F1818">
            <w:pPr>
              <w:spacing w:after="0" w:line="240" w:lineRule="auto"/>
              <w:jc w:val="center"/>
              <w:rPr>
                <w:rFonts w:ascii="Times New Roman" w:hAnsi="Times New Roman"/>
                <w:sz w:val="24"/>
                <w:szCs w:val="24"/>
              </w:rPr>
            </w:pPr>
          </w:p>
        </w:tc>
        <w:tc>
          <w:tcPr>
            <w:tcW w:w="1828" w:type="dxa"/>
            <w:vMerge/>
            <w:vAlign w:val="center"/>
          </w:tcPr>
          <w:p w:rsidR="0046725A" w:rsidRPr="0060522E" w:rsidRDefault="0046725A" w:rsidP="000F1818">
            <w:pPr>
              <w:spacing w:after="0" w:line="240" w:lineRule="auto"/>
              <w:jc w:val="center"/>
              <w:rPr>
                <w:rFonts w:ascii="Times New Roman" w:hAnsi="Times New Roman"/>
                <w:sz w:val="24"/>
                <w:szCs w:val="24"/>
              </w:rPr>
            </w:pPr>
          </w:p>
        </w:tc>
      </w:tr>
      <w:tr w:rsidR="0046725A" w:rsidRPr="0060522E" w:rsidTr="00E64AD6">
        <w:trPr>
          <w:trHeight w:val="325"/>
          <w:jc w:val="center"/>
        </w:trPr>
        <w:tc>
          <w:tcPr>
            <w:tcW w:w="560" w:type="dxa"/>
            <w:vAlign w:val="center"/>
          </w:tcPr>
          <w:p w:rsidR="0046725A" w:rsidRPr="0060522E" w:rsidRDefault="0046725A" w:rsidP="00FB4252">
            <w:pPr>
              <w:pStyle w:val="af6"/>
              <w:numPr>
                <w:ilvl w:val="0"/>
                <w:numId w:val="52"/>
              </w:numPr>
              <w:spacing w:after="0" w:line="240" w:lineRule="auto"/>
              <w:ind w:left="284"/>
              <w:jc w:val="center"/>
              <w:rPr>
                <w:rFonts w:ascii="Times New Roman" w:hAnsi="Times New Roman"/>
                <w:sz w:val="24"/>
                <w:szCs w:val="24"/>
              </w:rPr>
            </w:pPr>
          </w:p>
        </w:tc>
        <w:tc>
          <w:tcPr>
            <w:tcW w:w="2156" w:type="dxa"/>
            <w:vAlign w:val="center"/>
          </w:tcPr>
          <w:p w:rsidR="0046725A" w:rsidRPr="0046725A" w:rsidRDefault="0046725A" w:rsidP="005F5992">
            <w:pPr>
              <w:spacing w:after="0" w:line="240" w:lineRule="auto"/>
              <w:rPr>
                <w:rFonts w:ascii="Times New Roman" w:hAnsi="Times New Roman"/>
                <w:sz w:val="24"/>
                <w:szCs w:val="24"/>
              </w:rPr>
            </w:pPr>
            <w:r w:rsidRPr="0046725A">
              <w:rPr>
                <w:rFonts w:ascii="Times New Roman" w:hAnsi="Times New Roman"/>
                <w:sz w:val="24"/>
                <w:szCs w:val="24"/>
              </w:rPr>
              <w:t>Решетникова Л.Б.</w:t>
            </w:r>
          </w:p>
        </w:tc>
        <w:tc>
          <w:tcPr>
            <w:tcW w:w="1701" w:type="dxa"/>
          </w:tcPr>
          <w:p w:rsidR="0046725A" w:rsidRPr="0046725A" w:rsidRDefault="0046725A" w:rsidP="005F5992">
            <w:pPr>
              <w:spacing w:after="0" w:line="240" w:lineRule="auto"/>
              <w:jc w:val="center"/>
              <w:rPr>
                <w:rFonts w:ascii="Times New Roman" w:hAnsi="Times New Roman"/>
                <w:sz w:val="24"/>
                <w:szCs w:val="24"/>
              </w:rPr>
            </w:pPr>
            <w:r w:rsidRPr="0046725A">
              <w:rPr>
                <w:rFonts w:ascii="Times New Roman" w:hAnsi="Times New Roman"/>
                <w:sz w:val="24"/>
                <w:szCs w:val="24"/>
              </w:rPr>
              <w:t>педагог-организатор</w:t>
            </w:r>
          </w:p>
        </w:tc>
        <w:tc>
          <w:tcPr>
            <w:tcW w:w="3721" w:type="dxa"/>
            <w:vMerge/>
            <w:vAlign w:val="center"/>
          </w:tcPr>
          <w:p w:rsidR="0046725A" w:rsidRPr="00895516" w:rsidRDefault="0046725A" w:rsidP="000F1818">
            <w:pPr>
              <w:spacing w:after="0" w:line="240" w:lineRule="auto"/>
              <w:jc w:val="center"/>
              <w:rPr>
                <w:rFonts w:ascii="Times New Roman" w:hAnsi="Times New Roman"/>
                <w:sz w:val="24"/>
                <w:szCs w:val="24"/>
              </w:rPr>
            </w:pPr>
          </w:p>
        </w:tc>
        <w:tc>
          <w:tcPr>
            <w:tcW w:w="1828" w:type="dxa"/>
            <w:vMerge/>
            <w:vAlign w:val="center"/>
          </w:tcPr>
          <w:p w:rsidR="0046725A" w:rsidRPr="0060522E" w:rsidRDefault="0046725A" w:rsidP="000F1818">
            <w:pPr>
              <w:spacing w:after="0" w:line="240" w:lineRule="auto"/>
              <w:jc w:val="center"/>
              <w:rPr>
                <w:rFonts w:ascii="Times New Roman" w:hAnsi="Times New Roman"/>
                <w:sz w:val="24"/>
                <w:szCs w:val="24"/>
              </w:rPr>
            </w:pPr>
          </w:p>
        </w:tc>
      </w:tr>
    </w:tbl>
    <w:p w:rsidR="00CE4B1E" w:rsidRDefault="00CE4B1E" w:rsidP="00CD71A8">
      <w:pPr>
        <w:spacing w:after="0" w:line="240" w:lineRule="auto"/>
        <w:ind w:right="-284"/>
        <w:rPr>
          <w:rFonts w:ascii="Times New Roman" w:hAnsi="Times New Roman"/>
          <w:b/>
          <w:i/>
          <w:iCs/>
          <w:color w:val="002060"/>
          <w:sz w:val="24"/>
          <w:szCs w:val="24"/>
        </w:rPr>
      </w:pPr>
    </w:p>
    <w:p w:rsidR="00265370" w:rsidRPr="00AF7191" w:rsidRDefault="00265370" w:rsidP="00CD71A8">
      <w:pPr>
        <w:spacing w:after="0" w:line="240" w:lineRule="auto"/>
        <w:ind w:right="-284"/>
        <w:rPr>
          <w:rFonts w:ascii="Times New Roman" w:hAnsi="Times New Roman"/>
          <w:b/>
          <w:i/>
          <w:iCs/>
          <w:color w:val="002060"/>
          <w:sz w:val="24"/>
          <w:szCs w:val="24"/>
        </w:rPr>
      </w:pPr>
      <w:r w:rsidRPr="00AF7191">
        <w:rPr>
          <w:rFonts w:ascii="Times New Roman" w:hAnsi="Times New Roman"/>
          <w:b/>
          <w:i/>
          <w:iCs/>
          <w:color w:val="002060"/>
          <w:sz w:val="24"/>
          <w:szCs w:val="24"/>
        </w:rPr>
        <w:t>3.</w:t>
      </w:r>
      <w:r w:rsidR="002D2757">
        <w:rPr>
          <w:rFonts w:ascii="Times New Roman" w:hAnsi="Times New Roman"/>
          <w:b/>
          <w:i/>
          <w:iCs/>
          <w:color w:val="002060"/>
          <w:sz w:val="24"/>
          <w:szCs w:val="24"/>
        </w:rPr>
        <w:t>5</w:t>
      </w:r>
      <w:r w:rsidR="00620D8C">
        <w:rPr>
          <w:rFonts w:ascii="Times New Roman" w:hAnsi="Times New Roman"/>
          <w:b/>
          <w:i/>
          <w:iCs/>
          <w:color w:val="002060"/>
          <w:sz w:val="24"/>
          <w:szCs w:val="24"/>
        </w:rPr>
        <w:t>.8</w:t>
      </w:r>
      <w:r w:rsidRPr="00AF7191">
        <w:rPr>
          <w:rFonts w:ascii="Times New Roman" w:hAnsi="Times New Roman"/>
          <w:b/>
          <w:i/>
          <w:iCs/>
          <w:color w:val="002060"/>
          <w:sz w:val="24"/>
          <w:szCs w:val="24"/>
        </w:rPr>
        <w:t>. Повышение уровня профессиональной компетентности</w:t>
      </w:r>
      <w:r w:rsidR="000374DF">
        <w:rPr>
          <w:rFonts w:ascii="Times New Roman" w:hAnsi="Times New Roman"/>
          <w:b/>
          <w:i/>
          <w:iCs/>
          <w:color w:val="002060"/>
          <w:sz w:val="24"/>
          <w:szCs w:val="24"/>
        </w:rPr>
        <w:t xml:space="preserve"> педагогических </w:t>
      </w:r>
      <w:r w:rsidR="00CD71A8">
        <w:rPr>
          <w:rFonts w:ascii="Times New Roman" w:hAnsi="Times New Roman"/>
          <w:b/>
          <w:i/>
          <w:iCs/>
          <w:color w:val="002060"/>
          <w:sz w:val="24"/>
          <w:szCs w:val="24"/>
        </w:rPr>
        <w:t>ра</w:t>
      </w:r>
      <w:r w:rsidRPr="00AF7191">
        <w:rPr>
          <w:rFonts w:ascii="Times New Roman" w:hAnsi="Times New Roman"/>
          <w:b/>
          <w:i/>
          <w:iCs/>
          <w:color w:val="002060"/>
          <w:sz w:val="24"/>
          <w:szCs w:val="24"/>
        </w:rPr>
        <w:t>ботников</w:t>
      </w:r>
    </w:p>
    <w:p w:rsidR="00265370" w:rsidRPr="00695EFF" w:rsidRDefault="00265370" w:rsidP="00AF7191">
      <w:pPr>
        <w:spacing w:after="0" w:line="240" w:lineRule="auto"/>
        <w:jc w:val="center"/>
        <w:rPr>
          <w:rFonts w:ascii="Times New Roman" w:hAnsi="Times New Roman"/>
          <w:b/>
          <w:i/>
          <w:iCs/>
          <w:color w:val="800080"/>
          <w:sz w:val="12"/>
          <w:szCs w:val="12"/>
        </w:rPr>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04"/>
        <w:gridCol w:w="4072"/>
        <w:gridCol w:w="2940"/>
        <w:gridCol w:w="2287"/>
      </w:tblGrid>
      <w:tr w:rsidR="00265370" w:rsidRPr="009A21C6" w:rsidTr="0017763F">
        <w:trPr>
          <w:cantSplit/>
          <w:jc w:val="center"/>
        </w:trPr>
        <w:tc>
          <w:tcPr>
            <w:tcW w:w="704" w:type="dxa"/>
            <w:shd w:val="clear" w:color="auto" w:fill="CCFFFF"/>
            <w:vAlign w:val="center"/>
          </w:tcPr>
          <w:p w:rsidR="00265370" w:rsidRPr="009A21C6" w:rsidRDefault="00265370"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 п/п</w:t>
            </w:r>
          </w:p>
        </w:tc>
        <w:tc>
          <w:tcPr>
            <w:tcW w:w="4072" w:type="dxa"/>
            <w:shd w:val="clear" w:color="auto" w:fill="CCFFFF"/>
            <w:vAlign w:val="center"/>
          </w:tcPr>
          <w:p w:rsidR="00265370" w:rsidRPr="009A21C6" w:rsidRDefault="00265370"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Содержание,</w:t>
            </w:r>
          </w:p>
          <w:p w:rsidR="00265370" w:rsidRPr="009A21C6" w:rsidRDefault="00265370"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место проведения</w:t>
            </w:r>
          </w:p>
        </w:tc>
        <w:tc>
          <w:tcPr>
            <w:tcW w:w="2940" w:type="dxa"/>
            <w:shd w:val="clear" w:color="auto" w:fill="CCFFFF"/>
            <w:vAlign w:val="center"/>
          </w:tcPr>
          <w:p w:rsidR="00265370" w:rsidRPr="009A21C6" w:rsidRDefault="00265370"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Срок</w:t>
            </w:r>
          </w:p>
        </w:tc>
        <w:tc>
          <w:tcPr>
            <w:tcW w:w="2287" w:type="dxa"/>
            <w:shd w:val="clear" w:color="auto" w:fill="CCFFFF"/>
            <w:vAlign w:val="center"/>
          </w:tcPr>
          <w:p w:rsidR="00265370" w:rsidRPr="009A21C6" w:rsidRDefault="00265370" w:rsidP="00AF7191">
            <w:pPr>
              <w:spacing w:after="0" w:line="240" w:lineRule="auto"/>
              <w:jc w:val="center"/>
              <w:rPr>
                <w:rFonts w:ascii="Times New Roman" w:hAnsi="Times New Roman"/>
                <w:b/>
                <w:iCs/>
                <w:sz w:val="24"/>
                <w:szCs w:val="24"/>
              </w:rPr>
            </w:pPr>
            <w:r w:rsidRPr="009A21C6">
              <w:rPr>
                <w:rFonts w:ascii="Times New Roman" w:hAnsi="Times New Roman"/>
                <w:b/>
                <w:iCs/>
                <w:sz w:val="24"/>
                <w:szCs w:val="24"/>
              </w:rPr>
              <w:t>Ответственный</w:t>
            </w:r>
          </w:p>
        </w:tc>
      </w:tr>
      <w:tr w:rsidR="00265370" w:rsidRPr="009A21C6" w:rsidTr="00F02DF4">
        <w:trPr>
          <w:cantSplit/>
          <w:jc w:val="center"/>
        </w:trPr>
        <w:tc>
          <w:tcPr>
            <w:tcW w:w="704" w:type="dxa"/>
          </w:tcPr>
          <w:p w:rsidR="00265370" w:rsidRPr="009A21C6" w:rsidRDefault="00265370" w:rsidP="00CB23E1">
            <w:pPr>
              <w:spacing w:after="0" w:line="240" w:lineRule="auto"/>
              <w:jc w:val="center"/>
              <w:rPr>
                <w:rFonts w:ascii="Times New Roman" w:hAnsi="Times New Roman"/>
                <w:sz w:val="24"/>
                <w:szCs w:val="24"/>
              </w:rPr>
            </w:pPr>
            <w:r w:rsidRPr="009A21C6">
              <w:rPr>
                <w:rFonts w:ascii="Times New Roman" w:hAnsi="Times New Roman"/>
                <w:sz w:val="24"/>
                <w:szCs w:val="24"/>
              </w:rPr>
              <w:t>1.</w:t>
            </w:r>
          </w:p>
        </w:tc>
        <w:tc>
          <w:tcPr>
            <w:tcW w:w="4072" w:type="dxa"/>
            <w:vAlign w:val="center"/>
          </w:tcPr>
          <w:p w:rsidR="00265370" w:rsidRPr="009A21C6" w:rsidRDefault="00265370" w:rsidP="007F583C">
            <w:pPr>
              <w:spacing w:after="0" w:line="240" w:lineRule="auto"/>
              <w:rPr>
                <w:rFonts w:ascii="Times New Roman" w:hAnsi="Times New Roman"/>
                <w:sz w:val="24"/>
                <w:szCs w:val="24"/>
              </w:rPr>
            </w:pPr>
            <w:r w:rsidRPr="009A21C6">
              <w:rPr>
                <w:rFonts w:ascii="Times New Roman" w:hAnsi="Times New Roman"/>
                <w:sz w:val="24"/>
                <w:szCs w:val="24"/>
              </w:rPr>
              <w:t xml:space="preserve">Участие в мероприятиях </w:t>
            </w:r>
            <w:r w:rsidR="0070572E">
              <w:rPr>
                <w:rFonts w:ascii="Times New Roman" w:hAnsi="Times New Roman"/>
                <w:sz w:val="24"/>
                <w:szCs w:val="24"/>
              </w:rPr>
              <w:t>МБУ «Методический центр»</w:t>
            </w:r>
          </w:p>
        </w:tc>
        <w:tc>
          <w:tcPr>
            <w:tcW w:w="2940" w:type="dxa"/>
          </w:tcPr>
          <w:p w:rsidR="00265370" w:rsidRPr="009A21C6" w:rsidRDefault="00265370" w:rsidP="00F02DF4">
            <w:pPr>
              <w:spacing w:after="0" w:line="240" w:lineRule="auto"/>
              <w:jc w:val="center"/>
              <w:rPr>
                <w:rFonts w:ascii="Times New Roman" w:hAnsi="Times New Roman"/>
                <w:sz w:val="24"/>
                <w:szCs w:val="24"/>
              </w:rPr>
            </w:pPr>
            <w:r w:rsidRPr="009A21C6">
              <w:rPr>
                <w:rFonts w:ascii="Times New Roman" w:hAnsi="Times New Roman"/>
                <w:sz w:val="24"/>
                <w:szCs w:val="24"/>
              </w:rPr>
              <w:t>в течение года</w:t>
            </w:r>
          </w:p>
        </w:tc>
        <w:tc>
          <w:tcPr>
            <w:tcW w:w="2287" w:type="dxa"/>
            <w:vAlign w:val="center"/>
          </w:tcPr>
          <w:p w:rsidR="00265370" w:rsidRPr="009A21C6" w:rsidRDefault="00265370" w:rsidP="00AF7191">
            <w:pPr>
              <w:spacing w:after="0" w:line="240" w:lineRule="auto"/>
              <w:rPr>
                <w:rFonts w:ascii="Times New Roman" w:hAnsi="Times New Roman"/>
                <w:sz w:val="24"/>
                <w:szCs w:val="24"/>
              </w:rPr>
            </w:pPr>
            <w:r w:rsidRPr="009A21C6">
              <w:rPr>
                <w:rFonts w:ascii="Times New Roman" w:hAnsi="Times New Roman"/>
                <w:sz w:val="24"/>
                <w:szCs w:val="24"/>
              </w:rPr>
              <w:t>Токарева И.Ю.</w:t>
            </w:r>
          </w:p>
        </w:tc>
      </w:tr>
      <w:tr w:rsidR="00265370" w:rsidRPr="009A21C6" w:rsidTr="00F02DF4">
        <w:trPr>
          <w:cantSplit/>
          <w:trHeight w:val="1008"/>
          <w:jc w:val="center"/>
        </w:trPr>
        <w:tc>
          <w:tcPr>
            <w:tcW w:w="704" w:type="dxa"/>
          </w:tcPr>
          <w:p w:rsidR="00265370" w:rsidRPr="009A21C6" w:rsidRDefault="00265370" w:rsidP="00CB23E1">
            <w:pPr>
              <w:spacing w:after="0" w:line="240" w:lineRule="auto"/>
              <w:jc w:val="center"/>
              <w:rPr>
                <w:rFonts w:ascii="Times New Roman" w:hAnsi="Times New Roman"/>
                <w:sz w:val="24"/>
                <w:szCs w:val="24"/>
              </w:rPr>
            </w:pPr>
            <w:r w:rsidRPr="009A21C6">
              <w:rPr>
                <w:rFonts w:ascii="Times New Roman" w:hAnsi="Times New Roman"/>
                <w:sz w:val="24"/>
                <w:szCs w:val="24"/>
              </w:rPr>
              <w:t>2.</w:t>
            </w:r>
          </w:p>
        </w:tc>
        <w:tc>
          <w:tcPr>
            <w:tcW w:w="4072" w:type="dxa"/>
          </w:tcPr>
          <w:p w:rsidR="00265370" w:rsidRPr="009A21C6" w:rsidRDefault="00265370" w:rsidP="00E848A7">
            <w:pPr>
              <w:spacing w:after="0" w:line="240" w:lineRule="auto"/>
              <w:rPr>
                <w:rFonts w:ascii="Times New Roman" w:hAnsi="Times New Roman"/>
                <w:sz w:val="24"/>
                <w:szCs w:val="24"/>
              </w:rPr>
            </w:pPr>
            <w:r w:rsidRPr="009A21C6">
              <w:rPr>
                <w:rFonts w:ascii="Times New Roman" w:hAnsi="Times New Roman"/>
                <w:sz w:val="24"/>
                <w:szCs w:val="24"/>
              </w:rPr>
              <w:t xml:space="preserve">Участие в работе городских методических </w:t>
            </w:r>
            <w:r w:rsidR="005B0584">
              <w:rPr>
                <w:rFonts w:ascii="Times New Roman" w:hAnsi="Times New Roman"/>
                <w:sz w:val="24"/>
                <w:szCs w:val="24"/>
              </w:rPr>
              <w:t>секций</w:t>
            </w:r>
            <w:r w:rsidRPr="009A21C6">
              <w:rPr>
                <w:rFonts w:ascii="Times New Roman" w:hAnsi="Times New Roman"/>
                <w:sz w:val="24"/>
                <w:szCs w:val="24"/>
              </w:rPr>
              <w:t xml:space="preserve"> и мастер-классов </w:t>
            </w:r>
            <w:r w:rsidR="00E848A7">
              <w:rPr>
                <w:rFonts w:ascii="Times New Roman" w:hAnsi="Times New Roman"/>
                <w:sz w:val="24"/>
                <w:szCs w:val="24"/>
              </w:rPr>
              <w:t xml:space="preserve">ОУ </w:t>
            </w:r>
            <w:r w:rsidRPr="009A21C6">
              <w:rPr>
                <w:rFonts w:ascii="Times New Roman" w:hAnsi="Times New Roman"/>
                <w:sz w:val="24"/>
                <w:szCs w:val="24"/>
              </w:rPr>
              <w:t xml:space="preserve"> </w:t>
            </w:r>
          </w:p>
        </w:tc>
        <w:tc>
          <w:tcPr>
            <w:tcW w:w="2940" w:type="dxa"/>
          </w:tcPr>
          <w:p w:rsidR="00265370" w:rsidRPr="00CD6B8C" w:rsidRDefault="00265370" w:rsidP="00F02DF4">
            <w:pPr>
              <w:pStyle w:val="5"/>
              <w:jc w:val="center"/>
              <w:rPr>
                <w:sz w:val="24"/>
                <w:u w:val="none"/>
              </w:rPr>
            </w:pPr>
            <w:r w:rsidRPr="00CD6B8C">
              <w:rPr>
                <w:sz w:val="24"/>
                <w:u w:val="none"/>
              </w:rPr>
              <w:t>в течение года</w:t>
            </w:r>
          </w:p>
        </w:tc>
        <w:tc>
          <w:tcPr>
            <w:tcW w:w="2287" w:type="dxa"/>
            <w:vAlign w:val="center"/>
          </w:tcPr>
          <w:p w:rsidR="00265370" w:rsidRDefault="00265370" w:rsidP="00AF7191">
            <w:pPr>
              <w:spacing w:after="0" w:line="240" w:lineRule="auto"/>
              <w:rPr>
                <w:rFonts w:ascii="Times New Roman" w:hAnsi="Times New Roman"/>
                <w:sz w:val="24"/>
                <w:szCs w:val="24"/>
              </w:rPr>
            </w:pPr>
            <w:r w:rsidRPr="009A21C6">
              <w:rPr>
                <w:rFonts w:ascii="Times New Roman" w:hAnsi="Times New Roman"/>
                <w:sz w:val="24"/>
                <w:szCs w:val="24"/>
              </w:rPr>
              <w:t>Токарева И.Ю.</w:t>
            </w:r>
          </w:p>
          <w:p w:rsidR="0070572E" w:rsidRDefault="0070572E" w:rsidP="00AF7191">
            <w:pPr>
              <w:spacing w:after="0" w:line="240" w:lineRule="auto"/>
              <w:rPr>
                <w:rFonts w:ascii="Times New Roman" w:hAnsi="Times New Roman"/>
                <w:sz w:val="24"/>
                <w:szCs w:val="24"/>
              </w:rPr>
            </w:pPr>
            <w:r>
              <w:rPr>
                <w:rFonts w:ascii="Times New Roman" w:hAnsi="Times New Roman"/>
                <w:sz w:val="24"/>
                <w:szCs w:val="24"/>
              </w:rPr>
              <w:t>Онищук Я.А.</w:t>
            </w:r>
          </w:p>
          <w:p w:rsidR="0070572E" w:rsidRDefault="00581745" w:rsidP="00AF7191">
            <w:pPr>
              <w:spacing w:after="0" w:line="240" w:lineRule="auto"/>
              <w:rPr>
                <w:rFonts w:ascii="Times New Roman" w:hAnsi="Times New Roman"/>
                <w:sz w:val="24"/>
                <w:szCs w:val="24"/>
              </w:rPr>
            </w:pPr>
            <w:r>
              <w:rPr>
                <w:rFonts w:ascii="Times New Roman" w:hAnsi="Times New Roman"/>
                <w:sz w:val="24"/>
                <w:szCs w:val="24"/>
              </w:rPr>
              <w:t>Стебакова О.Н.</w:t>
            </w:r>
          </w:p>
          <w:p w:rsidR="0070572E" w:rsidRPr="009A21C6" w:rsidRDefault="0070572E" w:rsidP="00AF7191">
            <w:pPr>
              <w:spacing w:after="0" w:line="240" w:lineRule="auto"/>
              <w:rPr>
                <w:rFonts w:ascii="Times New Roman" w:hAnsi="Times New Roman"/>
                <w:sz w:val="24"/>
                <w:szCs w:val="24"/>
              </w:rPr>
            </w:pPr>
            <w:r>
              <w:rPr>
                <w:rFonts w:ascii="Times New Roman" w:hAnsi="Times New Roman"/>
                <w:sz w:val="24"/>
                <w:szCs w:val="24"/>
              </w:rPr>
              <w:t>Клепиковская Г.В.</w:t>
            </w:r>
          </w:p>
        </w:tc>
      </w:tr>
      <w:tr w:rsidR="00265370" w:rsidRPr="009A21C6" w:rsidTr="00F02DF4">
        <w:trPr>
          <w:cantSplit/>
          <w:trHeight w:val="433"/>
          <w:jc w:val="center"/>
        </w:trPr>
        <w:tc>
          <w:tcPr>
            <w:tcW w:w="704" w:type="dxa"/>
          </w:tcPr>
          <w:p w:rsidR="00265370" w:rsidRPr="009A21C6" w:rsidRDefault="004B431E" w:rsidP="00CB23E1">
            <w:pPr>
              <w:spacing w:after="0" w:line="240" w:lineRule="auto"/>
              <w:jc w:val="center"/>
              <w:rPr>
                <w:rFonts w:ascii="Times New Roman" w:hAnsi="Times New Roman"/>
                <w:sz w:val="24"/>
                <w:szCs w:val="24"/>
              </w:rPr>
            </w:pPr>
            <w:r>
              <w:rPr>
                <w:rFonts w:ascii="Times New Roman" w:hAnsi="Times New Roman"/>
                <w:sz w:val="24"/>
                <w:szCs w:val="24"/>
              </w:rPr>
              <w:t>3</w:t>
            </w:r>
            <w:r w:rsidR="00265370" w:rsidRPr="009A21C6">
              <w:rPr>
                <w:rFonts w:ascii="Times New Roman" w:hAnsi="Times New Roman"/>
                <w:sz w:val="24"/>
                <w:szCs w:val="24"/>
              </w:rPr>
              <w:t>.</w:t>
            </w:r>
          </w:p>
        </w:tc>
        <w:tc>
          <w:tcPr>
            <w:tcW w:w="4072" w:type="dxa"/>
          </w:tcPr>
          <w:p w:rsidR="00265370" w:rsidRPr="009A21C6" w:rsidRDefault="00715FC4" w:rsidP="007F583C">
            <w:pPr>
              <w:spacing w:after="0" w:line="240" w:lineRule="auto"/>
              <w:rPr>
                <w:rFonts w:ascii="Times New Roman" w:hAnsi="Times New Roman"/>
                <w:sz w:val="24"/>
                <w:szCs w:val="24"/>
              </w:rPr>
            </w:pPr>
            <w:r>
              <w:rPr>
                <w:rFonts w:ascii="Times New Roman" w:hAnsi="Times New Roman"/>
                <w:sz w:val="24"/>
                <w:szCs w:val="24"/>
              </w:rPr>
              <w:t xml:space="preserve">Курсовая переподготовка </w:t>
            </w:r>
            <w:r w:rsidR="00C50E12">
              <w:rPr>
                <w:rFonts w:ascii="Times New Roman" w:hAnsi="Times New Roman"/>
                <w:sz w:val="24"/>
                <w:szCs w:val="24"/>
              </w:rPr>
              <w:t>работников</w:t>
            </w:r>
            <w:r w:rsidR="00265370" w:rsidRPr="009A21C6">
              <w:rPr>
                <w:rFonts w:ascii="Times New Roman" w:hAnsi="Times New Roman"/>
                <w:sz w:val="24"/>
                <w:szCs w:val="24"/>
              </w:rPr>
              <w:t xml:space="preserve"> </w:t>
            </w:r>
          </w:p>
        </w:tc>
        <w:tc>
          <w:tcPr>
            <w:tcW w:w="2940" w:type="dxa"/>
          </w:tcPr>
          <w:p w:rsidR="00581745" w:rsidRDefault="00265370" w:rsidP="00F02DF4">
            <w:pPr>
              <w:spacing w:after="0" w:line="240" w:lineRule="auto"/>
              <w:jc w:val="center"/>
              <w:rPr>
                <w:rFonts w:ascii="Times New Roman" w:hAnsi="Times New Roman"/>
                <w:sz w:val="24"/>
                <w:szCs w:val="24"/>
              </w:rPr>
            </w:pPr>
            <w:r w:rsidRPr="009A21C6">
              <w:rPr>
                <w:rFonts w:ascii="Times New Roman" w:hAnsi="Times New Roman"/>
                <w:sz w:val="24"/>
                <w:szCs w:val="24"/>
              </w:rPr>
              <w:t>в течение года</w:t>
            </w:r>
            <w:r w:rsidR="0070572E">
              <w:rPr>
                <w:rFonts w:ascii="Times New Roman" w:hAnsi="Times New Roman"/>
                <w:sz w:val="24"/>
                <w:szCs w:val="24"/>
              </w:rPr>
              <w:t xml:space="preserve"> </w:t>
            </w:r>
            <w:r w:rsidR="00581745">
              <w:rPr>
                <w:rFonts w:ascii="Times New Roman" w:hAnsi="Times New Roman"/>
                <w:sz w:val="24"/>
                <w:szCs w:val="24"/>
              </w:rPr>
              <w:t>по заявке</w:t>
            </w:r>
          </w:p>
          <w:p w:rsidR="00265370" w:rsidRPr="009A21C6" w:rsidRDefault="00581745" w:rsidP="00F02DF4">
            <w:pPr>
              <w:spacing w:after="0" w:line="240" w:lineRule="auto"/>
              <w:jc w:val="center"/>
              <w:rPr>
                <w:rFonts w:ascii="Times New Roman" w:hAnsi="Times New Roman"/>
                <w:sz w:val="24"/>
                <w:szCs w:val="24"/>
              </w:rPr>
            </w:pPr>
            <w:r>
              <w:rPr>
                <w:rFonts w:ascii="Times New Roman" w:hAnsi="Times New Roman"/>
                <w:sz w:val="24"/>
                <w:szCs w:val="24"/>
              </w:rPr>
              <w:t xml:space="preserve">в </w:t>
            </w:r>
            <w:r w:rsidRPr="00951FF4">
              <w:rPr>
                <w:rFonts w:ascii="Times New Roman" w:hAnsi="Times New Roman"/>
                <w:sz w:val="24"/>
                <w:szCs w:val="24"/>
              </w:rPr>
              <w:t>НФ КГАУ ДПО «ККИПК РО»</w:t>
            </w:r>
            <w:r w:rsidR="00E848A7">
              <w:rPr>
                <w:rFonts w:ascii="Times New Roman" w:hAnsi="Times New Roman"/>
                <w:sz w:val="24"/>
                <w:szCs w:val="24"/>
              </w:rPr>
              <w:t xml:space="preserve"> и плану ПК</w:t>
            </w:r>
          </w:p>
        </w:tc>
        <w:tc>
          <w:tcPr>
            <w:tcW w:w="2287" w:type="dxa"/>
            <w:vAlign w:val="center"/>
          </w:tcPr>
          <w:p w:rsidR="00265370" w:rsidRDefault="00265370" w:rsidP="00581745">
            <w:pPr>
              <w:spacing w:after="0" w:line="240" w:lineRule="auto"/>
              <w:rPr>
                <w:rFonts w:ascii="Times New Roman" w:hAnsi="Times New Roman"/>
                <w:sz w:val="24"/>
                <w:szCs w:val="24"/>
              </w:rPr>
            </w:pPr>
            <w:r w:rsidRPr="009A21C6">
              <w:rPr>
                <w:rFonts w:ascii="Times New Roman" w:hAnsi="Times New Roman"/>
                <w:sz w:val="24"/>
                <w:szCs w:val="24"/>
              </w:rPr>
              <w:t>Токарева И.Ю.</w:t>
            </w:r>
          </w:p>
          <w:p w:rsidR="00581745" w:rsidRPr="009A21C6" w:rsidRDefault="00F07391" w:rsidP="00581745">
            <w:pPr>
              <w:spacing w:after="0" w:line="240" w:lineRule="auto"/>
              <w:rPr>
                <w:rFonts w:ascii="Times New Roman" w:hAnsi="Times New Roman"/>
                <w:sz w:val="24"/>
                <w:szCs w:val="24"/>
              </w:rPr>
            </w:pPr>
            <w:r>
              <w:rPr>
                <w:rFonts w:ascii="Times New Roman" w:hAnsi="Times New Roman"/>
                <w:sz w:val="24"/>
                <w:szCs w:val="24"/>
              </w:rPr>
              <w:t>П</w:t>
            </w:r>
            <w:r w:rsidR="00581745">
              <w:rPr>
                <w:rFonts w:ascii="Times New Roman" w:hAnsi="Times New Roman"/>
                <w:sz w:val="24"/>
                <w:szCs w:val="24"/>
              </w:rPr>
              <w:t>едагоги д/о</w:t>
            </w:r>
          </w:p>
        </w:tc>
      </w:tr>
      <w:tr w:rsidR="00265370" w:rsidRPr="009A21C6" w:rsidTr="00F02DF4">
        <w:trPr>
          <w:cantSplit/>
          <w:trHeight w:val="829"/>
          <w:jc w:val="center"/>
        </w:trPr>
        <w:tc>
          <w:tcPr>
            <w:tcW w:w="704" w:type="dxa"/>
          </w:tcPr>
          <w:p w:rsidR="00265370" w:rsidRPr="009A21C6" w:rsidRDefault="004B431E" w:rsidP="00CB23E1">
            <w:pPr>
              <w:spacing w:after="0" w:line="240" w:lineRule="auto"/>
              <w:jc w:val="center"/>
              <w:rPr>
                <w:rFonts w:ascii="Times New Roman" w:hAnsi="Times New Roman"/>
                <w:sz w:val="24"/>
                <w:szCs w:val="24"/>
              </w:rPr>
            </w:pPr>
            <w:r>
              <w:rPr>
                <w:rFonts w:ascii="Times New Roman" w:hAnsi="Times New Roman"/>
                <w:sz w:val="24"/>
                <w:szCs w:val="24"/>
              </w:rPr>
              <w:t>4</w:t>
            </w:r>
            <w:r w:rsidR="00265370" w:rsidRPr="009A21C6">
              <w:rPr>
                <w:rFonts w:ascii="Times New Roman" w:hAnsi="Times New Roman"/>
                <w:sz w:val="24"/>
                <w:szCs w:val="24"/>
              </w:rPr>
              <w:t>.</w:t>
            </w:r>
          </w:p>
        </w:tc>
        <w:tc>
          <w:tcPr>
            <w:tcW w:w="4072" w:type="dxa"/>
          </w:tcPr>
          <w:p w:rsidR="00265370" w:rsidRPr="009A21C6" w:rsidRDefault="00265370" w:rsidP="007F583C">
            <w:pPr>
              <w:spacing w:after="0" w:line="240" w:lineRule="auto"/>
              <w:rPr>
                <w:rFonts w:ascii="Times New Roman" w:hAnsi="Times New Roman"/>
                <w:sz w:val="24"/>
                <w:szCs w:val="24"/>
              </w:rPr>
            </w:pPr>
            <w:r w:rsidRPr="009A21C6">
              <w:rPr>
                <w:rFonts w:ascii="Times New Roman" w:hAnsi="Times New Roman"/>
                <w:sz w:val="24"/>
                <w:szCs w:val="24"/>
              </w:rPr>
              <w:t>Участие в мероприятиях по повышению квалификации на базе других учреждений</w:t>
            </w:r>
          </w:p>
        </w:tc>
        <w:tc>
          <w:tcPr>
            <w:tcW w:w="2940" w:type="dxa"/>
          </w:tcPr>
          <w:p w:rsidR="00265370" w:rsidRPr="009A21C6" w:rsidRDefault="00265370" w:rsidP="00F02DF4">
            <w:pPr>
              <w:spacing w:after="0" w:line="240" w:lineRule="auto"/>
              <w:jc w:val="center"/>
              <w:rPr>
                <w:rFonts w:ascii="Times New Roman" w:hAnsi="Times New Roman"/>
                <w:sz w:val="24"/>
                <w:szCs w:val="24"/>
              </w:rPr>
            </w:pPr>
            <w:r w:rsidRPr="009A21C6">
              <w:rPr>
                <w:rFonts w:ascii="Times New Roman" w:hAnsi="Times New Roman"/>
                <w:sz w:val="24"/>
                <w:szCs w:val="24"/>
              </w:rPr>
              <w:t>в течение года</w:t>
            </w:r>
          </w:p>
        </w:tc>
        <w:tc>
          <w:tcPr>
            <w:tcW w:w="2287" w:type="dxa"/>
            <w:vAlign w:val="center"/>
          </w:tcPr>
          <w:p w:rsidR="00265370" w:rsidRPr="009A21C6" w:rsidRDefault="00265370" w:rsidP="00AF7191">
            <w:pPr>
              <w:spacing w:after="0" w:line="240" w:lineRule="auto"/>
              <w:rPr>
                <w:rFonts w:ascii="Times New Roman" w:hAnsi="Times New Roman"/>
                <w:sz w:val="24"/>
                <w:szCs w:val="24"/>
              </w:rPr>
            </w:pPr>
            <w:r w:rsidRPr="009A21C6">
              <w:rPr>
                <w:rFonts w:ascii="Times New Roman" w:hAnsi="Times New Roman"/>
                <w:sz w:val="24"/>
                <w:szCs w:val="24"/>
              </w:rPr>
              <w:t>Токарева И.Ю.</w:t>
            </w:r>
          </w:p>
          <w:p w:rsidR="00265370" w:rsidRDefault="00265370" w:rsidP="00AF7191">
            <w:pPr>
              <w:spacing w:after="0" w:line="240" w:lineRule="auto"/>
              <w:rPr>
                <w:rFonts w:ascii="Times New Roman" w:hAnsi="Times New Roman"/>
                <w:sz w:val="24"/>
                <w:szCs w:val="24"/>
              </w:rPr>
            </w:pPr>
            <w:r w:rsidRPr="009A21C6">
              <w:rPr>
                <w:rFonts w:ascii="Times New Roman" w:hAnsi="Times New Roman"/>
                <w:sz w:val="24"/>
                <w:szCs w:val="24"/>
              </w:rPr>
              <w:t>Онищук Я.А.</w:t>
            </w:r>
          </w:p>
          <w:p w:rsidR="0070572E" w:rsidRDefault="00581745" w:rsidP="0070572E">
            <w:pPr>
              <w:spacing w:after="0" w:line="240" w:lineRule="auto"/>
              <w:rPr>
                <w:rFonts w:ascii="Times New Roman" w:hAnsi="Times New Roman"/>
                <w:sz w:val="24"/>
                <w:szCs w:val="24"/>
              </w:rPr>
            </w:pPr>
            <w:r>
              <w:rPr>
                <w:rFonts w:ascii="Times New Roman" w:hAnsi="Times New Roman"/>
                <w:sz w:val="24"/>
                <w:szCs w:val="24"/>
              </w:rPr>
              <w:t>Стебакова О.Н.</w:t>
            </w:r>
          </w:p>
          <w:p w:rsidR="00083609" w:rsidRPr="009A21C6" w:rsidRDefault="0070572E" w:rsidP="0070572E">
            <w:pPr>
              <w:spacing w:after="0" w:line="240" w:lineRule="auto"/>
              <w:rPr>
                <w:rFonts w:ascii="Times New Roman" w:hAnsi="Times New Roman"/>
                <w:sz w:val="24"/>
                <w:szCs w:val="24"/>
              </w:rPr>
            </w:pPr>
            <w:r>
              <w:rPr>
                <w:rFonts w:ascii="Times New Roman" w:hAnsi="Times New Roman"/>
                <w:sz w:val="24"/>
                <w:szCs w:val="24"/>
              </w:rPr>
              <w:t>Клепиковская Г.В.</w:t>
            </w:r>
          </w:p>
        </w:tc>
      </w:tr>
      <w:tr w:rsidR="00265370" w:rsidRPr="009A21C6" w:rsidTr="00F02DF4">
        <w:trPr>
          <w:cantSplit/>
          <w:trHeight w:val="1268"/>
          <w:jc w:val="center"/>
        </w:trPr>
        <w:tc>
          <w:tcPr>
            <w:tcW w:w="704" w:type="dxa"/>
          </w:tcPr>
          <w:p w:rsidR="00265370" w:rsidRPr="009A21C6" w:rsidRDefault="004B431E" w:rsidP="00CB23E1">
            <w:pPr>
              <w:spacing w:after="0" w:line="240" w:lineRule="auto"/>
              <w:jc w:val="center"/>
              <w:rPr>
                <w:rFonts w:ascii="Times New Roman" w:hAnsi="Times New Roman"/>
                <w:sz w:val="24"/>
                <w:szCs w:val="24"/>
              </w:rPr>
            </w:pPr>
            <w:r>
              <w:rPr>
                <w:rFonts w:ascii="Times New Roman" w:hAnsi="Times New Roman"/>
                <w:sz w:val="24"/>
                <w:szCs w:val="24"/>
              </w:rPr>
              <w:t>5</w:t>
            </w:r>
            <w:r w:rsidR="00265370" w:rsidRPr="009A21C6">
              <w:rPr>
                <w:rFonts w:ascii="Times New Roman" w:hAnsi="Times New Roman"/>
                <w:sz w:val="24"/>
                <w:szCs w:val="24"/>
              </w:rPr>
              <w:t>.</w:t>
            </w:r>
          </w:p>
        </w:tc>
        <w:tc>
          <w:tcPr>
            <w:tcW w:w="4072" w:type="dxa"/>
          </w:tcPr>
          <w:p w:rsidR="00265370" w:rsidRPr="009A21C6" w:rsidRDefault="00265370" w:rsidP="007F583C">
            <w:pPr>
              <w:spacing w:after="0" w:line="240" w:lineRule="auto"/>
              <w:rPr>
                <w:rFonts w:ascii="Times New Roman" w:hAnsi="Times New Roman"/>
                <w:sz w:val="24"/>
                <w:szCs w:val="24"/>
              </w:rPr>
            </w:pPr>
            <w:r w:rsidRPr="009A21C6">
              <w:rPr>
                <w:rFonts w:ascii="Times New Roman" w:hAnsi="Times New Roman"/>
                <w:sz w:val="24"/>
                <w:szCs w:val="24"/>
              </w:rPr>
              <w:t>Организация работы школы профессионального роста педагогов «Творческий поиск» на базе Центра</w:t>
            </w:r>
          </w:p>
        </w:tc>
        <w:tc>
          <w:tcPr>
            <w:tcW w:w="2940" w:type="dxa"/>
          </w:tcPr>
          <w:p w:rsidR="00265370" w:rsidRPr="009A21C6" w:rsidRDefault="00821FF3" w:rsidP="00F02DF4">
            <w:pPr>
              <w:spacing w:after="0" w:line="240" w:lineRule="auto"/>
              <w:jc w:val="center"/>
              <w:rPr>
                <w:rFonts w:ascii="Times New Roman" w:hAnsi="Times New Roman"/>
                <w:sz w:val="24"/>
                <w:szCs w:val="24"/>
              </w:rPr>
            </w:pPr>
            <w:r>
              <w:rPr>
                <w:rFonts w:ascii="Times New Roman" w:hAnsi="Times New Roman"/>
                <w:sz w:val="24"/>
                <w:szCs w:val="24"/>
              </w:rPr>
              <w:t>по отдельному плану</w:t>
            </w:r>
          </w:p>
        </w:tc>
        <w:tc>
          <w:tcPr>
            <w:tcW w:w="2287" w:type="dxa"/>
            <w:vAlign w:val="center"/>
          </w:tcPr>
          <w:p w:rsidR="00265370" w:rsidRPr="009A21C6" w:rsidRDefault="00265370" w:rsidP="00AF7191">
            <w:pPr>
              <w:spacing w:after="0" w:line="240" w:lineRule="auto"/>
              <w:rPr>
                <w:rFonts w:ascii="Times New Roman" w:hAnsi="Times New Roman"/>
                <w:sz w:val="24"/>
                <w:szCs w:val="24"/>
              </w:rPr>
            </w:pPr>
            <w:r w:rsidRPr="009A21C6">
              <w:rPr>
                <w:rFonts w:ascii="Times New Roman" w:hAnsi="Times New Roman"/>
                <w:sz w:val="24"/>
                <w:szCs w:val="24"/>
              </w:rPr>
              <w:t>Токарева И.Ю.</w:t>
            </w:r>
          </w:p>
          <w:p w:rsidR="000374DF" w:rsidRDefault="000374DF" w:rsidP="00AF7191">
            <w:pPr>
              <w:spacing w:after="0" w:line="240" w:lineRule="auto"/>
              <w:rPr>
                <w:rFonts w:ascii="Times New Roman" w:hAnsi="Times New Roman"/>
                <w:sz w:val="24"/>
                <w:szCs w:val="24"/>
              </w:rPr>
            </w:pPr>
            <w:r>
              <w:rPr>
                <w:rFonts w:ascii="Times New Roman" w:hAnsi="Times New Roman"/>
                <w:sz w:val="24"/>
                <w:szCs w:val="24"/>
              </w:rPr>
              <w:t>Терешковец Н.В.</w:t>
            </w:r>
          </w:p>
          <w:p w:rsidR="00265370" w:rsidRPr="009A21C6" w:rsidRDefault="00265370" w:rsidP="00AF7191">
            <w:pPr>
              <w:spacing w:after="0" w:line="240" w:lineRule="auto"/>
              <w:rPr>
                <w:rFonts w:ascii="Times New Roman" w:hAnsi="Times New Roman"/>
                <w:sz w:val="24"/>
                <w:szCs w:val="24"/>
              </w:rPr>
            </w:pPr>
            <w:r w:rsidRPr="009A21C6">
              <w:rPr>
                <w:rFonts w:ascii="Times New Roman" w:hAnsi="Times New Roman"/>
                <w:sz w:val="24"/>
                <w:szCs w:val="24"/>
              </w:rPr>
              <w:t>Смолянова И.А.</w:t>
            </w:r>
          </w:p>
          <w:p w:rsidR="00715FC4" w:rsidRDefault="00715FC4" w:rsidP="00AF7191">
            <w:pPr>
              <w:spacing w:after="0" w:line="240" w:lineRule="auto"/>
              <w:rPr>
                <w:rFonts w:ascii="Times New Roman" w:hAnsi="Times New Roman"/>
                <w:sz w:val="24"/>
                <w:szCs w:val="24"/>
              </w:rPr>
            </w:pPr>
            <w:r>
              <w:rPr>
                <w:rFonts w:ascii="Times New Roman" w:hAnsi="Times New Roman"/>
                <w:sz w:val="24"/>
                <w:szCs w:val="24"/>
              </w:rPr>
              <w:t>Зубченко О.П.</w:t>
            </w:r>
          </w:p>
          <w:p w:rsidR="00CD71A8" w:rsidRPr="009A21C6" w:rsidRDefault="00E848A7" w:rsidP="000374DF">
            <w:pPr>
              <w:spacing w:after="0" w:line="240" w:lineRule="auto"/>
              <w:rPr>
                <w:rFonts w:ascii="Times New Roman" w:hAnsi="Times New Roman"/>
                <w:sz w:val="24"/>
                <w:szCs w:val="24"/>
              </w:rPr>
            </w:pPr>
            <w:r>
              <w:rPr>
                <w:rFonts w:ascii="Times New Roman" w:hAnsi="Times New Roman"/>
                <w:sz w:val="24"/>
                <w:szCs w:val="24"/>
              </w:rPr>
              <w:t>Баркова К.И.</w:t>
            </w:r>
          </w:p>
        </w:tc>
      </w:tr>
      <w:tr w:rsidR="00581745" w:rsidRPr="008322FF" w:rsidTr="00F02DF4">
        <w:trPr>
          <w:cantSplit/>
          <w:trHeight w:val="514"/>
          <w:jc w:val="center"/>
        </w:trPr>
        <w:tc>
          <w:tcPr>
            <w:tcW w:w="704" w:type="dxa"/>
          </w:tcPr>
          <w:p w:rsidR="00715FC4" w:rsidRPr="008322FF" w:rsidRDefault="004B431E" w:rsidP="00CB23E1">
            <w:pPr>
              <w:spacing w:after="0" w:line="240" w:lineRule="auto"/>
              <w:jc w:val="center"/>
              <w:rPr>
                <w:rFonts w:ascii="Times New Roman" w:hAnsi="Times New Roman"/>
                <w:sz w:val="24"/>
                <w:szCs w:val="24"/>
              </w:rPr>
            </w:pPr>
            <w:r w:rsidRPr="008322FF">
              <w:rPr>
                <w:rFonts w:ascii="Times New Roman" w:hAnsi="Times New Roman"/>
                <w:sz w:val="24"/>
                <w:szCs w:val="24"/>
              </w:rPr>
              <w:t>6</w:t>
            </w:r>
            <w:r w:rsidR="00715FC4" w:rsidRPr="008322FF">
              <w:rPr>
                <w:rFonts w:ascii="Times New Roman" w:hAnsi="Times New Roman"/>
                <w:sz w:val="24"/>
                <w:szCs w:val="24"/>
              </w:rPr>
              <w:t>.</w:t>
            </w:r>
          </w:p>
        </w:tc>
        <w:tc>
          <w:tcPr>
            <w:tcW w:w="4072" w:type="dxa"/>
          </w:tcPr>
          <w:p w:rsidR="00715FC4" w:rsidRPr="008322FF" w:rsidRDefault="00715FC4" w:rsidP="007F583C">
            <w:pPr>
              <w:spacing w:after="0" w:line="240" w:lineRule="auto"/>
              <w:rPr>
                <w:rFonts w:ascii="Times New Roman" w:hAnsi="Times New Roman"/>
                <w:sz w:val="24"/>
                <w:szCs w:val="24"/>
              </w:rPr>
            </w:pPr>
            <w:r w:rsidRPr="008322FF">
              <w:rPr>
                <w:rFonts w:ascii="Times New Roman" w:hAnsi="Times New Roman"/>
                <w:sz w:val="24"/>
                <w:szCs w:val="24"/>
              </w:rPr>
              <w:t>Организация работы городско</w:t>
            </w:r>
            <w:r w:rsidR="00F07391">
              <w:rPr>
                <w:rFonts w:ascii="Times New Roman" w:hAnsi="Times New Roman"/>
                <w:sz w:val="24"/>
                <w:szCs w:val="24"/>
              </w:rPr>
              <w:t>го</w:t>
            </w:r>
            <w:r w:rsidRPr="008322FF">
              <w:rPr>
                <w:rFonts w:ascii="Times New Roman" w:hAnsi="Times New Roman"/>
                <w:sz w:val="24"/>
                <w:szCs w:val="24"/>
              </w:rPr>
              <w:t xml:space="preserve"> </w:t>
            </w:r>
            <w:r w:rsidR="00F07391">
              <w:rPr>
                <w:rFonts w:ascii="Times New Roman" w:hAnsi="Times New Roman"/>
                <w:sz w:val="24"/>
                <w:szCs w:val="24"/>
              </w:rPr>
              <w:t>методического объединения педагогов по хореографии</w:t>
            </w:r>
          </w:p>
        </w:tc>
        <w:tc>
          <w:tcPr>
            <w:tcW w:w="2940" w:type="dxa"/>
          </w:tcPr>
          <w:p w:rsidR="00715FC4" w:rsidRPr="008322FF" w:rsidRDefault="00821FF3" w:rsidP="00F02DF4">
            <w:pPr>
              <w:spacing w:after="0" w:line="240" w:lineRule="auto"/>
              <w:jc w:val="center"/>
              <w:rPr>
                <w:rFonts w:ascii="Times New Roman" w:hAnsi="Times New Roman"/>
                <w:sz w:val="24"/>
                <w:szCs w:val="24"/>
              </w:rPr>
            </w:pPr>
            <w:r>
              <w:rPr>
                <w:rFonts w:ascii="Times New Roman" w:hAnsi="Times New Roman"/>
                <w:sz w:val="24"/>
                <w:szCs w:val="24"/>
              </w:rPr>
              <w:t>по отдельному плану</w:t>
            </w:r>
          </w:p>
        </w:tc>
        <w:tc>
          <w:tcPr>
            <w:tcW w:w="2287" w:type="dxa"/>
            <w:vAlign w:val="center"/>
          </w:tcPr>
          <w:p w:rsidR="00CD71A8" w:rsidRDefault="002E4737" w:rsidP="00AF7191">
            <w:pPr>
              <w:spacing w:after="0" w:line="240" w:lineRule="auto"/>
              <w:rPr>
                <w:rFonts w:ascii="Times New Roman" w:hAnsi="Times New Roman"/>
                <w:sz w:val="24"/>
                <w:szCs w:val="24"/>
              </w:rPr>
            </w:pPr>
            <w:r>
              <w:rPr>
                <w:rFonts w:ascii="Times New Roman" w:hAnsi="Times New Roman"/>
                <w:sz w:val="24"/>
                <w:szCs w:val="24"/>
              </w:rPr>
              <w:t>Рафикова И.Р.</w:t>
            </w:r>
          </w:p>
          <w:p w:rsidR="002E4737" w:rsidRPr="008322FF" w:rsidRDefault="00E848A7" w:rsidP="00AF7191">
            <w:pPr>
              <w:spacing w:after="0" w:line="240" w:lineRule="auto"/>
              <w:rPr>
                <w:rFonts w:ascii="Times New Roman" w:hAnsi="Times New Roman"/>
                <w:sz w:val="24"/>
                <w:szCs w:val="24"/>
              </w:rPr>
            </w:pPr>
            <w:r>
              <w:rPr>
                <w:rFonts w:ascii="Times New Roman" w:hAnsi="Times New Roman"/>
                <w:sz w:val="24"/>
                <w:szCs w:val="24"/>
              </w:rPr>
              <w:t>Смолянова И.А.</w:t>
            </w:r>
          </w:p>
        </w:tc>
      </w:tr>
      <w:tr w:rsidR="00821FF3" w:rsidRPr="008322FF" w:rsidTr="00F02DF4">
        <w:trPr>
          <w:cantSplit/>
          <w:trHeight w:val="514"/>
          <w:jc w:val="center"/>
        </w:trPr>
        <w:tc>
          <w:tcPr>
            <w:tcW w:w="704" w:type="dxa"/>
          </w:tcPr>
          <w:p w:rsidR="00821FF3" w:rsidRDefault="00821FF3" w:rsidP="00CB23E1">
            <w:pPr>
              <w:spacing w:after="0" w:line="240" w:lineRule="auto"/>
              <w:jc w:val="center"/>
              <w:rPr>
                <w:rFonts w:ascii="Times New Roman" w:hAnsi="Times New Roman"/>
                <w:sz w:val="24"/>
                <w:szCs w:val="24"/>
              </w:rPr>
            </w:pPr>
            <w:r>
              <w:rPr>
                <w:rFonts w:ascii="Times New Roman" w:hAnsi="Times New Roman"/>
                <w:sz w:val="24"/>
                <w:szCs w:val="24"/>
              </w:rPr>
              <w:t>7.</w:t>
            </w:r>
          </w:p>
        </w:tc>
        <w:tc>
          <w:tcPr>
            <w:tcW w:w="4072" w:type="dxa"/>
          </w:tcPr>
          <w:p w:rsidR="00821FF3" w:rsidRPr="008322FF" w:rsidRDefault="00821FF3" w:rsidP="00E848A7">
            <w:pPr>
              <w:spacing w:after="0" w:line="240" w:lineRule="auto"/>
              <w:rPr>
                <w:rFonts w:ascii="Times New Roman" w:hAnsi="Times New Roman"/>
                <w:sz w:val="24"/>
                <w:szCs w:val="24"/>
              </w:rPr>
            </w:pPr>
            <w:r>
              <w:rPr>
                <w:rFonts w:ascii="Times New Roman" w:hAnsi="Times New Roman"/>
                <w:sz w:val="24"/>
                <w:szCs w:val="24"/>
              </w:rPr>
              <w:t>Организация работы городск</w:t>
            </w:r>
            <w:r w:rsidR="00E848A7">
              <w:rPr>
                <w:rFonts w:ascii="Times New Roman" w:hAnsi="Times New Roman"/>
                <w:sz w:val="24"/>
                <w:szCs w:val="24"/>
              </w:rPr>
              <w:t>их</w:t>
            </w:r>
            <w:r>
              <w:rPr>
                <w:rFonts w:ascii="Times New Roman" w:hAnsi="Times New Roman"/>
                <w:sz w:val="24"/>
                <w:szCs w:val="24"/>
              </w:rPr>
              <w:t xml:space="preserve"> мастер-класс</w:t>
            </w:r>
            <w:r w:rsidR="00E848A7">
              <w:rPr>
                <w:rFonts w:ascii="Times New Roman" w:hAnsi="Times New Roman"/>
                <w:sz w:val="24"/>
                <w:szCs w:val="24"/>
              </w:rPr>
              <w:t>ов</w:t>
            </w:r>
            <w:r>
              <w:rPr>
                <w:rFonts w:ascii="Times New Roman" w:hAnsi="Times New Roman"/>
                <w:sz w:val="24"/>
                <w:szCs w:val="24"/>
              </w:rPr>
              <w:t xml:space="preserve"> на базе Центра</w:t>
            </w:r>
          </w:p>
        </w:tc>
        <w:tc>
          <w:tcPr>
            <w:tcW w:w="2940" w:type="dxa"/>
          </w:tcPr>
          <w:p w:rsidR="00821FF3" w:rsidRPr="008322FF" w:rsidRDefault="00821FF3" w:rsidP="00F02DF4">
            <w:pPr>
              <w:spacing w:after="0" w:line="240" w:lineRule="auto"/>
              <w:jc w:val="center"/>
              <w:rPr>
                <w:rFonts w:ascii="Times New Roman" w:hAnsi="Times New Roman"/>
                <w:sz w:val="24"/>
                <w:szCs w:val="24"/>
              </w:rPr>
            </w:pPr>
            <w:r>
              <w:rPr>
                <w:rFonts w:ascii="Times New Roman" w:hAnsi="Times New Roman"/>
                <w:sz w:val="24"/>
                <w:szCs w:val="24"/>
              </w:rPr>
              <w:t>по отдельному плану</w:t>
            </w:r>
          </w:p>
        </w:tc>
        <w:tc>
          <w:tcPr>
            <w:tcW w:w="2287" w:type="dxa"/>
            <w:vAlign w:val="center"/>
          </w:tcPr>
          <w:p w:rsidR="000374DF" w:rsidRDefault="00F07391" w:rsidP="00AF7191">
            <w:pPr>
              <w:spacing w:after="0" w:line="240" w:lineRule="auto"/>
              <w:rPr>
                <w:rFonts w:ascii="Times New Roman" w:hAnsi="Times New Roman"/>
                <w:sz w:val="24"/>
                <w:szCs w:val="24"/>
              </w:rPr>
            </w:pPr>
            <w:r>
              <w:rPr>
                <w:rFonts w:ascii="Times New Roman" w:hAnsi="Times New Roman"/>
                <w:sz w:val="24"/>
                <w:szCs w:val="24"/>
              </w:rPr>
              <w:t>Токарева И.Ю.</w:t>
            </w:r>
          </w:p>
          <w:p w:rsidR="00E848A7" w:rsidRDefault="00E848A7" w:rsidP="00AF7191">
            <w:pPr>
              <w:spacing w:after="0" w:line="240" w:lineRule="auto"/>
              <w:rPr>
                <w:rFonts w:ascii="Times New Roman" w:hAnsi="Times New Roman"/>
                <w:sz w:val="24"/>
                <w:szCs w:val="24"/>
              </w:rPr>
            </w:pPr>
            <w:r>
              <w:rPr>
                <w:rFonts w:ascii="Times New Roman" w:hAnsi="Times New Roman"/>
                <w:sz w:val="24"/>
                <w:szCs w:val="24"/>
              </w:rPr>
              <w:t>Смолянова И.А.</w:t>
            </w:r>
          </w:p>
        </w:tc>
      </w:tr>
      <w:tr w:rsidR="00821FF3" w:rsidRPr="009A21C6" w:rsidTr="00F02DF4">
        <w:trPr>
          <w:cantSplit/>
          <w:trHeight w:val="701"/>
          <w:jc w:val="center"/>
        </w:trPr>
        <w:tc>
          <w:tcPr>
            <w:tcW w:w="704" w:type="dxa"/>
          </w:tcPr>
          <w:p w:rsidR="00821FF3" w:rsidRPr="009A21C6" w:rsidRDefault="00821FF3" w:rsidP="00CB23E1">
            <w:pPr>
              <w:spacing w:after="0" w:line="240" w:lineRule="auto"/>
              <w:jc w:val="center"/>
              <w:rPr>
                <w:rFonts w:ascii="Times New Roman" w:hAnsi="Times New Roman"/>
                <w:sz w:val="24"/>
                <w:szCs w:val="24"/>
              </w:rPr>
            </w:pPr>
            <w:r>
              <w:rPr>
                <w:rFonts w:ascii="Times New Roman" w:hAnsi="Times New Roman"/>
                <w:sz w:val="24"/>
                <w:szCs w:val="24"/>
              </w:rPr>
              <w:t>8</w:t>
            </w:r>
            <w:r w:rsidRPr="009A21C6">
              <w:rPr>
                <w:rFonts w:ascii="Times New Roman" w:hAnsi="Times New Roman"/>
                <w:sz w:val="24"/>
                <w:szCs w:val="24"/>
              </w:rPr>
              <w:t>.</w:t>
            </w:r>
          </w:p>
        </w:tc>
        <w:tc>
          <w:tcPr>
            <w:tcW w:w="4072" w:type="dxa"/>
          </w:tcPr>
          <w:p w:rsidR="00821FF3" w:rsidRDefault="00821FF3" w:rsidP="007F583C">
            <w:pPr>
              <w:spacing w:after="0" w:line="240" w:lineRule="auto"/>
              <w:rPr>
                <w:rFonts w:ascii="Times New Roman" w:hAnsi="Times New Roman"/>
                <w:sz w:val="24"/>
                <w:szCs w:val="24"/>
              </w:rPr>
            </w:pPr>
            <w:r>
              <w:rPr>
                <w:rFonts w:ascii="Times New Roman" w:hAnsi="Times New Roman"/>
                <w:sz w:val="24"/>
                <w:szCs w:val="24"/>
              </w:rPr>
              <w:t xml:space="preserve">Организация </w:t>
            </w:r>
            <w:r w:rsidR="0010602C">
              <w:rPr>
                <w:rFonts w:ascii="Times New Roman" w:hAnsi="Times New Roman"/>
                <w:sz w:val="24"/>
                <w:szCs w:val="24"/>
              </w:rPr>
              <w:t xml:space="preserve">работы и руководство </w:t>
            </w:r>
            <w:r>
              <w:rPr>
                <w:rFonts w:ascii="Times New Roman" w:hAnsi="Times New Roman"/>
                <w:sz w:val="24"/>
                <w:szCs w:val="24"/>
              </w:rPr>
              <w:t>городск</w:t>
            </w:r>
            <w:r w:rsidR="0010602C">
              <w:rPr>
                <w:rFonts w:ascii="Times New Roman" w:hAnsi="Times New Roman"/>
                <w:sz w:val="24"/>
                <w:szCs w:val="24"/>
              </w:rPr>
              <w:t>им</w:t>
            </w:r>
            <w:r>
              <w:rPr>
                <w:rFonts w:ascii="Times New Roman" w:hAnsi="Times New Roman"/>
                <w:sz w:val="24"/>
                <w:szCs w:val="24"/>
              </w:rPr>
              <w:t xml:space="preserve"> методическ</w:t>
            </w:r>
            <w:r w:rsidR="0010602C">
              <w:rPr>
                <w:rFonts w:ascii="Times New Roman" w:hAnsi="Times New Roman"/>
                <w:sz w:val="24"/>
                <w:szCs w:val="24"/>
              </w:rPr>
              <w:t>им объединением</w:t>
            </w:r>
            <w:r>
              <w:rPr>
                <w:rFonts w:ascii="Times New Roman" w:hAnsi="Times New Roman"/>
                <w:sz w:val="24"/>
                <w:szCs w:val="24"/>
              </w:rPr>
              <w:t xml:space="preserve"> педагогов </w:t>
            </w:r>
            <w:r w:rsidR="00E06B1E">
              <w:rPr>
                <w:rFonts w:ascii="Times New Roman" w:hAnsi="Times New Roman"/>
                <w:sz w:val="24"/>
                <w:szCs w:val="24"/>
              </w:rPr>
              <w:t>д/о ОУ</w:t>
            </w:r>
          </w:p>
        </w:tc>
        <w:tc>
          <w:tcPr>
            <w:tcW w:w="2940" w:type="dxa"/>
          </w:tcPr>
          <w:p w:rsidR="00821FF3" w:rsidRDefault="00821FF3" w:rsidP="00F02DF4">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287" w:type="dxa"/>
            <w:vAlign w:val="center"/>
          </w:tcPr>
          <w:p w:rsidR="00821FF3" w:rsidRDefault="00821FF3" w:rsidP="00AF7191">
            <w:pPr>
              <w:spacing w:after="0" w:line="240" w:lineRule="auto"/>
              <w:rPr>
                <w:rFonts w:ascii="Times New Roman" w:hAnsi="Times New Roman"/>
                <w:sz w:val="24"/>
                <w:szCs w:val="24"/>
              </w:rPr>
            </w:pPr>
            <w:r>
              <w:rPr>
                <w:rFonts w:ascii="Times New Roman" w:hAnsi="Times New Roman"/>
                <w:sz w:val="24"/>
                <w:szCs w:val="24"/>
              </w:rPr>
              <w:t>Зубченко О.П.</w:t>
            </w:r>
          </w:p>
        </w:tc>
      </w:tr>
      <w:tr w:rsidR="00821FF3" w:rsidRPr="009A21C6" w:rsidTr="00F02DF4">
        <w:trPr>
          <w:cantSplit/>
          <w:trHeight w:val="868"/>
          <w:jc w:val="center"/>
        </w:trPr>
        <w:tc>
          <w:tcPr>
            <w:tcW w:w="704" w:type="dxa"/>
          </w:tcPr>
          <w:p w:rsidR="00821FF3" w:rsidRPr="009A21C6" w:rsidRDefault="00821FF3" w:rsidP="00CB23E1">
            <w:pPr>
              <w:spacing w:after="0" w:line="240" w:lineRule="auto"/>
              <w:jc w:val="center"/>
              <w:rPr>
                <w:rFonts w:ascii="Times New Roman" w:hAnsi="Times New Roman"/>
                <w:sz w:val="24"/>
                <w:szCs w:val="24"/>
              </w:rPr>
            </w:pPr>
            <w:r>
              <w:rPr>
                <w:rFonts w:ascii="Times New Roman" w:hAnsi="Times New Roman"/>
                <w:sz w:val="24"/>
                <w:szCs w:val="24"/>
              </w:rPr>
              <w:t>9.</w:t>
            </w:r>
          </w:p>
        </w:tc>
        <w:tc>
          <w:tcPr>
            <w:tcW w:w="4072" w:type="dxa"/>
          </w:tcPr>
          <w:p w:rsidR="00821FF3" w:rsidRPr="009A21C6" w:rsidRDefault="00821FF3" w:rsidP="007F583C">
            <w:pPr>
              <w:spacing w:after="0" w:line="240" w:lineRule="auto"/>
              <w:rPr>
                <w:rFonts w:ascii="Times New Roman" w:hAnsi="Times New Roman"/>
                <w:sz w:val="24"/>
                <w:szCs w:val="24"/>
              </w:rPr>
            </w:pPr>
            <w:r w:rsidRPr="009A21C6">
              <w:rPr>
                <w:rFonts w:ascii="Times New Roman" w:hAnsi="Times New Roman"/>
                <w:sz w:val="24"/>
                <w:szCs w:val="24"/>
              </w:rPr>
              <w:t>Организация р</w:t>
            </w:r>
            <w:r w:rsidR="002E4737">
              <w:rPr>
                <w:rFonts w:ascii="Times New Roman" w:hAnsi="Times New Roman"/>
                <w:sz w:val="24"/>
                <w:szCs w:val="24"/>
              </w:rPr>
              <w:t>аботы методических объединений</w:t>
            </w:r>
            <w:r w:rsidR="00E848A7">
              <w:rPr>
                <w:rFonts w:ascii="Times New Roman" w:hAnsi="Times New Roman"/>
                <w:sz w:val="24"/>
                <w:szCs w:val="24"/>
              </w:rPr>
              <w:t xml:space="preserve"> Центра</w:t>
            </w:r>
          </w:p>
        </w:tc>
        <w:tc>
          <w:tcPr>
            <w:tcW w:w="2940" w:type="dxa"/>
          </w:tcPr>
          <w:p w:rsidR="00821FF3" w:rsidRPr="009A21C6" w:rsidRDefault="00821FF3" w:rsidP="00F02DF4">
            <w:pPr>
              <w:spacing w:after="0" w:line="240" w:lineRule="auto"/>
              <w:jc w:val="center"/>
              <w:rPr>
                <w:rFonts w:ascii="Times New Roman" w:hAnsi="Times New Roman"/>
                <w:sz w:val="24"/>
                <w:szCs w:val="24"/>
              </w:rPr>
            </w:pPr>
            <w:r w:rsidRPr="009A21C6">
              <w:rPr>
                <w:rFonts w:ascii="Times New Roman" w:hAnsi="Times New Roman"/>
                <w:sz w:val="24"/>
                <w:szCs w:val="24"/>
              </w:rPr>
              <w:t>в течение года</w:t>
            </w:r>
          </w:p>
        </w:tc>
        <w:tc>
          <w:tcPr>
            <w:tcW w:w="2287" w:type="dxa"/>
            <w:vAlign w:val="center"/>
          </w:tcPr>
          <w:p w:rsidR="00821FF3" w:rsidRPr="009A21C6" w:rsidRDefault="00821FF3" w:rsidP="00E848A7">
            <w:pPr>
              <w:spacing w:after="0" w:line="240" w:lineRule="auto"/>
              <w:rPr>
                <w:rFonts w:ascii="Times New Roman" w:hAnsi="Times New Roman"/>
                <w:sz w:val="24"/>
                <w:szCs w:val="24"/>
              </w:rPr>
            </w:pPr>
            <w:r w:rsidRPr="009A21C6">
              <w:rPr>
                <w:rFonts w:ascii="Times New Roman" w:hAnsi="Times New Roman"/>
                <w:sz w:val="24"/>
                <w:szCs w:val="24"/>
              </w:rPr>
              <w:t>Руковод</w:t>
            </w:r>
            <w:r>
              <w:rPr>
                <w:rFonts w:ascii="Times New Roman" w:hAnsi="Times New Roman"/>
                <w:sz w:val="24"/>
                <w:szCs w:val="24"/>
              </w:rPr>
              <w:t xml:space="preserve">ители </w:t>
            </w:r>
            <w:r w:rsidR="00E848A7">
              <w:rPr>
                <w:rFonts w:ascii="Times New Roman" w:hAnsi="Times New Roman"/>
                <w:sz w:val="24"/>
                <w:szCs w:val="24"/>
              </w:rPr>
              <w:t>МО</w:t>
            </w:r>
            <w:r w:rsidR="002E4737">
              <w:rPr>
                <w:rFonts w:ascii="Times New Roman" w:hAnsi="Times New Roman"/>
                <w:sz w:val="24"/>
                <w:szCs w:val="24"/>
              </w:rPr>
              <w:t>, курирующие методисты</w:t>
            </w:r>
          </w:p>
        </w:tc>
      </w:tr>
    </w:tbl>
    <w:p w:rsidR="00265370" w:rsidRPr="00AF7191" w:rsidRDefault="00265370" w:rsidP="00C55F98">
      <w:pPr>
        <w:spacing w:before="120" w:after="0" w:line="240" w:lineRule="auto"/>
        <w:rPr>
          <w:rFonts w:ascii="Times New Roman" w:hAnsi="Times New Roman"/>
          <w:b/>
          <w:i/>
          <w:iCs/>
          <w:color w:val="002060"/>
          <w:sz w:val="24"/>
          <w:szCs w:val="24"/>
        </w:rPr>
      </w:pPr>
      <w:r w:rsidRPr="00AF7191">
        <w:rPr>
          <w:rFonts w:ascii="Times New Roman" w:hAnsi="Times New Roman"/>
          <w:b/>
          <w:i/>
          <w:iCs/>
          <w:color w:val="002060"/>
          <w:sz w:val="24"/>
          <w:szCs w:val="24"/>
        </w:rPr>
        <w:t>3.</w:t>
      </w:r>
      <w:r w:rsidR="002D2757">
        <w:rPr>
          <w:rFonts w:ascii="Times New Roman" w:hAnsi="Times New Roman"/>
          <w:b/>
          <w:i/>
          <w:iCs/>
          <w:color w:val="002060"/>
          <w:sz w:val="24"/>
          <w:szCs w:val="24"/>
        </w:rPr>
        <w:t>5</w:t>
      </w:r>
      <w:r w:rsidR="007372F9">
        <w:rPr>
          <w:rFonts w:ascii="Times New Roman" w:hAnsi="Times New Roman"/>
          <w:b/>
          <w:i/>
          <w:iCs/>
          <w:color w:val="002060"/>
          <w:sz w:val="24"/>
          <w:szCs w:val="24"/>
        </w:rPr>
        <w:t>.9</w:t>
      </w:r>
      <w:r w:rsidRPr="00AF7191">
        <w:rPr>
          <w:rFonts w:ascii="Times New Roman" w:hAnsi="Times New Roman"/>
          <w:b/>
          <w:i/>
          <w:iCs/>
          <w:color w:val="002060"/>
          <w:sz w:val="24"/>
          <w:szCs w:val="24"/>
        </w:rPr>
        <w:t>. Аттестация педагогических работников</w:t>
      </w:r>
    </w:p>
    <w:p w:rsidR="00265370" w:rsidRPr="00907DD6" w:rsidRDefault="00265370" w:rsidP="00AF7191">
      <w:pPr>
        <w:spacing w:after="0" w:line="240" w:lineRule="auto"/>
        <w:jc w:val="center"/>
        <w:rPr>
          <w:rFonts w:ascii="Times New Roman" w:hAnsi="Times New Roman"/>
          <w:b/>
          <w:i/>
          <w:iCs/>
          <w:color w:val="800080"/>
          <w:sz w:val="12"/>
          <w:szCs w:val="12"/>
        </w:rPr>
      </w:pPr>
    </w:p>
    <w:tbl>
      <w:tblPr>
        <w:tblW w:w="10103" w:type="dxa"/>
        <w:jc w:val="center"/>
        <w:tblInd w:w="-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B"/>
      </w:tblPr>
      <w:tblGrid>
        <w:gridCol w:w="2564"/>
        <w:gridCol w:w="2346"/>
        <w:gridCol w:w="2410"/>
        <w:gridCol w:w="2783"/>
      </w:tblGrid>
      <w:tr w:rsidR="005F1ACD" w:rsidRPr="009A21C6" w:rsidTr="001C5A5B">
        <w:trPr>
          <w:cantSplit/>
          <w:trHeight w:val="498"/>
          <w:jc w:val="center"/>
        </w:trPr>
        <w:tc>
          <w:tcPr>
            <w:tcW w:w="2564" w:type="dxa"/>
            <w:shd w:val="clear" w:color="auto" w:fill="CCFFFF"/>
            <w:vAlign w:val="center"/>
          </w:tcPr>
          <w:p w:rsidR="005F1ACD" w:rsidRPr="009A21C6" w:rsidRDefault="00393CCF" w:rsidP="00AF7191">
            <w:pPr>
              <w:spacing w:after="0" w:line="240" w:lineRule="auto"/>
              <w:jc w:val="center"/>
              <w:rPr>
                <w:rFonts w:ascii="Times New Roman" w:hAnsi="Times New Roman"/>
                <w:b/>
                <w:bCs/>
                <w:sz w:val="24"/>
                <w:szCs w:val="24"/>
              </w:rPr>
            </w:pPr>
            <w:r>
              <w:rPr>
                <w:rFonts w:ascii="Times New Roman" w:hAnsi="Times New Roman"/>
                <w:b/>
                <w:sz w:val="24"/>
                <w:szCs w:val="24"/>
              </w:rPr>
              <w:t>Вид аттестации</w:t>
            </w:r>
          </w:p>
        </w:tc>
        <w:tc>
          <w:tcPr>
            <w:tcW w:w="2346" w:type="dxa"/>
            <w:shd w:val="clear" w:color="auto" w:fill="CCFFFF"/>
            <w:vAlign w:val="center"/>
          </w:tcPr>
          <w:p w:rsidR="005F1ACD" w:rsidRPr="009A21C6" w:rsidRDefault="005F1ACD" w:rsidP="002515EC">
            <w:pPr>
              <w:spacing w:after="0" w:line="240" w:lineRule="auto"/>
              <w:jc w:val="center"/>
              <w:rPr>
                <w:rFonts w:ascii="Times New Roman" w:hAnsi="Times New Roman"/>
                <w:b/>
                <w:bCs/>
                <w:sz w:val="24"/>
                <w:szCs w:val="24"/>
              </w:rPr>
            </w:pPr>
            <w:r>
              <w:rPr>
                <w:rFonts w:ascii="Times New Roman" w:hAnsi="Times New Roman"/>
                <w:b/>
                <w:bCs/>
                <w:sz w:val="24"/>
                <w:szCs w:val="24"/>
              </w:rPr>
              <w:t>Ф.И.О. работ</w:t>
            </w:r>
            <w:r w:rsidRPr="009A21C6">
              <w:rPr>
                <w:rFonts w:ascii="Times New Roman" w:hAnsi="Times New Roman"/>
                <w:b/>
                <w:bCs/>
                <w:sz w:val="24"/>
                <w:szCs w:val="24"/>
              </w:rPr>
              <w:t>ника</w:t>
            </w:r>
          </w:p>
        </w:tc>
        <w:tc>
          <w:tcPr>
            <w:tcW w:w="2410" w:type="dxa"/>
            <w:shd w:val="clear" w:color="auto" w:fill="CCFFFF"/>
            <w:vAlign w:val="center"/>
          </w:tcPr>
          <w:p w:rsidR="005F1ACD" w:rsidRPr="009A21C6" w:rsidRDefault="005F1ACD" w:rsidP="00AF7191">
            <w:pPr>
              <w:spacing w:after="0" w:line="240" w:lineRule="auto"/>
              <w:jc w:val="center"/>
              <w:rPr>
                <w:rFonts w:ascii="Times New Roman" w:hAnsi="Times New Roman"/>
                <w:b/>
                <w:bCs/>
                <w:sz w:val="24"/>
                <w:szCs w:val="24"/>
              </w:rPr>
            </w:pPr>
            <w:r w:rsidRPr="009A21C6">
              <w:rPr>
                <w:rFonts w:ascii="Times New Roman" w:hAnsi="Times New Roman"/>
                <w:b/>
                <w:bCs/>
                <w:sz w:val="24"/>
                <w:szCs w:val="24"/>
              </w:rPr>
              <w:t>Должность</w:t>
            </w:r>
          </w:p>
        </w:tc>
        <w:tc>
          <w:tcPr>
            <w:tcW w:w="2783" w:type="dxa"/>
            <w:shd w:val="clear" w:color="auto" w:fill="CCFFFF"/>
            <w:vAlign w:val="center"/>
          </w:tcPr>
          <w:p w:rsidR="005F1ACD" w:rsidRPr="009A21C6" w:rsidRDefault="001C5A5B" w:rsidP="005F1ACD">
            <w:pPr>
              <w:spacing w:after="0" w:line="240" w:lineRule="auto"/>
              <w:jc w:val="center"/>
              <w:rPr>
                <w:rFonts w:ascii="Times New Roman" w:hAnsi="Times New Roman"/>
                <w:b/>
                <w:bCs/>
                <w:sz w:val="24"/>
                <w:szCs w:val="24"/>
              </w:rPr>
            </w:pPr>
            <w:r>
              <w:rPr>
                <w:rFonts w:ascii="Times New Roman" w:hAnsi="Times New Roman"/>
                <w:b/>
                <w:bCs/>
                <w:sz w:val="24"/>
                <w:szCs w:val="24"/>
              </w:rPr>
              <w:t>Планируемые с</w:t>
            </w:r>
            <w:r w:rsidR="005F1ACD">
              <w:rPr>
                <w:rFonts w:ascii="Times New Roman" w:hAnsi="Times New Roman"/>
                <w:b/>
                <w:bCs/>
                <w:sz w:val="24"/>
                <w:szCs w:val="24"/>
              </w:rPr>
              <w:t>роки</w:t>
            </w:r>
          </w:p>
        </w:tc>
      </w:tr>
      <w:tr w:rsidR="001C5A5B" w:rsidRPr="009A21C6" w:rsidTr="00EF3276">
        <w:trPr>
          <w:cantSplit/>
          <w:trHeight w:val="351"/>
          <w:jc w:val="center"/>
        </w:trPr>
        <w:tc>
          <w:tcPr>
            <w:tcW w:w="2564" w:type="dxa"/>
            <w:vMerge w:val="restart"/>
            <w:shd w:val="clear" w:color="auto" w:fill="FFFFFF"/>
            <w:vAlign w:val="center"/>
          </w:tcPr>
          <w:p w:rsidR="001C5A5B" w:rsidRPr="008D7DF4" w:rsidRDefault="001C5A5B" w:rsidP="002F7E2B">
            <w:pPr>
              <w:pStyle w:val="7"/>
              <w:ind w:left="0"/>
              <w:jc w:val="center"/>
              <w:rPr>
                <w:bCs/>
                <w:i w:val="0"/>
                <w:sz w:val="24"/>
              </w:rPr>
            </w:pPr>
            <w:r w:rsidRPr="008D7DF4">
              <w:rPr>
                <w:bCs/>
                <w:i w:val="0"/>
                <w:sz w:val="24"/>
              </w:rPr>
              <w:t>Высшая</w:t>
            </w:r>
          </w:p>
          <w:p w:rsidR="002F7E2B" w:rsidRPr="009A21C6" w:rsidRDefault="002F7E2B" w:rsidP="002F7E2B">
            <w:pPr>
              <w:pStyle w:val="7"/>
              <w:ind w:left="0"/>
              <w:jc w:val="center"/>
              <w:rPr>
                <w:bCs/>
                <w:sz w:val="24"/>
              </w:rPr>
            </w:pPr>
            <w:r>
              <w:rPr>
                <w:bCs/>
                <w:i w:val="0"/>
                <w:sz w:val="24"/>
              </w:rPr>
              <w:t>к</w:t>
            </w:r>
            <w:r w:rsidRPr="008D7DF4">
              <w:rPr>
                <w:bCs/>
                <w:i w:val="0"/>
                <w:sz w:val="24"/>
              </w:rPr>
              <w:t>валификационная категория</w:t>
            </w:r>
          </w:p>
        </w:tc>
        <w:tc>
          <w:tcPr>
            <w:tcW w:w="2346" w:type="dxa"/>
            <w:vAlign w:val="center"/>
          </w:tcPr>
          <w:p w:rsidR="001C5A5B" w:rsidRDefault="001C5A5B" w:rsidP="00EF3276">
            <w:pPr>
              <w:pStyle w:val="7"/>
              <w:ind w:left="0"/>
              <w:jc w:val="center"/>
              <w:rPr>
                <w:i w:val="0"/>
                <w:sz w:val="24"/>
              </w:rPr>
            </w:pPr>
            <w:r>
              <w:rPr>
                <w:i w:val="0"/>
                <w:sz w:val="24"/>
              </w:rPr>
              <w:t>Филоненко Е.Ф.</w:t>
            </w:r>
          </w:p>
        </w:tc>
        <w:tc>
          <w:tcPr>
            <w:tcW w:w="2410" w:type="dxa"/>
            <w:vAlign w:val="center"/>
          </w:tcPr>
          <w:p w:rsidR="001C5A5B" w:rsidRPr="009A21C6" w:rsidRDefault="001C5A5B" w:rsidP="00EF3276">
            <w:pPr>
              <w:spacing w:after="0" w:line="240" w:lineRule="auto"/>
              <w:jc w:val="center"/>
              <w:rPr>
                <w:rFonts w:ascii="Times New Roman" w:hAnsi="Times New Roman"/>
                <w:bCs/>
                <w:sz w:val="24"/>
                <w:szCs w:val="24"/>
              </w:rPr>
            </w:pPr>
            <w:r>
              <w:rPr>
                <w:rFonts w:ascii="Times New Roman" w:hAnsi="Times New Roman"/>
                <w:bCs/>
                <w:sz w:val="24"/>
                <w:szCs w:val="24"/>
              </w:rPr>
              <w:t>педагог д/о</w:t>
            </w:r>
          </w:p>
        </w:tc>
        <w:tc>
          <w:tcPr>
            <w:tcW w:w="2783" w:type="dxa"/>
            <w:vAlign w:val="center"/>
          </w:tcPr>
          <w:p w:rsidR="001C5A5B" w:rsidRDefault="001C5A5B" w:rsidP="00EF3276">
            <w:pPr>
              <w:spacing w:after="0" w:line="240" w:lineRule="auto"/>
              <w:jc w:val="center"/>
              <w:rPr>
                <w:rFonts w:ascii="Times New Roman" w:hAnsi="Times New Roman"/>
                <w:bCs/>
                <w:sz w:val="24"/>
                <w:szCs w:val="24"/>
              </w:rPr>
            </w:pPr>
            <w:r>
              <w:rPr>
                <w:rFonts w:ascii="Times New Roman" w:hAnsi="Times New Roman"/>
                <w:bCs/>
                <w:sz w:val="24"/>
                <w:szCs w:val="24"/>
              </w:rPr>
              <w:t>сентябрь-октябрь 2017</w:t>
            </w:r>
          </w:p>
        </w:tc>
      </w:tr>
      <w:tr w:rsidR="001C5A5B" w:rsidRPr="009A21C6" w:rsidTr="00EF3276">
        <w:trPr>
          <w:cantSplit/>
          <w:trHeight w:val="257"/>
          <w:jc w:val="center"/>
        </w:trPr>
        <w:tc>
          <w:tcPr>
            <w:tcW w:w="2564" w:type="dxa"/>
            <w:vMerge/>
            <w:shd w:val="clear" w:color="auto" w:fill="FFFFFF"/>
            <w:vAlign w:val="center"/>
          </w:tcPr>
          <w:p w:rsidR="001C5A5B" w:rsidRDefault="001C5A5B" w:rsidP="00AF7191">
            <w:pPr>
              <w:spacing w:after="0" w:line="240" w:lineRule="auto"/>
              <w:jc w:val="center"/>
              <w:rPr>
                <w:rFonts w:ascii="Times New Roman" w:hAnsi="Times New Roman"/>
                <w:bCs/>
                <w:sz w:val="24"/>
                <w:szCs w:val="24"/>
              </w:rPr>
            </w:pPr>
          </w:p>
        </w:tc>
        <w:tc>
          <w:tcPr>
            <w:tcW w:w="2346" w:type="dxa"/>
            <w:vAlign w:val="center"/>
          </w:tcPr>
          <w:p w:rsidR="001C5A5B" w:rsidRPr="00DE1D84" w:rsidRDefault="001C5A5B" w:rsidP="00EF3276">
            <w:pPr>
              <w:pStyle w:val="7"/>
              <w:ind w:left="0"/>
              <w:jc w:val="center"/>
              <w:rPr>
                <w:i w:val="0"/>
                <w:sz w:val="24"/>
              </w:rPr>
            </w:pPr>
            <w:r w:rsidRPr="00DE1D84">
              <w:rPr>
                <w:i w:val="0"/>
                <w:sz w:val="24"/>
              </w:rPr>
              <w:t>Сидоренко Г.Н.</w:t>
            </w:r>
          </w:p>
        </w:tc>
        <w:tc>
          <w:tcPr>
            <w:tcW w:w="2410" w:type="dxa"/>
            <w:vAlign w:val="center"/>
          </w:tcPr>
          <w:p w:rsidR="001C5A5B" w:rsidRDefault="001C5A5B" w:rsidP="00EF3276">
            <w:pPr>
              <w:spacing w:after="0" w:line="240" w:lineRule="auto"/>
              <w:jc w:val="center"/>
              <w:rPr>
                <w:rFonts w:ascii="Times New Roman" w:hAnsi="Times New Roman"/>
                <w:bCs/>
                <w:sz w:val="24"/>
                <w:szCs w:val="24"/>
              </w:rPr>
            </w:pPr>
            <w:r>
              <w:rPr>
                <w:rFonts w:ascii="Times New Roman" w:hAnsi="Times New Roman"/>
                <w:bCs/>
                <w:sz w:val="24"/>
                <w:szCs w:val="24"/>
              </w:rPr>
              <w:t>педагог д/о</w:t>
            </w:r>
          </w:p>
        </w:tc>
        <w:tc>
          <w:tcPr>
            <w:tcW w:w="2783" w:type="dxa"/>
            <w:vAlign w:val="center"/>
          </w:tcPr>
          <w:p w:rsidR="001C5A5B" w:rsidRDefault="001C5A5B" w:rsidP="00EF3276">
            <w:pPr>
              <w:spacing w:after="0" w:line="240" w:lineRule="auto"/>
              <w:jc w:val="center"/>
              <w:rPr>
                <w:rFonts w:ascii="Times New Roman" w:hAnsi="Times New Roman"/>
                <w:bCs/>
                <w:sz w:val="24"/>
                <w:szCs w:val="24"/>
              </w:rPr>
            </w:pPr>
            <w:r>
              <w:rPr>
                <w:rFonts w:ascii="Times New Roman" w:hAnsi="Times New Roman"/>
                <w:bCs/>
                <w:sz w:val="24"/>
                <w:szCs w:val="24"/>
              </w:rPr>
              <w:t>октябрь-ноябрь 2017</w:t>
            </w:r>
          </w:p>
        </w:tc>
      </w:tr>
      <w:tr w:rsidR="001C5A5B" w:rsidRPr="009A21C6" w:rsidTr="00EF3276">
        <w:trPr>
          <w:cantSplit/>
          <w:trHeight w:val="261"/>
          <w:jc w:val="center"/>
        </w:trPr>
        <w:tc>
          <w:tcPr>
            <w:tcW w:w="2564" w:type="dxa"/>
            <w:vMerge/>
            <w:shd w:val="clear" w:color="auto" w:fill="FFFFFF"/>
            <w:vAlign w:val="center"/>
          </w:tcPr>
          <w:p w:rsidR="001C5A5B" w:rsidRDefault="001C5A5B" w:rsidP="00AF7191">
            <w:pPr>
              <w:spacing w:after="0" w:line="240" w:lineRule="auto"/>
              <w:jc w:val="center"/>
              <w:rPr>
                <w:rFonts w:ascii="Times New Roman" w:hAnsi="Times New Roman"/>
                <w:bCs/>
                <w:sz w:val="24"/>
                <w:szCs w:val="24"/>
              </w:rPr>
            </w:pPr>
          </w:p>
        </w:tc>
        <w:tc>
          <w:tcPr>
            <w:tcW w:w="2346" w:type="dxa"/>
            <w:vAlign w:val="center"/>
          </w:tcPr>
          <w:p w:rsidR="001C5A5B" w:rsidRDefault="001C5A5B" w:rsidP="00EF3276">
            <w:pPr>
              <w:pStyle w:val="7"/>
              <w:ind w:left="0"/>
              <w:jc w:val="center"/>
              <w:rPr>
                <w:bCs/>
                <w:i w:val="0"/>
                <w:sz w:val="24"/>
              </w:rPr>
            </w:pPr>
            <w:r>
              <w:rPr>
                <w:i w:val="0"/>
                <w:sz w:val="24"/>
              </w:rPr>
              <w:t>Биркина С.В.</w:t>
            </w:r>
          </w:p>
        </w:tc>
        <w:tc>
          <w:tcPr>
            <w:tcW w:w="2410" w:type="dxa"/>
            <w:vAlign w:val="center"/>
          </w:tcPr>
          <w:p w:rsidR="001C5A5B" w:rsidRDefault="001C5A5B" w:rsidP="00EF3276">
            <w:pPr>
              <w:spacing w:after="0" w:line="240" w:lineRule="auto"/>
              <w:jc w:val="center"/>
              <w:rPr>
                <w:rFonts w:ascii="Times New Roman" w:hAnsi="Times New Roman"/>
                <w:bCs/>
                <w:sz w:val="24"/>
                <w:szCs w:val="24"/>
              </w:rPr>
            </w:pPr>
            <w:r>
              <w:rPr>
                <w:rFonts w:ascii="Times New Roman" w:hAnsi="Times New Roman"/>
                <w:bCs/>
                <w:sz w:val="24"/>
                <w:szCs w:val="24"/>
              </w:rPr>
              <w:t>концертмейстер</w:t>
            </w:r>
          </w:p>
        </w:tc>
        <w:tc>
          <w:tcPr>
            <w:tcW w:w="2783" w:type="dxa"/>
            <w:vAlign w:val="center"/>
          </w:tcPr>
          <w:p w:rsidR="001C5A5B" w:rsidRDefault="001C5A5B" w:rsidP="00EF3276">
            <w:pPr>
              <w:spacing w:after="0" w:line="240" w:lineRule="auto"/>
              <w:jc w:val="center"/>
              <w:rPr>
                <w:rFonts w:ascii="Times New Roman" w:hAnsi="Times New Roman"/>
                <w:bCs/>
                <w:sz w:val="24"/>
                <w:szCs w:val="24"/>
              </w:rPr>
            </w:pPr>
            <w:r>
              <w:rPr>
                <w:rFonts w:ascii="Times New Roman" w:hAnsi="Times New Roman"/>
                <w:bCs/>
                <w:sz w:val="24"/>
                <w:szCs w:val="24"/>
              </w:rPr>
              <w:t>январь</w:t>
            </w:r>
            <w:r w:rsidR="00DB36B7">
              <w:rPr>
                <w:rFonts w:ascii="Times New Roman" w:hAnsi="Times New Roman"/>
                <w:bCs/>
                <w:sz w:val="24"/>
                <w:szCs w:val="24"/>
              </w:rPr>
              <w:t>-</w:t>
            </w:r>
            <w:r>
              <w:rPr>
                <w:rFonts w:ascii="Times New Roman" w:hAnsi="Times New Roman"/>
                <w:bCs/>
                <w:sz w:val="24"/>
                <w:szCs w:val="24"/>
              </w:rPr>
              <w:t>февраль 2018</w:t>
            </w:r>
          </w:p>
        </w:tc>
      </w:tr>
      <w:tr w:rsidR="00DB36B7" w:rsidRPr="009A21C6" w:rsidTr="00EF3276">
        <w:trPr>
          <w:cantSplit/>
          <w:trHeight w:val="265"/>
          <w:jc w:val="center"/>
        </w:trPr>
        <w:tc>
          <w:tcPr>
            <w:tcW w:w="2564" w:type="dxa"/>
            <w:vMerge/>
            <w:shd w:val="clear" w:color="auto" w:fill="FFFFFF"/>
            <w:vAlign w:val="center"/>
          </w:tcPr>
          <w:p w:rsidR="00DB36B7" w:rsidRDefault="00DB36B7" w:rsidP="00AF7191">
            <w:pPr>
              <w:spacing w:after="0" w:line="240" w:lineRule="auto"/>
              <w:jc w:val="center"/>
              <w:rPr>
                <w:rFonts w:ascii="Times New Roman" w:hAnsi="Times New Roman"/>
                <w:bCs/>
                <w:sz w:val="24"/>
                <w:szCs w:val="24"/>
              </w:rPr>
            </w:pPr>
          </w:p>
        </w:tc>
        <w:tc>
          <w:tcPr>
            <w:tcW w:w="2346" w:type="dxa"/>
            <w:vAlign w:val="center"/>
          </w:tcPr>
          <w:p w:rsidR="00DB36B7" w:rsidRPr="00DE1D84" w:rsidRDefault="00DB36B7" w:rsidP="00EF3276">
            <w:pPr>
              <w:pStyle w:val="7"/>
              <w:ind w:left="0"/>
              <w:jc w:val="center"/>
              <w:rPr>
                <w:i w:val="0"/>
                <w:sz w:val="24"/>
              </w:rPr>
            </w:pPr>
            <w:r>
              <w:rPr>
                <w:bCs/>
                <w:i w:val="0"/>
                <w:sz w:val="24"/>
              </w:rPr>
              <w:t>Рафикова И.Р.</w:t>
            </w:r>
          </w:p>
        </w:tc>
        <w:tc>
          <w:tcPr>
            <w:tcW w:w="2410" w:type="dxa"/>
            <w:vAlign w:val="center"/>
          </w:tcPr>
          <w:p w:rsidR="00DB36B7" w:rsidRPr="00EF3276" w:rsidRDefault="00DB36B7" w:rsidP="00EF3276">
            <w:pPr>
              <w:spacing w:after="0" w:line="240" w:lineRule="auto"/>
              <w:jc w:val="center"/>
              <w:rPr>
                <w:rFonts w:ascii="Times New Roman" w:hAnsi="Times New Roman"/>
                <w:bCs/>
                <w:sz w:val="24"/>
                <w:szCs w:val="24"/>
              </w:rPr>
            </w:pPr>
            <w:r w:rsidRPr="00371B1C">
              <w:rPr>
                <w:rFonts w:ascii="Times New Roman" w:hAnsi="Times New Roman"/>
                <w:bCs/>
                <w:sz w:val="24"/>
                <w:szCs w:val="24"/>
              </w:rPr>
              <w:t>педагог д/о</w:t>
            </w:r>
          </w:p>
        </w:tc>
        <w:tc>
          <w:tcPr>
            <w:tcW w:w="2783" w:type="dxa"/>
            <w:vMerge w:val="restart"/>
            <w:vAlign w:val="center"/>
          </w:tcPr>
          <w:p w:rsidR="00DB36B7" w:rsidRDefault="00DB36B7" w:rsidP="00EF3276">
            <w:pPr>
              <w:spacing w:after="0" w:line="360" w:lineRule="auto"/>
              <w:jc w:val="center"/>
              <w:rPr>
                <w:rFonts w:ascii="Times New Roman" w:hAnsi="Times New Roman"/>
                <w:bCs/>
                <w:sz w:val="24"/>
                <w:szCs w:val="24"/>
              </w:rPr>
            </w:pPr>
            <w:r>
              <w:rPr>
                <w:rFonts w:ascii="Times New Roman" w:hAnsi="Times New Roman"/>
                <w:bCs/>
                <w:sz w:val="24"/>
                <w:szCs w:val="24"/>
              </w:rPr>
              <w:t>апрель-май 2018</w:t>
            </w:r>
          </w:p>
        </w:tc>
      </w:tr>
      <w:tr w:rsidR="00DB36B7" w:rsidRPr="009A21C6" w:rsidTr="00EF3276">
        <w:trPr>
          <w:cantSplit/>
          <w:trHeight w:val="297"/>
          <w:jc w:val="center"/>
        </w:trPr>
        <w:tc>
          <w:tcPr>
            <w:tcW w:w="2564" w:type="dxa"/>
            <w:vMerge/>
            <w:shd w:val="clear" w:color="auto" w:fill="FFFFFF"/>
            <w:vAlign w:val="center"/>
          </w:tcPr>
          <w:p w:rsidR="00DB36B7" w:rsidRDefault="00DB36B7" w:rsidP="00AF7191">
            <w:pPr>
              <w:spacing w:after="0" w:line="240" w:lineRule="auto"/>
              <w:jc w:val="center"/>
              <w:rPr>
                <w:rFonts w:ascii="Times New Roman" w:hAnsi="Times New Roman"/>
                <w:bCs/>
                <w:sz w:val="24"/>
                <w:szCs w:val="24"/>
              </w:rPr>
            </w:pPr>
          </w:p>
        </w:tc>
        <w:tc>
          <w:tcPr>
            <w:tcW w:w="2346" w:type="dxa"/>
            <w:vAlign w:val="center"/>
          </w:tcPr>
          <w:p w:rsidR="00DB36B7" w:rsidRPr="00DE1D84" w:rsidRDefault="00DB36B7" w:rsidP="00EF3276">
            <w:pPr>
              <w:pStyle w:val="7"/>
              <w:ind w:left="0"/>
              <w:jc w:val="center"/>
              <w:rPr>
                <w:i w:val="0"/>
                <w:sz w:val="24"/>
              </w:rPr>
            </w:pPr>
            <w:r>
              <w:rPr>
                <w:i w:val="0"/>
                <w:sz w:val="24"/>
              </w:rPr>
              <w:t>Фединец Л.В.</w:t>
            </w:r>
          </w:p>
        </w:tc>
        <w:tc>
          <w:tcPr>
            <w:tcW w:w="2410" w:type="dxa"/>
            <w:vAlign w:val="center"/>
          </w:tcPr>
          <w:p w:rsidR="00DB36B7" w:rsidRPr="00EF3276" w:rsidRDefault="00DB36B7" w:rsidP="00EF3276">
            <w:pPr>
              <w:spacing w:after="0" w:line="240" w:lineRule="auto"/>
              <w:jc w:val="center"/>
              <w:rPr>
                <w:rFonts w:ascii="Times New Roman" w:hAnsi="Times New Roman"/>
                <w:bCs/>
                <w:sz w:val="24"/>
                <w:szCs w:val="24"/>
              </w:rPr>
            </w:pPr>
            <w:r w:rsidRPr="00371B1C">
              <w:rPr>
                <w:rFonts w:ascii="Times New Roman" w:hAnsi="Times New Roman"/>
                <w:bCs/>
                <w:sz w:val="24"/>
                <w:szCs w:val="24"/>
              </w:rPr>
              <w:t>педагог д/о</w:t>
            </w:r>
          </w:p>
        </w:tc>
        <w:tc>
          <w:tcPr>
            <w:tcW w:w="2783" w:type="dxa"/>
            <w:vMerge/>
            <w:vAlign w:val="center"/>
          </w:tcPr>
          <w:p w:rsidR="00DB36B7" w:rsidRDefault="00DB36B7" w:rsidP="00EF3276">
            <w:pPr>
              <w:spacing w:after="0" w:line="360" w:lineRule="auto"/>
              <w:jc w:val="center"/>
              <w:rPr>
                <w:rFonts w:ascii="Times New Roman" w:hAnsi="Times New Roman"/>
                <w:bCs/>
                <w:sz w:val="24"/>
                <w:szCs w:val="24"/>
              </w:rPr>
            </w:pPr>
          </w:p>
        </w:tc>
      </w:tr>
      <w:tr w:rsidR="00DB36B7" w:rsidRPr="009A21C6" w:rsidTr="00EF3276">
        <w:trPr>
          <w:cantSplit/>
          <w:trHeight w:val="333"/>
          <w:jc w:val="center"/>
        </w:trPr>
        <w:tc>
          <w:tcPr>
            <w:tcW w:w="2564" w:type="dxa"/>
            <w:shd w:val="clear" w:color="auto" w:fill="FFFFFF"/>
            <w:vAlign w:val="center"/>
          </w:tcPr>
          <w:p w:rsidR="00DB36B7" w:rsidRDefault="00DB36B7" w:rsidP="00AF7191">
            <w:pPr>
              <w:spacing w:after="0" w:line="240" w:lineRule="auto"/>
              <w:jc w:val="center"/>
              <w:rPr>
                <w:rFonts w:ascii="Times New Roman" w:hAnsi="Times New Roman"/>
                <w:bCs/>
                <w:sz w:val="24"/>
                <w:szCs w:val="24"/>
              </w:rPr>
            </w:pPr>
            <w:r>
              <w:rPr>
                <w:rFonts w:ascii="Times New Roman" w:hAnsi="Times New Roman"/>
                <w:bCs/>
                <w:sz w:val="24"/>
                <w:szCs w:val="24"/>
              </w:rPr>
              <w:lastRenderedPageBreak/>
              <w:t>П</w:t>
            </w:r>
            <w:r w:rsidRPr="009A21C6">
              <w:rPr>
                <w:rFonts w:ascii="Times New Roman" w:hAnsi="Times New Roman"/>
                <w:bCs/>
                <w:sz w:val="24"/>
                <w:szCs w:val="24"/>
              </w:rPr>
              <w:t>ервая</w:t>
            </w:r>
          </w:p>
          <w:p w:rsidR="002F7E2B" w:rsidRPr="009A21C6" w:rsidRDefault="002F7E2B" w:rsidP="00AF7191">
            <w:pPr>
              <w:spacing w:after="0" w:line="240" w:lineRule="auto"/>
              <w:jc w:val="center"/>
              <w:rPr>
                <w:rFonts w:ascii="Times New Roman" w:hAnsi="Times New Roman"/>
                <w:bCs/>
                <w:sz w:val="24"/>
                <w:szCs w:val="24"/>
              </w:rPr>
            </w:pPr>
            <w:r w:rsidRPr="008D7DF4">
              <w:rPr>
                <w:rFonts w:ascii="Times New Roman" w:hAnsi="Times New Roman"/>
                <w:bCs/>
                <w:sz w:val="24"/>
                <w:szCs w:val="24"/>
              </w:rPr>
              <w:t>квалификационная категория</w:t>
            </w:r>
          </w:p>
        </w:tc>
        <w:tc>
          <w:tcPr>
            <w:tcW w:w="2346" w:type="dxa"/>
            <w:vAlign w:val="center"/>
          </w:tcPr>
          <w:p w:rsidR="00DB36B7" w:rsidRPr="00CD6B8C" w:rsidRDefault="00DB36B7" w:rsidP="00EF3276">
            <w:pPr>
              <w:pStyle w:val="7"/>
              <w:spacing w:line="360" w:lineRule="auto"/>
              <w:ind w:left="0"/>
              <w:jc w:val="center"/>
              <w:rPr>
                <w:bCs/>
                <w:i w:val="0"/>
                <w:sz w:val="24"/>
              </w:rPr>
            </w:pPr>
            <w:r>
              <w:rPr>
                <w:bCs/>
                <w:i w:val="0"/>
                <w:sz w:val="24"/>
              </w:rPr>
              <w:t>Саленко Г.А.</w:t>
            </w:r>
          </w:p>
        </w:tc>
        <w:tc>
          <w:tcPr>
            <w:tcW w:w="2410" w:type="dxa"/>
            <w:vAlign w:val="center"/>
          </w:tcPr>
          <w:p w:rsidR="00DB36B7" w:rsidRPr="009A21C6" w:rsidRDefault="00DB36B7" w:rsidP="00EF3276">
            <w:pPr>
              <w:spacing w:after="0" w:line="360" w:lineRule="auto"/>
              <w:jc w:val="center"/>
              <w:rPr>
                <w:rFonts w:ascii="Times New Roman" w:hAnsi="Times New Roman"/>
                <w:bCs/>
                <w:sz w:val="24"/>
                <w:szCs w:val="24"/>
              </w:rPr>
            </w:pPr>
            <w:r w:rsidRPr="009A21C6">
              <w:rPr>
                <w:rFonts w:ascii="Times New Roman" w:hAnsi="Times New Roman"/>
                <w:bCs/>
                <w:sz w:val="24"/>
                <w:szCs w:val="24"/>
              </w:rPr>
              <w:t>педагог д/о</w:t>
            </w:r>
          </w:p>
        </w:tc>
        <w:tc>
          <w:tcPr>
            <w:tcW w:w="2783" w:type="dxa"/>
            <w:vAlign w:val="center"/>
          </w:tcPr>
          <w:p w:rsidR="00DB36B7" w:rsidRPr="009A21C6" w:rsidRDefault="00DB36B7" w:rsidP="00EF3276">
            <w:pPr>
              <w:spacing w:after="0" w:line="360" w:lineRule="auto"/>
              <w:jc w:val="center"/>
              <w:rPr>
                <w:rFonts w:ascii="Times New Roman" w:hAnsi="Times New Roman"/>
                <w:bCs/>
                <w:sz w:val="24"/>
                <w:szCs w:val="24"/>
              </w:rPr>
            </w:pPr>
            <w:r>
              <w:rPr>
                <w:rFonts w:ascii="Times New Roman" w:hAnsi="Times New Roman"/>
                <w:bCs/>
                <w:sz w:val="24"/>
                <w:szCs w:val="24"/>
              </w:rPr>
              <w:t>октябрь-ноябрь 2017</w:t>
            </w:r>
          </w:p>
        </w:tc>
      </w:tr>
      <w:tr w:rsidR="00EF3276" w:rsidRPr="009A21C6" w:rsidTr="00EF3276">
        <w:trPr>
          <w:cantSplit/>
          <w:trHeight w:val="2208"/>
          <w:jc w:val="center"/>
        </w:trPr>
        <w:tc>
          <w:tcPr>
            <w:tcW w:w="2564" w:type="dxa"/>
            <w:shd w:val="clear" w:color="auto" w:fill="FFFFFF"/>
            <w:vAlign w:val="center"/>
          </w:tcPr>
          <w:p w:rsidR="00EF3276" w:rsidRPr="00393CCF" w:rsidRDefault="00EF3276" w:rsidP="00393CCF">
            <w:pPr>
              <w:spacing w:after="0" w:line="240" w:lineRule="auto"/>
              <w:jc w:val="center"/>
              <w:rPr>
                <w:rFonts w:ascii="Times New Roman" w:hAnsi="Times New Roman"/>
                <w:bCs/>
                <w:sz w:val="24"/>
                <w:szCs w:val="24"/>
              </w:rPr>
            </w:pPr>
            <w:r>
              <w:rPr>
                <w:rFonts w:ascii="Times New Roman" w:hAnsi="Times New Roman"/>
                <w:bCs/>
                <w:sz w:val="24"/>
                <w:szCs w:val="24"/>
              </w:rPr>
              <w:t>Н</w:t>
            </w:r>
            <w:r w:rsidRPr="00393CCF">
              <w:rPr>
                <w:rFonts w:ascii="Times New Roman" w:hAnsi="Times New Roman"/>
                <w:bCs/>
                <w:sz w:val="24"/>
                <w:szCs w:val="24"/>
              </w:rPr>
              <w:t>а соответствие требованиям к квалификации,</w:t>
            </w:r>
          </w:p>
          <w:p w:rsidR="00EF3276" w:rsidRDefault="00EF3276" w:rsidP="002F7E2B">
            <w:pPr>
              <w:spacing w:after="0" w:line="240" w:lineRule="auto"/>
              <w:jc w:val="center"/>
              <w:rPr>
                <w:rFonts w:ascii="Times New Roman" w:hAnsi="Times New Roman"/>
                <w:bCs/>
                <w:sz w:val="24"/>
                <w:szCs w:val="24"/>
              </w:rPr>
            </w:pPr>
            <w:r w:rsidRPr="00393CCF">
              <w:rPr>
                <w:rFonts w:ascii="Times New Roman" w:hAnsi="Times New Roman"/>
                <w:bCs/>
                <w:sz w:val="24"/>
                <w:szCs w:val="24"/>
              </w:rPr>
              <w:t xml:space="preserve">предъявляемым по должности </w:t>
            </w:r>
            <w:r>
              <w:rPr>
                <w:rFonts w:ascii="Times New Roman" w:hAnsi="Times New Roman"/>
                <w:bCs/>
                <w:sz w:val="24"/>
                <w:szCs w:val="24"/>
              </w:rPr>
              <w:t>«</w:t>
            </w:r>
            <w:r w:rsidRPr="00393CCF">
              <w:rPr>
                <w:rFonts w:ascii="Times New Roman" w:hAnsi="Times New Roman"/>
                <w:bCs/>
                <w:sz w:val="24"/>
                <w:szCs w:val="24"/>
              </w:rPr>
              <w:t>руководитель образовательной  организации</w:t>
            </w:r>
            <w:r>
              <w:rPr>
                <w:rFonts w:ascii="Times New Roman" w:hAnsi="Times New Roman"/>
                <w:bCs/>
                <w:sz w:val="24"/>
                <w:szCs w:val="24"/>
              </w:rPr>
              <w:t>»</w:t>
            </w:r>
          </w:p>
        </w:tc>
        <w:tc>
          <w:tcPr>
            <w:tcW w:w="2346" w:type="dxa"/>
            <w:vAlign w:val="center"/>
          </w:tcPr>
          <w:p w:rsidR="00EF3276" w:rsidRDefault="00EF3276" w:rsidP="00EF3276">
            <w:pPr>
              <w:pStyle w:val="7"/>
              <w:ind w:left="0"/>
              <w:jc w:val="center"/>
              <w:rPr>
                <w:bCs/>
                <w:i w:val="0"/>
                <w:sz w:val="24"/>
              </w:rPr>
            </w:pPr>
            <w:r>
              <w:rPr>
                <w:bCs/>
                <w:i w:val="0"/>
                <w:sz w:val="24"/>
              </w:rPr>
              <w:t>Рубан Е.С.</w:t>
            </w:r>
          </w:p>
        </w:tc>
        <w:tc>
          <w:tcPr>
            <w:tcW w:w="2410" w:type="dxa"/>
            <w:vAlign w:val="center"/>
          </w:tcPr>
          <w:p w:rsidR="00EF3276" w:rsidRDefault="00EF3276" w:rsidP="00EF3276">
            <w:pPr>
              <w:spacing w:after="0" w:line="240" w:lineRule="auto"/>
              <w:jc w:val="center"/>
              <w:rPr>
                <w:rFonts w:ascii="Times New Roman" w:hAnsi="Times New Roman"/>
                <w:bCs/>
                <w:sz w:val="24"/>
                <w:szCs w:val="24"/>
              </w:rPr>
            </w:pPr>
            <w:r>
              <w:rPr>
                <w:rFonts w:ascii="Times New Roman" w:hAnsi="Times New Roman"/>
                <w:bCs/>
                <w:sz w:val="24"/>
                <w:szCs w:val="24"/>
              </w:rPr>
              <w:t>зам. директора по АХЧ</w:t>
            </w:r>
          </w:p>
        </w:tc>
        <w:tc>
          <w:tcPr>
            <w:tcW w:w="2783" w:type="dxa"/>
            <w:vAlign w:val="center"/>
          </w:tcPr>
          <w:p w:rsidR="00EF3276" w:rsidRDefault="00EF3276" w:rsidP="00EF3276">
            <w:pPr>
              <w:spacing w:after="0" w:line="240" w:lineRule="auto"/>
              <w:jc w:val="center"/>
              <w:rPr>
                <w:rFonts w:ascii="Times New Roman" w:hAnsi="Times New Roman"/>
                <w:bCs/>
                <w:sz w:val="24"/>
                <w:szCs w:val="24"/>
              </w:rPr>
            </w:pPr>
            <w:r>
              <w:rPr>
                <w:rFonts w:ascii="Times New Roman" w:hAnsi="Times New Roman"/>
                <w:bCs/>
                <w:sz w:val="24"/>
                <w:szCs w:val="24"/>
              </w:rPr>
              <w:t>декабрь 2017</w:t>
            </w:r>
          </w:p>
        </w:tc>
      </w:tr>
      <w:tr w:rsidR="00393CCF" w:rsidRPr="009A21C6" w:rsidTr="00EF3276">
        <w:trPr>
          <w:cantSplit/>
          <w:trHeight w:val="276"/>
          <w:jc w:val="center"/>
        </w:trPr>
        <w:tc>
          <w:tcPr>
            <w:tcW w:w="2564" w:type="dxa"/>
            <w:vMerge w:val="restart"/>
            <w:shd w:val="clear" w:color="auto" w:fill="FFFFFF"/>
            <w:vAlign w:val="center"/>
          </w:tcPr>
          <w:p w:rsidR="00393CCF" w:rsidRDefault="00393CCF" w:rsidP="00411806">
            <w:pPr>
              <w:spacing w:after="0" w:line="240" w:lineRule="auto"/>
              <w:jc w:val="center"/>
              <w:rPr>
                <w:rFonts w:ascii="Times New Roman" w:hAnsi="Times New Roman"/>
                <w:bCs/>
                <w:sz w:val="24"/>
                <w:szCs w:val="24"/>
              </w:rPr>
            </w:pPr>
            <w:r>
              <w:rPr>
                <w:rFonts w:ascii="Times New Roman" w:hAnsi="Times New Roman"/>
                <w:bCs/>
                <w:sz w:val="24"/>
                <w:szCs w:val="24"/>
              </w:rPr>
              <w:t>На соответствие занимаемой должности</w:t>
            </w:r>
          </w:p>
        </w:tc>
        <w:tc>
          <w:tcPr>
            <w:tcW w:w="2346" w:type="dxa"/>
            <w:vAlign w:val="center"/>
          </w:tcPr>
          <w:p w:rsidR="00393CCF" w:rsidRPr="00393CCF" w:rsidRDefault="00393CCF" w:rsidP="00EF3276">
            <w:pPr>
              <w:pStyle w:val="7"/>
              <w:spacing w:line="360" w:lineRule="auto"/>
              <w:ind w:left="0"/>
              <w:jc w:val="center"/>
              <w:rPr>
                <w:bCs/>
                <w:i w:val="0"/>
                <w:sz w:val="24"/>
              </w:rPr>
            </w:pPr>
            <w:r w:rsidRPr="00393CCF">
              <w:rPr>
                <w:bCs/>
                <w:i w:val="0"/>
                <w:sz w:val="24"/>
              </w:rPr>
              <w:t>Лебедева О.В.</w:t>
            </w:r>
          </w:p>
        </w:tc>
        <w:tc>
          <w:tcPr>
            <w:tcW w:w="2410" w:type="dxa"/>
            <w:vAlign w:val="center"/>
          </w:tcPr>
          <w:p w:rsidR="00393CCF" w:rsidRPr="00393CCF" w:rsidRDefault="00393CCF" w:rsidP="00EF3276">
            <w:pPr>
              <w:spacing w:after="0" w:line="360" w:lineRule="auto"/>
              <w:jc w:val="center"/>
              <w:rPr>
                <w:rFonts w:ascii="Times New Roman" w:hAnsi="Times New Roman"/>
                <w:bCs/>
                <w:sz w:val="24"/>
                <w:szCs w:val="24"/>
              </w:rPr>
            </w:pPr>
            <w:r w:rsidRPr="00393CCF">
              <w:rPr>
                <w:rFonts w:ascii="Times New Roman" w:hAnsi="Times New Roman"/>
                <w:bCs/>
                <w:sz w:val="24"/>
                <w:szCs w:val="24"/>
              </w:rPr>
              <w:t>педагог д/о</w:t>
            </w:r>
          </w:p>
        </w:tc>
        <w:tc>
          <w:tcPr>
            <w:tcW w:w="2783" w:type="dxa"/>
            <w:vMerge w:val="restart"/>
            <w:vAlign w:val="center"/>
          </w:tcPr>
          <w:p w:rsidR="00393CCF" w:rsidRDefault="00393CCF" w:rsidP="00EF3276">
            <w:pPr>
              <w:spacing w:after="0" w:line="360" w:lineRule="auto"/>
              <w:jc w:val="center"/>
              <w:rPr>
                <w:rFonts w:ascii="Times New Roman" w:hAnsi="Times New Roman"/>
                <w:bCs/>
                <w:sz w:val="24"/>
                <w:szCs w:val="24"/>
              </w:rPr>
            </w:pPr>
            <w:r>
              <w:rPr>
                <w:rFonts w:ascii="Times New Roman" w:hAnsi="Times New Roman"/>
                <w:bCs/>
                <w:sz w:val="24"/>
                <w:szCs w:val="24"/>
              </w:rPr>
              <w:t>ноябрь 2017</w:t>
            </w:r>
          </w:p>
        </w:tc>
      </w:tr>
      <w:tr w:rsidR="00393CCF" w:rsidRPr="009A21C6" w:rsidTr="00EF3276">
        <w:trPr>
          <w:cantSplit/>
          <w:trHeight w:val="276"/>
          <w:jc w:val="center"/>
        </w:trPr>
        <w:tc>
          <w:tcPr>
            <w:tcW w:w="2564" w:type="dxa"/>
            <w:vMerge/>
            <w:shd w:val="clear" w:color="auto" w:fill="FFFFFF"/>
            <w:vAlign w:val="center"/>
          </w:tcPr>
          <w:p w:rsidR="00393CCF" w:rsidRDefault="00393CCF" w:rsidP="00AF7191">
            <w:pPr>
              <w:spacing w:after="0" w:line="240" w:lineRule="auto"/>
              <w:jc w:val="center"/>
              <w:rPr>
                <w:rFonts w:ascii="Times New Roman" w:hAnsi="Times New Roman"/>
                <w:bCs/>
                <w:sz w:val="24"/>
                <w:szCs w:val="24"/>
              </w:rPr>
            </w:pPr>
          </w:p>
        </w:tc>
        <w:tc>
          <w:tcPr>
            <w:tcW w:w="2346" w:type="dxa"/>
            <w:vAlign w:val="center"/>
          </w:tcPr>
          <w:p w:rsidR="00393CCF" w:rsidRPr="00393CCF" w:rsidRDefault="00393CCF" w:rsidP="00EF3276">
            <w:pPr>
              <w:pStyle w:val="7"/>
              <w:spacing w:line="360" w:lineRule="auto"/>
              <w:ind w:left="0"/>
              <w:jc w:val="center"/>
              <w:rPr>
                <w:bCs/>
                <w:i w:val="0"/>
                <w:sz w:val="24"/>
              </w:rPr>
            </w:pPr>
            <w:r w:rsidRPr="00393CCF">
              <w:rPr>
                <w:bCs/>
                <w:i w:val="0"/>
                <w:sz w:val="24"/>
              </w:rPr>
              <w:t>Воробьева В.С.</w:t>
            </w:r>
          </w:p>
        </w:tc>
        <w:tc>
          <w:tcPr>
            <w:tcW w:w="2410" w:type="dxa"/>
            <w:vAlign w:val="center"/>
          </w:tcPr>
          <w:p w:rsidR="00393CCF" w:rsidRPr="00393CCF" w:rsidRDefault="00393CCF" w:rsidP="00EF3276">
            <w:pPr>
              <w:spacing w:after="0" w:line="360" w:lineRule="auto"/>
              <w:jc w:val="center"/>
              <w:rPr>
                <w:rFonts w:ascii="Times New Roman" w:hAnsi="Times New Roman"/>
                <w:bCs/>
                <w:sz w:val="24"/>
                <w:szCs w:val="24"/>
              </w:rPr>
            </w:pPr>
            <w:r w:rsidRPr="00393CCF">
              <w:rPr>
                <w:rFonts w:ascii="Times New Roman" w:hAnsi="Times New Roman"/>
                <w:bCs/>
                <w:sz w:val="24"/>
                <w:szCs w:val="24"/>
              </w:rPr>
              <w:t>педагог д/о</w:t>
            </w:r>
          </w:p>
        </w:tc>
        <w:tc>
          <w:tcPr>
            <w:tcW w:w="2783" w:type="dxa"/>
            <w:vMerge/>
            <w:vAlign w:val="center"/>
          </w:tcPr>
          <w:p w:rsidR="00393CCF" w:rsidRDefault="00393CCF" w:rsidP="00EF3276">
            <w:pPr>
              <w:spacing w:after="0" w:line="360" w:lineRule="auto"/>
              <w:jc w:val="center"/>
              <w:rPr>
                <w:rFonts w:ascii="Times New Roman" w:hAnsi="Times New Roman"/>
                <w:bCs/>
                <w:sz w:val="24"/>
                <w:szCs w:val="24"/>
              </w:rPr>
            </w:pPr>
          </w:p>
        </w:tc>
      </w:tr>
    </w:tbl>
    <w:p w:rsidR="00265370" w:rsidRPr="00AF7191" w:rsidRDefault="00265370" w:rsidP="00AF7191">
      <w:pPr>
        <w:spacing w:after="0" w:line="240" w:lineRule="auto"/>
        <w:jc w:val="center"/>
        <w:rPr>
          <w:rFonts w:ascii="Times New Roman" w:hAnsi="Times New Roman"/>
          <w:b/>
          <w:i/>
          <w:color w:val="7030A0"/>
          <w:sz w:val="24"/>
          <w:szCs w:val="24"/>
        </w:rPr>
        <w:sectPr w:rsidR="00265370" w:rsidRPr="00AF7191" w:rsidSect="00920C87">
          <w:footerReference w:type="even" r:id="rId19"/>
          <w:footerReference w:type="default" r:id="rId20"/>
          <w:pgSz w:w="11906" w:h="16838" w:code="9"/>
          <w:pgMar w:top="851" w:right="851" w:bottom="851" w:left="1418" w:header="709" w:footer="405" w:gutter="0"/>
          <w:paperSrc w:first="259" w:other="259"/>
          <w:pgNumType w:chapStyle="1"/>
          <w:cols w:space="708"/>
          <w:docGrid w:linePitch="360"/>
        </w:sectPr>
      </w:pPr>
    </w:p>
    <w:p w:rsidR="00265370" w:rsidRPr="00AF7191" w:rsidRDefault="00265370" w:rsidP="00AF7191">
      <w:pPr>
        <w:spacing w:after="0" w:line="240" w:lineRule="auto"/>
        <w:jc w:val="center"/>
        <w:rPr>
          <w:rFonts w:ascii="Times New Roman" w:hAnsi="Times New Roman"/>
          <w:b/>
          <w:i/>
          <w:color w:val="002060"/>
          <w:sz w:val="24"/>
          <w:szCs w:val="24"/>
        </w:rPr>
      </w:pPr>
      <w:r w:rsidRPr="00AF7191">
        <w:rPr>
          <w:rFonts w:ascii="Times New Roman" w:hAnsi="Times New Roman"/>
          <w:b/>
          <w:i/>
          <w:color w:val="002060"/>
          <w:sz w:val="24"/>
          <w:szCs w:val="24"/>
        </w:rPr>
        <w:lastRenderedPageBreak/>
        <w:t>3.</w:t>
      </w:r>
      <w:r w:rsidR="00595B15">
        <w:rPr>
          <w:rFonts w:ascii="Times New Roman" w:hAnsi="Times New Roman"/>
          <w:b/>
          <w:i/>
          <w:color w:val="002060"/>
          <w:sz w:val="24"/>
          <w:szCs w:val="24"/>
        </w:rPr>
        <w:t>5</w:t>
      </w:r>
      <w:r w:rsidR="007372F9">
        <w:rPr>
          <w:rFonts w:ascii="Times New Roman" w:hAnsi="Times New Roman"/>
          <w:b/>
          <w:i/>
          <w:color w:val="002060"/>
          <w:sz w:val="24"/>
          <w:szCs w:val="24"/>
        </w:rPr>
        <w:t>.10</w:t>
      </w:r>
      <w:r w:rsidRPr="00AF7191">
        <w:rPr>
          <w:rFonts w:ascii="Times New Roman" w:hAnsi="Times New Roman"/>
          <w:b/>
          <w:i/>
          <w:color w:val="002060"/>
          <w:sz w:val="24"/>
          <w:szCs w:val="24"/>
        </w:rPr>
        <w:t xml:space="preserve">. </w:t>
      </w:r>
      <w:r w:rsidR="004A3EE1">
        <w:rPr>
          <w:rFonts w:ascii="Times New Roman" w:hAnsi="Times New Roman"/>
          <w:b/>
          <w:i/>
          <w:iCs/>
          <w:color w:val="002060"/>
          <w:sz w:val="24"/>
          <w:szCs w:val="24"/>
        </w:rPr>
        <w:t xml:space="preserve">Планирование </w:t>
      </w:r>
      <w:r w:rsidR="004A3EE1" w:rsidRPr="004A3EE1">
        <w:rPr>
          <w:rFonts w:ascii="Times New Roman" w:hAnsi="Times New Roman"/>
          <w:b/>
          <w:i/>
          <w:iCs/>
          <w:color w:val="002060"/>
          <w:sz w:val="24"/>
          <w:szCs w:val="24"/>
        </w:rPr>
        <w:t>работы профессиональных объединений</w:t>
      </w:r>
      <w:r w:rsidRPr="00AF7191">
        <w:rPr>
          <w:rFonts w:ascii="Times New Roman" w:hAnsi="Times New Roman"/>
          <w:color w:val="002060"/>
          <w:sz w:val="24"/>
          <w:szCs w:val="24"/>
        </w:rPr>
        <w:t xml:space="preserve"> </w:t>
      </w:r>
      <w:r w:rsidR="004A3EE1">
        <w:rPr>
          <w:rFonts w:ascii="Times New Roman" w:hAnsi="Times New Roman"/>
          <w:b/>
          <w:i/>
          <w:color w:val="002060"/>
          <w:sz w:val="24"/>
          <w:szCs w:val="24"/>
        </w:rPr>
        <w:t>педагогов</w:t>
      </w:r>
    </w:p>
    <w:p w:rsidR="00265370" w:rsidRPr="00AF7191" w:rsidRDefault="00265370" w:rsidP="00AF7191">
      <w:pPr>
        <w:pStyle w:val="3"/>
        <w:jc w:val="center"/>
        <w:rPr>
          <w:b/>
          <w:color w:val="7030A0"/>
          <w:sz w:val="24"/>
        </w:rPr>
      </w:pPr>
      <w:r w:rsidRPr="00AF7191">
        <w:rPr>
          <w:b/>
          <w:color w:val="7030A0"/>
          <w:sz w:val="24"/>
        </w:rPr>
        <w:t xml:space="preserve"> </w:t>
      </w:r>
    </w:p>
    <w:p w:rsidR="00265370" w:rsidRPr="00AF7191" w:rsidRDefault="00265370" w:rsidP="00AF7191">
      <w:pPr>
        <w:spacing w:after="0" w:line="240" w:lineRule="auto"/>
        <w:jc w:val="center"/>
        <w:rPr>
          <w:rFonts w:ascii="Times New Roman" w:hAnsi="Times New Roman"/>
          <w:b/>
          <w:color w:val="000080"/>
          <w:sz w:val="24"/>
          <w:szCs w:val="24"/>
        </w:rPr>
      </w:pPr>
      <w:r w:rsidRPr="00AF7191">
        <w:rPr>
          <w:rFonts w:ascii="Times New Roman" w:hAnsi="Times New Roman"/>
          <w:b/>
          <w:color w:val="000080"/>
          <w:sz w:val="24"/>
          <w:szCs w:val="24"/>
        </w:rPr>
        <w:t>ПЛАН РАБОТЫ</w:t>
      </w:r>
    </w:p>
    <w:p w:rsidR="00265370" w:rsidRPr="00AF7191" w:rsidRDefault="00265370" w:rsidP="00AF7191">
      <w:pPr>
        <w:spacing w:after="0" w:line="240" w:lineRule="auto"/>
        <w:jc w:val="center"/>
        <w:rPr>
          <w:rFonts w:ascii="Times New Roman" w:hAnsi="Times New Roman"/>
          <w:b/>
          <w:color w:val="000080"/>
          <w:sz w:val="24"/>
          <w:szCs w:val="24"/>
        </w:rPr>
      </w:pPr>
      <w:r w:rsidRPr="00AF7191">
        <w:rPr>
          <w:rFonts w:ascii="Times New Roman" w:hAnsi="Times New Roman"/>
          <w:b/>
          <w:color w:val="000080"/>
          <w:sz w:val="24"/>
          <w:szCs w:val="24"/>
        </w:rPr>
        <w:t xml:space="preserve">методического объединения педагогов по шахматам </w:t>
      </w:r>
    </w:p>
    <w:p w:rsidR="00265370" w:rsidRPr="00A83719" w:rsidRDefault="00265370" w:rsidP="00AF7191">
      <w:pPr>
        <w:autoSpaceDE w:val="0"/>
        <w:autoSpaceDN w:val="0"/>
        <w:adjustRightInd w:val="0"/>
        <w:spacing w:after="0" w:line="240" w:lineRule="auto"/>
        <w:jc w:val="both"/>
        <w:rPr>
          <w:rFonts w:ascii="Times New Roman" w:hAnsi="Times New Roman"/>
          <w:color w:val="FF0000"/>
          <w:sz w:val="24"/>
          <w:szCs w:val="24"/>
        </w:rPr>
      </w:pPr>
    </w:p>
    <w:p w:rsidR="00DC4065" w:rsidRPr="001E3DF2" w:rsidRDefault="00BA446E" w:rsidP="00DC4065">
      <w:pPr>
        <w:spacing w:after="0" w:line="240" w:lineRule="auto"/>
        <w:rPr>
          <w:rFonts w:ascii="Times New Roman" w:eastAsia="Times New Roman" w:hAnsi="Times New Roman"/>
          <w:sz w:val="24"/>
          <w:szCs w:val="24"/>
          <w:lang w:eastAsia="ru-RU"/>
        </w:rPr>
      </w:pPr>
      <w:r w:rsidRPr="004A3EE1">
        <w:rPr>
          <w:rFonts w:ascii="Times New Roman" w:hAnsi="Times New Roman"/>
          <w:b/>
          <w:sz w:val="24"/>
          <w:szCs w:val="24"/>
        </w:rPr>
        <w:t>Методическая тема:</w:t>
      </w:r>
      <w:r w:rsidR="00DC4065" w:rsidRPr="00DC4065">
        <w:rPr>
          <w:rFonts w:ascii="Times New Roman" w:hAnsi="Times New Roman"/>
          <w:b/>
          <w:sz w:val="24"/>
          <w:szCs w:val="24"/>
        </w:rPr>
        <w:t xml:space="preserve"> </w:t>
      </w:r>
      <w:r w:rsidR="00DC4065" w:rsidRPr="001E3DF2">
        <w:rPr>
          <w:rFonts w:ascii="Times New Roman" w:eastAsia="Times New Roman" w:hAnsi="Times New Roman"/>
          <w:sz w:val="24"/>
          <w:szCs w:val="24"/>
          <w:lang w:eastAsia="ru-RU"/>
        </w:rPr>
        <w:t>«</w:t>
      </w:r>
      <w:r w:rsidR="003026F2" w:rsidRPr="003026F2">
        <w:rPr>
          <w:rFonts w:ascii="Times New Roman" w:eastAsia="Times New Roman" w:hAnsi="Times New Roman"/>
          <w:sz w:val="24"/>
          <w:szCs w:val="24"/>
          <w:lang w:eastAsia="ru-RU"/>
        </w:rPr>
        <w:t>Традиции в сочетании с инновациями в шахматном образовании детей</w:t>
      </w:r>
      <w:r w:rsidR="00DC4065" w:rsidRPr="001E3DF2">
        <w:rPr>
          <w:rFonts w:ascii="Times New Roman" w:eastAsia="Times New Roman" w:hAnsi="Times New Roman"/>
          <w:sz w:val="24"/>
          <w:szCs w:val="24"/>
          <w:lang w:eastAsia="ru-RU"/>
        </w:rPr>
        <w:t>»</w:t>
      </w:r>
      <w:r w:rsidR="00033993">
        <w:rPr>
          <w:rFonts w:ascii="Times New Roman" w:eastAsia="Times New Roman" w:hAnsi="Times New Roman"/>
          <w:sz w:val="24"/>
          <w:szCs w:val="24"/>
          <w:lang w:eastAsia="ru-RU"/>
        </w:rPr>
        <w:t>.</w:t>
      </w:r>
    </w:p>
    <w:p w:rsidR="00BA446E" w:rsidRPr="001E3DF2" w:rsidRDefault="00BA446E" w:rsidP="00DC4065">
      <w:pPr>
        <w:spacing w:after="0" w:line="240" w:lineRule="auto"/>
        <w:rPr>
          <w:rFonts w:ascii="Times New Roman" w:eastAsia="Times New Roman" w:hAnsi="Times New Roman"/>
          <w:sz w:val="24"/>
          <w:szCs w:val="24"/>
          <w:lang w:eastAsia="ru-RU"/>
        </w:rPr>
      </w:pPr>
      <w:r w:rsidRPr="001E3DF2">
        <w:rPr>
          <w:rFonts w:ascii="Times New Roman" w:hAnsi="Times New Roman"/>
          <w:b/>
          <w:sz w:val="24"/>
          <w:szCs w:val="24"/>
        </w:rPr>
        <w:t>Руководитель:</w:t>
      </w:r>
      <w:r w:rsidRPr="001E3DF2">
        <w:rPr>
          <w:rFonts w:ascii="Times New Roman" w:eastAsia="Times New Roman" w:hAnsi="Times New Roman"/>
          <w:b/>
          <w:sz w:val="24"/>
          <w:szCs w:val="24"/>
          <w:lang w:eastAsia="ru-RU"/>
        </w:rPr>
        <w:t xml:space="preserve"> </w:t>
      </w:r>
      <w:r w:rsidRPr="001E3DF2">
        <w:rPr>
          <w:rFonts w:ascii="Times New Roman" w:eastAsia="Times New Roman" w:hAnsi="Times New Roman"/>
          <w:sz w:val="24"/>
          <w:szCs w:val="24"/>
          <w:lang w:eastAsia="ru-RU"/>
        </w:rPr>
        <w:t xml:space="preserve">Зайкина В.Л., педагог дополнительного образования </w:t>
      </w:r>
      <w:r w:rsidR="00DC4065" w:rsidRPr="001E3DF2">
        <w:rPr>
          <w:rFonts w:ascii="Times New Roman" w:eastAsia="Times New Roman" w:hAnsi="Times New Roman"/>
          <w:sz w:val="24"/>
          <w:szCs w:val="24"/>
          <w:lang w:eastAsia="ru-RU"/>
        </w:rPr>
        <w:t>высше</w:t>
      </w:r>
      <w:r w:rsidRPr="001E3DF2">
        <w:rPr>
          <w:rFonts w:ascii="Times New Roman" w:eastAsia="Times New Roman" w:hAnsi="Times New Roman"/>
          <w:sz w:val="24"/>
          <w:szCs w:val="24"/>
          <w:lang w:eastAsia="ru-RU"/>
        </w:rPr>
        <w:t>й квалификационной категории.</w:t>
      </w:r>
    </w:p>
    <w:p w:rsidR="00BA446E" w:rsidRPr="001E3DF2" w:rsidRDefault="00BA446E" w:rsidP="00BA446E">
      <w:pPr>
        <w:widowControl w:val="0"/>
        <w:autoSpaceDE w:val="0"/>
        <w:autoSpaceDN w:val="0"/>
        <w:adjustRightInd w:val="0"/>
        <w:spacing w:after="0" w:line="240" w:lineRule="auto"/>
        <w:jc w:val="center"/>
        <w:rPr>
          <w:rFonts w:ascii="Times New Roman" w:hAnsi="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797"/>
        <w:gridCol w:w="2268"/>
        <w:gridCol w:w="1842"/>
        <w:gridCol w:w="2127"/>
      </w:tblGrid>
      <w:tr w:rsidR="00BA446E" w:rsidRPr="001E3DF2" w:rsidTr="00F02DF4">
        <w:tc>
          <w:tcPr>
            <w:tcW w:w="675" w:type="dxa"/>
            <w:vAlign w:val="center"/>
          </w:tcPr>
          <w:p w:rsidR="00BA446E" w:rsidRPr="001E3DF2" w:rsidRDefault="00BA446E" w:rsidP="00F02DF4">
            <w:pPr>
              <w:spacing w:after="0" w:line="240" w:lineRule="auto"/>
              <w:jc w:val="center"/>
              <w:rPr>
                <w:rStyle w:val="FontStyle14"/>
                <w:i w:val="0"/>
                <w:sz w:val="24"/>
                <w:szCs w:val="24"/>
                <w:lang w:eastAsia="ru-RU"/>
              </w:rPr>
            </w:pPr>
            <w:r w:rsidRPr="001E3DF2">
              <w:rPr>
                <w:rStyle w:val="FontStyle14"/>
                <w:i w:val="0"/>
                <w:sz w:val="24"/>
                <w:szCs w:val="24"/>
                <w:lang w:eastAsia="ru-RU"/>
              </w:rPr>
              <w:t>№ п/п</w:t>
            </w:r>
          </w:p>
        </w:tc>
        <w:tc>
          <w:tcPr>
            <w:tcW w:w="7797" w:type="dxa"/>
            <w:vAlign w:val="center"/>
          </w:tcPr>
          <w:p w:rsidR="00BA446E" w:rsidRPr="001E3DF2" w:rsidRDefault="00BA446E" w:rsidP="00F02DF4">
            <w:pPr>
              <w:spacing w:after="0" w:line="240" w:lineRule="auto"/>
              <w:jc w:val="center"/>
              <w:rPr>
                <w:rStyle w:val="FontStyle14"/>
                <w:i w:val="0"/>
                <w:sz w:val="24"/>
                <w:szCs w:val="24"/>
                <w:lang w:eastAsia="ru-RU"/>
              </w:rPr>
            </w:pPr>
            <w:r w:rsidRPr="001E3DF2">
              <w:rPr>
                <w:rStyle w:val="FontStyle14"/>
                <w:i w:val="0"/>
                <w:sz w:val="24"/>
                <w:szCs w:val="24"/>
                <w:lang w:eastAsia="ru-RU"/>
              </w:rPr>
              <w:t>Тема</w:t>
            </w:r>
          </w:p>
        </w:tc>
        <w:tc>
          <w:tcPr>
            <w:tcW w:w="2268" w:type="dxa"/>
            <w:vAlign w:val="center"/>
          </w:tcPr>
          <w:p w:rsidR="00BA446E" w:rsidRPr="001E3DF2" w:rsidRDefault="00BA446E" w:rsidP="00F02DF4">
            <w:pPr>
              <w:spacing w:after="0" w:line="240" w:lineRule="auto"/>
              <w:jc w:val="center"/>
              <w:rPr>
                <w:rStyle w:val="FontStyle14"/>
                <w:i w:val="0"/>
                <w:sz w:val="24"/>
                <w:szCs w:val="24"/>
                <w:lang w:eastAsia="ru-RU"/>
              </w:rPr>
            </w:pPr>
            <w:r w:rsidRPr="001E3DF2">
              <w:rPr>
                <w:rStyle w:val="FontStyle14"/>
                <w:i w:val="0"/>
                <w:sz w:val="24"/>
                <w:szCs w:val="24"/>
                <w:lang w:eastAsia="ru-RU"/>
              </w:rPr>
              <w:t>Форма</w:t>
            </w:r>
          </w:p>
        </w:tc>
        <w:tc>
          <w:tcPr>
            <w:tcW w:w="1842" w:type="dxa"/>
            <w:vAlign w:val="center"/>
          </w:tcPr>
          <w:p w:rsidR="00BA446E" w:rsidRPr="001E3DF2" w:rsidRDefault="00BA446E" w:rsidP="00F02DF4">
            <w:pPr>
              <w:spacing w:after="0" w:line="240" w:lineRule="auto"/>
              <w:jc w:val="center"/>
              <w:rPr>
                <w:rStyle w:val="FontStyle14"/>
                <w:i w:val="0"/>
                <w:sz w:val="24"/>
                <w:szCs w:val="24"/>
                <w:lang w:eastAsia="ru-RU"/>
              </w:rPr>
            </w:pPr>
            <w:r w:rsidRPr="001E3DF2">
              <w:rPr>
                <w:rStyle w:val="FontStyle14"/>
                <w:i w:val="0"/>
                <w:sz w:val="24"/>
                <w:szCs w:val="24"/>
                <w:lang w:eastAsia="ru-RU"/>
              </w:rPr>
              <w:t>Сроки</w:t>
            </w:r>
          </w:p>
          <w:p w:rsidR="00BA446E" w:rsidRPr="001E3DF2" w:rsidRDefault="00BA446E" w:rsidP="00F02DF4">
            <w:pPr>
              <w:spacing w:after="0" w:line="240" w:lineRule="auto"/>
              <w:jc w:val="center"/>
              <w:rPr>
                <w:rStyle w:val="FontStyle14"/>
                <w:i w:val="0"/>
                <w:sz w:val="24"/>
                <w:szCs w:val="24"/>
                <w:lang w:eastAsia="ru-RU"/>
              </w:rPr>
            </w:pPr>
            <w:r w:rsidRPr="001E3DF2">
              <w:rPr>
                <w:rStyle w:val="FontStyle14"/>
                <w:i w:val="0"/>
                <w:sz w:val="24"/>
                <w:szCs w:val="24"/>
                <w:lang w:eastAsia="ru-RU"/>
              </w:rPr>
              <w:t>исполнения</w:t>
            </w:r>
          </w:p>
        </w:tc>
        <w:tc>
          <w:tcPr>
            <w:tcW w:w="2127" w:type="dxa"/>
            <w:vAlign w:val="center"/>
          </w:tcPr>
          <w:p w:rsidR="00BA446E" w:rsidRPr="001E3DF2" w:rsidRDefault="004A3EE1" w:rsidP="00F02DF4">
            <w:pPr>
              <w:spacing w:after="0" w:line="240" w:lineRule="auto"/>
              <w:jc w:val="center"/>
              <w:rPr>
                <w:rStyle w:val="FontStyle14"/>
                <w:i w:val="0"/>
                <w:sz w:val="24"/>
                <w:szCs w:val="24"/>
                <w:lang w:eastAsia="ru-RU"/>
              </w:rPr>
            </w:pPr>
            <w:r w:rsidRPr="001E3DF2">
              <w:rPr>
                <w:rStyle w:val="FontStyle14"/>
                <w:i w:val="0"/>
                <w:sz w:val="24"/>
                <w:szCs w:val="24"/>
                <w:lang w:eastAsia="ru-RU"/>
              </w:rPr>
              <w:t>О</w:t>
            </w:r>
            <w:r w:rsidR="00BA446E" w:rsidRPr="001E3DF2">
              <w:rPr>
                <w:rStyle w:val="FontStyle14"/>
                <w:i w:val="0"/>
                <w:sz w:val="24"/>
                <w:szCs w:val="24"/>
                <w:lang w:eastAsia="ru-RU"/>
              </w:rPr>
              <w:t>тветственные</w:t>
            </w:r>
          </w:p>
        </w:tc>
      </w:tr>
      <w:tr w:rsidR="00A57787" w:rsidRPr="001E3DF2" w:rsidTr="00F02DF4">
        <w:trPr>
          <w:trHeight w:val="622"/>
        </w:trPr>
        <w:tc>
          <w:tcPr>
            <w:tcW w:w="675" w:type="dxa"/>
          </w:tcPr>
          <w:p w:rsidR="00A57787" w:rsidRPr="00F02DF4" w:rsidRDefault="00A57787" w:rsidP="00F02DF4">
            <w:pPr>
              <w:pStyle w:val="af6"/>
              <w:numPr>
                <w:ilvl w:val="0"/>
                <w:numId w:val="66"/>
              </w:numPr>
              <w:spacing w:after="0" w:line="240" w:lineRule="auto"/>
              <w:ind w:left="470" w:hanging="357"/>
              <w:rPr>
                <w:rFonts w:ascii="Times New Roman" w:hAnsi="Times New Roman"/>
                <w:sz w:val="24"/>
                <w:szCs w:val="24"/>
              </w:rPr>
            </w:pPr>
          </w:p>
        </w:tc>
        <w:tc>
          <w:tcPr>
            <w:tcW w:w="7797" w:type="dxa"/>
          </w:tcPr>
          <w:p w:rsidR="00A57787" w:rsidRPr="001E3DF2" w:rsidRDefault="00A57787" w:rsidP="003026F2">
            <w:pPr>
              <w:spacing w:after="0" w:line="240" w:lineRule="auto"/>
              <w:rPr>
                <w:rFonts w:ascii="Times New Roman" w:hAnsi="Times New Roman"/>
                <w:sz w:val="24"/>
                <w:szCs w:val="24"/>
              </w:rPr>
            </w:pPr>
            <w:r w:rsidRPr="001E3DF2">
              <w:rPr>
                <w:rFonts w:ascii="Times New Roman" w:hAnsi="Times New Roman"/>
                <w:sz w:val="24"/>
                <w:szCs w:val="24"/>
              </w:rPr>
              <w:t xml:space="preserve">Организационное заседание. Утверждение плана работы методического объединения </w:t>
            </w:r>
            <w:r w:rsidR="00BD6FA5">
              <w:rPr>
                <w:rFonts w:ascii="Times New Roman" w:hAnsi="Times New Roman"/>
                <w:sz w:val="24"/>
                <w:szCs w:val="24"/>
              </w:rPr>
              <w:t xml:space="preserve">и тем самообразования </w:t>
            </w:r>
            <w:r w:rsidRPr="001E3DF2">
              <w:rPr>
                <w:rFonts w:ascii="Times New Roman" w:hAnsi="Times New Roman"/>
                <w:sz w:val="24"/>
                <w:szCs w:val="24"/>
              </w:rPr>
              <w:t>на 201</w:t>
            </w:r>
            <w:r w:rsidR="003026F2">
              <w:rPr>
                <w:rFonts w:ascii="Times New Roman" w:hAnsi="Times New Roman"/>
                <w:sz w:val="24"/>
                <w:szCs w:val="24"/>
              </w:rPr>
              <w:t>7</w:t>
            </w:r>
            <w:r w:rsidRPr="001E3DF2">
              <w:rPr>
                <w:rFonts w:ascii="Times New Roman" w:hAnsi="Times New Roman"/>
                <w:sz w:val="24"/>
                <w:szCs w:val="24"/>
              </w:rPr>
              <w:t>-201</w:t>
            </w:r>
            <w:r w:rsidR="003026F2">
              <w:rPr>
                <w:rFonts w:ascii="Times New Roman" w:hAnsi="Times New Roman"/>
                <w:sz w:val="24"/>
                <w:szCs w:val="24"/>
              </w:rPr>
              <w:t>8</w:t>
            </w:r>
            <w:r w:rsidRPr="001E3DF2">
              <w:rPr>
                <w:rFonts w:ascii="Times New Roman" w:hAnsi="Times New Roman"/>
                <w:sz w:val="24"/>
                <w:szCs w:val="24"/>
              </w:rPr>
              <w:t xml:space="preserve"> учебный год </w:t>
            </w:r>
          </w:p>
        </w:tc>
        <w:tc>
          <w:tcPr>
            <w:tcW w:w="2268" w:type="dxa"/>
            <w:vAlign w:val="center"/>
          </w:tcPr>
          <w:p w:rsidR="00A57787" w:rsidRPr="001E3DF2" w:rsidRDefault="00A57787"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круглый стол</w:t>
            </w:r>
          </w:p>
        </w:tc>
        <w:tc>
          <w:tcPr>
            <w:tcW w:w="1842" w:type="dxa"/>
            <w:vAlign w:val="center"/>
          </w:tcPr>
          <w:p w:rsidR="00A57787" w:rsidRPr="001E3DF2" w:rsidRDefault="00A57787"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сентябрь</w:t>
            </w:r>
          </w:p>
        </w:tc>
        <w:tc>
          <w:tcPr>
            <w:tcW w:w="2127" w:type="dxa"/>
          </w:tcPr>
          <w:p w:rsidR="00A57787" w:rsidRPr="001E3DF2" w:rsidRDefault="00A57787" w:rsidP="00A57787">
            <w:pPr>
              <w:spacing w:after="0" w:line="240" w:lineRule="auto"/>
              <w:jc w:val="both"/>
              <w:rPr>
                <w:rFonts w:ascii="Times New Roman" w:hAnsi="Times New Roman"/>
                <w:sz w:val="24"/>
                <w:szCs w:val="24"/>
              </w:rPr>
            </w:pPr>
            <w:r w:rsidRPr="001E3DF2">
              <w:rPr>
                <w:rFonts w:ascii="Times New Roman" w:hAnsi="Times New Roman"/>
                <w:sz w:val="24"/>
                <w:szCs w:val="24"/>
              </w:rPr>
              <w:t xml:space="preserve">Зайкина В.Л. </w:t>
            </w:r>
          </w:p>
        </w:tc>
      </w:tr>
      <w:tr w:rsidR="00A57787" w:rsidRPr="001E3DF2" w:rsidTr="00F02DF4">
        <w:tc>
          <w:tcPr>
            <w:tcW w:w="675" w:type="dxa"/>
          </w:tcPr>
          <w:p w:rsidR="00A57787" w:rsidRPr="00F02DF4" w:rsidRDefault="00A57787" w:rsidP="00F02DF4">
            <w:pPr>
              <w:pStyle w:val="af6"/>
              <w:numPr>
                <w:ilvl w:val="0"/>
                <w:numId w:val="66"/>
              </w:numPr>
              <w:spacing w:after="0" w:line="240" w:lineRule="auto"/>
              <w:ind w:left="470" w:hanging="357"/>
              <w:rPr>
                <w:rFonts w:ascii="Times New Roman" w:hAnsi="Times New Roman"/>
                <w:sz w:val="24"/>
                <w:szCs w:val="24"/>
              </w:rPr>
            </w:pPr>
          </w:p>
        </w:tc>
        <w:tc>
          <w:tcPr>
            <w:tcW w:w="7797" w:type="dxa"/>
          </w:tcPr>
          <w:p w:rsidR="003026F2" w:rsidRPr="00E33EDB" w:rsidRDefault="003026F2" w:rsidP="003026F2">
            <w:pPr>
              <w:spacing w:after="0" w:line="240" w:lineRule="auto"/>
              <w:rPr>
                <w:rFonts w:ascii="Times New Roman" w:hAnsi="Times New Roman"/>
                <w:sz w:val="24"/>
                <w:szCs w:val="24"/>
              </w:rPr>
            </w:pPr>
            <w:r>
              <w:rPr>
                <w:rFonts w:ascii="Times New Roman" w:hAnsi="Times New Roman"/>
                <w:sz w:val="24"/>
                <w:szCs w:val="24"/>
              </w:rPr>
              <w:t>«Планирование работы с успешными детьми как одно из условий повышения образовательных результатов»</w:t>
            </w:r>
          </w:p>
          <w:p w:rsidR="00A57787" w:rsidRPr="001E3DF2" w:rsidRDefault="003026F2" w:rsidP="003026F2">
            <w:pPr>
              <w:spacing w:after="0" w:line="240" w:lineRule="auto"/>
              <w:rPr>
                <w:rFonts w:ascii="Times New Roman" w:hAnsi="Times New Roman"/>
                <w:sz w:val="24"/>
                <w:szCs w:val="24"/>
              </w:rPr>
            </w:pPr>
            <w:r w:rsidRPr="00E33EDB">
              <w:rPr>
                <w:rFonts w:ascii="Times New Roman" w:hAnsi="Times New Roman"/>
                <w:sz w:val="24"/>
                <w:szCs w:val="24"/>
              </w:rPr>
              <w:t>Формирование заявок и состава команд для участия в первенстве МО г. Норильск до 10, 14, 18 лет</w:t>
            </w:r>
          </w:p>
        </w:tc>
        <w:tc>
          <w:tcPr>
            <w:tcW w:w="2268" w:type="dxa"/>
            <w:vAlign w:val="center"/>
          </w:tcPr>
          <w:p w:rsidR="00A57787" w:rsidRPr="001E3DF2" w:rsidRDefault="00A57787"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круглый стол</w:t>
            </w:r>
          </w:p>
        </w:tc>
        <w:tc>
          <w:tcPr>
            <w:tcW w:w="1842" w:type="dxa"/>
            <w:vAlign w:val="center"/>
          </w:tcPr>
          <w:p w:rsidR="00A57787" w:rsidRPr="001E3DF2" w:rsidRDefault="00A57787"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октябрь</w:t>
            </w:r>
          </w:p>
        </w:tc>
        <w:tc>
          <w:tcPr>
            <w:tcW w:w="2127" w:type="dxa"/>
          </w:tcPr>
          <w:p w:rsidR="00A57787" w:rsidRPr="001E3DF2" w:rsidRDefault="00A57787" w:rsidP="00A57787">
            <w:pPr>
              <w:spacing w:after="0" w:line="240" w:lineRule="auto"/>
              <w:jc w:val="both"/>
              <w:rPr>
                <w:rFonts w:ascii="Times New Roman" w:hAnsi="Times New Roman"/>
                <w:sz w:val="24"/>
                <w:szCs w:val="24"/>
              </w:rPr>
            </w:pPr>
            <w:r w:rsidRPr="001E3DF2">
              <w:rPr>
                <w:rFonts w:ascii="Times New Roman" w:hAnsi="Times New Roman"/>
                <w:sz w:val="24"/>
                <w:szCs w:val="24"/>
              </w:rPr>
              <w:t xml:space="preserve">Зайкина В.Л. </w:t>
            </w:r>
          </w:p>
          <w:p w:rsidR="00A57787" w:rsidRPr="001E3DF2" w:rsidRDefault="00A57787" w:rsidP="00A57787">
            <w:pPr>
              <w:spacing w:after="0" w:line="240" w:lineRule="auto"/>
              <w:jc w:val="both"/>
              <w:rPr>
                <w:rFonts w:ascii="Times New Roman" w:hAnsi="Times New Roman"/>
                <w:sz w:val="24"/>
                <w:szCs w:val="24"/>
              </w:rPr>
            </w:pPr>
            <w:r w:rsidRPr="001E3DF2">
              <w:rPr>
                <w:rFonts w:ascii="Times New Roman" w:hAnsi="Times New Roman"/>
                <w:sz w:val="24"/>
                <w:szCs w:val="24"/>
              </w:rPr>
              <w:t>Зайкин В.В.</w:t>
            </w:r>
          </w:p>
          <w:p w:rsidR="00A57787" w:rsidRPr="001E3DF2" w:rsidRDefault="0004796D" w:rsidP="00A57787">
            <w:pPr>
              <w:spacing w:after="0" w:line="240" w:lineRule="auto"/>
              <w:jc w:val="both"/>
              <w:rPr>
                <w:rFonts w:ascii="Times New Roman" w:hAnsi="Times New Roman"/>
                <w:sz w:val="24"/>
                <w:szCs w:val="24"/>
              </w:rPr>
            </w:pPr>
            <w:r>
              <w:rPr>
                <w:rFonts w:ascii="Times New Roman" w:hAnsi="Times New Roman"/>
                <w:sz w:val="24"/>
                <w:szCs w:val="24"/>
              </w:rPr>
              <w:t>Семенов А.А.</w:t>
            </w:r>
          </w:p>
        </w:tc>
      </w:tr>
      <w:tr w:rsidR="00A57787" w:rsidRPr="001E3DF2" w:rsidTr="00F02DF4">
        <w:tc>
          <w:tcPr>
            <w:tcW w:w="675" w:type="dxa"/>
          </w:tcPr>
          <w:p w:rsidR="00A57787" w:rsidRPr="00F02DF4" w:rsidRDefault="00A57787" w:rsidP="00F02DF4">
            <w:pPr>
              <w:pStyle w:val="af6"/>
              <w:numPr>
                <w:ilvl w:val="0"/>
                <w:numId w:val="66"/>
              </w:numPr>
              <w:spacing w:after="0" w:line="240" w:lineRule="auto"/>
              <w:ind w:left="470" w:hanging="357"/>
              <w:rPr>
                <w:rFonts w:ascii="Times New Roman" w:hAnsi="Times New Roman"/>
                <w:sz w:val="24"/>
                <w:szCs w:val="24"/>
              </w:rPr>
            </w:pPr>
          </w:p>
        </w:tc>
        <w:tc>
          <w:tcPr>
            <w:tcW w:w="7797" w:type="dxa"/>
          </w:tcPr>
          <w:p w:rsidR="00A57787" w:rsidRPr="001E3DF2" w:rsidRDefault="000374DF" w:rsidP="00A57787">
            <w:pPr>
              <w:spacing w:after="0" w:line="240" w:lineRule="auto"/>
              <w:rPr>
                <w:rFonts w:ascii="Times New Roman" w:hAnsi="Times New Roman"/>
                <w:sz w:val="24"/>
                <w:szCs w:val="24"/>
              </w:rPr>
            </w:pPr>
            <w:r w:rsidRPr="003026F2">
              <w:rPr>
                <w:rFonts w:ascii="Times New Roman" w:hAnsi="Times New Roman"/>
                <w:sz w:val="24"/>
                <w:szCs w:val="24"/>
              </w:rPr>
              <w:t>«</w:t>
            </w:r>
            <w:r w:rsidR="003026F2" w:rsidRPr="003026F2">
              <w:rPr>
                <w:rFonts w:ascii="Times New Roman" w:hAnsi="Times New Roman"/>
                <w:sz w:val="24"/>
                <w:szCs w:val="24"/>
              </w:rPr>
              <w:t>Формирование устойчивого интереса к шахматной игре через активное  использование игровых технологий</w:t>
            </w:r>
            <w:r w:rsidRPr="003026F2">
              <w:rPr>
                <w:rFonts w:ascii="Times New Roman" w:hAnsi="Times New Roman"/>
                <w:sz w:val="24"/>
                <w:szCs w:val="24"/>
              </w:rPr>
              <w:t>»</w:t>
            </w:r>
            <w:r w:rsidR="003026F2">
              <w:rPr>
                <w:rFonts w:ascii="Times New Roman" w:hAnsi="Times New Roman"/>
                <w:sz w:val="24"/>
                <w:szCs w:val="24"/>
              </w:rPr>
              <w:t xml:space="preserve"> (</w:t>
            </w:r>
            <w:r w:rsidRPr="003026F2">
              <w:rPr>
                <w:rFonts w:ascii="Times New Roman" w:hAnsi="Times New Roman"/>
                <w:sz w:val="24"/>
                <w:szCs w:val="24"/>
              </w:rPr>
              <w:t>расширенное заседание)</w:t>
            </w:r>
          </w:p>
        </w:tc>
        <w:tc>
          <w:tcPr>
            <w:tcW w:w="2268" w:type="dxa"/>
            <w:vAlign w:val="center"/>
          </w:tcPr>
          <w:p w:rsidR="00A57787" w:rsidRPr="001E3DF2" w:rsidRDefault="00A57787"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семинар</w:t>
            </w:r>
          </w:p>
        </w:tc>
        <w:tc>
          <w:tcPr>
            <w:tcW w:w="1842" w:type="dxa"/>
            <w:vAlign w:val="center"/>
          </w:tcPr>
          <w:p w:rsidR="00A57787" w:rsidRPr="001E3DF2" w:rsidRDefault="00A57787"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ноябрь</w:t>
            </w:r>
          </w:p>
        </w:tc>
        <w:tc>
          <w:tcPr>
            <w:tcW w:w="2127" w:type="dxa"/>
          </w:tcPr>
          <w:p w:rsidR="000E1277" w:rsidRPr="001E3DF2" w:rsidRDefault="000E1277" w:rsidP="000E1277">
            <w:pPr>
              <w:spacing w:after="0" w:line="240" w:lineRule="auto"/>
              <w:rPr>
                <w:rFonts w:ascii="Times New Roman" w:hAnsi="Times New Roman"/>
                <w:sz w:val="24"/>
                <w:szCs w:val="24"/>
              </w:rPr>
            </w:pPr>
            <w:r w:rsidRPr="001E3DF2">
              <w:rPr>
                <w:rFonts w:ascii="Times New Roman" w:hAnsi="Times New Roman"/>
                <w:sz w:val="24"/>
                <w:szCs w:val="24"/>
              </w:rPr>
              <w:t>Зайкин В.</w:t>
            </w:r>
            <w:r w:rsidR="0042591A">
              <w:rPr>
                <w:rFonts w:ascii="Times New Roman" w:hAnsi="Times New Roman"/>
                <w:sz w:val="24"/>
                <w:szCs w:val="24"/>
              </w:rPr>
              <w:t>В.</w:t>
            </w:r>
          </w:p>
          <w:p w:rsidR="00A57787" w:rsidRDefault="000E1277" w:rsidP="000E1277">
            <w:pPr>
              <w:spacing w:after="0" w:line="240" w:lineRule="auto"/>
              <w:rPr>
                <w:rFonts w:ascii="Times New Roman" w:eastAsia="Times New Roman" w:hAnsi="Times New Roman"/>
                <w:sz w:val="24"/>
                <w:szCs w:val="24"/>
                <w:lang w:eastAsia="ru-RU"/>
              </w:rPr>
            </w:pPr>
            <w:r w:rsidRPr="001E3DF2">
              <w:rPr>
                <w:rFonts w:ascii="Times New Roman" w:eastAsia="Times New Roman" w:hAnsi="Times New Roman"/>
                <w:sz w:val="24"/>
                <w:szCs w:val="24"/>
                <w:lang w:eastAsia="ru-RU"/>
              </w:rPr>
              <w:t>Голубьева М.С.</w:t>
            </w:r>
          </w:p>
          <w:p w:rsidR="003026F2" w:rsidRPr="001E3DF2" w:rsidRDefault="003026F2" w:rsidP="000E1277">
            <w:pPr>
              <w:spacing w:after="0" w:line="240" w:lineRule="auto"/>
              <w:rPr>
                <w:rFonts w:ascii="Times New Roman" w:hAnsi="Times New Roman"/>
                <w:sz w:val="24"/>
                <w:szCs w:val="24"/>
              </w:rPr>
            </w:pPr>
            <w:r>
              <w:rPr>
                <w:rFonts w:ascii="Times New Roman" w:eastAsia="Times New Roman" w:hAnsi="Times New Roman"/>
                <w:sz w:val="24"/>
                <w:szCs w:val="24"/>
                <w:lang w:eastAsia="ru-RU"/>
              </w:rPr>
              <w:t>Семёнов А.А.</w:t>
            </w:r>
          </w:p>
        </w:tc>
      </w:tr>
      <w:tr w:rsidR="00A57787" w:rsidRPr="001E3DF2" w:rsidTr="00F02DF4">
        <w:tc>
          <w:tcPr>
            <w:tcW w:w="675" w:type="dxa"/>
          </w:tcPr>
          <w:p w:rsidR="00A57787" w:rsidRPr="00F02DF4" w:rsidRDefault="00A57787" w:rsidP="00F02DF4">
            <w:pPr>
              <w:pStyle w:val="af6"/>
              <w:numPr>
                <w:ilvl w:val="0"/>
                <w:numId w:val="66"/>
              </w:numPr>
              <w:spacing w:after="0" w:line="240" w:lineRule="auto"/>
              <w:ind w:left="470" w:hanging="357"/>
              <w:rPr>
                <w:rFonts w:ascii="Times New Roman" w:hAnsi="Times New Roman"/>
                <w:sz w:val="24"/>
                <w:szCs w:val="24"/>
              </w:rPr>
            </w:pPr>
          </w:p>
        </w:tc>
        <w:tc>
          <w:tcPr>
            <w:tcW w:w="7797" w:type="dxa"/>
          </w:tcPr>
          <w:p w:rsidR="00A57787" w:rsidRPr="001E3DF2" w:rsidRDefault="00A57787" w:rsidP="003026F2">
            <w:pPr>
              <w:spacing w:after="0" w:line="240" w:lineRule="auto"/>
              <w:rPr>
                <w:rStyle w:val="FontStyle13"/>
                <w:sz w:val="24"/>
                <w:szCs w:val="24"/>
              </w:rPr>
            </w:pPr>
            <w:r w:rsidRPr="001E3DF2">
              <w:rPr>
                <w:rFonts w:ascii="Times New Roman" w:hAnsi="Times New Roman"/>
                <w:bCs/>
                <w:sz w:val="24"/>
                <w:szCs w:val="24"/>
              </w:rPr>
              <w:t>Формирование состава команд и подготовка к ХХ</w:t>
            </w:r>
            <w:r w:rsidR="000E1277" w:rsidRPr="001E3DF2">
              <w:rPr>
                <w:rFonts w:ascii="Times New Roman" w:hAnsi="Times New Roman"/>
                <w:bCs/>
                <w:sz w:val="24"/>
                <w:szCs w:val="24"/>
                <w:lang w:val="en-US"/>
              </w:rPr>
              <w:t>V</w:t>
            </w:r>
            <w:r w:rsidRPr="001E3DF2">
              <w:rPr>
                <w:rFonts w:ascii="Times New Roman" w:hAnsi="Times New Roman"/>
                <w:bCs/>
                <w:sz w:val="24"/>
                <w:szCs w:val="24"/>
              </w:rPr>
              <w:t xml:space="preserve"> Рождественскому турниру товарищеского матча района Талнах</w:t>
            </w:r>
          </w:p>
        </w:tc>
        <w:tc>
          <w:tcPr>
            <w:tcW w:w="2268" w:type="dxa"/>
            <w:vAlign w:val="center"/>
          </w:tcPr>
          <w:p w:rsidR="00A57787" w:rsidRPr="001E3DF2" w:rsidRDefault="00A57787"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круглый стол</w:t>
            </w:r>
          </w:p>
        </w:tc>
        <w:tc>
          <w:tcPr>
            <w:tcW w:w="1842" w:type="dxa"/>
            <w:vAlign w:val="center"/>
          </w:tcPr>
          <w:p w:rsidR="00A57787" w:rsidRPr="001E3DF2" w:rsidRDefault="00A57787"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декабрь</w:t>
            </w:r>
          </w:p>
        </w:tc>
        <w:tc>
          <w:tcPr>
            <w:tcW w:w="2127" w:type="dxa"/>
          </w:tcPr>
          <w:p w:rsidR="00A57787" w:rsidRPr="001E3DF2" w:rsidRDefault="00A57787" w:rsidP="00A57787">
            <w:pPr>
              <w:pStyle w:val="Style6"/>
              <w:widowControl/>
              <w:spacing w:line="240" w:lineRule="auto"/>
              <w:rPr>
                <w:rStyle w:val="FontStyle13"/>
                <w:sz w:val="24"/>
                <w:szCs w:val="24"/>
              </w:rPr>
            </w:pPr>
            <w:r w:rsidRPr="001E3DF2">
              <w:rPr>
                <w:rStyle w:val="FontStyle13"/>
                <w:sz w:val="24"/>
                <w:szCs w:val="24"/>
              </w:rPr>
              <w:t>Зайкин В.В.</w:t>
            </w:r>
          </w:p>
          <w:p w:rsidR="00A57787" w:rsidRPr="001E3DF2" w:rsidRDefault="0004796D" w:rsidP="00A57787">
            <w:pPr>
              <w:pStyle w:val="Style6"/>
              <w:widowControl/>
              <w:spacing w:line="240" w:lineRule="auto"/>
              <w:rPr>
                <w:rStyle w:val="FontStyle13"/>
                <w:sz w:val="24"/>
                <w:szCs w:val="24"/>
              </w:rPr>
            </w:pPr>
            <w:r>
              <w:t>Семенов А.А.</w:t>
            </w:r>
          </w:p>
        </w:tc>
      </w:tr>
      <w:tr w:rsidR="003026F2" w:rsidRPr="001E3DF2" w:rsidTr="00F02DF4">
        <w:trPr>
          <w:trHeight w:val="314"/>
        </w:trPr>
        <w:tc>
          <w:tcPr>
            <w:tcW w:w="675" w:type="dxa"/>
          </w:tcPr>
          <w:p w:rsidR="003026F2" w:rsidRPr="00F02DF4" w:rsidRDefault="003026F2" w:rsidP="00F02DF4">
            <w:pPr>
              <w:pStyle w:val="af6"/>
              <w:numPr>
                <w:ilvl w:val="0"/>
                <w:numId w:val="66"/>
              </w:numPr>
              <w:spacing w:after="0" w:line="240" w:lineRule="auto"/>
              <w:ind w:left="470" w:hanging="357"/>
              <w:rPr>
                <w:rFonts w:ascii="Times New Roman" w:hAnsi="Times New Roman"/>
                <w:sz w:val="24"/>
                <w:szCs w:val="24"/>
              </w:rPr>
            </w:pPr>
          </w:p>
        </w:tc>
        <w:tc>
          <w:tcPr>
            <w:tcW w:w="7797" w:type="dxa"/>
          </w:tcPr>
          <w:p w:rsidR="003026F2" w:rsidRPr="001E3DF2" w:rsidRDefault="003026F2" w:rsidP="003026F2">
            <w:pPr>
              <w:spacing w:after="0" w:line="240" w:lineRule="auto"/>
              <w:rPr>
                <w:rFonts w:ascii="Times New Roman" w:hAnsi="Times New Roman"/>
                <w:bCs/>
                <w:sz w:val="24"/>
                <w:szCs w:val="24"/>
              </w:rPr>
            </w:pPr>
            <w:r>
              <w:rPr>
                <w:rFonts w:ascii="Times New Roman" w:hAnsi="Times New Roman"/>
                <w:bCs/>
                <w:sz w:val="24"/>
                <w:szCs w:val="24"/>
              </w:rPr>
              <w:t>Результаты деятельности МО за первое полугодие</w:t>
            </w:r>
          </w:p>
        </w:tc>
        <w:tc>
          <w:tcPr>
            <w:tcW w:w="2268" w:type="dxa"/>
          </w:tcPr>
          <w:p w:rsidR="003026F2" w:rsidRPr="003026F2" w:rsidRDefault="003026F2" w:rsidP="003026F2">
            <w:pPr>
              <w:pStyle w:val="Style6"/>
              <w:widowControl/>
              <w:spacing w:line="240" w:lineRule="auto"/>
              <w:jc w:val="center"/>
              <w:rPr>
                <w:rFonts w:eastAsia="Calibri"/>
                <w:bCs/>
                <w:lang w:eastAsia="en-US"/>
              </w:rPr>
            </w:pPr>
            <w:r w:rsidRPr="003026F2">
              <w:rPr>
                <w:rFonts w:eastAsia="Calibri"/>
                <w:bCs/>
                <w:lang w:eastAsia="en-US"/>
              </w:rPr>
              <w:t>анализ</w:t>
            </w:r>
          </w:p>
        </w:tc>
        <w:tc>
          <w:tcPr>
            <w:tcW w:w="1842" w:type="dxa"/>
          </w:tcPr>
          <w:p w:rsidR="003026F2" w:rsidRPr="003026F2" w:rsidRDefault="003026F2" w:rsidP="003026F2">
            <w:pPr>
              <w:spacing w:after="0" w:line="240" w:lineRule="auto"/>
              <w:jc w:val="center"/>
              <w:rPr>
                <w:rFonts w:ascii="Times New Roman" w:hAnsi="Times New Roman"/>
                <w:bCs/>
                <w:sz w:val="24"/>
                <w:szCs w:val="24"/>
              </w:rPr>
            </w:pPr>
            <w:r w:rsidRPr="003026F2">
              <w:rPr>
                <w:rFonts w:ascii="Times New Roman" w:hAnsi="Times New Roman"/>
                <w:bCs/>
                <w:sz w:val="24"/>
                <w:szCs w:val="24"/>
              </w:rPr>
              <w:t>январь</w:t>
            </w:r>
          </w:p>
        </w:tc>
        <w:tc>
          <w:tcPr>
            <w:tcW w:w="2127" w:type="dxa"/>
          </w:tcPr>
          <w:p w:rsidR="003026F2" w:rsidRPr="003026F2" w:rsidRDefault="003026F2" w:rsidP="003026F2">
            <w:pPr>
              <w:pStyle w:val="Style6"/>
              <w:widowControl/>
              <w:spacing w:line="240" w:lineRule="auto"/>
              <w:rPr>
                <w:bCs/>
              </w:rPr>
            </w:pPr>
            <w:r w:rsidRPr="003026F2">
              <w:rPr>
                <w:rFonts w:eastAsia="Calibri"/>
                <w:bCs/>
                <w:lang w:eastAsia="en-US"/>
              </w:rPr>
              <w:t xml:space="preserve">Зайкина В.Л. </w:t>
            </w:r>
          </w:p>
        </w:tc>
      </w:tr>
      <w:tr w:rsidR="0042591A" w:rsidRPr="001E3DF2" w:rsidTr="00F02DF4">
        <w:tc>
          <w:tcPr>
            <w:tcW w:w="675" w:type="dxa"/>
          </w:tcPr>
          <w:p w:rsidR="0042591A" w:rsidRPr="00F02DF4" w:rsidRDefault="0042591A" w:rsidP="00F02DF4">
            <w:pPr>
              <w:pStyle w:val="af6"/>
              <w:numPr>
                <w:ilvl w:val="0"/>
                <w:numId w:val="66"/>
              </w:numPr>
              <w:spacing w:after="0" w:line="240" w:lineRule="auto"/>
              <w:ind w:left="470" w:hanging="357"/>
              <w:rPr>
                <w:rFonts w:ascii="Times New Roman" w:hAnsi="Times New Roman"/>
                <w:sz w:val="24"/>
                <w:szCs w:val="24"/>
              </w:rPr>
            </w:pPr>
          </w:p>
        </w:tc>
        <w:tc>
          <w:tcPr>
            <w:tcW w:w="7797" w:type="dxa"/>
          </w:tcPr>
          <w:p w:rsidR="0042591A" w:rsidRDefault="0042591A" w:rsidP="0042591A">
            <w:pPr>
              <w:spacing w:after="0" w:line="240" w:lineRule="auto"/>
              <w:rPr>
                <w:rFonts w:ascii="Times New Roman" w:hAnsi="Times New Roman"/>
                <w:sz w:val="24"/>
                <w:szCs w:val="24"/>
              </w:rPr>
            </w:pPr>
            <w:r>
              <w:rPr>
                <w:rFonts w:ascii="Times New Roman" w:hAnsi="Times New Roman"/>
                <w:sz w:val="24"/>
                <w:szCs w:val="24"/>
              </w:rPr>
              <w:t>Итоги работы членов МО над методической продукцией.</w:t>
            </w:r>
          </w:p>
          <w:p w:rsidR="0042591A" w:rsidRPr="0042591A" w:rsidRDefault="0042591A" w:rsidP="0042591A">
            <w:pPr>
              <w:spacing w:after="0" w:line="240" w:lineRule="auto"/>
              <w:rPr>
                <w:rFonts w:ascii="Times New Roman" w:hAnsi="Times New Roman"/>
                <w:sz w:val="24"/>
                <w:szCs w:val="24"/>
              </w:rPr>
            </w:pPr>
            <w:r w:rsidRPr="00390EA3">
              <w:rPr>
                <w:rFonts w:ascii="Times New Roman" w:hAnsi="Times New Roman"/>
                <w:sz w:val="24"/>
                <w:szCs w:val="24"/>
              </w:rPr>
              <w:t>Организация и проведение праздничных турн</w:t>
            </w:r>
            <w:r>
              <w:rPr>
                <w:rFonts w:ascii="Times New Roman" w:hAnsi="Times New Roman"/>
                <w:sz w:val="24"/>
                <w:szCs w:val="24"/>
              </w:rPr>
              <w:t xml:space="preserve">иров для учащихся  т/о Центра до 8 лет </w:t>
            </w:r>
          </w:p>
        </w:tc>
        <w:tc>
          <w:tcPr>
            <w:tcW w:w="2268" w:type="dxa"/>
            <w:vAlign w:val="center"/>
          </w:tcPr>
          <w:p w:rsidR="0042591A" w:rsidRPr="001E3DF2" w:rsidRDefault="0042591A" w:rsidP="0042591A">
            <w:pPr>
              <w:pStyle w:val="Style6"/>
              <w:widowControl/>
              <w:spacing w:line="240" w:lineRule="auto"/>
              <w:jc w:val="center"/>
            </w:pPr>
            <w:r w:rsidRPr="0042591A">
              <w:rPr>
                <w:rFonts w:eastAsia="Calibri"/>
                <w:bCs/>
                <w:lang w:eastAsia="en-US"/>
              </w:rPr>
              <w:t>круглый стол</w:t>
            </w:r>
          </w:p>
        </w:tc>
        <w:tc>
          <w:tcPr>
            <w:tcW w:w="1842" w:type="dxa"/>
          </w:tcPr>
          <w:p w:rsidR="0042591A" w:rsidRDefault="0042591A" w:rsidP="0042591A">
            <w:pPr>
              <w:pStyle w:val="Style8"/>
              <w:widowControl/>
              <w:spacing w:line="240" w:lineRule="auto"/>
              <w:jc w:val="center"/>
              <w:rPr>
                <w:rStyle w:val="FontStyle13"/>
                <w:sz w:val="24"/>
              </w:rPr>
            </w:pPr>
          </w:p>
          <w:p w:rsidR="0042591A" w:rsidRPr="00E33EDB" w:rsidRDefault="0042591A" w:rsidP="0042591A">
            <w:pPr>
              <w:pStyle w:val="Style8"/>
              <w:widowControl/>
              <w:spacing w:line="240" w:lineRule="auto"/>
              <w:jc w:val="center"/>
              <w:rPr>
                <w:rStyle w:val="FontStyle13"/>
                <w:sz w:val="24"/>
              </w:rPr>
            </w:pPr>
            <w:r w:rsidRPr="00E33EDB">
              <w:rPr>
                <w:rStyle w:val="FontStyle13"/>
                <w:sz w:val="24"/>
              </w:rPr>
              <w:t>февраль</w:t>
            </w:r>
          </w:p>
        </w:tc>
        <w:tc>
          <w:tcPr>
            <w:tcW w:w="2127" w:type="dxa"/>
          </w:tcPr>
          <w:p w:rsidR="0042591A" w:rsidRPr="00390EA3" w:rsidRDefault="0042591A" w:rsidP="0042591A">
            <w:pPr>
              <w:pStyle w:val="Style6"/>
              <w:spacing w:line="240" w:lineRule="auto"/>
              <w:rPr>
                <w:rStyle w:val="FontStyle13"/>
                <w:sz w:val="24"/>
              </w:rPr>
            </w:pPr>
            <w:r w:rsidRPr="00390EA3">
              <w:rPr>
                <w:rStyle w:val="FontStyle13"/>
                <w:sz w:val="24"/>
              </w:rPr>
              <w:t xml:space="preserve">Зайкина В.Л. </w:t>
            </w:r>
          </w:p>
          <w:p w:rsidR="0042591A" w:rsidRPr="00390EA3" w:rsidRDefault="0042591A" w:rsidP="0042591A">
            <w:pPr>
              <w:pStyle w:val="Style6"/>
              <w:spacing w:line="240" w:lineRule="auto"/>
              <w:rPr>
                <w:rStyle w:val="FontStyle13"/>
                <w:sz w:val="24"/>
              </w:rPr>
            </w:pPr>
            <w:r w:rsidRPr="00390EA3">
              <w:rPr>
                <w:rStyle w:val="FontStyle13"/>
                <w:sz w:val="24"/>
              </w:rPr>
              <w:t>Зайкин В.В.</w:t>
            </w:r>
          </w:p>
          <w:p w:rsidR="0042591A" w:rsidRPr="00E33EDB" w:rsidRDefault="0042591A" w:rsidP="0042591A">
            <w:pPr>
              <w:pStyle w:val="Style6"/>
              <w:widowControl/>
              <w:spacing w:line="240" w:lineRule="auto"/>
              <w:rPr>
                <w:rStyle w:val="FontStyle13"/>
                <w:sz w:val="24"/>
              </w:rPr>
            </w:pPr>
            <w:r w:rsidRPr="00390EA3">
              <w:rPr>
                <w:rStyle w:val="FontStyle13"/>
                <w:sz w:val="24"/>
              </w:rPr>
              <w:t>Семёнов А.А.</w:t>
            </w:r>
          </w:p>
        </w:tc>
      </w:tr>
      <w:tr w:rsidR="003026F2" w:rsidRPr="001E3DF2" w:rsidTr="00F02DF4">
        <w:tc>
          <w:tcPr>
            <w:tcW w:w="675" w:type="dxa"/>
          </w:tcPr>
          <w:p w:rsidR="003026F2" w:rsidRPr="00F02DF4" w:rsidRDefault="003026F2" w:rsidP="00F02DF4">
            <w:pPr>
              <w:pStyle w:val="af6"/>
              <w:numPr>
                <w:ilvl w:val="0"/>
                <w:numId w:val="66"/>
              </w:numPr>
              <w:spacing w:after="0" w:line="240" w:lineRule="auto"/>
              <w:ind w:left="470" w:hanging="357"/>
              <w:rPr>
                <w:rFonts w:ascii="Times New Roman" w:hAnsi="Times New Roman"/>
                <w:sz w:val="24"/>
                <w:szCs w:val="24"/>
              </w:rPr>
            </w:pPr>
          </w:p>
        </w:tc>
        <w:tc>
          <w:tcPr>
            <w:tcW w:w="7797" w:type="dxa"/>
          </w:tcPr>
          <w:p w:rsidR="003026F2" w:rsidRPr="001E3DF2" w:rsidRDefault="003026F2" w:rsidP="00A57787">
            <w:pPr>
              <w:spacing w:after="0" w:line="240" w:lineRule="auto"/>
              <w:rPr>
                <w:rFonts w:ascii="Times New Roman" w:hAnsi="Times New Roman"/>
                <w:sz w:val="24"/>
                <w:szCs w:val="24"/>
              </w:rPr>
            </w:pPr>
            <w:r w:rsidRPr="003026F2">
              <w:rPr>
                <w:rFonts w:ascii="Times New Roman" w:hAnsi="Times New Roman"/>
                <w:sz w:val="24"/>
                <w:szCs w:val="24"/>
              </w:rPr>
              <w:t>«Традиции в сочетании с инновациями в шахматном образовании детей» (расширенное заседание)</w:t>
            </w:r>
          </w:p>
        </w:tc>
        <w:tc>
          <w:tcPr>
            <w:tcW w:w="2268" w:type="dxa"/>
            <w:vAlign w:val="center"/>
          </w:tcPr>
          <w:p w:rsidR="003026F2" w:rsidRPr="001E3DF2" w:rsidRDefault="003026F2"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семинар</w:t>
            </w:r>
          </w:p>
        </w:tc>
        <w:tc>
          <w:tcPr>
            <w:tcW w:w="1842" w:type="dxa"/>
            <w:vAlign w:val="center"/>
          </w:tcPr>
          <w:p w:rsidR="003026F2" w:rsidRPr="001E3DF2" w:rsidRDefault="003026F2"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март</w:t>
            </w:r>
          </w:p>
        </w:tc>
        <w:tc>
          <w:tcPr>
            <w:tcW w:w="2127" w:type="dxa"/>
          </w:tcPr>
          <w:p w:rsidR="003026F2" w:rsidRPr="001E3DF2" w:rsidRDefault="003026F2" w:rsidP="000E1277">
            <w:pPr>
              <w:spacing w:after="0" w:line="240" w:lineRule="auto"/>
              <w:rPr>
                <w:rFonts w:ascii="Times New Roman" w:hAnsi="Times New Roman"/>
                <w:sz w:val="24"/>
                <w:szCs w:val="24"/>
              </w:rPr>
            </w:pPr>
            <w:r w:rsidRPr="001E3DF2">
              <w:rPr>
                <w:rFonts w:ascii="Times New Roman" w:hAnsi="Times New Roman"/>
                <w:sz w:val="24"/>
                <w:szCs w:val="24"/>
              </w:rPr>
              <w:t>Зайкина В.Л.,</w:t>
            </w:r>
          </w:p>
          <w:p w:rsidR="003026F2" w:rsidRPr="001E3DF2" w:rsidRDefault="003026F2" w:rsidP="000E1277">
            <w:pPr>
              <w:spacing w:after="0" w:line="240" w:lineRule="auto"/>
              <w:rPr>
                <w:rFonts w:ascii="Times New Roman" w:eastAsia="Times New Roman" w:hAnsi="Times New Roman"/>
                <w:bCs/>
                <w:sz w:val="24"/>
                <w:szCs w:val="24"/>
                <w:lang w:eastAsia="ru-RU"/>
              </w:rPr>
            </w:pPr>
            <w:r w:rsidRPr="001E3DF2">
              <w:rPr>
                <w:rFonts w:ascii="Times New Roman" w:eastAsia="Times New Roman" w:hAnsi="Times New Roman"/>
                <w:bCs/>
                <w:sz w:val="24"/>
                <w:szCs w:val="24"/>
                <w:lang w:eastAsia="ru-RU"/>
              </w:rPr>
              <w:t>Кириллова В.В.</w:t>
            </w:r>
          </w:p>
          <w:p w:rsidR="003026F2" w:rsidRPr="001E3DF2" w:rsidRDefault="0042591A" w:rsidP="000E1277">
            <w:pPr>
              <w:spacing w:after="0" w:line="240" w:lineRule="auto"/>
              <w:rPr>
                <w:rFonts w:ascii="Times New Roman" w:hAnsi="Times New Roman"/>
                <w:sz w:val="24"/>
                <w:szCs w:val="24"/>
              </w:rPr>
            </w:pPr>
            <w:r>
              <w:rPr>
                <w:rFonts w:ascii="Times New Roman" w:eastAsia="Times New Roman" w:hAnsi="Times New Roman"/>
                <w:sz w:val="24"/>
                <w:szCs w:val="24"/>
                <w:lang w:eastAsia="ru-RU"/>
              </w:rPr>
              <w:t>Петряков С.И.</w:t>
            </w:r>
          </w:p>
        </w:tc>
      </w:tr>
      <w:tr w:rsidR="003026F2" w:rsidRPr="001E3DF2" w:rsidTr="00F02DF4">
        <w:tc>
          <w:tcPr>
            <w:tcW w:w="675" w:type="dxa"/>
          </w:tcPr>
          <w:p w:rsidR="003026F2" w:rsidRPr="00F02DF4" w:rsidRDefault="003026F2" w:rsidP="00F02DF4">
            <w:pPr>
              <w:pStyle w:val="af6"/>
              <w:numPr>
                <w:ilvl w:val="0"/>
                <w:numId w:val="66"/>
              </w:numPr>
              <w:spacing w:after="0" w:line="240" w:lineRule="auto"/>
              <w:ind w:left="470" w:hanging="357"/>
              <w:rPr>
                <w:rFonts w:ascii="Times New Roman" w:hAnsi="Times New Roman"/>
                <w:sz w:val="24"/>
                <w:szCs w:val="24"/>
              </w:rPr>
            </w:pPr>
          </w:p>
        </w:tc>
        <w:tc>
          <w:tcPr>
            <w:tcW w:w="7797" w:type="dxa"/>
          </w:tcPr>
          <w:p w:rsidR="003026F2" w:rsidRPr="001E3DF2" w:rsidRDefault="003026F2" w:rsidP="003026F2">
            <w:pPr>
              <w:spacing w:after="0" w:line="240" w:lineRule="auto"/>
              <w:rPr>
                <w:rStyle w:val="FontStyle13"/>
                <w:sz w:val="24"/>
                <w:szCs w:val="24"/>
              </w:rPr>
            </w:pPr>
            <w:r w:rsidRPr="001E3DF2">
              <w:rPr>
                <w:rFonts w:ascii="Times New Roman" w:hAnsi="Times New Roman"/>
                <w:sz w:val="24"/>
                <w:szCs w:val="24"/>
              </w:rPr>
              <w:t>Рефлексия деятельности методического объединения за 201</w:t>
            </w:r>
            <w:r>
              <w:rPr>
                <w:rFonts w:ascii="Times New Roman" w:hAnsi="Times New Roman"/>
                <w:sz w:val="24"/>
                <w:szCs w:val="24"/>
              </w:rPr>
              <w:t>7</w:t>
            </w:r>
            <w:r w:rsidRPr="001E3DF2">
              <w:rPr>
                <w:rFonts w:ascii="Times New Roman" w:hAnsi="Times New Roman"/>
                <w:sz w:val="24"/>
                <w:szCs w:val="24"/>
              </w:rPr>
              <w:t>-201</w:t>
            </w:r>
            <w:r>
              <w:rPr>
                <w:rFonts w:ascii="Times New Roman" w:hAnsi="Times New Roman"/>
                <w:sz w:val="24"/>
                <w:szCs w:val="24"/>
              </w:rPr>
              <w:t>8</w:t>
            </w:r>
            <w:r w:rsidRPr="001E3DF2">
              <w:rPr>
                <w:rFonts w:ascii="Times New Roman" w:hAnsi="Times New Roman"/>
                <w:sz w:val="24"/>
                <w:szCs w:val="24"/>
              </w:rPr>
              <w:t xml:space="preserve"> учебный год. Перспективное планирование  на  201</w:t>
            </w:r>
            <w:r>
              <w:rPr>
                <w:rFonts w:ascii="Times New Roman" w:hAnsi="Times New Roman"/>
                <w:sz w:val="24"/>
                <w:szCs w:val="24"/>
              </w:rPr>
              <w:t>8</w:t>
            </w:r>
            <w:r w:rsidRPr="001E3DF2">
              <w:rPr>
                <w:rFonts w:ascii="Times New Roman" w:hAnsi="Times New Roman"/>
                <w:sz w:val="24"/>
                <w:szCs w:val="24"/>
              </w:rPr>
              <w:t>-201</w:t>
            </w:r>
            <w:r>
              <w:rPr>
                <w:rFonts w:ascii="Times New Roman" w:hAnsi="Times New Roman"/>
                <w:sz w:val="24"/>
                <w:szCs w:val="24"/>
              </w:rPr>
              <w:t>9</w:t>
            </w:r>
            <w:r w:rsidRPr="001E3DF2">
              <w:rPr>
                <w:rFonts w:ascii="Times New Roman" w:hAnsi="Times New Roman"/>
                <w:sz w:val="24"/>
                <w:szCs w:val="24"/>
              </w:rPr>
              <w:t xml:space="preserve"> уч. год</w:t>
            </w:r>
          </w:p>
        </w:tc>
        <w:tc>
          <w:tcPr>
            <w:tcW w:w="2268" w:type="dxa"/>
            <w:vAlign w:val="center"/>
          </w:tcPr>
          <w:p w:rsidR="003026F2" w:rsidRPr="001E3DF2" w:rsidRDefault="003026F2"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круглый стол</w:t>
            </w:r>
          </w:p>
        </w:tc>
        <w:tc>
          <w:tcPr>
            <w:tcW w:w="1842" w:type="dxa"/>
            <w:vAlign w:val="center"/>
          </w:tcPr>
          <w:p w:rsidR="003026F2" w:rsidRPr="001E3DF2" w:rsidRDefault="003026F2"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апрель</w:t>
            </w:r>
          </w:p>
        </w:tc>
        <w:tc>
          <w:tcPr>
            <w:tcW w:w="2127" w:type="dxa"/>
            <w:vAlign w:val="center"/>
          </w:tcPr>
          <w:p w:rsidR="003026F2" w:rsidRPr="001E3DF2" w:rsidRDefault="003026F2" w:rsidP="003026F2">
            <w:pPr>
              <w:spacing w:after="0" w:line="240" w:lineRule="auto"/>
              <w:ind w:left="34"/>
              <w:rPr>
                <w:rStyle w:val="FontStyle13"/>
                <w:sz w:val="24"/>
                <w:szCs w:val="24"/>
              </w:rPr>
            </w:pPr>
            <w:r w:rsidRPr="003026F2">
              <w:rPr>
                <w:rFonts w:ascii="Times New Roman" w:hAnsi="Times New Roman"/>
                <w:sz w:val="24"/>
                <w:szCs w:val="24"/>
              </w:rPr>
              <w:t>Зайкина В.Л.</w:t>
            </w:r>
            <w:r w:rsidRPr="001E3DF2">
              <w:rPr>
                <w:rStyle w:val="FontStyle13"/>
                <w:sz w:val="24"/>
                <w:szCs w:val="24"/>
              </w:rPr>
              <w:t xml:space="preserve"> </w:t>
            </w:r>
          </w:p>
        </w:tc>
      </w:tr>
      <w:tr w:rsidR="003026F2" w:rsidRPr="001E3DF2" w:rsidTr="00F02DF4">
        <w:tc>
          <w:tcPr>
            <w:tcW w:w="675" w:type="dxa"/>
          </w:tcPr>
          <w:p w:rsidR="003026F2" w:rsidRPr="00F02DF4" w:rsidRDefault="003026F2" w:rsidP="00F02DF4">
            <w:pPr>
              <w:pStyle w:val="af6"/>
              <w:numPr>
                <w:ilvl w:val="0"/>
                <w:numId w:val="66"/>
              </w:numPr>
              <w:spacing w:after="0" w:line="240" w:lineRule="auto"/>
              <w:ind w:left="470" w:hanging="357"/>
              <w:rPr>
                <w:rFonts w:ascii="Times New Roman" w:hAnsi="Times New Roman"/>
                <w:sz w:val="24"/>
                <w:szCs w:val="24"/>
              </w:rPr>
            </w:pPr>
          </w:p>
        </w:tc>
        <w:tc>
          <w:tcPr>
            <w:tcW w:w="7797" w:type="dxa"/>
          </w:tcPr>
          <w:p w:rsidR="003026F2" w:rsidRPr="001E3DF2" w:rsidRDefault="003026F2" w:rsidP="00A57787">
            <w:pPr>
              <w:pStyle w:val="Style8"/>
              <w:widowControl/>
              <w:spacing w:line="240" w:lineRule="auto"/>
              <w:rPr>
                <w:rStyle w:val="FontStyle13"/>
                <w:sz w:val="24"/>
                <w:szCs w:val="24"/>
              </w:rPr>
            </w:pPr>
            <w:r w:rsidRPr="001E3DF2">
              <w:rPr>
                <w:rStyle w:val="FontStyle13"/>
                <w:sz w:val="24"/>
                <w:szCs w:val="24"/>
              </w:rPr>
              <w:t>Оформление документации и методических материалов</w:t>
            </w:r>
          </w:p>
          <w:p w:rsidR="003026F2" w:rsidRPr="001E3DF2" w:rsidRDefault="003026F2" w:rsidP="00A57787">
            <w:pPr>
              <w:pStyle w:val="Style8"/>
              <w:widowControl/>
              <w:spacing w:line="240" w:lineRule="auto"/>
              <w:rPr>
                <w:rStyle w:val="FontStyle13"/>
                <w:sz w:val="24"/>
                <w:szCs w:val="24"/>
              </w:rPr>
            </w:pPr>
          </w:p>
        </w:tc>
        <w:tc>
          <w:tcPr>
            <w:tcW w:w="2268" w:type="dxa"/>
            <w:vAlign w:val="center"/>
          </w:tcPr>
          <w:p w:rsidR="003026F2" w:rsidRPr="001E3DF2" w:rsidRDefault="003026F2"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индивидуальное консультирование</w:t>
            </w:r>
          </w:p>
        </w:tc>
        <w:tc>
          <w:tcPr>
            <w:tcW w:w="1842" w:type="dxa"/>
            <w:vAlign w:val="center"/>
          </w:tcPr>
          <w:p w:rsidR="003026F2" w:rsidRPr="001E3DF2" w:rsidRDefault="003026F2" w:rsidP="00A57787">
            <w:pPr>
              <w:spacing w:after="0" w:line="240" w:lineRule="auto"/>
              <w:ind w:left="141"/>
              <w:jc w:val="center"/>
              <w:rPr>
                <w:rFonts w:ascii="Times New Roman" w:hAnsi="Times New Roman"/>
                <w:sz w:val="24"/>
                <w:szCs w:val="24"/>
              </w:rPr>
            </w:pPr>
            <w:r w:rsidRPr="001E3DF2">
              <w:rPr>
                <w:rFonts w:ascii="Times New Roman" w:hAnsi="Times New Roman"/>
                <w:sz w:val="24"/>
                <w:szCs w:val="24"/>
              </w:rPr>
              <w:t>май</w:t>
            </w:r>
          </w:p>
        </w:tc>
        <w:tc>
          <w:tcPr>
            <w:tcW w:w="2127" w:type="dxa"/>
          </w:tcPr>
          <w:p w:rsidR="003026F2" w:rsidRPr="001E3DF2" w:rsidRDefault="003026F2" w:rsidP="00A57787">
            <w:pPr>
              <w:pStyle w:val="Style8"/>
              <w:widowControl/>
              <w:spacing w:line="240" w:lineRule="auto"/>
              <w:jc w:val="both"/>
              <w:rPr>
                <w:rStyle w:val="FontStyle13"/>
                <w:sz w:val="24"/>
                <w:szCs w:val="24"/>
              </w:rPr>
            </w:pPr>
            <w:r w:rsidRPr="001E3DF2">
              <w:t>Зайкина В.Л.</w:t>
            </w:r>
          </w:p>
        </w:tc>
      </w:tr>
    </w:tbl>
    <w:p w:rsidR="00265370" w:rsidRPr="00AF7191" w:rsidRDefault="0061349B" w:rsidP="00AF7191">
      <w:pPr>
        <w:spacing w:after="0" w:line="240" w:lineRule="auto"/>
        <w:jc w:val="center"/>
        <w:rPr>
          <w:rFonts w:ascii="Times New Roman" w:hAnsi="Times New Roman"/>
          <w:b/>
          <w:color w:val="000080"/>
          <w:sz w:val="24"/>
          <w:szCs w:val="24"/>
        </w:rPr>
      </w:pPr>
      <w:r w:rsidRPr="00A83719">
        <w:rPr>
          <w:rFonts w:ascii="Times New Roman" w:hAnsi="Times New Roman"/>
          <w:b/>
          <w:color w:val="FF0000"/>
          <w:sz w:val="24"/>
          <w:szCs w:val="24"/>
        </w:rPr>
        <w:br w:type="page"/>
      </w:r>
      <w:r w:rsidR="00265370" w:rsidRPr="00AF7191">
        <w:rPr>
          <w:rFonts w:ascii="Times New Roman" w:hAnsi="Times New Roman"/>
          <w:b/>
          <w:color w:val="000080"/>
          <w:sz w:val="24"/>
          <w:szCs w:val="24"/>
        </w:rPr>
        <w:lastRenderedPageBreak/>
        <w:t>ПЛАН РАБОТЫ</w:t>
      </w:r>
    </w:p>
    <w:p w:rsidR="00265370" w:rsidRPr="00AF7191" w:rsidRDefault="00265370" w:rsidP="00AF7191">
      <w:pPr>
        <w:spacing w:after="0" w:line="240" w:lineRule="auto"/>
        <w:jc w:val="center"/>
        <w:rPr>
          <w:rFonts w:ascii="Times New Roman" w:hAnsi="Times New Roman"/>
          <w:b/>
          <w:color w:val="000080"/>
          <w:sz w:val="24"/>
          <w:szCs w:val="24"/>
        </w:rPr>
      </w:pPr>
      <w:r w:rsidRPr="00AF7191">
        <w:rPr>
          <w:rFonts w:ascii="Times New Roman" w:hAnsi="Times New Roman"/>
          <w:b/>
          <w:color w:val="000080"/>
          <w:sz w:val="24"/>
          <w:szCs w:val="24"/>
        </w:rPr>
        <w:t xml:space="preserve">методического объединения педагогов по изобразительному искусству </w:t>
      </w:r>
    </w:p>
    <w:p w:rsidR="00265370" w:rsidRPr="00A57787" w:rsidRDefault="00265370" w:rsidP="00AF7191">
      <w:pPr>
        <w:spacing w:after="0" w:line="240" w:lineRule="auto"/>
        <w:jc w:val="both"/>
        <w:rPr>
          <w:rFonts w:ascii="Times New Roman" w:hAnsi="Times New Roman"/>
          <w:b/>
          <w:color w:val="FF0000"/>
          <w:sz w:val="24"/>
          <w:szCs w:val="24"/>
        </w:rPr>
      </w:pPr>
    </w:p>
    <w:p w:rsidR="001E3DF2" w:rsidRPr="001E3DF2" w:rsidRDefault="00B57C5E" w:rsidP="001E3DF2">
      <w:pPr>
        <w:spacing w:after="0" w:line="240" w:lineRule="auto"/>
        <w:jc w:val="both"/>
        <w:rPr>
          <w:rFonts w:ascii="Times New Roman" w:eastAsia="Times New Roman" w:hAnsi="Times New Roman"/>
          <w:sz w:val="24"/>
          <w:szCs w:val="24"/>
          <w:lang w:eastAsia="ru-RU"/>
        </w:rPr>
      </w:pPr>
      <w:r w:rsidRPr="00400838">
        <w:rPr>
          <w:rFonts w:ascii="Times New Roman" w:eastAsia="Times New Roman" w:hAnsi="Times New Roman"/>
          <w:b/>
          <w:sz w:val="24"/>
          <w:szCs w:val="24"/>
          <w:lang w:eastAsia="ru-RU"/>
        </w:rPr>
        <w:t xml:space="preserve">Методическая тема: </w:t>
      </w:r>
      <w:r w:rsidR="001E3DF2" w:rsidRPr="001E3DF2">
        <w:rPr>
          <w:rFonts w:ascii="Times New Roman" w:eastAsia="Times New Roman" w:hAnsi="Times New Roman"/>
          <w:sz w:val="24"/>
          <w:szCs w:val="24"/>
          <w:lang w:eastAsia="ru-RU"/>
        </w:rPr>
        <w:t>«Способы повышения эффективности и результативности образовательного процесса»</w:t>
      </w:r>
    </w:p>
    <w:p w:rsidR="00B57C5E" w:rsidRPr="00400838" w:rsidRDefault="00B57C5E" w:rsidP="00630D4B">
      <w:pPr>
        <w:spacing w:after="0" w:line="240" w:lineRule="auto"/>
        <w:jc w:val="both"/>
        <w:rPr>
          <w:rFonts w:ascii="Times New Roman" w:hAnsi="Times New Roman"/>
          <w:sz w:val="24"/>
          <w:szCs w:val="24"/>
        </w:rPr>
      </w:pPr>
      <w:r w:rsidRPr="00400838">
        <w:rPr>
          <w:rFonts w:ascii="Times New Roman" w:hAnsi="Times New Roman"/>
          <w:b/>
          <w:sz w:val="24"/>
          <w:szCs w:val="24"/>
        </w:rPr>
        <w:t>Руководитель</w:t>
      </w:r>
      <w:r w:rsidRPr="00826833">
        <w:rPr>
          <w:rFonts w:ascii="Times New Roman" w:hAnsi="Times New Roman"/>
          <w:b/>
          <w:sz w:val="24"/>
          <w:szCs w:val="24"/>
        </w:rPr>
        <w:t xml:space="preserve">: </w:t>
      </w:r>
      <w:r w:rsidR="002F6159" w:rsidRPr="00826833">
        <w:rPr>
          <w:rFonts w:ascii="Times New Roman" w:hAnsi="Times New Roman"/>
          <w:sz w:val="24"/>
          <w:szCs w:val="24"/>
        </w:rPr>
        <w:t>Кальчева О.В.</w:t>
      </w:r>
      <w:r w:rsidRPr="00826833">
        <w:rPr>
          <w:rFonts w:ascii="Times New Roman" w:hAnsi="Times New Roman"/>
          <w:sz w:val="24"/>
          <w:szCs w:val="24"/>
        </w:rPr>
        <w:t>,</w:t>
      </w:r>
      <w:r w:rsidRPr="00400838">
        <w:rPr>
          <w:rFonts w:ascii="Times New Roman" w:hAnsi="Times New Roman"/>
          <w:sz w:val="24"/>
          <w:szCs w:val="24"/>
        </w:rPr>
        <w:t xml:space="preserve"> педагог дополнительного образования</w:t>
      </w:r>
      <w:r w:rsidR="00EF2283" w:rsidRPr="00400838">
        <w:rPr>
          <w:rFonts w:ascii="Times New Roman" w:hAnsi="Times New Roman"/>
          <w:sz w:val="24"/>
          <w:szCs w:val="24"/>
        </w:rPr>
        <w:t xml:space="preserve"> первой квалификационной категории.</w:t>
      </w:r>
    </w:p>
    <w:p w:rsidR="00630D4B" w:rsidRPr="00A57787" w:rsidRDefault="00630D4B" w:rsidP="00630D4B">
      <w:pPr>
        <w:spacing w:after="0" w:line="240" w:lineRule="auto"/>
        <w:jc w:val="both"/>
        <w:rPr>
          <w:rFonts w:ascii="Times New Roman" w:hAnsi="Times New Roman"/>
          <w:color w:val="FF0000"/>
          <w:sz w:val="24"/>
          <w:szCs w:val="24"/>
        </w:rPr>
      </w:pPr>
    </w:p>
    <w:tbl>
      <w:tblPr>
        <w:tblStyle w:val="29"/>
        <w:tblW w:w="14709" w:type="dxa"/>
        <w:tblLayout w:type="fixed"/>
        <w:tblLook w:val="04A0"/>
      </w:tblPr>
      <w:tblGrid>
        <w:gridCol w:w="675"/>
        <w:gridCol w:w="6096"/>
        <w:gridCol w:w="2126"/>
        <w:gridCol w:w="1843"/>
        <w:gridCol w:w="1842"/>
        <w:gridCol w:w="2127"/>
      </w:tblGrid>
      <w:tr w:rsidR="00D4751B" w:rsidRPr="00F02DF4" w:rsidTr="00D4751B">
        <w:tc>
          <w:tcPr>
            <w:tcW w:w="675" w:type="dxa"/>
            <w:vAlign w:val="center"/>
          </w:tcPr>
          <w:p w:rsidR="00F02DF4" w:rsidRPr="00F02DF4" w:rsidRDefault="00F02DF4" w:rsidP="00D4751B">
            <w:pPr>
              <w:spacing w:after="0" w:line="240" w:lineRule="auto"/>
              <w:jc w:val="center"/>
              <w:rPr>
                <w:rFonts w:ascii="Times New Roman" w:hAnsi="Times New Roman" w:cs="Times New Roman"/>
                <w:b/>
                <w:i/>
                <w:spacing w:val="-4"/>
                <w:sz w:val="24"/>
                <w:szCs w:val="24"/>
              </w:rPr>
            </w:pPr>
            <w:r w:rsidRPr="00F02DF4">
              <w:rPr>
                <w:rFonts w:ascii="Times New Roman" w:hAnsi="Times New Roman" w:cs="Times New Roman"/>
                <w:b/>
                <w:i/>
                <w:spacing w:val="-4"/>
                <w:sz w:val="24"/>
                <w:szCs w:val="24"/>
              </w:rPr>
              <w:t>№</w:t>
            </w:r>
          </w:p>
        </w:tc>
        <w:tc>
          <w:tcPr>
            <w:tcW w:w="6096" w:type="dxa"/>
            <w:vAlign w:val="center"/>
          </w:tcPr>
          <w:p w:rsidR="00F02DF4" w:rsidRPr="00F02DF4" w:rsidRDefault="00F02DF4" w:rsidP="00D4751B">
            <w:pPr>
              <w:spacing w:after="0" w:line="240" w:lineRule="auto"/>
              <w:jc w:val="center"/>
              <w:rPr>
                <w:rFonts w:ascii="Times New Roman" w:hAnsi="Times New Roman" w:cs="Times New Roman"/>
                <w:b/>
                <w:i/>
                <w:spacing w:val="-4"/>
                <w:sz w:val="24"/>
                <w:szCs w:val="24"/>
              </w:rPr>
            </w:pPr>
            <w:r w:rsidRPr="00F02DF4">
              <w:rPr>
                <w:rFonts w:ascii="Times New Roman" w:hAnsi="Times New Roman" w:cs="Times New Roman"/>
                <w:b/>
                <w:i/>
                <w:spacing w:val="-4"/>
                <w:sz w:val="24"/>
                <w:szCs w:val="24"/>
              </w:rPr>
              <w:t>Тема</w:t>
            </w:r>
          </w:p>
        </w:tc>
        <w:tc>
          <w:tcPr>
            <w:tcW w:w="2126" w:type="dxa"/>
            <w:vAlign w:val="center"/>
          </w:tcPr>
          <w:p w:rsidR="00F02DF4" w:rsidRPr="00F02DF4" w:rsidRDefault="00F02DF4" w:rsidP="00D4751B">
            <w:pPr>
              <w:spacing w:after="0" w:line="240" w:lineRule="auto"/>
              <w:jc w:val="center"/>
              <w:rPr>
                <w:rFonts w:ascii="Times New Roman" w:hAnsi="Times New Roman" w:cs="Times New Roman"/>
                <w:b/>
                <w:i/>
                <w:spacing w:val="-4"/>
                <w:sz w:val="24"/>
                <w:szCs w:val="24"/>
              </w:rPr>
            </w:pPr>
            <w:r w:rsidRPr="00F02DF4">
              <w:rPr>
                <w:rFonts w:ascii="Times New Roman" w:hAnsi="Times New Roman" w:cs="Times New Roman"/>
                <w:b/>
                <w:i/>
                <w:spacing w:val="-4"/>
                <w:sz w:val="24"/>
                <w:szCs w:val="24"/>
              </w:rPr>
              <w:t>Форма</w:t>
            </w:r>
          </w:p>
        </w:tc>
        <w:tc>
          <w:tcPr>
            <w:tcW w:w="1843" w:type="dxa"/>
            <w:vAlign w:val="center"/>
          </w:tcPr>
          <w:p w:rsidR="00F02DF4" w:rsidRPr="00F02DF4" w:rsidRDefault="00F02DF4" w:rsidP="00D4751B">
            <w:pPr>
              <w:spacing w:after="0" w:line="240" w:lineRule="auto"/>
              <w:jc w:val="center"/>
              <w:rPr>
                <w:rFonts w:ascii="Times New Roman" w:hAnsi="Times New Roman" w:cs="Times New Roman"/>
                <w:b/>
                <w:i/>
                <w:spacing w:val="-4"/>
                <w:sz w:val="24"/>
                <w:szCs w:val="24"/>
              </w:rPr>
            </w:pPr>
            <w:r w:rsidRPr="00F02DF4">
              <w:rPr>
                <w:rFonts w:ascii="Times New Roman" w:hAnsi="Times New Roman" w:cs="Times New Roman"/>
                <w:b/>
                <w:i/>
                <w:spacing w:val="-4"/>
                <w:sz w:val="24"/>
                <w:szCs w:val="24"/>
              </w:rPr>
              <w:t>Сроки исполнения</w:t>
            </w:r>
          </w:p>
        </w:tc>
        <w:tc>
          <w:tcPr>
            <w:tcW w:w="1842" w:type="dxa"/>
            <w:vAlign w:val="center"/>
          </w:tcPr>
          <w:p w:rsidR="00F02DF4" w:rsidRPr="00F02DF4" w:rsidRDefault="00F02DF4" w:rsidP="00D4751B">
            <w:pPr>
              <w:spacing w:after="0" w:line="240" w:lineRule="auto"/>
              <w:jc w:val="center"/>
              <w:rPr>
                <w:rFonts w:ascii="Times New Roman" w:hAnsi="Times New Roman" w:cs="Times New Roman"/>
                <w:b/>
                <w:i/>
                <w:spacing w:val="-4"/>
                <w:sz w:val="24"/>
                <w:szCs w:val="24"/>
              </w:rPr>
            </w:pPr>
            <w:r w:rsidRPr="00F02DF4">
              <w:rPr>
                <w:rFonts w:ascii="Times New Roman" w:hAnsi="Times New Roman" w:cs="Times New Roman"/>
                <w:b/>
                <w:i/>
                <w:spacing w:val="-4"/>
                <w:sz w:val="24"/>
                <w:szCs w:val="24"/>
              </w:rPr>
              <w:t>Место проведения</w:t>
            </w:r>
          </w:p>
        </w:tc>
        <w:tc>
          <w:tcPr>
            <w:tcW w:w="2127" w:type="dxa"/>
            <w:vAlign w:val="center"/>
          </w:tcPr>
          <w:p w:rsidR="00F02DF4" w:rsidRPr="00F02DF4" w:rsidRDefault="00F02DF4" w:rsidP="00D4751B">
            <w:pPr>
              <w:spacing w:after="0" w:line="240" w:lineRule="auto"/>
              <w:jc w:val="center"/>
              <w:rPr>
                <w:rFonts w:ascii="Times New Roman" w:hAnsi="Times New Roman" w:cs="Times New Roman"/>
                <w:b/>
                <w:i/>
                <w:spacing w:val="-4"/>
                <w:sz w:val="24"/>
                <w:szCs w:val="24"/>
              </w:rPr>
            </w:pPr>
            <w:r w:rsidRPr="00F02DF4">
              <w:rPr>
                <w:rFonts w:ascii="Times New Roman" w:hAnsi="Times New Roman" w:cs="Times New Roman"/>
                <w:b/>
                <w:i/>
                <w:spacing w:val="-4"/>
                <w:sz w:val="24"/>
                <w:szCs w:val="24"/>
              </w:rPr>
              <w:t>Ответственные</w:t>
            </w:r>
          </w:p>
        </w:tc>
      </w:tr>
      <w:tr w:rsidR="00D4751B" w:rsidRPr="00F02DF4" w:rsidTr="00A94E48">
        <w:trPr>
          <w:trHeight w:val="449"/>
        </w:trPr>
        <w:tc>
          <w:tcPr>
            <w:tcW w:w="675" w:type="dxa"/>
            <w:vAlign w:val="center"/>
          </w:tcPr>
          <w:p w:rsidR="00F02DF4" w:rsidRPr="00D4751B" w:rsidRDefault="00F02DF4" w:rsidP="00A94E48">
            <w:pPr>
              <w:pStyle w:val="af6"/>
              <w:numPr>
                <w:ilvl w:val="0"/>
                <w:numId w:val="67"/>
              </w:numPr>
              <w:spacing w:after="0" w:line="240" w:lineRule="auto"/>
              <w:ind w:left="414" w:hanging="357"/>
              <w:rPr>
                <w:rFonts w:ascii="Times New Roman" w:eastAsiaTheme="minorHAnsi" w:hAnsi="Times New Roman"/>
                <w:spacing w:val="-4"/>
                <w:sz w:val="24"/>
                <w:szCs w:val="24"/>
              </w:rPr>
            </w:pPr>
          </w:p>
        </w:tc>
        <w:tc>
          <w:tcPr>
            <w:tcW w:w="6096" w:type="dxa"/>
            <w:vAlign w:val="center"/>
          </w:tcPr>
          <w:p w:rsidR="00F02DF4" w:rsidRPr="00F02DF4" w:rsidRDefault="00F02DF4" w:rsidP="00A94E48">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Организационное заседание. Утверждение плана работы методического объединения на 2017-2018 уч.год</w:t>
            </w:r>
          </w:p>
        </w:tc>
        <w:tc>
          <w:tcPr>
            <w:tcW w:w="2126"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круглый стол</w:t>
            </w:r>
          </w:p>
        </w:tc>
        <w:tc>
          <w:tcPr>
            <w:tcW w:w="1843"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сентябрь</w:t>
            </w:r>
          </w:p>
        </w:tc>
        <w:tc>
          <w:tcPr>
            <w:tcW w:w="1842"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ЦВР</w:t>
            </w:r>
          </w:p>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каб.44</w:t>
            </w:r>
          </w:p>
        </w:tc>
        <w:tc>
          <w:tcPr>
            <w:tcW w:w="2127" w:type="dxa"/>
          </w:tcPr>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Кальчева О.В.</w:t>
            </w:r>
          </w:p>
        </w:tc>
      </w:tr>
      <w:tr w:rsidR="00D4751B" w:rsidRPr="00F02DF4" w:rsidTr="00A94E48">
        <w:trPr>
          <w:trHeight w:val="841"/>
        </w:trPr>
        <w:tc>
          <w:tcPr>
            <w:tcW w:w="675" w:type="dxa"/>
            <w:vAlign w:val="center"/>
          </w:tcPr>
          <w:p w:rsidR="00F02DF4" w:rsidRPr="00D4751B" w:rsidRDefault="00F02DF4" w:rsidP="00A94E48">
            <w:pPr>
              <w:pStyle w:val="af6"/>
              <w:numPr>
                <w:ilvl w:val="0"/>
                <w:numId w:val="67"/>
              </w:numPr>
              <w:spacing w:after="0" w:line="240" w:lineRule="auto"/>
              <w:ind w:left="414" w:hanging="357"/>
              <w:rPr>
                <w:rFonts w:ascii="Times New Roman" w:eastAsiaTheme="minorHAnsi" w:hAnsi="Times New Roman"/>
                <w:spacing w:val="-4"/>
                <w:sz w:val="24"/>
                <w:szCs w:val="24"/>
              </w:rPr>
            </w:pPr>
          </w:p>
        </w:tc>
        <w:tc>
          <w:tcPr>
            <w:tcW w:w="6096" w:type="dxa"/>
            <w:vAlign w:val="center"/>
          </w:tcPr>
          <w:p w:rsidR="00F02DF4" w:rsidRPr="00F02DF4" w:rsidRDefault="00F02DF4" w:rsidP="00A94E48">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Развитие творческих способностей учащихся через знакомство с жанрами портрета и пейзажа</w:t>
            </w:r>
          </w:p>
        </w:tc>
        <w:tc>
          <w:tcPr>
            <w:tcW w:w="2126"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семинар-практикум</w:t>
            </w:r>
          </w:p>
        </w:tc>
        <w:tc>
          <w:tcPr>
            <w:tcW w:w="1843"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октябрь</w:t>
            </w:r>
          </w:p>
        </w:tc>
        <w:tc>
          <w:tcPr>
            <w:tcW w:w="1842"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ЦВР</w:t>
            </w:r>
          </w:p>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каб.44</w:t>
            </w:r>
          </w:p>
        </w:tc>
        <w:tc>
          <w:tcPr>
            <w:tcW w:w="2127" w:type="dxa"/>
          </w:tcPr>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Кальчева О.В.,</w:t>
            </w:r>
          </w:p>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Павлова Н.А.,</w:t>
            </w:r>
          </w:p>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Воробьева В.С.,</w:t>
            </w:r>
          </w:p>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Гринкевич А.С.</w:t>
            </w:r>
          </w:p>
        </w:tc>
      </w:tr>
      <w:tr w:rsidR="00D4751B" w:rsidRPr="00F02DF4" w:rsidTr="00A94E48">
        <w:trPr>
          <w:trHeight w:val="629"/>
        </w:trPr>
        <w:tc>
          <w:tcPr>
            <w:tcW w:w="675" w:type="dxa"/>
            <w:vAlign w:val="center"/>
          </w:tcPr>
          <w:p w:rsidR="00F02DF4" w:rsidRPr="00D4751B" w:rsidRDefault="00F02DF4" w:rsidP="00A94E48">
            <w:pPr>
              <w:pStyle w:val="af6"/>
              <w:numPr>
                <w:ilvl w:val="0"/>
                <w:numId w:val="67"/>
              </w:numPr>
              <w:spacing w:after="0" w:line="240" w:lineRule="auto"/>
              <w:ind w:left="414" w:hanging="357"/>
              <w:rPr>
                <w:rFonts w:ascii="Times New Roman" w:eastAsiaTheme="minorHAnsi" w:hAnsi="Times New Roman"/>
                <w:spacing w:val="-4"/>
                <w:sz w:val="24"/>
                <w:szCs w:val="24"/>
              </w:rPr>
            </w:pPr>
          </w:p>
        </w:tc>
        <w:tc>
          <w:tcPr>
            <w:tcW w:w="6096" w:type="dxa"/>
            <w:vAlign w:val="center"/>
          </w:tcPr>
          <w:p w:rsidR="00F02DF4" w:rsidRPr="00F02DF4" w:rsidRDefault="00F02DF4" w:rsidP="00A94E48">
            <w:pPr>
              <w:spacing w:after="0" w:line="240" w:lineRule="auto"/>
              <w:rPr>
                <w:rFonts w:ascii="Times New Roman" w:hAnsi="Times New Roman" w:cs="Times New Roman"/>
                <w:sz w:val="24"/>
                <w:szCs w:val="24"/>
              </w:rPr>
            </w:pPr>
            <w:r w:rsidRPr="00F02DF4">
              <w:rPr>
                <w:rFonts w:ascii="Times New Roman" w:hAnsi="Times New Roman" w:cs="Times New Roman"/>
                <w:sz w:val="24"/>
                <w:szCs w:val="24"/>
              </w:rPr>
              <w:t>Новые технологии в декоративно-прикладном искусстве</w:t>
            </w:r>
          </w:p>
        </w:tc>
        <w:tc>
          <w:tcPr>
            <w:tcW w:w="2126"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практикум</w:t>
            </w:r>
          </w:p>
        </w:tc>
        <w:tc>
          <w:tcPr>
            <w:tcW w:w="1843"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декабрь</w:t>
            </w:r>
          </w:p>
        </w:tc>
        <w:tc>
          <w:tcPr>
            <w:tcW w:w="1842" w:type="dxa"/>
            <w:vAlign w:val="center"/>
          </w:tcPr>
          <w:p w:rsidR="00F02DF4" w:rsidRPr="00F02DF4" w:rsidRDefault="00F02DF4" w:rsidP="00A94E48">
            <w:pPr>
              <w:spacing w:after="0" w:line="240" w:lineRule="auto"/>
              <w:jc w:val="center"/>
              <w:rPr>
                <w:rFonts w:ascii="Times New Roman" w:hAnsi="Times New Roman" w:cs="Times New Roman"/>
                <w:sz w:val="24"/>
                <w:szCs w:val="24"/>
              </w:rPr>
            </w:pPr>
            <w:r w:rsidRPr="00F02DF4">
              <w:rPr>
                <w:rFonts w:ascii="Times New Roman" w:hAnsi="Times New Roman" w:cs="Times New Roman"/>
                <w:sz w:val="24"/>
                <w:szCs w:val="24"/>
              </w:rPr>
              <w:t>ЦВР</w:t>
            </w:r>
          </w:p>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каб.44</w:t>
            </w:r>
          </w:p>
        </w:tc>
        <w:tc>
          <w:tcPr>
            <w:tcW w:w="2127" w:type="dxa"/>
          </w:tcPr>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Кальчева О.В.,</w:t>
            </w:r>
          </w:p>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Ватутина О.Н.</w:t>
            </w:r>
          </w:p>
        </w:tc>
      </w:tr>
      <w:tr w:rsidR="00D4751B" w:rsidRPr="00F02DF4" w:rsidTr="00A94E48">
        <w:trPr>
          <w:trHeight w:val="1022"/>
        </w:trPr>
        <w:tc>
          <w:tcPr>
            <w:tcW w:w="675" w:type="dxa"/>
            <w:vAlign w:val="center"/>
          </w:tcPr>
          <w:p w:rsidR="00F02DF4" w:rsidRPr="00D4751B" w:rsidRDefault="00F02DF4" w:rsidP="00A94E48">
            <w:pPr>
              <w:pStyle w:val="af6"/>
              <w:numPr>
                <w:ilvl w:val="0"/>
                <w:numId w:val="67"/>
              </w:numPr>
              <w:spacing w:after="0" w:line="240" w:lineRule="auto"/>
              <w:ind w:left="414" w:hanging="357"/>
              <w:rPr>
                <w:rFonts w:ascii="Times New Roman" w:eastAsiaTheme="minorHAnsi" w:hAnsi="Times New Roman"/>
                <w:spacing w:val="-4"/>
                <w:sz w:val="24"/>
                <w:szCs w:val="24"/>
              </w:rPr>
            </w:pPr>
          </w:p>
        </w:tc>
        <w:tc>
          <w:tcPr>
            <w:tcW w:w="6096" w:type="dxa"/>
            <w:vAlign w:val="center"/>
          </w:tcPr>
          <w:p w:rsidR="00F02DF4" w:rsidRPr="00F02DF4" w:rsidRDefault="00F02DF4" w:rsidP="00A94E48">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«Забытое старое - интересное новое». Декоративно-прикладное и изобразительное творчество</w:t>
            </w:r>
          </w:p>
        </w:tc>
        <w:tc>
          <w:tcPr>
            <w:tcW w:w="2126"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семинар-практикум</w:t>
            </w:r>
          </w:p>
        </w:tc>
        <w:tc>
          <w:tcPr>
            <w:tcW w:w="1843"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февраль</w:t>
            </w:r>
          </w:p>
        </w:tc>
        <w:tc>
          <w:tcPr>
            <w:tcW w:w="1842"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МБОУ ДОД «ТДШИ», каб. № 505</w:t>
            </w:r>
          </w:p>
        </w:tc>
        <w:tc>
          <w:tcPr>
            <w:tcW w:w="2127" w:type="dxa"/>
          </w:tcPr>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Кальчева О.В.,</w:t>
            </w:r>
          </w:p>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Ермакова Н.А.,</w:t>
            </w:r>
          </w:p>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Цаль Н.Н. - педагог ТДШИ, к.п.н.,</w:t>
            </w:r>
          </w:p>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все члены МО</w:t>
            </w:r>
          </w:p>
        </w:tc>
      </w:tr>
      <w:tr w:rsidR="00D4751B" w:rsidRPr="00F02DF4" w:rsidTr="00A94E48">
        <w:trPr>
          <w:trHeight w:val="957"/>
        </w:trPr>
        <w:tc>
          <w:tcPr>
            <w:tcW w:w="675" w:type="dxa"/>
            <w:vAlign w:val="center"/>
          </w:tcPr>
          <w:p w:rsidR="00F02DF4" w:rsidRPr="00D4751B" w:rsidRDefault="00F02DF4" w:rsidP="00A94E48">
            <w:pPr>
              <w:pStyle w:val="af6"/>
              <w:numPr>
                <w:ilvl w:val="0"/>
                <w:numId w:val="67"/>
              </w:numPr>
              <w:spacing w:after="0" w:line="240" w:lineRule="auto"/>
              <w:ind w:left="414" w:hanging="357"/>
              <w:rPr>
                <w:rFonts w:ascii="Times New Roman" w:eastAsiaTheme="minorHAnsi" w:hAnsi="Times New Roman"/>
                <w:spacing w:val="-4"/>
                <w:sz w:val="24"/>
                <w:szCs w:val="24"/>
              </w:rPr>
            </w:pPr>
          </w:p>
        </w:tc>
        <w:tc>
          <w:tcPr>
            <w:tcW w:w="6096" w:type="dxa"/>
            <w:vAlign w:val="center"/>
          </w:tcPr>
          <w:p w:rsidR="00F02DF4" w:rsidRPr="00F02DF4" w:rsidRDefault="00F02DF4" w:rsidP="00A94E48">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Участие в работе секции изобразительного искусства и декоративно-прикладного творчества ГМО педагогов дополнительного образования</w:t>
            </w:r>
          </w:p>
        </w:tc>
        <w:tc>
          <w:tcPr>
            <w:tcW w:w="2126"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семинар-практикум</w:t>
            </w:r>
          </w:p>
        </w:tc>
        <w:tc>
          <w:tcPr>
            <w:tcW w:w="1843"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ноябрь,</w:t>
            </w:r>
          </w:p>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январь,</w:t>
            </w:r>
          </w:p>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март</w:t>
            </w:r>
          </w:p>
        </w:tc>
        <w:tc>
          <w:tcPr>
            <w:tcW w:w="1842"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по плану ГМО</w:t>
            </w:r>
          </w:p>
        </w:tc>
        <w:tc>
          <w:tcPr>
            <w:tcW w:w="2127" w:type="dxa"/>
          </w:tcPr>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Все члены МО</w:t>
            </w:r>
          </w:p>
        </w:tc>
      </w:tr>
      <w:tr w:rsidR="00D4751B" w:rsidRPr="00F02DF4" w:rsidTr="00A94E48">
        <w:trPr>
          <w:trHeight w:val="789"/>
        </w:trPr>
        <w:tc>
          <w:tcPr>
            <w:tcW w:w="675" w:type="dxa"/>
            <w:vAlign w:val="center"/>
          </w:tcPr>
          <w:p w:rsidR="00F02DF4" w:rsidRPr="00D4751B" w:rsidRDefault="00F02DF4" w:rsidP="00A94E48">
            <w:pPr>
              <w:pStyle w:val="af6"/>
              <w:numPr>
                <w:ilvl w:val="0"/>
                <w:numId w:val="67"/>
              </w:numPr>
              <w:spacing w:after="0" w:line="240" w:lineRule="auto"/>
              <w:ind w:left="414" w:hanging="357"/>
              <w:rPr>
                <w:rFonts w:ascii="Times New Roman" w:eastAsiaTheme="minorHAnsi" w:hAnsi="Times New Roman"/>
                <w:spacing w:val="-4"/>
                <w:sz w:val="24"/>
                <w:szCs w:val="24"/>
              </w:rPr>
            </w:pPr>
          </w:p>
        </w:tc>
        <w:tc>
          <w:tcPr>
            <w:tcW w:w="6096" w:type="dxa"/>
            <w:vAlign w:val="center"/>
          </w:tcPr>
          <w:p w:rsidR="00F02DF4" w:rsidRPr="00F02DF4" w:rsidRDefault="00F02DF4" w:rsidP="00A94E48">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Рефлексия деятельности методического объединения за 2017-2018 уч.год. Проектная деятельность в изобразительном искусстве. Профилактика профессионального выгорания педагога. Перспективное планирование на 2018-2019 уч.год</w:t>
            </w:r>
          </w:p>
        </w:tc>
        <w:tc>
          <w:tcPr>
            <w:tcW w:w="2126"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круглый стол обобщение опыта,</w:t>
            </w:r>
          </w:p>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семинар</w:t>
            </w:r>
          </w:p>
        </w:tc>
        <w:tc>
          <w:tcPr>
            <w:tcW w:w="1843"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апрель</w:t>
            </w:r>
          </w:p>
        </w:tc>
        <w:tc>
          <w:tcPr>
            <w:tcW w:w="1842"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ЦВР</w:t>
            </w:r>
          </w:p>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каб.44</w:t>
            </w:r>
          </w:p>
        </w:tc>
        <w:tc>
          <w:tcPr>
            <w:tcW w:w="2127" w:type="dxa"/>
          </w:tcPr>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Кальчева О.В.,</w:t>
            </w:r>
          </w:p>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Семина Е.Б</w:t>
            </w:r>
            <w:bookmarkStart w:id="0" w:name="_GoBack"/>
            <w:bookmarkEnd w:id="0"/>
            <w:r w:rsidRPr="00F02DF4">
              <w:rPr>
                <w:rFonts w:ascii="Times New Roman" w:hAnsi="Times New Roman" w:cs="Times New Roman"/>
                <w:spacing w:val="-4"/>
                <w:sz w:val="24"/>
                <w:szCs w:val="24"/>
              </w:rPr>
              <w:t>. - педагог-психолог,</w:t>
            </w:r>
          </w:p>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все члены МО</w:t>
            </w:r>
          </w:p>
        </w:tc>
      </w:tr>
      <w:tr w:rsidR="00D4751B" w:rsidRPr="00F02DF4" w:rsidTr="00A94E48">
        <w:trPr>
          <w:trHeight w:val="715"/>
        </w:trPr>
        <w:tc>
          <w:tcPr>
            <w:tcW w:w="675" w:type="dxa"/>
            <w:vAlign w:val="center"/>
          </w:tcPr>
          <w:p w:rsidR="00F02DF4" w:rsidRPr="00D4751B" w:rsidRDefault="00F02DF4" w:rsidP="00A94E48">
            <w:pPr>
              <w:pStyle w:val="af6"/>
              <w:numPr>
                <w:ilvl w:val="0"/>
                <w:numId w:val="67"/>
              </w:numPr>
              <w:spacing w:after="0" w:line="240" w:lineRule="auto"/>
              <w:ind w:left="414" w:hanging="357"/>
              <w:rPr>
                <w:rFonts w:ascii="Times New Roman" w:eastAsiaTheme="minorHAnsi" w:hAnsi="Times New Roman"/>
                <w:spacing w:val="-4"/>
                <w:sz w:val="24"/>
                <w:szCs w:val="24"/>
              </w:rPr>
            </w:pPr>
          </w:p>
        </w:tc>
        <w:tc>
          <w:tcPr>
            <w:tcW w:w="6096" w:type="dxa"/>
            <w:vAlign w:val="center"/>
          </w:tcPr>
          <w:p w:rsidR="00F02DF4" w:rsidRPr="00F02DF4" w:rsidRDefault="00F02DF4" w:rsidP="00A94E48">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Оформление документации и методических материалов</w:t>
            </w:r>
          </w:p>
        </w:tc>
        <w:tc>
          <w:tcPr>
            <w:tcW w:w="2126"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инд. консультирование</w:t>
            </w:r>
          </w:p>
        </w:tc>
        <w:tc>
          <w:tcPr>
            <w:tcW w:w="1843"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май</w:t>
            </w:r>
          </w:p>
        </w:tc>
        <w:tc>
          <w:tcPr>
            <w:tcW w:w="1842" w:type="dxa"/>
            <w:vAlign w:val="center"/>
          </w:tcPr>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ЦВР</w:t>
            </w:r>
          </w:p>
          <w:p w:rsidR="00F02DF4" w:rsidRPr="00F02DF4" w:rsidRDefault="00F02DF4" w:rsidP="00A94E48">
            <w:pPr>
              <w:spacing w:after="0" w:line="240" w:lineRule="auto"/>
              <w:jc w:val="center"/>
              <w:rPr>
                <w:rFonts w:ascii="Times New Roman" w:hAnsi="Times New Roman" w:cs="Times New Roman"/>
                <w:spacing w:val="-4"/>
                <w:sz w:val="24"/>
                <w:szCs w:val="24"/>
              </w:rPr>
            </w:pPr>
            <w:r w:rsidRPr="00F02DF4">
              <w:rPr>
                <w:rFonts w:ascii="Times New Roman" w:hAnsi="Times New Roman" w:cs="Times New Roman"/>
                <w:spacing w:val="-4"/>
                <w:sz w:val="24"/>
                <w:szCs w:val="24"/>
              </w:rPr>
              <w:t>каб.44</w:t>
            </w:r>
          </w:p>
        </w:tc>
        <w:tc>
          <w:tcPr>
            <w:tcW w:w="2127" w:type="dxa"/>
          </w:tcPr>
          <w:p w:rsidR="00F02DF4" w:rsidRPr="00F02DF4" w:rsidRDefault="00F02DF4" w:rsidP="00D4751B">
            <w:pPr>
              <w:spacing w:after="0" w:line="240" w:lineRule="auto"/>
              <w:rPr>
                <w:rFonts w:ascii="Times New Roman" w:hAnsi="Times New Roman" w:cs="Times New Roman"/>
                <w:spacing w:val="-4"/>
                <w:sz w:val="24"/>
                <w:szCs w:val="24"/>
              </w:rPr>
            </w:pPr>
            <w:r w:rsidRPr="00F02DF4">
              <w:rPr>
                <w:rFonts w:ascii="Times New Roman" w:hAnsi="Times New Roman" w:cs="Times New Roman"/>
                <w:spacing w:val="-4"/>
                <w:sz w:val="24"/>
                <w:szCs w:val="24"/>
              </w:rPr>
              <w:t>Кальчева О.В.</w:t>
            </w:r>
          </w:p>
        </w:tc>
      </w:tr>
    </w:tbl>
    <w:p w:rsidR="00400838" w:rsidRPr="00B84FEA" w:rsidRDefault="00400838" w:rsidP="00400838">
      <w:pPr>
        <w:spacing w:after="0"/>
        <w:rPr>
          <w:rFonts w:ascii="Times New Roman" w:hAnsi="Times New Roman"/>
          <w:spacing w:val="-4"/>
          <w:sz w:val="25"/>
          <w:szCs w:val="25"/>
        </w:rPr>
      </w:pPr>
    </w:p>
    <w:p w:rsidR="0078042F" w:rsidRPr="00AF7191" w:rsidRDefault="0078042F" w:rsidP="0078042F">
      <w:pPr>
        <w:spacing w:after="0" w:line="240" w:lineRule="auto"/>
        <w:jc w:val="center"/>
        <w:rPr>
          <w:rFonts w:ascii="Times New Roman" w:hAnsi="Times New Roman"/>
          <w:b/>
          <w:color w:val="000080"/>
          <w:sz w:val="24"/>
          <w:szCs w:val="24"/>
        </w:rPr>
      </w:pPr>
      <w:r w:rsidRPr="00AF7191">
        <w:rPr>
          <w:rFonts w:ascii="Times New Roman" w:hAnsi="Times New Roman"/>
          <w:b/>
          <w:color w:val="000080"/>
          <w:sz w:val="24"/>
          <w:szCs w:val="24"/>
        </w:rPr>
        <w:lastRenderedPageBreak/>
        <w:t>ПЛАН РАБОТЫ</w:t>
      </w:r>
    </w:p>
    <w:p w:rsidR="0078042F" w:rsidRPr="00AF7191" w:rsidRDefault="0078042F" w:rsidP="0078042F">
      <w:pPr>
        <w:spacing w:after="0" w:line="240" w:lineRule="auto"/>
        <w:jc w:val="center"/>
        <w:rPr>
          <w:rFonts w:ascii="Times New Roman" w:hAnsi="Times New Roman"/>
          <w:b/>
          <w:color w:val="000080"/>
          <w:sz w:val="24"/>
          <w:szCs w:val="24"/>
        </w:rPr>
      </w:pPr>
      <w:r w:rsidRPr="00AF7191">
        <w:rPr>
          <w:rFonts w:ascii="Times New Roman" w:hAnsi="Times New Roman"/>
          <w:b/>
          <w:color w:val="000080"/>
          <w:sz w:val="24"/>
          <w:szCs w:val="24"/>
        </w:rPr>
        <w:t xml:space="preserve">методического объединения педагогов по </w:t>
      </w:r>
      <w:r w:rsidR="00630D4B" w:rsidRPr="00630D4B">
        <w:rPr>
          <w:rFonts w:ascii="Times New Roman" w:hAnsi="Times New Roman"/>
          <w:b/>
          <w:color w:val="000080"/>
          <w:sz w:val="24"/>
          <w:szCs w:val="24"/>
        </w:rPr>
        <w:t>декоративно-прикладному творчеству</w:t>
      </w:r>
    </w:p>
    <w:p w:rsidR="0078042F" w:rsidRPr="000B5E1A" w:rsidRDefault="0078042F" w:rsidP="0078042F">
      <w:pPr>
        <w:spacing w:after="0" w:line="240" w:lineRule="auto"/>
        <w:jc w:val="both"/>
        <w:rPr>
          <w:rFonts w:ascii="Times New Roman" w:hAnsi="Times New Roman"/>
          <w:b/>
          <w:sz w:val="24"/>
          <w:szCs w:val="24"/>
        </w:rPr>
      </w:pPr>
    </w:p>
    <w:p w:rsidR="00630D4B" w:rsidRPr="000B5E1A" w:rsidRDefault="00B57C5E" w:rsidP="00630D4B">
      <w:pPr>
        <w:spacing w:after="0" w:line="240" w:lineRule="auto"/>
        <w:jc w:val="both"/>
        <w:rPr>
          <w:rFonts w:ascii="Times New Roman" w:eastAsia="Times New Roman" w:hAnsi="Times New Roman"/>
          <w:sz w:val="24"/>
          <w:szCs w:val="24"/>
          <w:lang w:eastAsia="ru-RU"/>
        </w:rPr>
      </w:pPr>
      <w:r w:rsidRPr="000B5E1A">
        <w:rPr>
          <w:rFonts w:ascii="Times New Roman" w:eastAsia="Times New Roman" w:hAnsi="Times New Roman"/>
          <w:b/>
          <w:sz w:val="24"/>
          <w:szCs w:val="24"/>
          <w:lang w:eastAsia="ru-RU"/>
        </w:rPr>
        <w:t xml:space="preserve">Методическая тема: </w:t>
      </w:r>
      <w:r w:rsidRPr="000B5E1A">
        <w:rPr>
          <w:rFonts w:ascii="Times New Roman" w:eastAsia="Times New Roman" w:hAnsi="Times New Roman"/>
          <w:sz w:val="24"/>
          <w:szCs w:val="24"/>
          <w:lang w:eastAsia="ru-RU"/>
        </w:rPr>
        <w:t xml:space="preserve">«Развитие творческого потенциала учащихся через использование </w:t>
      </w:r>
      <w:r w:rsidR="00630D4B" w:rsidRPr="000B5E1A">
        <w:rPr>
          <w:rFonts w:ascii="Times New Roman" w:eastAsia="Times New Roman" w:hAnsi="Times New Roman"/>
          <w:sz w:val="24"/>
          <w:szCs w:val="24"/>
          <w:lang w:eastAsia="ru-RU"/>
        </w:rPr>
        <w:t>современных техник и материалов при организации учебно-воспитательного процесса».</w:t>
      </w:r>
    </w:p>
    <w:p w:rsidR="00B57C5E" w:rsidRPr="000B5E1A" w:rsidRDefault="00B57C5E" w:rsidP="00630D4B">
      <w:pPr>
        <w:spacing w:after="120" w:line="240" w:lineRule="auto"/>
        <w:jc w:val="both"/>
        <w:rPr>
          <w:rFonts w:ascii="Times New Roman" w:hAnsi="Times New Roman"/>
          <w:sz w:val="24"/>
          <w:szCs w:val="24"/>
        </w:rPr>
      </w:pPr>
      <w:r w:rsidRPr="000B5E1A">
        <w:rPr>
          <w:rFonts w:ascii="Times New Roman" w:hAnsi="Times New Roman"/>
          <w:b/>
          <w:sz w:val="24"/>
          <w:szCs w:val="24"/>
        </w:rPr>
        <w:t xml:space="preserve">Руководитель: </w:t>
      </w:r>
      <w:r w:rsidRPr="000B5E1A">
        <w:rPr>
          <w:rFonts w:ascii="Times New Roman" w:hAnsi="Times New Roman"/>
          <w:sz w:val="24"/>
          <w:szCs w:val="24"/>
        </w:rPr>
        <w:t>Ермакова Н</w:t>
      </w:r>
      <w:r w:rsidR="00C80F66" w:rsidRPr="000B5E1A">
        <w:rPr>
          <w:rFonts w:ascii="Times New Roman" w:hAnsi="Times New Roman"/>
          <w:sz w:val="24"/>
          <w:szCs w:val="24"/>
        </w:rPr>
        <w:t>.</w:t>
      </w:r>
      <w:r w:rsidRPr="000B5E1A">
        <w:rPr>
          <w:rFonts w:ascii="Times New Roman" w:hAnsi="Times New Roman"/>
          <w:sz w:val="24"/>
          <w:szCs w:val="24"/>
        </w:rPr>
        <w:t>А</w:t>
      </w:r>
      <w:r w:rsidR="00C80F66" w:rsidRPr="000B5E1A">
        <w:rPr>
          <w:rFonts w:ascii="Times New Roman" w:hAnsi="Times New Roman"/>
          <w:sz w:val="24"/>
          <w:szCs w:val="24"/>
        </w:rPr>
        <w:t>.</w:t>
      </w:r>
      <w:r w:rsidRPr="000B5E1A">
        <w:rPr>
          <w:rFonts w:ascii="Times New Roman" w:hAnsi="Times New Roman"/>
          <w:sz w:val="24"/>
          <w:szCs w:val="24"/>
        </w:rPr>
        <w:t>, педагог дополнительного образования</w:t>
      </w:r>
      <w:r w:rsidR="00316FD8">
        <w:rPr>
          <w:rFonts w:ascii="Times New Roman" w:hAnsi="Times New Roman"/>
          <w:sz w:val="24"/>
          <w:szCs w:val="24"/>
        </w:rPr>
        <w:t xml:space="preserve"> высшей</w:t>
      </w:r>
      <w:r w:rsidR="000A6EC4" w:rsidRPr="000B5E1A">
        <w:rPr>
          <w:rFonts w:ascii="Times New Roman" w:hAnsi="Times New Roman"/>
          <w:sz w:val="24"/>
          <w:szCs w:val="24"/>
        </w:rPr>
        <w:t xml:space="preserve"> квалификационной категории</w:t>
      </w:r>
      <w:r w:rsidRPr="000B5E1A">
        <w:rPr>
          <w:rFonts w:ascii="Times New Roman" w:hAnsi="Times New Roman"/>
          <w:sz w:val="24"/>
          <w:szCs w:val="24"/>
        </w:rPr>
        <w:t>.</w:t>
      </w:r>
    </w:p>
    <w:p w:rsidR="000A6EC4" w:rsidRPr="000B5E1A" w:rsidRDefault="000A6EC4" w:rsidP="00630D4B">
      <w:pPr>
        <w:spacing w:after="120" w:line="240" w:lineRule="auto"/>
        <w:jc w:val="both"/>
        <w:rPr>
          <w:rFonts w:ascii="Times New Roman" w:hAnsi="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096"/>
        <w:gridCol w:w="2126"/>
        <w:gridCol w:w="1843"/>
        <w:gridCol w:w="1842"/>
        <w:gridCol w:w="2268"/>
      </w:tblGrid>
      <w:tr w:rsidR="000A6EC4" w:rsidRPr="000B5E1A" w:rsidTr="00D4751B">
        <w:tc>
          <w:tcPr>
            <w:tcW w:w="675" w:type="dxa"/>
            <w:vAlign w:val="center"/>
          </w:tcPr>
          <w:p w:rsidR="000A6EC4" w:rsidRPr="000B5E1A" w:rsidRDefault="000A6EC4" w:rsidP="000B5E1A">
            <w:pPr>
              <w:spacing w:after="0" w:line="240" w:lineRule="auto"/>
              <w:jc w:val="center"/>
              <w:rPr>
                <w:rFonts w:ascii="Times New Roman" w:eastAsia="Times New Roman" w:hAnsi="Times New Roman"/>
                <w:b/>
                <w:spacing w:val="-4"/>
                <w:sz w:val="24"/>
                <w:szCs w:val="24"/>
              </w:rPr>
            </w:pPr>
            <w:r w:rsidRPr="000B5E1A">
              <w:rPr>
                <w:rFonts w:ascii="Times New Roman" w:eastAsia="Times New Roman" w:hAnsi="Times New Roman"/>
                <w:b/>
                <w:spacing w:val="-4"/>
                <w:sz w:val="24"/>
                <w:szCs w:val="24"/>
              </w:rPr>
              <w:t>№</w:t>
            </w:r>
            <w:r w:rsidR="00400838">
              <w:rPr>
                <w:rFonts w:ascii="Times New Roman" w:eastAsia="Times New Roman" w:hAnsi="Times New Roman"/>
                <w:b/>
                <w:spacing w:val="-4"/>
                <w:sz w:val="24"/>
                <w:szCs w:val="24"/>
              </w:rPr>
              <w:t xml:space="preserve"> п/п</w:t>
            </w:r>
          </w:p>
        </w:tc>
        <w:tc>
          <w:tcPr>
            <w:tcW w:w="6096" w:type="dxa"/>
            <w:vAlign w:val="center"/>
          </w:tcPr>
          <w:p w:rsidR="000A6EC4" w:rsidRPr="000B5E1A" w:rsidRDefault="000A6EC4" w:rsidP="000B5E1A">
            <w:pPr>
              <w:spacing w:after="0" w:line="240" w:lineRule="auto"/>
              <w:jc w:val="center"/>
              <w:rPr>
                <w:rFonts w:ascii="Times New Roman" w:eastAsia="Times New Roman" w:hAnsi="Times New Roman"/>
                <w:b/>
                <w:spacing w:val="-4"/>
                <w:sz w:val="24"/>
                <w:szCs w:val="24"/>
              </w:rPr>
            </w:pPr>
            <w:r w:rsidRPr="000B5E1A">
              <w:rPr>
                <w:rFonts w:ascii="Times New Roman" w:eastAsia="Times New Roman" w:hAnsi="Times New Roman"/>
                <w:b/>
                <w:spacing w:val="-4"/>
                <w:sz w:val="24"/>
                <w:szCs w:val="24"/>
              </w:rPr>
              <w:t>Тема</w:t>
            </w:r>
          </w:p>
        </w:tc>
        <w:tc>
          <w:tcPr>
            <w:tcW w:w="2126" w:type="dxa"/>
            <w:vAlign w:val="center"/>
          </w:tcPr>
          <w:p w:rsidR="000A6EC4" w:rsidRPr="000B5E1A" w:rsidRDefault="000A6EC4" w:rsidP="000B5E1A">
            <w:pPr>
              <w:spacing w:after="0" w:line="240" w:lineRule="auto"/>
              <w:jc w:val="center"/>
              <w:rPr>
                <w:rFonts w:ascii="Times New Roman" w:eastAsia="Times New Roman" w:hAnsi="Times New Roman"/>
                <w:b/>
                <w:spacing w:val="-4"/>
                <w:sz w:val="24"/>
                <w:szCs w:val="24"/>
              </w:rPr>
            </w:pPr>
            <w:r w:rsidRPr="000B5E1A">
              <w:rPr>
                <w:rFonts w:ascii="Times New Roman" w:eastAsia="Times New Roman" w:hAnsi="Times New Roman"/>
                <w:b/>
                <w:spacing w:val="-4"/>
                <w:sz w:val="24"/>
                <w:szCs w:val="24"/>
              </w:rPr>
              <w:t>Форма</w:t>
            </w:r>
          </w:p>
        </w:tc>
        <w:tc>
          <w:tcPr>
            <w:tcW w:w="1843" w:type="dxa"/>
            <w:vAlign w:val="center"/>
          </w:tcPr>
          <w:p w:rsidR="000A6EC4" w:rsidRPr="000B5E1A" w:rsidRDefault="000A6EC4" w:rsidP="000B5E1A">
            <w:pPr>
              <w:spacing w:after="0" w:line="240" w:lineRule="auto"/>
              <w:jc w:val="center"/>
              <w:rPr>
                <w:rFonts w:ascii="Times New Roman" w:eastAsia="Times New Roman" w:hAnsi="Times New Roman"/>
                <w:b/>
                <w:spacing w:val="-4"/>
                <w:sz w:val="24"/>
                <w:szCs w:val="24"/>
              </w:rPr>
            </w:pPr>
            <w:r w:rsidRPr="000B5E1A">
              <w:rPr>
                <w:rFonts w:ascii="Times New Roman" w:eastAsia="Times New Roman" w:hAnsi="Times New Roman"/>
                <w:b/>
                <w:spacing w:val="-4"/>
                <w:sz w:val="24"/>
                <w:szCs w:val="24"/>
              </w:rPr>
              <w:t>Сроки исполнения</w:t>
            </w:r>
          </w:p>
        </w:tc>
        <w:tc>
          <w:tcPr>
            <w:tcW w:w="1842" w:type="dxa"/>
            <w:vAlign w:val="center"/>
          </w:tcPr>
          <w:p w:rsidR="000A6EC4" w:rsidRPr="000B5E1A" w:rsidRDefault="000A6EC4" w:rsidP="000B5E1A">
            <w:pPr>
              <w:spacing w:after="0" w:line="240" w:lineRule="auto"/>
              <w:jc w:val="center"/>
              <w:rPr>
                <w:rFonts w:ascii="Times New Roman" w:eastAsia="Times New Roman" w:hAnsi="Times New Roman"/>
                <w:b/>
                <w:spacing w:val="-4"/>
                <w:sz w:val="24"/>
                <w:szCs w:val="24"/>
              </w:rPr>
            </w:pPr>
            <w:r w:rsidRPr="000B5E1A">
              <w:rPr>
                <w:rFonts w:ascii="Times New Roman" w:eastAsia="Times New Roman" w:hAnsi="Times New Roman"/>
                <w:b/>
                <w:spacing w:val="-4"/>
                <w:sz w:val="24"/>
                <w:szCs w:val="24"/>
              </w:rPr>
              <w:t>Место проведения</w:t>
            </w:r>
          </w:p>
        </w:tc>
        <w:tc>
          <w:tcPr>
            <w:tcW w:w="2268" w:type="dxa"/>
            <w:vAlign w:val="center"/>
          </w:tcPr>
          <w:p w:rsidR="000A6EC4" w:rsidRPr="000B5E1A" w:rsidRDefault="000A6EC4" w:rsidP="000B5E1A">
            <w:pPr>
              <w:spacing w:after="0" w:line="240" w:lineRule="auto"/>
              <w:jc w:val="center"/>
              <w:rPr>
                <w:rFonts w:ascii="Times New Roman" w:eastAsia="Times New Roman" w:hAnsi="Times New Roman"/>
                <w:b/>
                <w:spacing w:val="-4"/>
                <w:sz w:val="24"/>
                <w:szCs w:val="24"/>
              </w:rPr>
            </w:pPr>
            <w:r w:rsidRPr="000B5E1A">
              <w:rPr>
                <w:rFonts w:ascii="Times New Roman" w:eastAsia="Times New Roman" w:hAnsi="Times New Roman"/>
                <w:b/>
                <w:spacing w:val="-4"/>
                <w:sz w:val="24"/>
                <w:szCs w:val="24"/>
              </w:rPr>
              <w:t>Ответственные</w:t>
            </w:r>
          </w:p>
        </w:tc>
      </w:tr>
      <w:tr w:rsidR="000A6EC4" w:rsidRPr="000B5E1A" w:rsidTr="00D4751B">
        <w:trPr>
          <w:trHeight w:val="826"/>
        </w:trPr>
        <w:tc>
          <w:tcPr>
            <w:tcW w:w="675" w:type="dxa"/>
            <w:vAlign w:val="center"/>
          </w:tcPr>
          <w:p w:rsidR="000A6EC4" w:rsidRPr="000B5E1A" w:rsidRDefault="000A6EC4" w:rsidP="000B5E1A">
            <w:pPr>
              <w:spacing w:after="0" w:line="240" w:lineRule="auto"/>
              <w:jc w:val="center"/>
              <w:rPr>
                <w:rFonts w:ascii="Times New Roman" w:eastAsia="Times New Roman" w:hAnsi="Times New Roman"/>
                <w:spacing w:val="-4"/>
                <w:sz w:val="25"/>
                <w:szCs w:val="25"/>
              </w:rPr>
            </w:pPr>
            <w:r w:rsidRPr="000B5E1A">
              <w:rPr>
                <w:rFonts w:ascii="Times New Roman" w:eastAsia="Times New Roman" w:hAnsi="Times New Roman"/>
                <w:spacing w:val="-4"/>
                <w:sz w:val="25"/>
                <w:szCs w:val="25"/>
              </w:rPr>
              <w:t>1.</w:t>
            </w:r>
          </w:p>
        </w:tc>
        <w:tc>
          <w:tcPr>
            <w:tcW w:w="6096" w:type="dxa"/>
            <w:vAlign w:val="center"/>
          </w:tcPr>
          <w:p w:rsidR="000A6EC4" w:rsidRPr="00A94E48" w:rsidRDefault="00D4751B" w:rsidP="00316FD8">
            <w:pPr>
              <w:spacing w:after="0" w:line="240" w:lineRule="auto"/>
              <w:rPr>
                <w:rFonts w:ascii="Times New Roman" w:eastAsia="Times New Roman" w:hAnsi="Times New Roman"/>
                <w:spacing w:val="-4"/>
                <w:sz w:val="24"/>
                <w:szCs w:val="24"/>
              </w:rPr>
            </w:pPr>
            <w:r w:rsidRPr="00A94E48">
              <w:rPr>
                <w:rFonts w:ascii="Times New Roman" w:hAnsi="Times New Roman"/>
                <w:spacing w:val="-4"/>
                <w:sz w:val="24"/>
                <w:szCs w:val="24"/>
              </w:rPr>
              <w:t>Организационное заседание. Утверждение плана работы методического объединения на 2017-2018 уч.год</w:t>
            </w:r>
          </w:p>
        </w:tc>
        <w:tc>
          <w:tcPr>
            <w:tcW w:w="2126" w:type="dxa"/>
            <w:vAlign w:val="center"/>
          </w:tcPr>
          <w:p w:rsidR="000A6EC4" w:rsidRPr="00A94E48" w:rsidRDefault="000A6EC4" w:rsidP="000B5E1A">
            <w:pPr>
              <w:spacing w:after="0" w:line="240" w:lineRule="auto"/>
              <w:jc w:val="center"/>
              <w:rPr>
                <w:rFonts w:ascii="Times New Roman" w:eastAsia="Times New Roman" w:hAnsi="Times New Roman"/>
                <w:spacing w:val="-4"/>
                <w:sz w:val="24"/>
                <w:szCs w:val="24"/>
              </w:rPr>
            </w:pPr>
            <w:r w:rsidRPr="00A94E48">
              <w:rPr>
                <w:rFonts w:ascii="Times New Roman" w:eastAsia="Times New Roman" w:hAnsi="Times New Roman"/>
                <w:spacing w:val="-4"/>
                <w:sz w:val="24"/>
                <w:szCs w:val="24"/>
              </w:rPr>
              <w:t>круглый стол</w:t>
            </w:r>
          </w:p>
        </w:tc>
        <w:tc>
          <w:tcPr>
            <w:tcW w:w="1843" w:type="dxa"/>
            <w:vAlign w:val="center"/>
          </w:tcPr>
          <w:p w:rsidR="000A6EC4" w:rsidRPr="00A94E48" w:rsidRDefault="000A6EC4" w:rsidP="000B5E1A">
            <w:pPr>
              <w:spacing w:after="0" w:line="240" w:lineRule="auto"/>
              <w:jc w:val="center"/>
              <w:rPr>
                <w:rFonts w:ascii="Times New Roman" w:eastAsia="Times New Roman" w:hAnsi="Times New Roman"/>
                <w:spacing w:val="-4"/>
                <w:sz w:val="24"/>
                <w:szCs w:val="24"/>
              </w:rPr>
            </w:pPr>
            <w:r w:rsidRPr="00A94E48">
              <w:rPr>
                <w:rFonts w:ascii="Times New Roman" w:eastAsia="Times New Roman" w:hAnsi="Times New Roman"/>
                <w:spacing w:val="-4"/>
                <w:sz w:val="24"/>
                <w:szCs w:val="24"/>
              </w:rPr>
              <w:t>сентябрь</w:t>
            </w:r>
          </w:p>
        </w:tc>
        <w:tc>
          <w:tcPr>
            <w:tcW w:w="1842" w:type="dxa"/>
            <w:vAlign w:val="center"/>
          </w:tcPr>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ЦВР</w:t>
            </w:r>
          </w:p>
          <w:p w:rsidR="000A6EC4"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каб.23</w:t>
            </w:r>
          </w:p>
        </w:tc>
        <w:tc>
          <w:tcPr>
            <w:tcW w:w="2268" w:type="dxa"/>
            <w:vAlign w:val="center"/>
          </w:tcPr>
          <w:p w:rsidR="000A6EC4" w:rsidRPr="00A94E48" w:rsidRDefault="000A6EC4" w:rsidP="000B5E1A">
            <w:pPr>
              <w:spacing w:after="0" w:line="240" w:lineRule="auto"/>
              <w:jc w:val="center"/>
              <w:rPr>
                <w:rFonts w:ascii="Times New Roman" w:eastAsia="Times New Roman" w:hAnsi="Times New Roman"/>
                <w:spacing w:val="-4"/>
                <w:sz w:val="24"/>
                <w:szCs w:val="24"/>
              </w:rPr>
            </w:pPr>
            <w:r w:rsidRPr="00A94E48">
              <w:rPr>
                <w:rFonts w:ascii="Times New Roman" w:eastAsia="Times New Roman" w:hAnsi="Times New Roman"/>
                <w:spacing w:val="-4"/>
                <w:sz w:val="24"/>
                <w:szCs w:val="24"/>
              </w:rPr>
              <w:t>Ермакова Н.А.</w:t>
            </w:r>
          </w:p>
        </w:tc>
      </w:tr>
      <w:tr w:rsidR="00D4751B" w:rsidRPr="000B5E1A" w:rsidTr="00D4751B">
        <w:trPr>
          <w:trHeight w:val="841"/>
        </w:trPr>
        <w:tc>
          <w:tcPr>
            <w:tcW w:w="675" w:type="dxa"/>
            <w:vAlign w:val="center"/>
          </w:tcPr>
          <w:p w:rsidR="00D4751B" w:rsidRPr="000B5E1A" w:rsidRDefault="00D4751B" w:rsidP="00316FD8">
            <w:pPr>
              <w:spacing w:after="0" w:line="240" w:lineRule="auto"/>
              <w:jc w:val="center"/>
              <w:rPr>
                <w:rFonts w:ascii="Times New Roman" w:eastAsia="Times New Roman" w:hAnsi="Times New Roman"/>
                <w:spacing w:val="-4"/>
                <w:sz w:val="25"/>
                <w:szCs w:val="25"/>
              </w:rPr>
            </w:pPr>
            <w:r w:rsidRPr="000B5E1A">
              <w:rPr>
                <w:rFonts w:ascii="Times New Roman" w:eastAsia="Times New Roman" w:hAnsi="Times New Roman"/>
                <w:spacing w:val="-4"/>
                <w:sz w:val="25"/>
                <w:szCs w:val="25"/>
              </w:rPr>
              <w:t>2.</w:t>
            </w:r>
          </w:p>
        </w:tc>
        <w:tc>
          <w:tcPr>
            <w:tcW w:w="6096" w:type="dxa"/>
            <w:vAlign w:val="center"/>
          </w:tcPr>
          <w:p w:rsidR="00D4751B" w:rsidRPr="00A94E48" w:rsidRDefault="00D4751B" w:rsidP="00D4751B">
            <w:pPr>
              <w:spacing w:after="0" w:line="240" w:lineRule="auto"/>
              <w:rPr>
                <w:rFonts w:ascii="Times New Roman" w:hAnsi="Times New Roman"/>
                <w:spacing w:val="-4"/>
                <w:sz w:val="24"/>
                <w:szCs w:val="24"/>
              </w:rPr>
            </w:pPr>
            <w:r w:rsidRPr="00A94E48">
              <w:rPr>
                <w:rFonts w:ascii="Times New Roman" w:hAnsi="Times New Roman"/>
                <w:spacing w:val="-4"/>
                <w:sz w:val="24"/>
                <w:szCs w:val="24"/>
              </w:rPr>
              <w:t>Профилактика профессионального выгорания педагога</w:t>
            </w:r>
          </w:p>
        </w:tc>
        <w:tc>
          <w:tcPr>
            <w:tcW w:w="2126" w:type="dxa"/>
            <w:vAlign w:val="center"/>
          </w:tcPr>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семинар</w:t>
            </w:r>
          </w:p>
        </w:tc>
        <w:tc>
          <w:tcPr>
            <w:tcW w:w="1843" w:type="dxa"/>
            <w:vAlign w:val="center"/>
          </w:tcPr>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октябрь</w:t>
            </w:r>
          </w:p>
        </w:tc>
        <w:tc>
          <w:tcPr>
            <w:tcW w:w="1842" w:type="dxa"/>
            <w:vAlign w:val="center"/>
          </w:tcPr>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ЦВР</w:t>
            </w:r>
          </w:p>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каб.23</w:t>
            </w:r>
          </w:p>
        </w:tc>
        <w:tc>
          <w:tcPr>
            <w:tcW w:w="2268" w:type="dxa"/>
            <w:vAlign w:val="center"/>
          </w:tcPr>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Ермакова Н.А.,</w:t>
            </w:r>
          </w:p>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Семина Е.Б. - педагог-психолог,</w:t>
            </w:r>
          </w:p>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все члены МО</w:t>
            </w:r>
          </w:p>
        </w:tc>
      </w:tr>
      <w:tr w:rsidR="00D4751B" w:rsidRPr="000B5E1A" w:rsidTr="00D4751B">
        <w:trPr>
          <w:trHeight w:val="838"/>
        </w:trPr>
        <w:tc>
          <w:tcPr>
            <w:tcW w:w="675" w:type="dxa"/>
            <w:vAlign w:val="center"/>
          </w:tcPr>
          <w:p w:rsidR="00D4751B" w:rsidRPr="000B5E1A" w:rsidRDefault="00D4751B" w:rsidP="000B5E1A">
            <w:pPr>
              <w:spacing w:after="0" w:line="240" w:lineRule="auto"/>
              <w:jc w:val="center"/>
              <w:rPr>
                <w:rFonts w:ascii="Times New Roman" w:eastAsia="Times New Roman" w:hAnsi="Times New Roman"/>
                <w:spacing w:val="-4"/>
                <w:sz w:val="25"/>
                <w:szCs w:val="25"/>
              </w:rPr>
            </w:pPr>
            <w:r w:rsidRPr="000B5E1A">
              <w:rPr>
                <w:rFonts w:ascii="Times New Roman" w:eastAsia="Times New Roman" w:hAnsi="Times New Roman"/>
                <w:spacing w:val="-4"/>
                <w:sz w:val="25"/>
                <w:szCs w:val="25"/>
              </w:rPr>
              <w:t>3.</w:t>
            </w:r>
          </w:p>
        </w:tc>
        <w:tc>
          <w:tcPr>
            <w:tcW w:w="6096" w:type="dxa"/>
            <w:vAlign w:val="center"/>
          </w:tcPr>
          <w:p w:rsidR="00D4751B" w:rsidRPr="00A94E48" w:rsidRDefault="00D4751B" w:rsidP="00D4751B">
            <w:pPr>
              <w:spacing w:after="0" w:line="240" w:lineRule="auto"/>
              <w:jc w:val="both"/>
              <w:rPr>
                <w:rFonts w:ascii="Times New Roman" w:hAnsi="Times New Roman"/>
                <w:sz w:val="24"/>
                <w:szCs w:val="24"/>
              </w:rPr>
            </w:pPr>
            <w:r w:rsidRPr="00A94E48">
              <w:rPr>
                <w:rFonts w:ascii="Times New Roman" w:hAnsi="Times New Roman"/>
                <w:sz w:val="24"/>
                <w:szCs w:val="24"/>
              </w:rPr>
              <w:t>Современные материалы и инструменты, их использование на учебных занятиях и воспитательных мероприятиях</w:t>
            </w:r>
          </w:p>
        </w:tc>
        <w:tc>
          <w:tcPr>
            <w:tcW w:w="2126" w:type="dxa"/>
            <w:vAlign w:val="center"/>
          </w:tcPr>
          <w:p w:rsidR="00D4751B" w:rsidRPr="00A94E48" w:rsidRDefault="00D4751B" w:rsidP="00D4751B">
            <w:pPr>
              <w:jc w:val="center"/>
              <w:rPr>
                <w:rFonts w:ascii="Times New Roman" w:hAnsi="Times New Roman"/>
                <w:spacing w:val="-4"/>
                <w:sz w:val="24"/>
                <w:szCs w:val="24"/>
              </w:rPr>
            </w:pPr>
            <w:r w:rsidRPr="00A94E48">
              <w:rPr>
                <w:rFonts w:ascii="Times New Roman" w:hAnsi="Times New Roman"/>
                <w:spacing w:val="-4"/>
                <w:sz w:val="24"/>
                <w:szCs w:val="24"/>
              </w:rPr>
              <w:t>семинар-практикум</w:t>
            </w:r>
          </w:p>
        </w:tc>
        <w:tc>
          <w:tcPr>
            <w:tcW w:w="1843" w:type="dxa"/>
            <w:vAlign w:val="center"/>
          </w:tcPr>
          <w:p w:rsidR="00D4751B" w:rsidRPr="00A94E48" w:rsidRDefault="00D4751B" w:rsidP="00D4751B">
            <w:pPr>
              <w:jc w:val="center"/>
              <w:rPr>
                <w:rFonts w:ascii="Times New Roman" w:hAnsi="Times New Roman"/>
                <w:spacing w:val="-4"/>
                <w:sz w:val="24"/>
                <w:szCs w:val="24"/>
              </w:rPr>
            </w:pPr>
            <w:r w:rsidRPr="00A94E48">
              <w:rPr>
                <w:rFonts w:ascii="Times New Roman" w:hAnsi="Times New Roman"/>
                <w:spacing w:val="-4"/>
                <w:sz w:val="24"/>
                <w:szCs w:val="24"/>
              </w:rPr>
              <w:t>декабрь</w:t>
            </w:r>
          </w:p>
        </w:tc>
        <w:tc>
          <w:tcPr>
            <w:tcW w:w="1842" w:type="dxa"/>
            <w:vAlign w:val="center"/>
          </w:tcPr>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ЦВРкаб.23</w:t>
            </w:r>
          </w:p>
        </w:tc>
        <w:tc>
          <w:tcPr>
            <w:tcW w:w="2268" w:type="dxa"/>
            <w:vAlign w:val="center"/>
          </w:tcPr>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Ермакова Н.А.</w:t>
            </w:r>
          </w:p>
          <w:p w:rsidR="00D4751B" w:rsidRPr="00A94E48" w:rsidRDefault="00D4751B" w:rsidP="00D4751B">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Все члены МО</w:t>
            </w:r>
          </w:p>
        </w:tc>
      </w:tr>
      <w:tr w:rsidR="00A94E48" w:rsidRPr="000B5E1A" w:rsidTr="00D4751B">
        <w:trPr>
          <w:trHeight w:val="830"/>
        </w:trPr>
        <w:tc>
          <w:tcPr>
            <w:tcW w:w="675" w:type="dxa"/>
            <w:vAlign w:val="center"/>
          </w:tcPr>
          <w:p w:rsidR="00A94E48" w:rsidRPr="000B5E1A" w:rsidRDefault="00A94E48" w:rsidP="000B5E1A">
            <w:pPr>
              <w:spacing w:after="0" w:line="240" w:lineRule="auto"/>
              <w:jc w:val="center"/>
              <w:rPr>
                <w:rFonts w:ascii="Times New Roman" w:eastAsia="Times New Roman" w:hAnsi="Times New Roman"/>
                <w:spacing w:val="-4"/>
                <w:sz w:val="25"/>
                <w:szCs w:val="25"/>
              </w:rPr>
            </w:pPr>
            <w:r w:rsidRPr="000B5E1A">
              <w:rPr>
                <w:rFonts w:ascii="Times New Roman" w:eastAsia="Times New Roman" w:hAnsi="Times New Roman"/>
                <w:spacing w:val="-4"/>
                <w:sz w:val="25"/>
                <w:szCs w:val="25"/>
              </w:rPr>
              <w:t>4.</w:t>
            </w:r>
          </w:p>
        </w:tc>
        <w:tc>
          <w:tcPr>
            <w:tcW w:w="6096" w:type="dxa"/>
            <w:vAlign w:val="center"/>
          </w:tcPr>
          <w:p w:rsidR="00A94E48" w:rsidRPr="00A94E48" w:rsidRDefault="00A94E48" w:rsidP="00054E09">
            <w:pPr>
              <w:rPr>
                <w:rFonts w:ascii="Times New Roman" w:hAnsi="Times New Roman"/>
                <w:spacing w:val="-4"/>
                <w:sz w:val="24"/>
                <w:szCs w:val="24"/>
              </w:rPr>
            </w:pPr>
            <w:r w:rsidRPr="00A94E48">
              <w:rPr>
                <w:rFonts w:ascii="Times New Roman" w:hAnsi="Times New Roman"/>
                <w:spacing w:val="-4"/>
                <w:sz w:val="24"/>
                <w:szCs w:val="24"/>
              </w:rPr>
              <w:t>«Забытое старое - интересное новое». Декоративно-прикладное и изобразительное творчество</w:t>
            </w:r>
          </w:p>
        </w:tc>
        <w:tc>
          <w:tcPr>
            <w:tcW w:w="2126" w:type="dxa"/>
            <w:vAlign w:val="center"/>
          </w:tcPr>
          <w:p w:rsidR="00A94E48" w:rsidRPr="00A94E48" w:rsidRDefault="00A94E48" w:rsidP="00054E09">
            <w:pPr>
              <w:jc w:val="center"/>
              <w:rPr>
                <w:rFonts w:ascii="Times New Roman" w:hAnsi="Times New Roman"/>
                <w:spacing w:val="-4"/>
                <w:sz w:val="24"/>
                <w:szCs w:val="24"/>
              </w:rPr>
            </w:pPr>
            <w:r w:rsidRPr="00A94E48">
              <w:rPr>
                <w:rFonts w:ascii="Times New Roman" w:hAnsi="Times New Roman"/>
                <w:spacing w:val="-4"/>
                <w:sz w:val="24"/>
                <w:szCs w:val="24"/>
              </w:rPr>
              <w:t>семинар-практикум</w:t>
            </w:r>
          </w:p>
        </w:tc>
        <w:tc>
          <w:tcPr>
            <w:tcW w:w="1843" w:type="dxa"/>
            <w:vAlign w:val="center"/>
          </w:tcPr>
          <w:p w:rsidR="00A94E48" w:rsidRPr="00A94E48" w:rsidRDefault="00A94E48" w:rsidP="00054E09">
            <w:pPr>
              <w:jc w:val="center"/>
              <w:rPr>
                <w:rFonts w:ascii="Times New Roman" w:hAnsi="Times New Roman"/>
                <w:spacing w:val="-4"/>
                <w:sz w:val="24"/>
                <w:szCs w:val="24"/>
              </w:rPr>
            </w:pPr>
            <w:r w:rsidRPr="00A94E48">
              <w:rPr>
                <w:rFonts w:ascii="Times New Roman" w:hAnsi="Times New Roman"/>
                <w:spacing w:val="-4"/>
                <w:sz w:val="24"/>
                <w:szCs w:val="24"/>
              </w:rPr>
              <w:t>февраль</w:t>
            </w:r>
          </w:p>
        </w:tc>
        <w:tc>
          <w:tcPr>
            <w:tcW w:w="1842" w:type="dxa"/>
            <w:vAlign w:val="center"/>
          </w:tcPr>
          <w:p w:rsidR="00A94E48" w:rsidRPr="00A94E48" w:rsidRDefault="00A94E48" w:rsidP="00054E09">
            <w:pPr>
              <w:jc w:val="center"/>
              <w:rPr>
                <w:rFonts w:ascii="Times New Roman" w:hAnsi="Times New Roman"/>
                <w:spacing w:val="-4"/>
                <w:sz w:val="24"/>
                <w:szCs w:val="24"/>
              </w:rPr>
            </w:pPr>
            <w:r w:rsidRPr="00A94E48">
              <w:rPr>
                <w:rFonts w:ascii="Times New Roman" w:hAnsi="Times New Roman"/>
                <w:spacing w:val="-4"/>
                <w:sz w:val="24"/>
                <w:szCs w:val="24"/>
              </w:rPr>
              <w:t>МБОУ ДОД «ТДШИ», каб. № 505</w:t>
            </w:r>
          </w:p>
        </w:tc>
        <w:tc>
          <w:tcPr>
            <w:tcW w:w="2268"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Ермакова Н.А.,</w:t>
            </w:r>
          </w:p>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Кальчева О.В.,</w:t>
            </w:r>
          </w:p>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Цаль Н.Н. - педагог ТДШИ, к.п.н.,</w:t>
            </w:r>
          </w:p>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все члены МО</w:t>
            </w:r>
          </w:p>
        </w:tc>
      </w:tr>
      <w:tr w:rsidR="00A94E48" w:rsidRPr="000A6EC4" w:rsidTr="00D4751B">
        <w:trPr>
          <w:trHeight w:val="845"/>
        </w:trPr>
        <w:tc>
          <w:tcPr>
            <w:tcW w:w="675" w:type="dxa"/>
            <w:vAlign w:val="center"/>
          </w:tcPr>
          <w:p w:rsidR="00A94E48" w:rsidRPr="000A6EC4" w:rsidRDefault="00A94E48" w:rsidP="000B5E1A">
            <w:pPr>
              <w:spacing w:after="0" w:line="240" w:lineRule="auto"/>
              <w:jc w:val="center"/>
              <w:rPr>
                <w:rFonts w:ascii="Times New Roman" w:eastAsia="Times New Roman" w:hAnsi="Times New Roman"/>
                <w:spacing w:val="-4"/>
                <w:sz w:val="25"/>
                <w:szCs w:val="25"/>
              </w:rPr>
            </w:pPr>
            <w:r w:rsidRPr="000A6EC4">
              <w:rPr>
                <w:rFonts w:ascii="Times New Roman" w:eastAsia="Times New Roman" w:hAnsi="Times New Roman"/>
                <w:spacing w:val="-4"/>
                <w:sz w:val="25"/>
                <w:szCs w:val="25"/>
              </w:rPr>
              <w:t>5</w:t>
            </w:r>
            <w:r>
              <w:rPr>
                <w:rFonts w:ascii="Times New Roman" w:eastAsia="Times New Roman" w:hAnsi="Times New Roman"/>
                <w:spacing w:val="-4"/>
                <w:sz w:val="25"/>
                <w:szCs w:val="25"/>
              </w:rPr>
              <w:t>.</w:t>
            </w:r>
          </w:p>
        </w:tc>
        <w:tc>
          <w:tcPr>
            <w:tcW w:w="6096" w:type="dxa"/>
            <w:vAlign w:val="center"/>
          </w:tcPr>
          <w:p w:rsidR="00A94E48" w:rsidRPr="00A94E48" w:rsidRDefault="00A94E48" w:rsidP="00A94E48">
            <w:pPr>
              <w:spacing w:after="0" w:line="240" w:lineRule="auto"/>
              <w:jc w:val="both"/>
              <w:rPr>
                <w:rFonts w:ascii="Times New Roman" w:hAnsi="Times New Roman"/>
                <w:spacing w:val="-4"/>
                <w:sz w:val="24"/>
                <w:szCs w:val="24"/>
              </w:rPr>
            </w:pPr>
            <w:r w:rsidRPr="00A94E48">
              <w:rPr>
                <w:rFonts w:ascii="Times New Roman" w:hAnsi="Times New Roman"/>
                <w:spacing w:val="-4"/>
                <w:sz w:val="24"/>
                <w:szCs w:val="24"/>
              </w:rPr>
              <w:t>Участие в работе секции изобразительного искусства и декоративно-прикладного творчества ГМО педагогов дополнительного образования</w:t>
            </w:r>
          </w:p>
        </w:tc>
        <w:tc>
          <w:tcPr>
            <w:tcW w:w="2126"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семинар-практикум</w:t>
            </w:r>
          </w:p>
        </w:tc>
        <w:tc>
          <w:tcPr>
            <w:tcW w:w="1843"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ноябрь,</w:t>
            </w:r>
          </w:p>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январь,</w:t>
            </w:r>
          </w:p>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март</w:t>
            </w:r>
          </w:p>
        </w:tc>
        <w:tc>
          <w:tcPr>
            <w:tcW w:w="1842"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по плану ГМО</w:t>
            </w:r>
          </w:p>
        </w:tc>
        <w:tc>
          <w:tcPr>
            <w:tcW w:w="2268"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Все члены МО</w:t>
            </w:r>
          </w:p>
        </w:tc>
      </w:tr>
      <w:tr w:rsidR="00A94E48" w:rsidRPr="000A6EC4" w:rsidTr="00D4751B">
        <w:trPr>
          <w:trHeight w:val="789"/>
        </w:trPr>
        <w:tc>
          <w:tcPr>
            <w:tcW w:w="675" w:type="dxa"/>
            <w:vAlign w:val="center"/>
          </w:tcPr>
          <w:p w:rsidR="00A94E48" w:rsidRPr="000A6EC4" w:rsidRDefault="00A94E48" w:rsidP="000B5E1A">
            <w:pPr>
              <w:spacing w:after="0" w:line="240" w:lineRule="auto"/>
              <w:jc w:val="center"/>
              <w:rPr>
                <w:rFonts w:ascii="Times New Roman" w:eastAsia="Times New Roman" w:hAnsi="Times New Roman"/>
                <w:spacing w:val="-4"/>
                <w:sz w:val="25"/>
                <w:szCs w:val="25"/>
              </w:rPr>
            </w:pPr>
            <w:r w:rsidRPr="000A6EC4">
              <w:rPr>
                <w:rFonts w:ascii="Times New Roman" w:eastAsia="Times New Roman" w:hAnsi="Times New Roman"/>
                <w:spacing w:val="-4"/>
                <w:sz w:val="25"/>
                <w:szCs w:val="25"/>
              </w:rPr>
              <w:t>6</w:t>
            </w:r>
            <w:r>
              <w:rPr>
                <w:rFonts w:ascii="Times New Roman" w:eastAsia="Times New Roman" w:hAnsi="Times New Roman"/>
                <w:spacing w:val="-4"/>
                <w:sz w:val="25"/>
                <w:szCs w:val="25"/>
              </w:rPr>
              <w:t>.</w:t>
            </w:r>
          </w:p>
        </w:tc>
        <w:tc>
          <w:tcPr>
            <w:tcW w:w="6096" w:type="dxa"/>
            <w:vAlign w:val="center"/>
          </w:tcPr>
          <w:p w:rsidR="00A94E48" w:rsidRPr="00A94E48" w:rsidRDefault="00A94E48" w:rsidP="00A94E48">
            <w:pPr>
              <w:spacing w:after="0" w:line="240" w:lineRule="auto"/>
              <w:jc w:val="both"/>
              <w:rPr>
                <w:rFonts w:ascii="Times New Roman" w:hAnsi="Times New Roman"/>
                <w:spacing w:val="-4"/>
                <w:sz w:val="24"/>
                <w:szCs w:val="24"/>
              </w:rPr>
            </w:pPr>
            <w:r w:rsidRPr="00A94E48">
              <w:rPr>
                <w:rFonts w:ascii="Times New Roman" w:hAnsi="Times New Roman"/>
                <w:spacing w:val="-4"/>
                <w:sz w:val="24"/>
                <w:szCs w:val="24"/>
              </w:rPr>
              <w:t>Рефлексия деятельности методического объединения за 2017-2018 уч.год. Перспективное планирование на 2018-2019 уч.год</w:t>
            </w:r>
          </w:p>
        </w:tc>
        <w:tc>
          <w:tcPr>
            <w:tcW w:w="2126"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круглый стол,</w:t>
            </w:r>
          </w:p>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обобщение опыта</w:t>
            </w:r>
          </w:p>
        </w:tc>
        <w:tc>
          <w:tcPr>
            <w:tcW w:w="1843"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апрель</w:t>
            </w:r>
          </w:p>
        </w:tc>
        <w:tc>
          <w:tcPr>
            <w:tcW w:w="1842"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ЦВР</w:t>
            </w:r>
          </w:p>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каб.23</w:t>
            </w:r>
          </w:p>
        </w:tc>
        <w:tc>
          <w:tcPr>
            <w:tcW w:w="2268"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Ермакова Н.А.,</w:t>
            </w:r>
          </w:p>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все члены МО</w:t>
            </w:r>
          </w:p>
        </w:tc>
      </w:tr>
      <w:tr w:rsidR="00A94E48" w:rsidRPr="000A6EC4" w:rsidTr="00D4751B">
        <w:trPr>
          <w:trHeight w:val="715"/>
        </w:trPr>
        <w:tc>
          <w:tcPr>
            <w:tcW w:w="675" w:type="dxa"/>
            <w:vAlign w:val="center"/>
          </w:tcPr>
          <w:p w:rsidR="00A94E48" w:rsidRPr="000A6EC4" w:rsidRDefault="00A94E48" w:rsidP="000B5E1A">
            <w:pPr>
              <w:spacing w:after="0" w:line="240" w:lineRule="auto"/>
              <w:jc w:val="center"/>
              <w:rPr>
                <w:rFonts w:ascii="Times New Roman" w:eastAsia="Times New Roman" w:hAnsi="Times New Roman"/>
                <w:spacing w:val="-4"/>
                <w:sz w:val="25"/>
                <w:szCs w:val="25"/>
              </w:rPr>
            </w:pPr>
            <w:r w:rsidRPr="000A6EC4">
              <w:rPr>
                <w:rFonts w:ascii="Times New Roman" w:eastAsia="Times New Roman" w:hAnsi="Times New Roman"/>
                <w:spacing w:val="-4"/>
                <w:sz w:val="25"/>
                <w:szCs w:val="25"/>
              </w:rPr>
              <w:t>7</w:t>
            </w:r>
            <w:r>
              <w:rPr>
                <w:rFonts w:ascii="Times New Roman" w:eastAsia="Times New Roman" w:hAnsi="Times New Roman"/>
                <w:spacing w:val="-4"/>
                <w:sz w:val="25"/>
                <w:szCs w:val="25"/>
              </w:rPr>
              <w:t>.</w:t>
            </w:r>
          </w:p>
        </w:tc>
        <w:tc>
          <w:tcPr>
            <w:tcW w:w="6096" w:type="dxa"/>
            <w:vAlign w:val="center"/>
          </w:tcPr>
          <w:p w:rsidR="00A94E48" w:rsidRPr="00A94E48" w:rsidRDefault="00A94E48" w:rsidP="00A94E48">
            <w:pPr>
              <w:spacing w:after="0" w:line="240" w:lineRule="auto"/>
              <w:jc w:val="both"/>
              <w:rPr>
                <w:rFonts w:ascii="Times New Roman" w:hAnsi="Times New Roman"/>
                <w:spacing w:val="-4"/>
                <w:sz w:val="24"/>
                <w:szCs w:val="24"/>
              </w:rPr>
            </w:pPr>
            <w:r w:rsidRPr="00A94E48">
              <w:rPr>
                <w:rFonts w:ascii="Times New Roman" w:hAnsi="Times New Roman"/>
                <w:spacing w:val="-4"/>
                <w:sz w:val="24"/>
                <w:szCs w:val="24"/>
              </w:rPr>
              <w:t>Оформление документации и методических материалов</w:t>
            </w:r>
          </w:p>
        </w:tc>
        <w:tc>
          <w:tcPr>
            <w:tcW w:w="2126"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инд. консультирование</w:t>
            </w:r>
          </w:p>
        </w:tc>
        <w:tc>
          <w:tcPr>
            <w:tcW w:w="1843"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май</w:t>
            </w:r>
          </w:p>
        </w:tc>
        <w:tc>
          <w:tcPr>
            <w:tcW w:w="1842"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ЦВР</w:t>
            </w:r>
          </w:p>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каб.23</w:t>
            </w:r>
          </w:p>
        </w:tc>
        <w:tc>
          <w:tcPr>
            <w:tcW w:w="2268" w:type="dxa"/>
            <w:vAlign w:val="center"/>
          </w:tcPr>
          <w:p w:rsidR="00A94E48" w:rsidRPr="00A94E48" w:rsidRDefault="00A94E48" w:rsidP="00A94E48">
            <w:pPr>
              <w:spacing w:after="0" w:line="240" w:lineRule="auto"/>
              <w:jc w:val="center"/>
              <w:rPr>
                <w:rFonts w:ascii="Times New Roman" w:hAnsi="Times New Roman"/>
                <w:spacing w:val="-4"/>
                <w:sz w:val="24"/>
                <w:szCs w:val="24"/>
              </w:rPr>
            </w:pPr>
            <w:r w:rsidRPr="00A94E48">
              <w:rPr>
                <w:rFonts w:ascii="Times New Roman" w:hAnsi="Times New Roman"/>
                <w:spacing w:val="-4"/>
                <w:sz w:val="24"/>
                <w:szCs w:val="24"/>
              </w:rPr>
              <w:t>Ермакова Н.А.</w:t>
            </w:r>
          </w:p>
        </w:tc>
      </w:tr>
    </w:tbl>
    <w:p w:rsidR="00265370" w:rsidRPr="00AF7191" w:rsidRDefault="0078042F" w:rsidP="00AF7191">
      <w:pPr>
        <w:spacing w:after="0" w:line="240" w:lineRule="auto"/>
        <w:jc w:val="center"/>
        <w:rPr>
          <w:rFonts w:ascii="Times New Roman" w:hAnsi="Times New Roman"/>
          <w:b/>
          <w:color w:val="000080"/>
          <w:sz w:val="24"/>
          <w:szCs w:val="24"/>
        </w:rPr>
      </w:pPr>
      <w:r w:rsidRPr="00630D4B">
        <w:rPr>
          <w:rFonts w:ascii="Times New Roman" w:hAnsi="Times New Roman"/>
          <w:b/>
          <w:sz w:val="24"/>
          <w:szCs w:val="24"/>
        </w:rPr>
        <w:br w:type="page"/>
      </w:r>
      <w:r w:rsidR="00265370" w:rsidRPr="00AF7191">
        <w:rPr>
          <w:rFonts w:ascii="Times New Roman" w:hAnsi="Times New Roman"/>
          <w:b/>
          <w:color w:val="000080"/>
          <w:sz w:val="24"/>
          <w:szCs w:val="24"/>
        </w:rPr>
        <w:lastRenderedPageBreak/>
        <w:t>ПЛАН РАБОТЫ</w:t>
      </w:r>
    </w:p>
    <w:p w:rsidR="00A94E48" w:rsidRDefault="00A94E48" w:rsidP="00A94E48">
      <w:pPr>
        <w:spacing w:after="0" w:line="240" w:lineRule="auto"/>
        <w:jc w:val="center"/>
        <w:rPr>
          <w:rFonts w:ascii="Times New Roman" w:hAnsi="Times New Roman"/>
          <w:b/>
          <w:color w:val="000080"/>
          <w:sz w:val="24"/>
          <w:szCs w:val="24"/>
        </w:rPr>
      </w:pPr>
      <w:r w:rsidRPr="00AF7191">
        <w:rPr>
          <w:rFonts w:ascii="Times New Roman" w:hAnsi="Times New Roman"/>
          <w:b/>
          <w:color w:val="000080"/>
          <w:sz w:val="24"/>
          <w:szCs w:val="24"/>
        </w:rPr>
        <w:t xml:space="preserve">методического объединения педагогов </w:t>
      </w:r>
      <w:r>
        <w:rPr>
          <w:rFonts w:ascii="Times New Roman" w:hAnsi="Times New Roman"/>
          <w:b/>
          <w:color w:val="000080"/>
          <w:sz w:val="24"/>
          <w:szCs w:val="24"/>
        </w:rPr>
        <w:t>по вокалу, музыке и т</w:t>
      </w:r>
      <w:r w:rsidRPr="00AF7191">
        <w:rPr>
          <w:rFonts w:ascii="Times New Roman" w:hAnsi="Times New Roman"/>
          <w:b/>
          <w:color w:val="000080"/>
          <w:sz w:val="24"/>
          <w:szCs w:val="24"/>
        </w:rPr>
        <w:t>еатрально</w:t>
      </w:r>
      <w:r>
        <w:rPr>
          <w:rFonts w:ascii="Times New Roman" w:hAnsi="Times New Roman"/>
          <w:b/>
          <w:color w:val="000080"/>
          <w:sz w:val="24"/>
          <w:szCs w:val="24"/>
        </w:rPr>
        <w:t>му искусству</w:t>
      </w:r>
      <w:r w:rsidRPr="00AF7191">
        <w:rPr>
          <w:rFonts w:ascii="Times New Roman" w:hAnsi="Times New Roman"/>
          <w:b/>
          <w:color w:val="000080"/>
          <w:sz w:val="24"/>
          <w:szCs w:val="24"/>
        </w:rPr>
        <w:t xml:space="preserve"> </w:t>
      </w:r>
    </w:p>
    <w:p w:rsidR="006209BA" w:rsidRDefault="00446027" w:rsidP="00A94E48">
      <w:pPr>
        <w:pStyle w:val="10"/>
        <w:spacing w:before="120"/>
        <w:rPr>
          <w:sz w:val="24"/>
        </w:rPr>
      </w:pPr>
      <w:r w:rsidRPr="00A77420">
        <w:rPr>
          <w:b/>
          <w:sz w:val="24"/>
        </w:rPr>
        <w:t>Методическая тема:</w:t>
      </w:r>
      <w:r w:rsidRPr="00A57787">
        <w:rPr>
          <w:color w:val="FF0000"/>
          <w:sz w:val="24"/>
        </w:rPr>
        <w:t xml:space="preserve"> </w:t>
      </w:r>
      <w:r w:rsidR="00A94E48" w:rsidRPr="00C55F98">
        <w:rPr>
          <w:i w:val="0"/>
          <w:sz w:val="24"/>
        </w:rPr>
        <w:t>«Активные методы обучения как способ повышения эффективности образовательного процесса</w:t>
      </w:r>
      <w:r w:rsidR="006209BA" w:rsidRPr="00C55F98">
        <w:rPr>
          <w:i w:val="0"/>
          <w:sz w:val="24"/>
        </w:rPr>
        <w:t>».</w:t>
      </w:r>
    </w:p>
    <w:p w:rsidR="00DA45CA" w:rsidRPr="00E37B91" w:rsidRDefault="00DA45CA" w:rsidP="00A94E48">
      <w:pPr>
        <w:spacing w:after="0" w:line="240" w:lineRule="auto"/>
        <w:jc w:val="both"/>
        <w:rPr>
          <w:rFonts w:ascii="Times New Roman" w:eastAsia="Times New Roman" w:hAnsi="Times New Roman"/>
          <w:color w:val="FF0000"/>
          <w:sz w:val="8"/>
          <w:szCs w:val="8"/>
          <w:lang w:eastAsia="ru-RU"/>
        </w:rPr>
      </w:pPr>
    </w:p>
    <w:p w:rsidR="00446027" w:rsidRPr="008D1E1E" w:rsidRDefault="00446027" w:rsidP="00A94E48">
      <w:pPr>
        <w:spacing w:after="0" w:line="240" w:lineRule="auto"/>
        <w:jc w:val="both"/>
        <w:rPr>
          <w:rFonts w:ascii="Times New Roman" w:hAnsi="Times New Roman"/>
          <w:sz w:val="24"/>
          <w:szCs w:val="24"/>
        </w:rPr>
      </w:pPr>
      <w:r w:rsidRPr="008D1E1E">
        <w:rPr>
          <w:rFonts w:ascii="Times New Roman" w:hAnsi="Times New Roman"/>
          <w:b/>
          <w:sz w:val="24"/>
          <w:szCs w:val="24"/>
        </w:rPr>
        <w:t xml:space="preserve">Руководитель: </w:t>
      </w:r>
      <w:r w:rsidRPr="008D1E1E">
        <w:rPr>
          <w:rFonts w:ascii="Times New Roman" w:hAnsi="Times New Roman"/>
          <w:sz w:val="24"/>
          <w:szCs w:val="24"/>
        </w:rPr>
        <w:t>Лешкова Л.Ю.</w:t>
      </w:r>
      <w:r w:rsidR="00DA45CA" w:rsidRPr="008D1E1E">
        <w:rPr>
          <w:rFonts w:ascii="Times New Roman" w:hAnsi="Times New Roman"/>
          <w:sz w:val="24"/>
          <w:szCs w:val="24"/>
        </w:rPr>
        <w:t>,</w:t>
      </w:r>
      <w:r w:rsidRPr="008D1E1E">
        <w:rPr>
          <w:rFonts w:ascii="Times New Roman" w:hAnsi="Times New Roman"/>
          <w:sz w:val="24"/>
          <w:szCs w:val="24"/>
        </w:rPr>
        <w:t xml:space="preserve"> педагог дополнительного образования высшей квалификационной категории.</w:t>
      </w:r>
    </w:p>
    <w:p w:rsidR="00446027" w:rsidRPr="00A77420" w:rsidRDefault="00446027" w:rsidP="00446027">
      <w:pPr>
        <w:spacing w:after="0" w:line="240" w:lineRule="auto"/>
        <w:jc w:val="both"/>
        <w:rPr>
          <w:rFonts w:ascii="Times New Roman" w:hAnsi="Times New Roman"/>
          <w:color w:val="FF0000"/>
          <w:sz w:val="12"/>
          <w:szCs w:val="12"/>
        </w:rPr>
      </w:pPr>
    </w:p>
    <w:tbl>
      <w:tblPr>
        <w:tblStyle w:val="af7"/>
        <w:tblW w:w="15134" w:type="dxa"/>
        <w:tblLayout w:type="fixed"/>
        <w:tblLook w:val="04A0"/>
      </w:tblPr>
      <w:tblGrid>
        <w:gridCol w:w="786"/>
        <w:gridCol w:w="6727"/>
        <w:gridCol w:w="1984"/>
        <w:gridCol w:w="1418"/>
        <w:gridCol w:w="1842"/>
        <w:gridCol w:w="2377"/>
      </w:tblGrid>
      <w:tr w:rsidR="00A94E48" w:rsidRPr="009D5536" w:rsidTr="00A94E48">
        <w:tc>
          <w:tcPr>
            <w:tcW w:w="786" w:type="dxa"/>
            <w:vAlign w:val="center"/>
          </w:tcPr>
          <w:p w:rsidR="00A94E48" w:rsidRPr="009D5536" w:rsidRDefault="00A94E48" w:rsidP="00054E09">
            <w:pPr>
              <w:spacing w:after="0" w:line="240" w:lineRule="auto"/>
              <w:ind w:left="-142" w:right="-68"/>
              <w:jc w:val="center"/>
              <w:rPr>
                <w:rFonts w:ascii="Times New Roman" w:hAnsi="Times New Roman"/>
                <w:b/>
                <w:bCs/>
                <w:sz w:val="24"/>
                <w:szCs w:val="24"/>
              </w:rPr>
            </w:pPr>
            <w:r w:rsidRPr="009D5536">
              <w:rPr>
                <w:rFonts w:ascii="Times New Roman" w:hAnsi="Times New Roman"/>
                <w:b/>
                <w:bCs/>
                <w:sz w:val="24"/>
                <w:szCs w:val="24"/>
              </w:rPr>
              <w:t>№ п/п</w:t>
            </w:r>
          </w:p>
        </w:tc>
        <w:tc>
          <w:tcPr>
            <w:tcW w:w="6727" w:type="dxa"/>
            <w:vAlign w:val="center"/>
          </w:tcPr>
          <w:p w:rsidR="00A94E48" w:rsidRPr="009D5536" w:rsidRDefault="00A94E48" w:rsidP="00054E09">
            <w:pPr>
              <w:spacing w:after="0" w:line="240" w:lineRule="auto"/>
              <w:ind w:left="-142"/>
              <w:jc w:val="center"/>
              <w:rPr>
                <w:rFonts w:ascii="Times New Roman" w:hAnsi="Times New Roman"/>
                <w:b/>
                <w:bCs/>
                <w:sz w:val="24"/>
                <w:szCs w:val="24"/>
              </w:rPr>
            </w:pPr>
            <w:r w:rsidRPr="009D5536">
              <w:rPr>
                <w:rFonts w:ascii="Times New Roman" w:hAnsi="Times New Roman"/>
                <w:b/>
                <w:bCs/>
                <w:sz w:val="24"/>
                <w:szCs w:val="24"/>
              </w:rPr>
              <w:t>Тема</w:t>
            </w:r>
          </w:p>
        </w:tc>
        <w:tc>
          <w:tcPr>
            <w:tcW w:w="1984" w:type="dxa"/>
          </w:tcPr>
          <w:p w:rsidR="00A94E48" w:rsidRPr="009D5536" w:rsidRDefault="00A94E48" w:rsidP="00054E09">
            <w:pPr>
              <w:spacing w:after="0" w:line="240" w:lineRule="auto"/>
              <w:ind w:left="-142"/>
              <w:jc w:val="center"/>
              <w:rPr>
                <w:rFonts w:ascii="Times New Roman" w:hAnsi="Times New Roman"/>
                <w:b/>
                <w:bCs/>
                <w:sz w:val="24"/>
                <w:szCs w:val="24"/>
              </w:rPr>
            </w:pPr>
            <w:r w:rsidRPr="009D5536">
              <w:rPr>
                <w:rFonts w:ascii="Times New Roman" w:hAnsi="Times New Roman"/>
                <w:b/>
                <w:bCs/>
                <w:sz w:val="24"/>
                <w:szCs w:val="24"/>
              </w:rPr>
              <w:t>Форма</w:t>
            </w:r>
          </w:p>
        </w:tc>
        <w:tc>
          <w:tcPr>
            <w:tcW w:w="1418" w:type="dxa"/>
            <w:vAlign w:val="center"/>
          </w:tcPr>
          <w:p w:rsidR="00A94E48" w:rsidRPr="009D5536" w:rsidRDefault="00A94E48" w:rsidP="00054E09">
            <w:pPr>
              <w:spacing w:after="0" w:line="240" w:lineRule="auto"/>
              <w:ind w:left="-142"/>
              <w:jc w:val="center"/>
              <w:rPr>
                <w:rFonts w:ascii="Times New Roman" w:hAnsi="Times New Roman"/>
                <w:b/>
                <w:bCs/>
                <w:sz w:val="24"/>
                <w:szCs w:val="24"/>
              </w:rPr>
            </w:pPr>
            <w:r w:rsidRPr="009D5536">
              <w:rPr>
                <w:rFonts w:ascii="Times New Roman" w:hAnsi="Times New Roman"/>
                <w:b/>
                <w:bCs/>
                <w:sz w:val="24"/>
                <w:szCs w:val="24"/>
              </w:rPr>
              <w:t>Сроки</w:t>
            </w:r>
          </w:p>
        </w:tc>
        <w:tc>
          <w:tcPr>
            <w:tcW w:w="1842" w:type="dxa"/>
            <w:vAlign w:val="center"/>
          </w:tcPr>
          <w:p w:rsidR="00A94E48" w:rsidRPr="009D5536" w:rsidRDefault="00A94E48" w:rsidP="00054E09">
            <w:pPr>
              <w:spacing w:after="0" w:line="240" w:lineRule="auto"/>
              <w:ind w:left="-142"/>
              <w:jc w:val="center"/>
              <w:rPr>
                <w:rFonts w:ascii="Times New Roman" w:hAnsi="Times New Roman"/>
                <w:b/>
                <w:bCs/>
                <w:sz w:val="24"/>
                <w:szCs w:val="24"/>
              </w:rPr>
            </w:pPr>
            <w:r w:rsidRPr="009D5536">
              <w:rPr>
                <w:rFonts w:ascii="Times New Roman" w:hAnsi="Times New Roman"/>
                <w:b/>
                <w:bCs/>
                <w:sz w:val="24"/>
                <w:szCs w:val="24"/>
              </w:rPr>
              <w:t>Место</w:t>
            </w:r>
          </w:p>
        </w:tc>
        <w:tc>
          <w:tcPr>
            <w:tcW w:w="2377" w:type="dxa"/>
            <w:vAlign w:val="center"/>
          </w:tcPr>
          <w:p w:rsidR="00A94E48" w:rsidRPr="009D5536" w:rsidRDefault="00A94E48" w:rsidP="00054E09">
            <w:pPr>
              <w:spacing w:after="0" w:line="240" w:lineRule="auto"/>
              <w:ind w:left="-142"/>
              <w:jc w:val="center"/>
              <w:rPr>
                <w:rFonts w:ascii="Times New Roman" w:hAnsi="Times New Roman"/>
                <w:b/>
                <w:bCs/>
                <w:sz w:val="24"/>
                <w:szCs w:val="24"/>
              </w:rPr>
            </w:pPr>
            <w:r w:rsidRPr="009D5536">
              <w:rPr>
                <w:rFonts w:ascii="Times New Roman" w:hAnsi="Times New Roman"/>
                <w:b/>
                <w:bCs/>
                <w:sz w:val="24"/>
                <w:szCs w:val="24"/>
              </w:rPr>
              <w:t>Ответственный</w:t>
            </w:r>
          </w:p>
        </w:tc>
      </w:tr>
      <w:tr w:rsidR="00A94E48" w:rsidRPr="009D5536" w:rsidTr="00A94E48">
        <w:trPr>
          <w:trHeight w:val="1235"/>
        </w:trPr>
        <w:tc>
          <w:tcPr>
            <w:tcW w:w="786"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1</w:t>
            </w:r>
          </w:p>
        </w:tc>
        <w:tc>
          <w:tcPr>
            <w:tcW w:w="6727" w:type="dxa"/>
            <w:vAlign w:val="center"/>
          </w:tcPr>
          <w:p w:rsidR="00A94E48" w:rsidRPr="009D5536" w:rsidRDefault="00A94E48" w:rsidP="00054E09">
            <w:pPr>
              <w:spacing w:after="0" w:line="240" w:lineRule="auto"/>
              <w:jc w:val="both"/>
              <w:rPr>
                <w:rFonts w:ascii="Times New Roman" w:hAnsi="Times New Roman"/>
                <w:sz w:val="24"/>
                <w:szCs w:val="24"/>
              </w:rPr>
            </w:pPr>
            <w:r>
              <w:rPr>
                <w:rFonts w:ascii="Times New Roman" w:hAnsi="Times New Roman"/>
                <w:sz w:val="24"/>
                <w:szCs w:val="24"/>
              </w:rPr>
              <w:t>Организационное заседание</w:t>
            </w:r>
            <w:r w:rsidRPr="009D5536">
              <w:rPr>
                <w:rFonts w:ascii="Times New Roman" w:hAnsi="Times New Roman"/>
                <w:sz w:val="24"/>
                <w:szCs w:val="24"/>
              </w:rPr>
              <w:t xml:space="preserve"> (утверждение плана работы методического объединения на 201</w:t>
            </w:r>
            <w:r>
              <w:rPr>
                <w:rFonts w:ascii="Times New Roman" w:hAnsi="Times New Roman"/>
                <w:sz w:val="24"/>
                <w:szCs w:val="24"/>
              </w:rPr>
              <w:t>7</w:t>
            </w:r>
            <w:r w:rsidRPr="009D5536">
              <w:rPr>
                <w:rFonts w:ascii="Times New Roman" w:hAnsi="Times New Roman"/>
                <w:sz w:val="24"/>
                <w:szCs w:val="24"/>
              </w:rPr>
              <w:t>-201</w:t>
            </w:r>
            <w:r>
              <w:rPr>
                <w:rFonts w:ascii="Times New Roman" w:hAnsi="Times New Roman"/>
                <w:sz w:val="24"/>
                <w:szCs w:val="24"/>
              </w:rPr>
              <w:t>8</w:t>
            </w:r>
            <w:r w:rsidRPr="009D5536">
              <w:rPr>
                <w:rFonts w:ascii="Times New Roman" w:hAnsi="Times New Roman"/>
                <w:sz w:val="24"/>
                <w:szCs w:val="24"/>
              </w:rPr>
              <w:t xml:space="preserve"> учебный год; рассмотрение планов самообразования и репертуарных планов педагогов; формирование плана декады открытых занятий)</w:t>
            </w:r>
          </w:p>
        </w:tc>
        <w:tc>
          <w:tcPr>
            <w:tcW w:w="1984"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круглый стол</w:t>
            </w:r>
          </w:p>
        </w:tc>
        <w:tc>
          <w:tcPr>
            <w:tcW w:w="1418"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сентябрь</w:t>
            </w:r>
          </w:p>
        </w:tc>
        <w:tc>
          <w:tcPr>
            <w:tcW w:w="1842"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ЦВР</w:t>
            </w:r>
          </w:p>
        </w:tc>
        <w:tc>
          <w:tcPr>
            <w:tcW w:w="2377"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Лешкова Л.Ю.</w:t>
            </w:r>
          </w:p>
        </w:tc>
      </w:tr>
      <w:tr w:rsidR="00A94E48" w:rsidRPr="009D5536" w:rsidTr="00A94E48">
        <w:trPr>
          <w:trHeight w:val="775"/>
        </w:trPr>
        <w:tc>
          <w:tcPr>
            <w:tcW w:w="786" w:type="dxa"/>
            <w:vAlign w:val="center"/>
          </w:tcPr>
          <w:p w:rsidR="00A94E48" w:rsidRPr="009D5536" w:rsidRDefault="00A94E48" w:rsidP="00054E09">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727" w:type="dxa"/>
            <w:vAlign w:val="center"/>
          </w:tcPr>
          <w:p w:rsidR="00A94E48" w:rsidRPr="009D5536" w:rsidRDefault="00A94E48" w:rsidP="00054E09">
            <w:pPr>
              <w:spacing w:after="0" w:line="240" w:lineRule="auto"/>
              <w:jc w:val="both"/>
              <w:rPr>
                <w:rFonts w:ascii="Times New Roman" w:hAnsi="Times New Roman"/>
                <w:sz w:val="24"/>
                <w:szCs w:val="24"/>
              </w:rPr>
            </w:pPr>
            <w:r>
              <w:rPr>
                <w:rFonts w:ascii="Times New Roman" w:hAnsi="Times New Roman"/>
                <w:sz w:val="24"/>
                <w:szCs w:val="24"/>
              </w:rPr>
              <w:t>Нетрадиционное начало занятий как эффективный способ активизации деятельности дошкольников. Использование интерактивных методов обучения на разных этапах занятий.</w:t>
            </w:r>
          </w:p>
        </w:tc>
        <w:tc>
          <w:tcPr>
            <w:tcW w:w="1984" w:type="dxa"/>
            <w:vAlign w:val="center"/>
          </w:tcPr>
          <w:p w:rsidR="00A94E48" w:rsidRPr="009D5536"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практикум</w:t>
            </w:r>
          </w:p>
        </w:tc>
        <w:tc>
          <w:tcPr>
            <w:tcW w:w="1418"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октябрь</w:t>
            </w:r>
          </w:p>
        </w:tc>
        <w:tc>
          <w:tcPr>
            <w:tcW w:w="1842"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ЦВР</w:t>
            </w:r>
          </w:p>
        </w:tc>
        <w:tc>
          <w:tcPr>
            <w:tcW w:w="2377" w:type="dxa"/>
            <w:vAlign w:val="center"/>
          </w:tcPr>
          <w:p w:rsidR="00A94E48"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Лешкова Л.Ю.</w:t>
            </w:r>
          </w:p>
          <w:p w:rsidR="00A94E48"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Лебедева О.В.</w:t>
            </w:r>
          </w:p>
          <w:p w:rsidR="00A94E48" w:rsidRPr="009D5536"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Зубченко Е.В.</w:t>
            </w:r>
          </w:p>
        </w:tc>
      </w:tr>
      <w:tr w:rsidR="00A94E48" w:rsidRPr="009D5536" w:rsidTr="00A94E48">
        <w:trPr>
          <w:trHeight w:val="625"/>
        </w:trPr>
        <w:tc>
          <w:tcPr>
            <w:tcW w:w="786" w:type="dxa"/>
            <w:vAlign w:val="center"/>
          </w:tcPr>
          <w:p w:rsidR="00A94E48" w:rsidRPr="009D5536" w:rsidRDefault="00A94E48" w:rsidP="00054E09">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727" w:type="dxa"/>
            <w:vAlign w:val="center"/>
          </w:tcPr>
          <w:p w:rsidR="00A94E48" w:rsidRPr="009D5536" w:rsidRDefault="00A94E48" w:rsidP="00054E09">
            <w:pPr>
              <w:spacing w:after="0" w:line="240" w:lineRule="auto"/>
              <w:rPr>
                <w:rFonts w:ascii="Times New Roman" w:hAnsi="Times New Roman"/>
                <w:bCs/>
                <w:sz w:val="24"/>
                <w:szCs w:val="24"/>
              </w:rPr>
            </w:pPr>
            <w:r w:rsidRPr="00C00C80">
              <w:rPr>
                <w:rFonts w:ascii="Times New Roman" w:hAnsi="Times New Roman"/>
                <w:sz w:val="24"/>
                <w:szCs w:val="24"/>
              </w:rPr>
              <w:t xml:space="preserve">Участие в работе ГМО. </w:t>
            </w:r>
            <w:r>
              <w:rPr>
                <w:rFonts w:ascii="Times New Roman" w:hAnsi="Times New Roman"/>
                <w:sz w:val="24"/>
                <w:szCs w:val="24"/>
              </w:rPr>
              <w:t>«</w:t>
            </w:r>
            <w:r w:rsidRPr="00C00C80">
              <w:rPr>
                <w:rFonts w:ascii="Times New Roman" w:hAnsi="Times New Roman"/>
                <w:sz w:val="24"/>
                <w:szCs w:val="24"/>
              </w:rPr>
              <w:t>Современный урок (занятие): эффективная организация образовательного процесса</w:t>
            </w:r>
            <w:r>
              <w:rPr>
                <w:rFonts w:ascii="Times New Roman" w:hAnsi="Times New Roman"/>
                <w:sz w:val="24"/>
                <w:szCs w:val="24"/>
              </w:rPr>
              <w:t>»</w:t>
            </w:r>
          </w:p>
        </w:tc>
        <w:tc>
          <w:tcPr>
            <w:tcW w:w="1984" w:type="dxa"/>
            <w:vAlign w:val="center"/>
          </w:tcPr>
          <w:p w:rsidR="00A94E48" w:rsidRPr="009D5536" w:rsidRDefault="00A94E48" w:rsidP="00054E09">
            <w:pPr>
              <w:spacing w:after="0" w:line="240" w:lineRule="auto"/>
              <w:jc w:val="center"/>
              <w:rPr>
                <w:rFonts w:ascii="Times New Roman" w:hAnsi="Times New Roman"/>
                <w:bCs/>
                <w:sz w:val="24"/>
                <w:szCs w:val="24"/>
              </w:rPr>
            </w:pPr>
            <w:r>
              <w:rPr>
                <w:rFonts w:ascii="Times New Roman" w:hAnsi="Times New Roman"/>
                <w:bCs/>
                <w:sz w:val="24"/>
                <w:szCs w:val="24"/>
              </w:rPr>
              <w:t>заседание</w:t>
            </w:r>
          </w:p>
        </w:tc>
        <w:tc>
          <w:tcPr>
            <w:tcW w:w="1418"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ноябрь</w:t>
            </w:r>
          </w:p>
        </w:tc>
        <w:tc>
          <w:tcPr>
            <w:tcW w:w="1842"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ДТДМ</w:t>
            </w:r>
          </w:p>
        </w:tc>
        <w:tc>
          <w:tcPr>
            <w:tcW w:w="2377" w:type="dxa"/>
            <w:vAlign w:val="center"/>
          </w:tcPr>
          <w:p w:rsidR="00A94E48" w:rsidRPr="009D5536"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w:t>
            </w:r>
          </w:p>
        </w:tc>
      </w:tr>
      <w:tr w:rsidR="00A94E48" w:rsidRPr="009D5536" w:rsidTr="00A94E48">
        <w:tc>
          <w:tcPr>
            <w:tcW w:w="786"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4</w:t>
            </w:r>
          </w:p>
        </w:tc>
        <w:tc>
          <w:tcPr>
            <w:tcW w:w="6727" w:type="dxa"/>
            <w:vAlign w:val="center"/>
          </w:tcPr>
          <w:p w:rsidR="00A94E48" w:rsidRPr="009D5536" w:rsidRDefault="00A94E48" w:rsidP="00054E09">
            <w:pPr>
              <w:spacing w:after="0" w:line="240" w:lineRule="auto"/>
              <w:jc w:val="both"/>
              <w:rPr>
                <w:rFonts w:ascii="Times New Roman" w:hAnsi="Times New Roman"/>
                <w:sz w:val="24"/>
                <w:szCs w:val="24"/>
              </w:rPr>
            </w:pPr>
            <w:r w:rsidRPr="009D5536">
              <w:rPr>
                <w:rFonts w:ascii="Times New Roman" w:hAnsi="Times New Roman"/>
                <w:sz w:val="24"/>
                <w:szCs w:val="24"/>
              </w:rPr>
              <w:t>Подведение итогов работы МО за первое полугодие</w:t>
            </w:r>
            <w:r>
              <w:rPr>
                <w:rFonts w:ascii="Times New Roman" w:hAnsi="Times New Roman"/>
                <w:sz w:val="24"/>
                <w:szCs w:val="24"/>
              </w:rPr>
              <w:t xml:space="preserve"> </w:t>
            </w:r>
            <w:r w:rsidRPr="009D5536">
              <w:rPr>
                <w:rFonts w:ascii="Times New Roman" w:hAnsi="Times New Roman"/>
                <w:sz w:val="24"/>
                <w:szCs w:val="24"/>
              </w:rPr>
              <w:t>(выполнение плана работы, участие педагогов в профессиональных конкурсах, участие учащихся в конкурсах и конференциях различного уровня, итоги проведения открытых занятий и воспитательных мероприятий)</w:t>
            </w:r>
          </w:p>
        </w:tc>
        <w:tc>
          <w:tcPr>
            <w:tcW w:w="1984" w:type="dxa"/>
            <w:vAlign w:val="center"/>
          </w:tcPr>
          <w:p w:rsidR="00A94E48" w:rsidRPr="009D5536"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к</w:t>
            </w:r>
            <w:r w:rsidRPr="009D5536">
              <w:rPr>
                <w:rFonts w:ascii="Times New Roman" w:hAnsi="Times New Roman"/>
                <w:sz w:val="24"/>
                <w:szCs w:val="24"/>
              </w:rPr>
              <w:t>руглый стол</w:t>
            </w:r>
          </w:p>
        </w:tc>
        <w:tc>
          <w:tcPr>
            <w:tcW w:w="1418"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декабрь</w:t>
            </w:r>
          </w:p>
        </w:tc>
        <w:tc>
          <w:tcPr>
            <w:tcW w:w="1842"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ЦВР</w:t>
            </w:r>
          </w:p>
        </w:tc>
        <w:tc>
          <w:tcPr>
            <w:tcW w:w="2377" w:type="dxa"/>
            <w:vAlign w:val="center"/>
          </w:tcPr>
          <w:p w:rsidR="00A94E48"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Лешкова Л.Ю.</w:t>
            </w:r>
          </w:p>
          <w:p w:rsidR="00A94E48"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Онищук Я.А.</w:t>
            </w:r>
          </w:p>
          <w:p w:rsidR="00A94E48" w:rsidRPr="009D5536"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Терешковец Н.В.</w:t>
            </w:r>
          </w:p>
        </w:tc>
      </w:tr>
      <w:tr w:rsidR="00A94E48" w:rsidRPr="009D5536" w:rsidTr="00A94E48">
        <w:tc>
          <w:tcPr>
            <w:tcW w:w="786"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5</w:t>
            </w:r>
          </w:p>
        </w:tc>
        <w:tc>
          <w:tcPr>
            <w:tcW w:w="6727" w:type="dxa"/>
            <w:vAlign w:val="center"/>
          </w:tcPr>
          <w:p w:rsidR="00A94E48" w:rsidRPr="009D5536" w:rsidRDefault="00A94E48" w:rsidP="00054E09">
            <w:pPr>
              <w:spacing w:after="0" w:line="240" w:lineRule="auto"/>
              <w:jc w:val="both"/>
              <w:rPr>
                <w:rFonts w:ascii="Times New Roman" w:hAnsi="Times New Roman"/>
                <w:bCs/>
                <w:sz w:val="24"/>
                <w:szCs w:val="24"/>
              </w:rPr>
            </w:pPr>
            <w:r w:rsidRPr="009D5536">
              <w:rPr>
                <w:rFonts w:ascii="Times New Roman" w:hAnsi="Times New Roman"/>
                <w:bCs/>
                <w:sz w:val="24"/>
                <w:szCs w:val="24"/>
              </w:rPr>
              <w:t xml:space="preserve">Участие в работе ГМО. </w:t>
            </w:r>
            <w:r>
              <w:rPr>
                <w:rFonts w:ascii="Times New Roman" w:hAnsi="Times New Roman"/>
                <w:sz w:val="24"/>
                <w:szCs w:val="24"/>
              </w:rPr>
              <w:t>Методический практикум:</w:t>
            </w:r>
            <w:r w:rsidRPr="00E85EC7">
              <w:rPr>
                <w:rFonts w:ascii="Times New Roman" w:hAnsi="Times New Roman"/>
                <w:sz w:val="24"/>
                <w:szCs w:val="24"/>
              </w:rPr>
              <w:t xml:space="preserve"> «</w:t>
            </w:r>
            <w:r w:rsidRPr="00C00C80">
              <w:rPr>
                <w:rFonts w:ascii="Times New Roman" w:hAnsi="Times New Roman"/>
                <w:sz w:val="24"/>
                <w:szCs w:val="24"/>
              </w:rPr>
              <w:t>Традиции в сочетании с инновациями в современной образовательной среде</w:t>
            </w:r>
            <w:r w:rsidRPr="00E85EC7">
              <w:rPr>
                <w:rFonts w:ascii="Times New Roman" w:hAnsi="Times New Roman"/>
                <w:sz w:val="24"/>
                <w:szCs w:val="24"/>
              </w:rPr>
              <w:t>»</w:t>
            </w:r>
          </w:p>
        </w:tc>
        <w:tc>
          <w:tcPr>
            <w:tcW w:w="1984" w:type="dxa"/>
            <w:vAlign w:val="center"/>
          </w:tcPr>
          <w:p w:rsidR="00A94E48" w:rsidRPr="009D5536" w:rsidRDefault="00A94E48" w:rsidP="00054E09">
            <w:pPr>
              <w:spacing w:after="0" w:line="240" w:lineRule="auto"/>
              <w:jc w:val="center"/>
              <w:rPr>
                <w:rFonts w:ascii="Times New Roman" w:hAnsi="Times New Roman"/>
                <w:bCs/>
                <w:sz w:val="24"/>
                <w:szCs w:val="24"/>
              </w:rPr>
            </w:pPr>
            <w:r>
              <w:rPr>
                <w:rFonts w:ascii="Times New Roman" w:hAnsi="Times New Roman"/>
                <w:bCs/>
                <w:sz w:val="24"/>
                <w:szCs w:val="24"/>
              </w:rPr>
              <w:t>заседание</w:t>
            </w:r>
          </w:p>
        </w:tc>
        <w:tc>
          <w:tcPr>
            <w:tcW w:w="1418"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январь</w:t>
            </w:r>
          </w:p>
        </w:tc>
        <w:tc>
          <w:tcPr>
            <w:tcW w:w="1842"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ДТДМ</w:t>
            </w:r>
          </w:p>
        </w:tc>
        <w:tc>
          <w:tcPr>
            <w:tcW w:w="2377" w:type="dxa"/>
            <w:vAlign w:val="center"/>
          </w:tcPr>
          <w:p w:rsidR="00A94E48" w:rsidRPr="00FA3AE2" w:rsidRDefault="00A94E48" w:rsidP="00054E09">
            <w:pPr>
              <w:spacing w:after="0" w:line="240" w:lineRule="auto"/>
              <w:jc w:val="center"/>
              <w:rPr>
                <w:rFonts w:ascii="Times New Roman" w:hAnsi="Times New Roman"/>
                <w:bCs/>
                <w:sz w:val="24"/>
                <w:szCs w:val="24"/>
              </w:rPr>
            </w:pPr>
            <w:r w:rsidRPr="00FA3AE2">
              <w:rPr>
                <w:rFonts w:ascii="Times New Roman" w:hAnsi="Times New Roman"/>
                <w:bCs/>
                <w:sz w:val="24"/>
                <w:szCs w:val="24"/>
              </w:rPr>
              <w:t>-</w:t>
            </w:r>
          </w:p>
        </w:tc>
      </w:tr>
      <w:tr w:rsidR="00A94E48" w:rsidRPr="009D5536" w:rsidTr="00A94E48">
        <w:tc>
          <w:tcPr>
            <w:tcW w:w="786" w:type="dxa"/>
            <w:vAlign w:val="center"/>
          </w:tcPr>
          <w:p w:rsidR="00A94E48" w:rsidRPr="009D5536" w:rsidRDefault="00A94E48" w:rsidP="00054E09">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727" w:type="dxa"/>
            <w:vAlign w:val="center"/>
          </w:tcPr>
          <w:p w:rsidR="00A94E48" w:rsidRPr="009D5536" w:rsidRDefault="00A94E48" w:rsidP="00054E09">
            <w:pPr>
              <w:spacing w:after="0" w:line="240" w:lineRule="auto"/>
              <w:jc w:val="both"/>
              <w:rPr>
                <w:rFonts w:ascii="Times New Roman" w:hAnsi="Times New Roman"/>
                <w:bCs/>
                <w:sz w:val="24"/>
                <w:szCs w:val="24"/>
              </w:rPr>
            </w:pPr>
            <w:r>
              <w:rPr>
                <w:rFonts w:ascii="Times New Roman" w:hAnsi="Times New Roman"/>
                <w:sz w:val="24"/>
                <w:szCs w:val="24"/>
              </w:rPr>
              <w:t xml:space="preserve">Технология перспективно-опережающего обучения: суть, проблемы, опыт внедрения.   </w:t>
            </w:r>
          </w:p>
        </w:tc>
        <w:tc>
          <w:tcPr>
            <w:tcW w:w="1984" w:type="dxa"/>
            <w:vAlign w:val="center"/>
          </w:tcPr>
          <w:p w:rsidR="00A94E48" w:rsidRPr="009D5536" w:rsidRDefault="00A94E48" w:rsidP="00054E09">
            <w:pPr>
              <w:spacing w:after="0" w:line="240" w:lineRule="auto"/>
              <w:jc w:val="center"/>
              <w:rPr>
                <w:rFonts w:ascii="Times New Roman" w:hAnsi="Times New Roman"/>
                <w:bCs/>
                <w:sz w:val="24"/>
                <w:szCs w:val="24"/>
              </w:rPr>
            </w:pPr>
            <w:r>
              <w:rPr>
                <w:rFonts w:ascii="Times New Roman" w:hAnsi="Times New Roman"/>
                <w:bCs/>
                <w:sz w:val="24"/>
                <w:szCs w:val="24"/>
              </w:rPr>
              <w:t>семинар-практикум</w:t>
            </w:r>
          </w:p>
        </w:tc>
        <w:tc>
          <w:tcPr>
            <w:tcW w:w="1418"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февраль</w:t>
            </w:r>
          </w:p>
        </w:tc>
        <w:tc>
          <w:tcPr>
            <w:tcW w:w="1842"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ЦВР</w:t>
            </w:r>
          </w:p>
        </w:tc>
        <w:tc>
          <w:tcPr>
            <w:tcW w:w="2377" w:type="dxa"/>
            <w:vAlign w:val="center"/>
          </w:tcPr>
          <w:p w:rsidR="00A94E48" w:rsidRPr="009D5536" w:rsidRDefault="00A94E48" w:rsidP="00054E09">
            <w:pPr>
              <w:spacing w:after="0" w:line="240" w:lineRule="auto"/>
              <w:jc w:val="center"/>
              <w:rPr>
                <w:rFonts w:ascii="Times New Roman" w:hAnsi="Times New Roman"/>
                <w:bCs/>
                <w:sz w:val="24"/>
                <w:szCs w:val="24"/>
              </w:rPr>
            </w:pPr>
            <w:r>
              <w:rPr>
                <w:rFonts w:ascii="Times New Roman" w:hAnsi="Times New Roman"/>
                <w:bCs/>
                <w:sz w:val="24"/>
                <w:szCs w:val="24"/>
              </w:rPr>
              <w:t>Лешкова Л.Ю.</w:t>
            </w:r>
            <w:r w:rsidRPr="009D5536">
              <w:rPr>
                <w:rFonts w:ascii="Times New Roman" w:hAnsi="Times New Roman"/>
                <w:bCs/>
                <w:sz w:val="24"/>
                <w:szCs w:val="24"/>
              </w:rPr>
              <w:t xml:space="preserve"> </w:t>
            </w:r>
            <w:r>
              <w:rPr>
                <w:rFonts w:ascii="Times New Roman" w:hAnsi="Times New Roman"/>
                <w:bCs/>
                <w:sz w:val="24"/>
                <w:szCs w:val="24"/>
              </w:rPr>
              <w:t>Манапов Р.У.</w:t>
            </w:r>
          </w:p>
        </w:tc>
      </w:tr>
      <w:tr w:rsidR="00A94E48" w:rsidRPr="009D5536" w:rsidTr="00A94E48">
        <w:tc>
          <w:tcPr>
            <w:tcW w:w="786"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7</w:t>
            </w:r>
          </w:p>
        </w:tc>
        <w:tc>
          <w:tcPr>
            <w:tcW w:w="6727" w:type="dxa"/>
            <w:vAlign w:val="center"/>
          </w:tcPr>
          <w:p w:rsidR="00A94E48" w:rsidRPr="009D5536" w:rsidRDefault="00A94E48" w:rsidP="00054E09">
            <w:pPr>
              <w:spacing w:after="0" w:line="240" w:lineRule="auto"/>
              <w:jc w:val="both"/>
              <w:rPr>
                <w:rFonts w:ascii="Times New Roman" w:hAnsi="Times New Roman"/>
                <w:bCs/>
                <w:sz w:val="24"/>
                <w:szCs w:val="24"/>
              </w:rPr>
            </w:pPr>
            <w:r w:rsidRPr="009D5536">
              <w:rPr>
                <w:rFonts w:ascii="Times New Roman" w:hAnsi="Times New Roman"/>
                <w:bCs/>
                <w:sz w:val="24"/>
                <w:szCs w:val="24"/>
              </w:rPr>
              <w:t xml:space="preserve">Участие в работе ГМО. </w:t>
            </w:r>
            <w:r w:rsidRPr="00E85EC7">
              <w:rPr>
                <w:rFonts w:ascii="Times New Roman" w:hAnsi="Times New Roman"/>
                <w:sz w:val="24"/>
                <w:szCs w:val="24"/>
              </w:rPr>
              <w:t>«</w:t>
            </w:r>
            <w:r w:rsidRPr="00060AF2">
              <w:rPr>
                <w:rFonts w:ascii="Times New Roman" w:hAnsi="Times New Roman"/>
                <w:sz w:val="24"/>
                <w:szCs w:val="24"/>
              </w:rPr>
              <w:t>Современные подходы к оценке урочной и внеурочной деятельности школьников</w:t>
            </w:r>
            <w:r w:rsidRPr="00E85EC7">
              <w:rPr>
                <w:rFonts w:ascii="Times New Roman" w:hAnsi="Times New Roman"/>
                <w:sz w:val="24"/>
                <w:szCs w:val="24"/>
              </w:rPr>
              <w:t>»</w:t>
            </w:r>
          </w:p>
        </w:tc>
        <w:tc>
          <w:tcPr>
            <w:tcW w:w="1984" w:type="dxa"/>
            <w:vAlign w:val="center"/>
          </w:tcPr>
          <w:p w:rsidR="00A94E48" w:rsidRPr="009D5536" w:rsidRDefault="00A94E48" w:rsidP="00054E09">
            <w:pPr>
              <w:spacing w:after="0" w:line="240" w:lineRule="auto"/>
              <w:jc w:val="center"/>
              <w:rPr>
                <w:rFonts w:ascii="Times New Roman" w:hAnsi="Times New Roman"/>
                <w:bCs/>
                <w:sz w:val="24"/>
                <w:szCs w:val="24"/>
              </w:rPr>
            </w:pPr>
            <w:r>
              <w:rPr>
                <w:rFonts w:ascii="Times New Roman" w:hAnsi="Times New Roman"/>
                <w:bCs/>
                <w:sz w:val="24"/>
                <w:szCs w:val="24"/>
              </w:rPr>
              <w:t>к</w:t>
            </w:r>
            <w:r w:rsidRPr="009D5536">
              <w:rPr>
                <w:rFonts w:ascii="Times New Roman" w:hAnsi="Times New Roman"/>
                <w:bCs/>
                <w:sz w:val="24"/>
                <w:szCs w:val="24"/>
              </w:rPr>
              <w:t>руглый стол</w:t>
            </w:r>
          </w:p>
        </w:tc>
        <w:tc>
          <w:tcPr>
            <w:tcW w:w="1418"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март</w:t>
            </w:r>
          </w:p>
        </w:tc>
        <w:tc>
          <w:tcPr>
            <w:tcW w:w="1842"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ДТДМ</w:t>
            </w:r>
          </w:p>
        </w:tc>
        <w:tc>
          <w:tcPr>
            <w:tcW w:w="2377"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Лешкова Л.Ю., Фединец Л.В.</w:t>
            </w:r>
          </w:p>
        </w:tc>
      </w:tr>
      <w:tr w:rsidR="00A94E48" w:rsidRPr="009D5536" w:rsidTr="00A94E48">
        <w:tc>
          <w:tcPr>
            <w:tcW w:w="786" w:type="dxa"/>
            <w:vAlign w:val="center"/>
          </w:tcPr>
          <w:p w:rsidR="00A94E48" w:rsidRPr="009D5536" w:rsidRDefault="00A94E48" w:rsidP="00054E09">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727" w:type="dxa"/>
            <w:vAlign w:val="center"/>
          </w:tcPr>
          <w:p w:rsidR="00A94E48" w:rsidRDefault="00A94E48" w:rsidP="00054E09">
            <w:pPr>
              <w:spacing w:after="0" w:line="240" w:lineRule="auto"/>
              <w:rPr>
                <w:rFonts w:ascii="Times New Roman" w:hAnsi="Times New Roman"/>
                <w:sz w:val="24"/>
                <w:szCs w:val="24"/>
              </w:rPr>
            </w:pPr>
            <w:r>
              <w:rPr>
                <w:rFonts w:ascii="Times New Roman" w:hAnsi="Times New Roman"/>
                <w:sz w:val="24"/>
                <w:szCs w:val="24"/>
              </w:rPr>
              <w:t>Музыкальное просвещение без назидания (создание и использование обучающих видеофильмов, презентаций)</w:t>
            </w:r>
          </w:p>
          <w:p w:rsidR="00A94E48" w:rsidRPr="009D5536" w:rsidRDefault="00A94E48" w:rsidP="00054E09">
            <w:pPr>
              <w:spacing w:after="0" w:line="240" w:lineRule="auto"/>
              <w:rPr>
                <w:rFonts w:ascii="Times New Roman" w:hAnsi="Times New Roman"/>
                <w:bCs/>
                <w:sz w:val="24"/>
                <w:szCs w:val="24"/>
              </w:rPr>
            </w:pPr>
            <w:r>
              <w:rPr>
                <w:rFonts w:ascii="Times New Roman" w:hAnsi="Times New Roman"/>
                <w:sz w:val="24"/>
                <w:szCs w:val="24"/>
              </w:rPr>
              <w:t xml:space="preserve">Участие в конкурсных мероприятиях – необходимое условие повышения мотивации детей (из опыта участия в выездных фестивалях и конкурсах) </w:t>
            </w:r>
          </w:p>
        </w:tc>
        <w:tc>
          <w:tcPr>
            <w:tcW w:w="1984" w:type="dxa"/>
            <w:vAlign w:val="center"/>
          </w:tcPr>
          <w:p w:rsidR="00A94E48" w:rsidRPr="009D5536"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 xml:space="preserve">представление положительного педагогического опыта </w:t>
            </w:r>
          </w:p>
        </w:tc>
        <w:tc>
          <w:tcPr>
            <w:tcW w:w="1418"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апрель</w:t>
            </w:r>
          </w:p>
        </w:tc>
        <w:tc>
          <w:tcPr>
            <w:tcW w:w="1842"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ЦВР</w:t>
            </w:r>
          </w:p>
        </w:tc>
        <w:tc>
          <w:tcPr>
            <w:tcW w:w="2377" w:type="dxa"/>
            <w:vAlign w:val="center"/>
          </w:tcPr>
          <w:p w:rsidR="00A94E48" w:rsidRPr="009D5536" w:rsidRDefault="00A94E48" w:rsidP="00054E09">
            <w:pPr>
              <w:spacing w:after="0" w:line="240" w:lineRule="auto"/>
              <w:jc w:val="center"/>
              <w:rPr>
                <w:rFonts w:ascii="Times New Roman" w:hAnsi="Times New Roman"/>
                <w:sz w:val="24"/>
                <w:szCs w:val="24"/>
              </w:rPr>
            </w:pPr>
            <w:r w:rsidRPr="009D5536">
              <w:rPr>
                <w:rFonts w:ascii="Times New Roman" w:hAnsi="Times New Roman"/>
                <w:sz w:val="24"/>
                <w:szCs w:val="24"/>
              </w:rPr>
              <w:t>Лешкова Л.Ю.</w:t>
            </w:r>
          </w:p>
          <w:p w:rsidR="00A94E48"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Фединец Л.В.</w:t>
            </w:r>
          </w:p>
          <w:p w:rsidR="00A94E48"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Биркина С.В.</w:t>
            </w:r>
          </w:p>
          <w:p w:rsidR="00A94E48" w:rsidRPr="009D5536" w:rsidRDefault="00A94E48" w:rsidP="00054E09">
            <w:pPr>
              <w:spacing w:after="0" w:line="240" w:lineRule="auto"/>
              <w:jc w:val="center"/>
              <w:rPr>
                <w:rFonts w:ascii="Times New Roman" w:hAnsi="Times New Roman"/>
                <w:sz w:val="24"/>
                <w:szCs w:val="24"/>
              </w:rPr>
            </w:pPr>
            <w:r>
              <w:rPr>
                <w:rFonts w:ascii="Times New Roman" w:hAnsi="Times New Roman"/>
                <w:sz w:val="24"/>
                <w:szCs w:val="24"/>
              </w:rPr>
              <w:t>Сидоренко Г.Н.</w:t>
            </w:r>
          </w:p>
        </w:tc>
      </w:tr>
      <w:tr w:rsidR="00A94E48" w:rsidRPr="009D5536" w:rsidTr="00A94E48">
        <w:tc>
          <w:tcPr>
            <w:tcW w:w="786"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9</w:t>
            </w:r>
          </w:p>
        </w:tc>
        <w:tc>
          <w:tcPr>
            <w:tcW w:w="6727" w:type="dxa"/>
            <w:vAlign w:val="center"/>
          </w:tcPr>
          <w:p w:rsidR="00A94E48" w:rsidRPr="009D5536" w:rsidRDefault="00A94E48" w:rsidP="00054E09">
            <w:pPr>
              <w:spacing w:after="0" w:line="240" w:lineRule="auto"/>
              <w:jc w:val="both"/>
              <w:rPr>
                <w:rFonts w:ascii="Times New Roman" w:hAnsi="Times New Roman"/>
                <w:bCs/>
                <w:sz w:val="24"/>
                <w:szCs w:val="24"/>
              </w:rPr>
            </w:pPr>
            <w:r w:rsidRPr="009D5536">
              <w:rPr>
                <w:rFonts w:ascii="Times New Roman" w:hAnsi="Times New Roman"/>
                <w:bCs/>
                <w:sz w:val="24"/>
                <w:szCs w:val="24"/>
              </w:rPr>
              <w:t>Анализ деятельности</w:t>
            </w:r>
            <w:r>
              <w:rPr>
                <w:rFonts w:ascii="Times New Roman" w:hAnsi="Times New Roman"/>
                <w:bCs/>
                <w:sz w:val="24"/>
                <w:szCs w:val="24"/>
              </w:rPr>
              <w:t xml:space="preserve"> МО, </w:t>
            </w:r>
            <w:r w:rsidRPr="009D5536">
              <w:rPr>
                <w:rFonts w:ascii="Times New Roman" w:hAnsi="Times New Roman"/>
                <w:bCs/>
                <w:sz w:val="24"/>
                <w:szCs w:val="24"/>
              </w:rPr>
              <w:t>выполнения планов самообразования.</w:t>
            </w:r>
            <w:r>
              <w:rPr>
                <w:rFonts w:ascii="Times New Roman" w:hAnsi="Times New Roman"/>
                <w:bCs/>
                <w:sz w:val="24"/>
                <w:szCs w:val="24"/>
              </w:rPr>
              <w:t xml:space="preserve"> </w:t>
            </w:r>
            <w:r w:rsidRPr="009D5536">
              <w:rPr>
                <w:rFonts w:ascii="Times New Roman" w:hAnsi="Times New Roman"/>
                <w:bCs/>
                <w:sz w:val="24"/>
                <w:szCs w:val="24"/>
              </w:rPr>
              <w:t>Оформление документов</w:t>
            </w:r>
          </w:p>
        </w:tc>
        <w:tc>
          <w:tcPr>
            <w:tcW w:w="1984" w:type="dxa"/>
            <w:vAlign w:val="center"/>
          </w:tcPr>
          <w:p w:rsidR="00A94E48" w:rsidRPr="009D5536" w:rsidRDefault="00A94E48" w:rsidP="00054E09">
            <w:pPr>
              <w:spacing w:after="0" w:line="240" w:lineRule="auto"/>
              <w:ind w:right="-108"/>
              <w:jc w:val="center"/>
              <w:rPr>
                <w:rFonts w:ascii="Times New Roman" w:hAnsi="Times New Roman"/>
                <w:bCs/>
                <w:sz w:val="24"/>
                <w:szCs w:val="24"/>
              </w:rPr>
            </w:pPr>
            <w:r>
              <w:rPr>
                <w:rFonts w:ascii="Times New Roman" w:hAnsi="Times New Roman"/>
                <w:bCs/>
                <w:sz w:val="24"/>
                <w:szCs w:val="24"/>
              </w:rPr>
              <w:t>о</w:t>
            </w:r>
            <w:r w:rsidRPr="009D5536">
              <w:rPr>
                <w:rFonts w:ascii="Times New Roman" w:hAnsi="Times New Roman"/>
                <w:bCs/>
                <w:sz w:val="24"/>
                <w:szCs w:val="24"/>
              </w:rPr>
              <w:t>бобщение опыта</w:t>
            </w:r>
          </w:p>
        </w:tc>
        <w:tc>
          <w:tcPr>
            <w:tcW w:w="1418"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май</w:t>
            </w:r>
          </w:p>
        </w:tc>
        <w:tc>
          <w:tcPr>
            <w:tcW w:w="1842"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ЦВР</w:t>
            </w:r>
          </w:p>
        </w:tc>
        <w:tc>
          <w:tcPr>
            <w:tcW w:w="2377" w:type="dxa"/>
            <w:vAlign w:val="center"/>
          </w:tcPr>
          <w:p w:rsidR="00A94E48" w:rsidRPr="009D5536" w:rsidRDefault="00A94E48" w:rsidP="00054E09">
            <w:pPr>
              <w:spacing w:after="0" w:line="240" w:lineRule="auto"/>
              <w:jc w:val="center"/>
              <w:rPr>
                <w:rFonts w:ascii="Times New Roman" w:hAnsi="Times New Roman"/>
                <w:bCs/>
                <w:sz w:val="24"/>
                <w:szCs w:val="24"/>
              </w:rPr>
            </w:pPr>
            <w:r w:rsidRPr="009D5536">
              <w:rPr>
                <w:rFonts w:ascii="Times New Roman" w:hAnsi="Times New Roman"/>
                <w:bCs/>
                <w:sz w:val="24"/>
                <w:szCs w:val="24"/>
              </w:rPr>
              <w:t>Лешкова Л.Ю.</w:t>
            </w:r>
          </w:p>
        </w:tc>
      </w:tr>
    </w:tbl>
    <w:p w:rsidR="00265370" w:rsidRPr="00AF7191" w:rsidRDefault="00265370" w:rsidP="00AF7191">
      <w:pPr>
        <w:spacing w:after="0" w:line="240" w:lineRule="auto"/>
        <w:jc w:val="center"/>
        <w:rPr>
          <w:rFonts w:ascii="Times New Roman" w:hAnsi="Times New Roman"/>
          <w:b/>
          <w:color w:val="000080"/>
          <w:sz w:val="24"/>
          <w:szCs w:val="24"/>
        </w:rPr>
      </w:pPr>
      <w:r w:rsidRPr="00AF7191">
        <w:rPr>
          <w:rFonts w:ascii="Times New Roman" w:hAnsi="Times New Roman"/>
          <w:sz w:val="24"/>
          <w:szCs w:val="24"/>
        </w:rPr>
        <w:br w:type="page"/>
      </w:r>
      <w:r w:rsidRPr="00AF7191">
        <w:rPr>
          <w:rFonts w:ascii="Times New Roman" w:hAnsi="Times New Roman"/>
          <w:b/>
          <w:color w:val="000080"/>
          <w:sz w:val="24"/>
          <w:szCs w:val="24"/>
        </w:rPr>
        <w:lastRenderedPageBreak/>
        <w:t>ПЛАН РАБОТЫ</w:t>
      </w:r>
    </w:p>
    <w:p w:rsidR="00265370" w:rsidRPr="00AF7191" w:rsidRDefault="00265370" w:rsidP="00AF7191">
      <w:pPr>
        <w:spacing w:after="0" w:line="240" w:lineRule="auto"/>
        <w:jc w:val="center"/>
        <w:rPr>
          <w:rFonts w:ascii="Times New Roman" w:hAnsi="Times New Roman"/>
          <w:b/>
          <w:color w:val="000080"/>
          <w:sz w:val="24"/>
          <w:szCs w:val="24"/>
        </w:rPr>
      </w:pPr>
      <w:r w:rsidRPr="00AF7191">
        <w:rPr>
          <w:rFonts w:ascii="Times New Roman" w:hAnsi="Times New Roman"/>
          <w:b/>
          <w:color w:val="000080"/>
          <w:sz w:val="24"/>
          <w:szCs w:val="24"/>
        </w:rPr>
        <w:t>методического объединения педагогов по хореографии</w:t>
      </w:r>
      <w:r w:rsidR="00200ED3">
        <w:rPr>
          <w:rFonts w:ascii="Times New Roman" w:hAnsi="Times New Roman"/>
          <w:b/>
          <w:color w:val="000080"/>
          <w:sz w:val="24"/>
          <w:szCs w:val="24"/>
        </w:rPr>
        <w:t xml:space="preserve"> и ритмике</w:t>
      </w:r>
    </w:p>
    <w:p w:rsidR="00265370" w:rsidRPr="00B879D6" w:rsidRDefault="00265370" w:rsidP="00AF7191">
      <w:pPr>
        <w:spacing w:after="0" w:line="240" w:lineRule="auto"/>
        <w:jc w:val="center"/>
        <w:rPr>
          <w:rFonts w:ascii="Times New Roman" w:hAnsi="Times New Roman"/>
          <w:b/>
          <w:sz w:val="24"/>
          <w:szCs w:val="24"/>
        </w:rPr>
      </w:pPr>
    </w:p>
    <w:p w:rsidR="00764DA3" w:rsidRPr="00B879D6" w:rsidRDefault="00265370" w:rsidP="00764DA3">
      <w:pPr>
        <w:spacing w:after="0" w:line="240" w:lineRule="auto"/>
        <w:rPr>
          <w:rFonts w:ascii="Times New Roman" w:hAnsi="Times New Roman"/>
          <w:i/>
          <w:sz w:val="24"/>
          <w:szCs w:val="24"/>
        </w:rPr>
      </w:pPr>
      <w:r w:rsidRPr="00B879D6">
        <w:rPr>
          <w:rFonts w:ascii="Times New Roman" w:hAnsi="Times New Roman"/>
          <w:b/>
          <w:sz w:val="24"/>
          <w:szCs w:val="24"/>
        </w:rPr>
        <w:t>Методическая тема:</w:t>
      </w:r>
      <w:r w:rsidRPr="00B879D6">
        <w:rPr>
          <w:rFonts w:ascii="Times New Roman" w:hAnsi="Times New Roman"/>
          <w:sz w:val="24"/>
          <w:szCs w:val="24"/>
        </w:rPr>
        <w:t xml:space="preserve"> </w:t>
      </w:r>
      <w:r w:rsidR="00764DA3" w:rsidRPr="00B879D6">
        <w:rPr>
          <w:rFonts w:ascii="Times New Roman" w:hAnsi="Times New Roman"/>
          <w:sz w:val="24"/>
          <w:szCs w:val="24"/>
        </w:rPr>
        <w:t>«Хореография как средство самореализации учащихся в системе художественного воспитания».</w:t>
      </w:r>
    </w:p>
    <w:p w:rsidR="00764DA3" w:rsidRPr="00B879D6" w:rsidRDefault="00265370" w:rsidP="00B879D6">
      <w:pPr>
        <w:spacing w:before="120" w:after="0" w:line="240" w:lineRule="auto"/>
        <w:rPr>
          <w:rFonts w:ascii="Times New Roman" w:hAnsi="Times New Roman"/>
          <w:sz w:val="24"/>
          <w:szCs w:val="24"/>
        </w:rPr>
      </w:pPr>
      <w:r w:rsidRPr="00E45062">
        <w:rPr>
          <w:rFonts w:ascii="Times New Roman" w:hAnsi="Times New Roman"/>
          <w:b/>
          <w:sz w:val="24"/>
          <w:szCs w:val="24"/>
        </w:rPr>
        <w:t xml:space="preserve">Руководитель: </w:t>
      </w:r>
      <w:r w:rsidR="00E45062" w:rsidRPr="00E45062">
        <w:rPr>
          <w:rFonts w:ascii="Times New Roman" w:hAnsi="Times New Roman"/>
          <w:sz w:val="24"/>
          <w:szCs w:val="24"/>
        </w:rPr>
        <w:t>Ходжер В.Г.,</w:t>
      </w:r>
      <w:r w:rsidR="00B879D6" w:rsidRPr="00E45062">
        <w:rPr>
          <w:rFonts w:ascii="Times New Roman" w:hAnsi="Times New Roman"/>
          <w:sz w:val="24"/>
          <w:szCs w:val="24"/>
        </w:rPr>
        <w:t xml:space="preserve"> педагог </w:t>
      </w:r>
      <w:r w:rsidR="003B1556" w:rsidRPr="00E45062">
        <w:rPr>
          <w:rFonts w:ascii="Times New Roman" w:hAnsi="Times New Roman"/>
          <w:sz w:val="24"/>
          <w:szCs w:val="24"/>
        </w:rPr>
        <w:t xml:space="preserve">дополнительного образования </w:t>
      </w:r>
      <w:r w:rsidR="00E45062" w:rsidRPr="00E45062">
        <w:rPr>
          <w:rFonts w:ascii="Times New Roman" w:hAnsi="Times New Roman"/>
          <w:sz w:val="24"/>
          <w:szCs w:val="24"/>
        </w:rPr>
        <w:t>высше</w:t>
      </w:r>
      <w:r w:rsidR="00B879D6" w:rsidRPr="00E45062">
        <w:rPr>
          <w:rFonts w:ascii="Times New Roman" w:hAnsi="Times New Roman"/>
          <w:sz w:val="24"/>
          <w:szCs w:val="24"/>
        </w:rPr>
        <w:t>й квалификационной категории.</w:t>
      </w:r>
    </w:p>
    <w:p w:rsidR="00B879D6" w:rsidRPr="00B879D6" w:rsidRDefault="00B879D6" w:rsidP="00B879D6">
      <w:pPr>
        <w:spacing w:before="120" w:after="0" w:line="240" w:lineRule="auto"/>
        <w:rPr>
          <w:rFonts w:ascii="Times New Roman" w:hAnsi="Times New Roman"/>
          <w:sz w:val="24"/>
          <w:szCs w:val="24"/>
        </w:rPr>
      </w:pPr>
    </w:p>
    <w:tbl>
      <w:tblPr>
        <w:tblW w:w="1531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8"/>
        <w:gridCol w:w="2410"/>
        <w:gridCol w:w="2409"/>
        <w:gridCol w:w="2694"/>
      </w:tblGrid>
      <w:tr w:rsidR="00292CEC" w:rsidRPr="00B879D6" w:rsidTr="00292CEC">
        <w:tc>
          <w:tcPr>
            <w:tcW w:w="709" w:type="dxa"/>
            <w:tcBorders>
              <w:top w:val="single" w:sz="4" w:space="0" w:color="auto"/>
              <w:left w:val="single" w:sz="4" w:space="0" w:color="auto"/>
              <w:bottom w:val="single" w:sz="4" w:space="0" w:color="auto"/>
              <w:right w:val="single" w:sz="4" w:space="0" w:color="auto"/>
            </w:tcBorders>
            <w:shd w:val="clear" w:color="auto" w:fill="auto"/>
          </w:tcPr>
          <w:p w:rsidR="00292CEC" w:rsidRPr="00B879D6" w:rsidRDefault="00292CEC" w:rsidP="00054E09">
            <w:pPr>
              <w:spacing w:after="0" w:line="240" w:lineRule="auto"/>
              <w:jc w:val="center"/>
              <w:rPr>
                <w:rFonts w:ascii="Times New Roman" w:hAnsi="Times New Roman"/>
                <w:b/>
                <w:iCs/>
                <w:sz w:val="24"/>
                <w:szCs w:val="24"/>
              </w:rPr>
            </w:pPr>
            <w:r w:rsidRPr="00B879D6">
              <w:rPr>
                <w:rFonts w:ascii="Times New Roman" w:hAnsi="Times New Roman"/>
                <w:b/>
                <w:iCs/>
                <w:sz w:val="24"/>
                <w:szCs w:val="24"/>
              </w:rPr>
              <w:t>№</w:t>
            </w:r>
          </w:p>
          <w:p w:rsidR="00292CEC" w:rsidRPr="00B879D6" w:rsidRDefault="00292CEC" w:rsidP="00054E09">
            <w:pPr>
              <w:spacing w:after="0" w:line="240" w:lineRule="auto"/>
              <w:jc w:val="center"/>
              <w:rPr>
                <w:rFonts w:ascii="Times New Roman" w:hAnsi="Times New Roman"/>
                <w:b/>
                <w:iCs/>
                <w:sz w:val="24"/>
                <w:szCs w:val="24"/>
              </w:rPr>
            </w:pPr>
            <w:r w:rsidRPr="00B879D6">
              <w:rPr>
                <w:rFonts w:ascii="Times New Roman" w:hAnsi="Times New Roman"/>
                <w:b/>
                <w:iCs/>
                <w:sz w:val="24"/>
                <w:szCs w:val="24"/>
              </w:rPr>
              <w:t>п/п</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92CEC" w:rsidRPr="00B879D6" w:rsidRDefault="00292CEC" w:rsidP="00054E09">
            <w:pPr>
              <w:spacing w:after="0" w:line="240" w:lineRule="auto"/>
              <w:jc w:val="center"/>
              <w:rPr>
                <w:rFonts w:ascii="Times New Roman" w:hAnsi="Times New Roman"/>
                <w:b/>
                <w:iCs/>
                <w:sz w:val="24"/>
                <w:szCs w:val="24"/>
              </w:rPr>
            </w:pPr>
            <w:r w:rsidRPr="00B879D6">
              <w:rPr>
                <w:rFonts w:ascii="Times New Roman" w:hAnsi="Times New Roman"/>
                <w:b/>
                <w:iCs/>
                <w:sz w:val="24"/>
                <w:szCs w:val="24"/>
              </w:rPr>
              <w:t>Тема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2CEC" w:rsidRPr="00B879D6" w:rsidRDefault="00292CEC" w:rsidP="00054E09">
            <w:pPr>
              <w:spacing w:after="0" w:line="240" w:lineRule="auto"/>
              <w:jc w:val="center"/>
              <w:rPr>
                <w:rFonts w:ascii="Times New Roman" w:hAnsi="Times New Roman"/>
                <w:b/>
                <w:iCs/>
                <w:sz w:val="24"/>
                <w:szCs w:val="24"/>
              </w:rPr>
            </w:pPr>
            <w:r w:rsidRPr="00B879D6">
              <w:rPr>
                <w:rFonts w:ascii="Times New Roman" w:hAnsi="Times New Roman"/>
                <w:b/>
                <w:iCs/>
                <w:sz w:val="24"/>
                <w:szCs w:val="24"/>
              </w:rPr>
              <w:t>Форма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92CEC" w:rsidRPr="00B879D6" w:rsidRDefault="00292CEC" w:rsidP="00054E09">
            <w:pPr>
              <w:spacing w:after="0" w:line="240" w:lineRule="auto"/>
              <w:jc w:val="center"/>
              <w:rPr>
                <w:rFonts w:ascii="Times New Roman" w:hAnsi="Times New Roman"/>
                <w:b/>
                <w:iCs/>
                <w:sz w:val="24"/>
                <w:szCs w:val="24"/>
              </w:rPr>
            </w:pPr>
            <w:r w:rsidRPr="00B879D6">
              <w:rPr>
                <w:rFonts w:ascii="Times New Roman" w:hAnsi="Times New Roman"/>
                <w:b/>
                <w:iCs/>
                <w:sz w:val="24"/>
                <w:szCs w:val="24"/>
              </w:rPr>
              <w:t>Сроки исполнения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92CEC" w:rsidRPr="00B879D6" w:rsidRDefault="00292CEC" w:rsidP="00054E09">
            <w:pPr>
              <w:spacing w:after="0" w:line="240" w:lineRule="auto"/>
              <w:jc w:val="center"/>
              <w:rPr>
                <w:rFonts w:ascii="Times New Roman" w:hAnsi="Times New Roman"/>
                <w:b/>
                <w:iCs/>
                <w:sz w:val="24"/>
                <w:szCs w:val="24"/>
              </w:rPr>
            </w:pPr>
            <w:r w:rsidRPr="00B879D6">
              <w:rPr>
                <w:rFonts w:ascii="Times New Roman" w:hAnsi="Times New Roman"/>
                <w:b/>
                <w:iCs/>
                <w:sz w:val="24"/>
                <w:szCs w:val="24"/>
              </w:rPr>
              <w:t>Ответственные</w:t>
            </w:r>
          </w:p>
        </w:tc>
      </w:tr>
      <w:tr w:rsidR="00292CEC" w:rsidRPr="00B879D6" w:rsidTr="00292CEC">
        <w:trPr>
          <w:trHeight w:val="944"/>
        </w:trPr>
        <w:tc>
          <w:tcPr>
            <w:tcW w:w="7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rPr>
                <w:rFonts w:ascii="Times New Roman" w:hAnsi="Times New Roman"/>
                <w:sz w:val="24"/>
                <w:szCs w:val="24"/>
              </w:rPr>
            </w:pPr>
            <w:r w:rsidRPr="00B879D6">
              <w:rPr>
                <w:rFonts w:ascii="Times New Roman" w:hAnsi="Times New Roman"/>
                <w:sz w:val="24"/>
                <w:szCs w:val="24"/>
              </w:rPr>
              <w:t>Организация работы методического объединения в 201</w:t>
            </w:r>
            <w:r>
              <w:rPr>
                <w:rFonts w:ascii="Times New Roman" w:hAnsi="Times New Roman"/>
                <w:sz w:val="24"/>
                <w:szCs w:val="24"/>
              </w:rPr>
              <w:t>7</w:t>
            </w:r>
            <w:r w:rsidRPr="00B879D6">
              <w:rPr>
                <w:rFonts w:ascii="Times New Roman" w:hAnsi="Times New Roman"/>
                <w:sz w:val="24"/>
                <w:szCs w:val="24"/>
              </w:rPr>
              <w:t>-201</w:t>
            </w:r>
            <w:r>
              <w:rPr>
                <w:rFonts w:ascii="Times New Roman" w:hAnsi="Times New Roman"/>
                <w:sz w:val="24"/>
                <w:szCs w:val="24"/>
              </w:rPr>
              <w:t>8</w:t>
            </w:r>
            <w:r w:rsidRPr="00B879D6">
              <w:rPr>
                <w:rFonts w:ascii="Times New Roman" w:hAnsi="Times New Roman"/>
                <w:sz w:val="24"/>
                <w:szCs w:val="24"/>
              </w:rPr>
              <w:t xml:space="preserve"> учебном году. Рассмотрение </w:t>
            </w:r>
            <w:r>
              <w:rPr>
                <w:rFonts w:ascii="Times New Roman" w:hAnsi="Times New Roman"/>
                <w:sz w:val="24"/>
                <w:szCs w:val="24"/>
              </w:rPr>
              <w:t xml:space="preserve">планов самообразования и </w:t>
            </w:r>
            <w:r w:rsidRPr="00B879D6">
              <w:rPr>
                <w:rFonts w:ascii="Times New Roman" w:hAnsi="Times New Roman"/>
                <w:sz w:val="24"/>
                <w:szCs w:val="24"/>
              </w:rPr>
              <w:t>репертуарных планов коллективов</w:t>
            </w:r>
          </w:p>
        </w:tc>
        <w:tc>
          <w:tcPr>
            <w:tcW w:w="2410"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круглый стол</w:t>
            </w:r>
          </w:p>
        </w:tc>
        <w:tc>
          <w:tcPr>
            <w:tcW w:w="24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сентябрь</w:t>
            </w:r>
          </w:p>
        </w:tc>
        <w:tc>
          <w:tcPr>
            <w:tcW w:w="2694"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Ходжер В.Г.</w:t>
            </w:r>
          </w:p>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Педагоги д/о</w:t>
            </w:r>
          </w:p>
        </w:tc>
      </w:tr>
      <w:tr w:rsidR="00292CEC" w:rsidRPr="00B879D6" w:rsidTr="00292CEC">
        <w:trPr>
          <w:trHeight w:val="831"/>
        </w:trPr>
        <w:tc>
          <w:tcPr>
            <w:tcW w:w="7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rPr>
                <w:rFonts w:ascii="Times New Roman" w:hAnsi="Times New Roman"/>
                <w:sz w:val="24"/>
                <w:szCs w:val="24"/>
              </w:rPr>
            </w:pPr>
            <w:r>
              <w:rPr>
                <w:rFonts w:ascii="Times New Roman" w:hAnsi="Times New Roman"/>
                <w:sz w:val="24"/>
                <w:szCs w:val="24"/>
              </w:rPr>
              <w:t>Развитие личностных компетенций учащихся в процессе хореографического творчества</w:t>
            </w:r>
          </w:p>
        </w:tc>
        <w:tc>
          <w:tcPr>
            <w:tcW w:w="2410"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семинар</w:t>
            </w:r>
          </w:p>
        </w:tc>
        <w:tc>
          <w:tcPr>
            <w:tcW w:w="24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октябрь</w:t>
            </w:r>
          </w:p>
        </w:tc>
        <w:tc>
          <w:tcPr>
            <w:tcW w:w="2694" w:type="dxa"/>
            <w:tcBorders>
              <w:top w:val="single" w:sz="4" w:space="0" w:color="auto"/>
              <w:left w:val="single" w:sz="4" w:space="0" w:color="auto"/>
              <w:bottom w:val="single" w:sz="4" w:space="0" w:color="auto"/>
              <w:right w:val="single" w:sz="4" w:space="0" w:color="auto"/>
            </w:tcBorders>
            <w:vAlign w:val="center"/>
          </w:tcPr>
          <w:p w:rsidR="00292CEC"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Ходжер В.Г.</w:t>
            </w:r>
          </w:p>
          <w:p w:rsidR="00292CEC"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Комскова Н.В.</w:t>
            </w:r>
          </w:p>
          <w:p w:rsidR="00292CEC" w:rsidRPr="00B879D6"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Семина Е.Б.</w:t>
            </w:r>
          </w:p>
        </w:tc>
      </w:tr>
      <w:tr w:rsidR="00292CEC" w:rsidRPr="00B879D6" w:rsidTr="00292CEC">
        <w:trPr>
          <w:trHeight w:val="680"/>
        </w:trPr>
        <w:tc>
          <w:tcPr>
            <w:tcW w:w="7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rPr>
                <w:rFonts w:ascii="Times New Roman" w:hAnsi="Times New Roman"/>
                <w:sz w:val="24"/>
                <w:szCs w:val="24"/>
              </w:rPr>
            </w:pPr>
            <w:r w:rsidRPr="00B879D6">
              <w:rPr>
                <w:rFonts w:ascii="Times New Roman" w:hAnsi="Times New Roman"/>
                <w:sz w:val="24"/>
                <w:szCs w:val="24"/>
              </w:rPr>
              <w:t>Участие в работе городской секции педагогов по хореографии</w:t>
            </w:r>
          </w:p>
        </w:tc>
        <w:tc>
          <w:tcPr>
            <w:tcW w:w="2410" w:type="dxa"/>
            <w:tcBorders>
              <w:top w:val="single" w:sz="4" w:space="0" w:color="auto"/>
              <w:left w:val="single" w:sz="4" w:space="0" w:color="auto"/>
              <w:bottom w:val="single" w:sz="4" w:space="0" w:color="auto"/>
              <w:right w:val="single" w:sz="4" w:space="0" w:color="auto"/>
            </w:tcBorders>
          </w:tcPr>
          <w:p w:rsidR="00292CEC"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 xml:space="preserve">обмен опытом, </w:t>
            </w:r>
          </w:p>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практикум,</w:t>
            </w:r>
          </w:p>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круглый стол</w:t>
            </w:r>
          </w:p>
        </w:tc>
        <w:tc>
          <w:tcPr>
            <w:tcW w:w="2409" w:type="dxa"/>
            <w:tcBorders>
              <w:top w:val="single" w:sz="4" w:space="0" w:color="auto"/>
              <w:left w:val="single" w:sz="4" w:space="0" w:color="auto"/>
              <w:bottom w:val="single" w:sz="4" w:space="0" w:color="auto"/>
              <w:right w:val="single" w:sz="4" w:space="0" w:color="auto"/>
            </w:tcBorders>
            <w:vAlign w:val="center"/>
          </w:tcPr>
          <w:p w:rsidR="00292CEC"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ноябрь,</w:t>
            </w:r>
          </w:p>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январь,</w:t>
            </w:r>
          </w:p>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март</w:t>
            </w:r>
          </w:p>
        </w:tc>
        <w:tc>
          <w:tcPr>
            <w:tcW w:w="2694"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Ходжер В.Г.</w:t>
            </w:r>
          </w:p>
        </w:tc>
      </w:tr>
      <w:tr w:rsidR="00292CEC" w:rsidRPr="00B879D6" w:rsidTr="00292CEC">
        <w:trPr>
          <w:trHeight w:val="712"/>
        </w:trPr>
        <w:tc>
          <w:tcPr>
            <w:tcW w:w="7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vAlign w:val="center"/>
          </w:tcPr>
          <w:p w:rsidR="00292CEC" w:rsidRDefault="00292CEC" w:rsidP="00054E09">
            <w:pPr>
              <w:spacing w:after="0" w:line="240" w:lineRule="auto"/>
              <w:rPr>
                <w:rFonts w:ascii="Times New Roman" w:hAnsi="Times New Roman"/>
                <w:sz w:val="24"/>
                <w:szCs w:val="24"/>
              </w:rPr>
            </w:pPr>
            <w:r>
              <w:rPr>
                <w:rFonts w:ascii="Times New Roman" w:hAnsi="Times New Roman"/>
                <w:sz w:val="24"/>
                <w:szCs w:val="24"/>
              </w:rPr>
              <w:t xml:space="preserve">Развитие метроритмических способностей учащихся. </w:t>
            </w:r>
          </w:p>
          <w:p w:rsidR="00292CEC" w:rsidRPr="00B879D6" w:rsidRDefault="00292CEC" w:rsidP="00054E09">
            <w:pPr>
              <w:spacing w:after="0" w:line="240" w:lineRule="auto"/>
              <w:rPr>
                <w:rFonts w:ascii="Times New Roman" w:hAnsi="Times New Roman"/>
                <w:sz w:val="24"/>
                <w:szCs w:val="24"/>
              </w:rPr>
            </w:pPr>
            <w:r>
              <w:rPr>
                <w:rFonts w:ascii="Times New Roman" w:hAnsi="Times New Roman"/>
                <w:sz w:val="24"/>
                <w:szCs w:val="24"/>
              </w:rPr>
              <w:t>Анализ открытых занятий</w:t>
            </w:r>
          </w:p>
        </w:tc>
        <w:tc>
          <w:tcPr>
            <w:tcW w:w="2410" w:type="dxa"/>
            <w:tcBorders>
              <w:top w:val="single" w:sz="4" w:space="0" w:color="auto"/>
              <w:left w:val="single" w:sz="4" w:space="0" w:color="auto"/>
              <w:bottom w:val="single" w:sz="4" w:space="0" w:color="auto"/>
              <w:right w:val="single" w:sz="4" w:space="0" w:color="auto"/>
            </w:tcBorders>
            <w:vAlign w:val="center"/>
          </w:tcPr>
          <w:p w:rsidR="00292CEC"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семинар,</w:t>
            </w:r>
          </w:p>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круглый стол</w:t>
            </w:r>
          </w:p>
        </w:tc>
        <w:tc>
          <w:tcPr>
            <w:tcW w:w="24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 xml:space="preserve">декабрь </w:t>
            </w:r>
          </w:p>
        </w:tc>
        <w:tc>
          <w:tcPr>
            <w:tcW w:w="2694"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Ходжер В.Г. Христецкая О.С.</w:t>
            </w:r>
          </w:p>
        </w:tc>
      </w:tr>
      <w:tr w:rsidR="00292CEC" w:rsidRPr="00B879D6" w:rsidTr="00292CEC">
        <w:trPr>
          <w:trHeight w:val="809"/>
        </w:trPr>
        <w:tc>
          <w:tcPr>
            <w:tcW w:w="7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rPr>
                <w:rFonts w:ascii="Times New Roman" w:hAnsi="Times New Roman"/>
                <w:sz w:val="24"/>
                <w:szCs w:val="24"/>
              </w:rPr>
            </w:pPr>
            <w:r>
              <w:rPr>
                <w:rFonts w:ascii="Times New Roman" w:hAnsi="Times New Roman"/>
                <w:sz w:val="24"/>
                <w:szCs w:val="24"/>
              </w:rPr>
              <w:t>Танцы народов Сибири и Дальнего Востока</w:t>
            </w:r>
          </w:p>
        </w:tc>
        <w:tc>
          <w:tcPr>
            <w:tcW w:w="2410"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с</w:t>
            </w:r>
            <w:r w:rsidRPr="00B879D6">
              <w:rPr>
                <w:rFonts w:ascii="Times New Roman" w:hAnsi="Times New Roman"/>
                <w:sz w:val="24"/>
                <w:szCs w:val="24"/>
              </w:rPr>
              <w:t>еминар</w:t>
            </w:r>
            <w:r>
              <w:rPr>
                <w:rFonts w:ascii="Times New Roman" w:hAnsi="Times New Roman"/>
                <w:sz w:val="24"/>
                <w:szCs w:val="24"/>
              </w:rPr>
              <w:t>-практикум</w:t>
            </w:r>
          </w:p>
        </w:tc>
        <w:tc>
          <w:tcPr>
            <w:tcW w:w="24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февраль</w:t>
            </w:r>
          </w:p>
        </w:tc>
        <w:tc>
          <w:tcPr>
            <w:tcW w:w="2694" w:type="dxa"/>
            <w:tcBorders>
              <w:top w:val="single" w:sz="4" w:space="0" w:color="auto"/>
              <w:left w:val="single" w:sz="4" w:space="0" w:color="auto"/>
              <w:bottom w:val="single" w:sz="4" w:space="0" w:color="auto"/>
              <w:right w:val="single" w:sz="4" w:space="0" w:color="auto"/>
            </w:tcBorders>
            <w:vAlign w:val="center"/>
          </w:tcPr>
          <w:p w:rsidR="00292CEC"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Ходжер В.Г.</w:t>
            </w:r>
          </w:p>
          <w:p w:rsidR="00292CEC" w:rsidRPr="00B879D6"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Глухова О.А.</w:t>
            </w:r>
          </w:p>
        </w:tc>
      </w:tr>
      <w:tr w:rsidR="00292CEC" w:rsidRPr="00B879D6" w:rsidTr="00292CEC">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vAlign w:val="center"/>
          </w:tcPr>
          <w:p w:rsidR="00292CEC" w:rsidRPr="00E45062" w:rsidRDefault="00292CEC" w:rsidP="00054E09">
            <w:pPr>
              <w:spacing w:after="0" w:line="240" w:lineRule="auto"/>
              <w:rPr>
                <w:rFonts w:ascii="Times New Roman" w:hAnsi="Times New Roman"/>
                <w:sz w:val="24"/>
                <w:szCs w:val="24"/>
              </w:rPr>
            </w:pPr>
            <w:r w:rsidRPr="00E45062">
              <w:rPr>
                <w:rFonts w:ascii="Times New Roman" w:hAnsi="Times New Roman"/>
                <w:sz w:val="24"/>
                <w:szCs w:val="24"/>
              </w:rPr>
              <w:t>Подведение итогов работы методического объединения. Анализ участия педагогов в работе городской секции по хореографии, проектной деятельности. Анализ выполнения планов самообразования. Обсуждение плана работы на 201</w:t>
            </w:r>
            <w:r>
              <w:rPr>
                <w:rFonts w:ascii="Times New Roman" w:hAnsi="Times New Roman"/>
                <w:sz w:val="24"/>
                <w:szCs w:val="24"/>
              </w:rPr>
              <w:t>8</w:t>
            </w:r>
            <w:r w:rsidRPr="00E45062">
              <w:rPr>
                <w:rFonts w:ascii="Times New Roman" w:hAnsi="Times New Roman"/>
                <w:sz w:val="24"/>
                <w:szCs w:val="24"/>
              </w:rPr>
              <w:t>-201</w:t>
            </w:r>
            <w:r>
              <w:rPr>
                <w:rFonts w:ascii="Times New Roman" w:hAnsi="Times New Roman"/>
                <w:sz w:val="24"/>
                <w:szCs w:val="24"/>
              </w:rPr>
              <w:t>9</w:t>
            </w:r>
            <w:r w:rsidRPr="00E45062">
              <w:rPr>
                <w:rFonts w:ascii="Times New Roman" w:hAnsi="Times New Roman"/>
                <w:sz w:val="24"/>
                <w:szCs w:val="24"/>
              </w:rPr>
              <w:t xml:space="preserve"> учебный год</w:t>
            </w:r>
          </w:p>
        </w:tc>
        <w:tc>
          <w:tcPr>
            <w:tcW w:w="2410"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круглый стол</w:t>
            </w:r>
          </w:p>
        </w:tc>
        <w:tc>
          <w:tcPr>
            <w:tcW w:w="24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апрель</w:t>
            </w:r>
          </w:p>
        </w:tc>
        <w:tc>
          <w:tcPr>
            <w:tcW w:w="2694" w:type="dxa"/>
            <w:tcBorders>
              <w:top w:val="single" w:sz="4" w:space="0" w:color="auto"/>
              <w:left w:val="single" w:sz="4" w:space="0" w:color="auto"/>
              <w:bottom w:val="single" w:sz="4" w:space="0" w:color="auto"/>
              <w:right w:val="single" w:sz="4" w:space="0" w:color="auto"/>
            </w:tcBorders>
            <w:vAlign w:val="center"/>
          </w:tcPr>
          <w:p w:rsidR="00292CEC"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Ходжер В.Г.</w:t>
            </w:r>
          </w:p>
          <w:p w:rsidR="00292CEC"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Смолянова И.А.</w:t>
            </w:r>
          </w:p>
          <w:p w:rsidR="00292CEC" w:rsidRPr="00B879D6" w:rsidRDefault="00292CEC" w:rsidP="00054E09">
            <w:pPr>
              <w:spacing w:after="0" w:line="240" w:lineRule="auto"/>
              <w:jc w:val="center"/>
              <w:rPr>
                <w:rFonts w:ascii="Times New Roman" w:hAnsi="Times New Roman"/>
                <w:sz w:val="24"/>
                <w:szCs w:val="24"/>
              </w:rPr>
            </w:pPr>
          </w:p>
        </w:tc>
      </w:tr>
      <w:tr w:rsidR="00292CEC" w:rsidRPr="00B879D6" w:rsidTr="00292CEC">
        <w:trPr>
          <w:trHeight w:val="730"/>
        </w:trPr>
        <w:tc>
          <w:tcPr>
            <w:tcW w:w="7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vAlign w:val="center"/>
          </w:tcPr>
          <w:p w:rsidR="00292CEC" w:rsidRPr="00E45062" w:rsidRDefault="00292CEC" w:rsidP="00054E09">
            <w:pPr>
              <w:spacing w:after="0" w:line="240" w:lineRule="auto"/>
              <w:rPr>
                <w:rFonts w:ascii="Times New Roman" w:hAnsi="Times New Roman"/>
                <w:sz w:val="24"/>
                <w:szCs w:val="24"/>
              </w:rPr>
            </w:pPr>
            <w:r w:rsidRPr="00E45062">
              <w:rPr>
                <w:rFonts w:ascii="Times New Roman" w:hAnsi="Times New Roman"/>
                <w:sz w:val="24"/>
                <w:szCs w:val="24"/>
              </w:rPr>
              <w:t>Оформление документации</w:t>
            </w:r>
          </w:p>
        </w:tc>
        <w:tc>
          <w:tcPr>
            <w:tcW w:w="2410"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92CEC" w:rsidRPr="00B879D6" w:rsidRDefault="00292CEC" w:rsidP="00054E09">
            <w:pPr>
              <w:spacing w:after="0" w:line="240" w:lineRule="auto"/>
              <w:jc w:val="center"/>
              <w:rPr>
                <w:rFonts w:ascii="Times New Roman" w:hAnsi="Times New Roman"/>
                <w:sz w:val="24"/>
                <w:szCs w:val="24"/>
              </w:rPr>
            </w:pPr>
            <w:r w:rsidRPr="00B879D6">
              <w:rPr>
                <w:rFonts w:ascii="Times New Roman" w:hAnsi="Times New Roman"/>
                <w:sz w:val="24"/>
                <w:szCs w:val="24"/>
              </w:rPr>
              <w:t>май</w:t>
            </w:r>
          </w:p>
        </w:tc>
        <w:tc>
          <w:tcPr>
            <w:tcW w:w="2694" w:type="dxa"/>
            <w:tcBorders>
              <w:top w:val="single" w:sz="4" w:space="0" w:color="auto"/>
              <w:left w:val="single" w:sz="4" w:space="0" w:color="auto"/>
              <w:bottom w:val="single" w:sz="4" w:space="0" w:color="auto"/>
              <w:right w:val="single" w:sz="4" w:space="0" w:color="auto"/>
            </w:tcBorders>
            <w:vAlign w:val="center"/>
          </w:tcPr>
          <w:p w:rsidR="00292CEC" w:rsidRDefault="00292CEC" w:rsidP="00054E09">
            <w:pPr>
              <w:spacing w:after="0" w:line="240" w:lineRule="auto"/>
              <w:jc w:val="center"/>
              <w:rPr>
                <w:rFonts w:ascii="Times New Roman" w:hAnsi="Times New Roman"/>
                <w:sz w:val="24"/>
                <w:szCs w:val="24"/>
              </w:rPr>
            </w:pPr>
            <w:r>
              <w:rPr>
                <w:rFonts w:ascii="Times New Roman" w:hAnsi="Times New Roman"/>
                <w:sz w:val="24"/>
                <w:szCs w:val="24"/>
              </w:rPr>
              <w:t>Ходжер В.Г.</w:t>
            </w:r>
          </w:p>
          <w:p w:rsidR="00292CEC" w:rsidRPr="00B879D6" w:rsidRDefault="00292CEC" w:rsidP="00054E09">
            <w:pPr>
              <w:spacing w:after="0" w:line="240" w:lineRule="auto"/>
              <w:jc w:val="center"/>
              <w:rPr>
                <w:rFonts w:ascii="Times New Roman" w:hAnsi="Times New Roman"/>
                <w:sz w:val="24"/>
                <w:szCs w:val="24"/>
              </w:rPr>
            </w:pPr>
          </w:p>
        </w:tc>
      </w:tr>
    </w:tbl>
    <w:p w:rsidR="00054E09" w:rsidRDefault="00054E09" w:rsidP="00AF7191">
      <w:pPr>
        <w:spacing w:after="0" w:line="240" w:lineRule="auto"/>
        <w:ind w:hanging="708"/>
        <w:jc w:val="both"/>
        <w:rPr>
          <w:rFonts w:ascii="Times New Roman" w:hAnsi="Times New Roman"/>
          <w:sz w:val="24"/>
          <w:szCs w:val="24"/>
        </w:rPr>
      </w:pPr>
    </w:p>
    <w:p w:rsidR="00054E09" w:rsidRPr="00AF7191" w:rsidRDefault="00054E09" w:rsidP="00AF7191">
      <w:pPr>
        <w:spacing w:after="0" w:line="240" w:lineRule="auto"/>
        <w:ind w:hanging="708"/>
        <w:jc w:val="both"/>
        <w:rPr>
          <w:rFonts w:ascii="Times New Roman" w:hAnsi="Times New Roman"/>
          <w:sz w:val="24"/>
          <w:szCs w:val="24"/>
        </w:rPr>
      </w:pPr>
    </w:p>
    <w:p w:rsidR="00C42A61" w:rsidRDefault="00C42A61" w:rsidP="00777AE1">
      <w:pPr>
        <w:spacing w:after="0" w:line="240" w:lineRule="auto"/>
        <w:jc w:val="center"/>
        <w:rPr>
          <w:rFonts w:ascii="Times New Roman" w:hAnsi="Times New Roman"/>
          <w:sz w:val="24"/>
          <w:szCs w:val="24"/>
        </w:rPr>
        <w:sectPr w:rsidR="00C42A61" w:rsidSect="00920C87">
          <w:pgSz w:w="16838" w:h="11906" w:orient="landscape" w:code="9"/>
          <w:pgMar w:top="851" w:right="851" w:bottom="851" w:left="1418" w:header="709" w:footer="709" w:gutter="0"/>
          <w:paperSrc w:first="259" w:other="259"/>
          <w:cols w:space="708"/>
          <w:docGrid w:linePitch="360"/>
        </w:sectPr>
      </w:pPr>
    </w:p>
    <w:p w:rsidR="00F058B0" w:rsidRPr="000E0A36" w:rsidRDefault="00F058B0" w:rsidP="00F058B0">
      <w:pPr>
        <w:spacing w:after="0" w:line="240" w:lineRule="auto"/>
        <w:jc w:val="center"/>
        <w:rPr>
          <w:rFonts w:ascii="Times New Roman" w:hAnsi="Times New Roman"/>
          <w:b/>
          <w:color w:val="7C35B1"/>
          <w:sz w:val="24"/>
          <w:szCs w:val="24"/>
        </w:rPr>
      </w:pPr>
      <w:r w:rsidRPr="000E0A36">
        <w:rPr>
          <w:rFonts w:ascii="Times New Roman" w:hAnsi="Times New Roman"/>
          <w:b/>
          <w:color w:val="000080"/>
          <w:sz w:val="24"/>
          <w:szCs w:val="24"/>
        </w:rPr>
        <w:lastRenderedPageBreak/>
        <w:t>ПЛАН РАБОТЫ</w:t>
      </w:r>
    </w:p>
    <w:p w:rsidR="00F058B0" w:rsidRPr="000E0A36" w:rsidRDefault="00F058B0" w:rsidP="00F058B0">
      <w:pPr>
        <w:spacing w:after="0" w:line="240" w:lineRule="auto"/>
        <w:jc w:val="center"/>
        <w:outlineLvl w:val="0"/>
        <w:rPr>
          <w:rFonts w:ascii="Times New Roman" w:hAnsi="Times New Roman"/>
          <w:b/>
          <w:color w:val="000080"/>
          <w:sz w:val="24"/>
          <w:szCs w:val="24"/>
        </w:rPr>
      </w:pPr>
      <w:r w:rsidRPr="000E0A36">
        <w:rPr>
          <w:rFonts w:ascii="Times New Roman" w:hAnsi="Times New Roman"/>
          <w:b/>
          <w:color w:val="000080"/>
          <w:sz w:val="24"/>
          <w:szCs w:val="24"/>
        </w:rPr>
        <w:t xml:space="preserve">городского мастер-класса </w:t>
      </w:r>
      <w:r>
        <w:rPr>
          <w:rFonts w:ascii="Times New Roman" w:hAnsi="Times New Roman"/>
          <w:b/>
          <w:color w:val="000080"/>
          <w:sz w:val="24"/>
          <w:szCs w:val="24"/>
        </w:rPr>
        <w:t xml:space="preserve">по </w:t>
      </w:r>
      <w:r w:rsidR="00E85AE7">
        <w:rPr>
          <w:rFonts w:ascii="Times New Roman" w:hAnsi="Times New Roman"/>
          <w:b/>
          <w:color w:val="000080"/>
          <w:sz w:val="24"/>
          <w:szCs w:val="24"/>
        </w:rPr>
        <w:t>изобразительному искусству</w:t>
      </w:r>
    </w:p>
    <w:p w:rsidR="00F058B0" w:rsidRPr="00FA3DAD" w:rsidRDefault="00F058B0" w:rsidP="00F058B0">
      <w:pPr>
        <w:spacing w:after="0" w:line="240" w:lineRule="auto"/>
        <w:outlineLvl w:val="0"/>
        <w:rPr>
          <w:rFonts w:ascii="Times New Roman" w:hAnsi="Times New Roman"/>
          <w:b/>
          <w:sz w:val="24"/>
          <w:szCs w:val="24"/>
        </w:rPr>
      </w:pPr>
    </w:p>
    <w:p w:rsidR="006201E8" w:rsidRPr="006201E8" w:rsidRDefault="00F058B0" w:rsidP="00054E09">
      <w:pPr>
        <w:spacing w:after="0" w:line="240" w:lineRule="auto"/>
        <w:rPr>
          <w:rFonts w:ascii="Times New Roman" w:hAnsi="Times New Roman"/>
          <w:sz w:val="24"/>
          <w:szCs w:val="24"/>
        </w:rPr>
      </w:pPr>
      <w:r w:rsidRPr="00E319DF">
        <w:rPr>
          <w:rFonts w:ascii="Times New Roman" w:hAnsi="Times New Roman"/>
          <w:b/>
          <w:sz w:val="24"/>
          <w:szCs w:val="24"/>
        </w:rPr>
        <w:t>Тема:</w:t>
      </w:r>
      <w:r w:rsidRPr="00E319DF">
        <w:rPr>
          <w:rFonts w:ascii="Times New Roman" w:hAnsi="Times New Roman"/>
          <w:sz w:val="24"/>
          <w:szCs w:val="24"/>
        </w:rPr>
        <w:t xml:space="preserve"> </w:t>
      </w:r>
      <w:r w:rsidR="006201E8" w:rsidRPr="006201E8">
        <w:rPr>
          <w:rFonts w:ascii="Times New Roman" w:hAnsi="Times New Roman"/>
          <w:sz w:val="24"/>
          <w:szCs w:val="24"/>
        </w:rPr>
        <w:t>«Техника «батик» как средство развития творческих способностей и самореализации учащихся»</w:t>
      </w:r>
      <w:r w:rsidR="006201E8">
        <w:rPr>
          <w:rFonts w:ascii="Times New Roman" w:hAnsi="Times New Roman"/>
          <w:sz w:val="24"/>
          <w:szCs w:val="24"/>
        </w:rPr>
        <w:t>.</w:t>
      </w:r>
    </w:p>
    <w:p w:rsidR="00F058B0" w:rsidRPr="00DA4EB8" w:rsidRDefault="00F058B0" w:rsidP="00054E09">
      <w:pPr>
        <w:spacing w:after="0" w:line="240" w:lineRule="auto"/>
        <w:rPr>
          <w:rFonts w:ascii="Times New Roman" w:hAnsi="Times New Roman"/>
          <w:sz w:val="12"/>
          <w:szCs w:val="12"/>
        </w:rPr>
      </w:pPr>
      <w:r w:rsidRPr="00E319DF">
        <w:rPr>
          <w:rFonts w:ascii="Times New Roman" w:hAnsi="Times New Roman"/>
          <w:b/>
          <w:sz w:val="24"/>
          <w:szCs w:val="24"/>
        </w:rPr>
        <w:t>Руководитель:</w:t>
      </w:r>
      <w:r w:rsidRPr="00E319DF">
        <w:rPr>
          <w:rFonts w:ascii="Times New Roman" w:hAnsi="Times New Roman"/>
          <w:sz w:val="24"/>
          <w:szCs w:val="24"/>
        </w:rPr>
        <w:t xml:space="preserve"> </w:t>
      </w:r>
      <w:r w:rsidR="006201E8">
        <w:rPr>
          <w:rFonts w:ascii="Times New Roman" w:hAnsi="Times New Roman"/>
          <w:sz w:val="24"/>
          <w:szCs w:val="24"/>
        </w:rPr>
        <w:t>Филоненко Е.Ф</w:t>
      </w:r>
      <w:r w:rsidR="001C6E24">
        <w:rPr>
          <w:rFonts w:ascii="Times New Roman" w:hAnsi="Times New Roman"/>
          <w:sz w:val="24"/>
          <w:szCs w:val="24"/>
        </w:rPr>
        <w:t>.</w:t>
      </w:r>
      <w:r w:rsidRPr="00E319DF">
        <w:rPr>
          <w:rFonts w:ascii="Times New Roman" w:hAnsi="Times New Roman"/>
          <w:sz w:val="24"/>
          <w:szCs w:val="24"/>
        </w:rPr>
        <w:t xml:space="preserve">, педагог дополнительного образования </w:t>
      </w:r>
      <w:r w:rsidR="006201E8">
        <w:rPr>
          <w:rFonts w:ascii="Times New Roman" w:hAnsi="Times New Roman"/>
          <w:sz w:val="24"/>
          <w:szCs w:val="24"/>
        </w:rPr>
        <w:t>первой</w:t>
      </w:r>
      <w:r w:rsidRPr="00E319DF">
        <w:rPr>
          <w:rFonts w:ascii="Times New Roman" w:hAnsi="Times New Roman"/>
          <w:sz w:val="24"/>
          <w:szCs w:val="24"/>
        </w:rPr>
        <w:t xml:space="preserve"> квалификационной категории.</w:t>
      </w:r>
    </w:p>
    <w:p w:rsidR="00F058B0" w:rsidRPr="00B0587F" w:rsidRDefault="00054E09" w:rsidP="00054E09">
      <w:pPr>
        <w:spacing w:after="0" w:line="240" w:lineRule="auto"/>
        <w:rPr>
          <w:rFonts w:ascii="Times New Roman" w:hAnsi="Times New Roman"/>
          <w:sz w:val="24"/>
          <w:szCs w:val="24"/>
        </w:rPr>
      </w:pPr>
      <w:r w:rsidRPr="00B0587F">
        <w:rPr>
          <w:rFonts w:ascii="Times New Roman" w:hAnsi="Times New Roman"/>
          <w:b/>
          <w:sz w:val="24"/>
          <w:szCs w:val="24"/>
        </w:rPr>
        <w:t>Цель</w:t>
      </w:r>
      <w:r w:rsidR="00F058B0" w:rsidRPr="00B0587F">
        <w:rPr>
          <w:rFonts w:ascii="Times New Roman" w:hAnsi="Times New Roman"/>
          <w:b/>
          <w:sz w:val="24"/>
          <w:szCs w:val="24"/>
        </w:rPr>
        <w:t>:</w:t>
      </w:r>
      <w:r w:rsidR="00F058B0" w:rsidRPr="00B0587F">
        <w:rPr>
          <w:rFonts w:ascii="Times New Roman" w:hAnsi="Times New Roman"/>
          <w:sz w:val="24"/>
          <w:szCs w:val="24"/>
        </w:rPr>
        <w:t xml:space="preserve"> </w:t>
      </w:r>
      <w:r w:rsidR="00B0587F" w:rsidRPr="00B0587F">
        <w:rPr>
          <w:rFonts w:ascii="Times New Roman" w:hAnsi="Times New Roman"/>
          <w:sz w:val="24"/>
          <w:szCs w:val="24"/>
        </w:rPr>
        <w:t xml:space="preserve">ознакомление педагогов с </w:t>
      </w:r>
      <w:r w:rsidR="006201E8" w:rsidRPr="006201E8">
        <w:rPr>
          <w:rFonts w:ascii="Times New Roman" w:hAnsi="Times New Roman"/>
          <w:sz w:val="24"/>
          <w:szCs w:val="24"/>
        </w:rPr>
        <w:t>современными техниками изготовления батика и методами организации обучения детей</w:t>
      </w:r>
      <w:r w:rsidR="00F058B0" w:rsidRPr="00B0587F">
        <w:rPr>
          <w:rFonts w:ascii="Times New Roman" w:hAnsi="Times New Roman"/>
          <w:sz w:val="24"/>
          <w:szCs w:val="24"/>
        </w:rPr>
        <w:t>.</w:t>
      </w:r>
    </w:p>
    <w:p w:rsidR="00F058B0" w:rsidRPr="00B0587F" w:rsidRDefault="00054E09" w:rsidP="00054E09">
      <w:pPr>
        <w:spacing w:after="0" w:line="240" w:lineRule="auto"/>
        <w:rPr>
          <w:rFonts w:ascii="Times New Roman" w:hAnsi="Times New Roman"/>
          <w:b/>
          <w:sz w:val="24"/>
          <w:szCs w:val="24"/>
        </w:rPr>
      </w:pPr>
      <w:r w:rsidRPr="00B0587F">
        <w:rPr>
          <w:rFonts w:ascii="Times New Roman" w:hAnsi="Times New Roman"/>
          <w:b/>
          <w:sz w:val="24"/>
          <w:szCs w:val="24"/>
        </w:rPr>
        <w:t>Задачи:</w:t>
      </w:r>
    </w:p>
    <w:p w:rsidR="006201E8" w:rsidRPr="006201E8" w:rsidRDefault="006201E8" w:rsidP="00FB4252">
      <w:pPr>
        <w:pStyle w:val="af6"/>
        <w:numPr>
          <w:ilvl w:val="0"/>
          <w:numId w:val="21"/>
        </w:numPr>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Pr="006201E8">
        <w:rPr>
          <w:rFonts w:ascii="Times New Roman" w:eastAsia="Calibri" w:hAnsi="Times New Roman"/>
          <w:sz w:val="24"/>
          <w:szCs w:val="24"/>
          <w:lang w:eastAsia="en-US"/>
        </w:rPr>
        <w:t>ознакомить слушателей с историей росписи</w:t>
      </w:r>
      <w:r>
        <w:rPr>
          <w:rFonts w:ascii="Times New Roman" w:eastAsia="Calibri" w:hAnsi="Times New Roman"/>
          <w:sz w:val="24"/>
          <w:szCs w:val="24"/>
          <w:lang w:eastAsia="en-US"/>
        </w:rPr>
        <w:t xml:space="preserve"> ткани, техниками ее выполнения;</w:t>
      </w:r>
    </w:p>
    <w:p w:rsidR="006201E8" w:rsidRPr="006201E8" w:rsidRDefault="006201E8" w:rsidP="00FB4252">
      <w:pPr>
        <w:pStyle w:val="af6"/>
        <w:numPr>
          <w:ilvl w:val="0"/>
          <w:numId w:val="21"/>
        </w:numPr>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Pr="006201E8">
        <w:rPr>
          <w:rFonts w:ascii="Times New Roman" w:eastAsia="Calibri" w:hAnsi="Times New Roman"/>
          <w:sz w:val="24"/>
          <w:szCs w:val="24"/>
          <w:lang w:eastAsia="en-US"/>
        </w:rPr>
        <w:t>оказать возможности техники в развитии компетенций</w:t>
      </w:r>
      <w:r>
        <w:rPr>
          <w:rFonts w:ascii="Times New Roman" w:eastAsia="Calibri" w:hAnsi="Times New Roman"/>
          <w:sz w:val="24"/>
          <w:szCs w:val="24"/>
          <w:lang w:eastAsia="en-US"/>
        </w:rPr>
        <w:t xml:space="preserve"> учащихся;</w:t>
      </w:r>
    </w:p>
    <w:p w:rsidR="006201E8" w:rsidRPr="006201E8" w:rsidRDefault="006201E8" w:rsidP="00FB4252">
      <w:pPr>
        <w:pStyle w:val="af6"/>
        <w:numPr>
          <w:ilvl w:val="0"/>
          <w:numId w:val="21"/>
        </w:numPr>
        <w:spacing w:after="12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м</w:t>
      </w:r>
      <w:r w:rsidRPr="006201E8">
        <w:rPr>
          <w:rFonts w:ascii="Times New Roman" w:eastAsia="Calibri" w:hAnsi="Times New Roman"/>
          <w:sz w:val="24"/>
          <w:szCs w:val="24"/>
          <w:lang w:eastAsia="en-US"/>
        </w:rPr>
        <w:t>отивировать педагогов к применению разнообразных техник в практике работы для развития творческих способностей и самореализации учащихся</w:t>
      </w:r>
      <w:r>
        <w:rPr>
          <w:rFonts w:ascii="Times New Roman" w:eastAsia="Calibri" w:hAnsi="Times New Roman"/>
          <w:sz w:val="24"/>
          <w:szCs w:val="24"/>
          <w:lang w:eastAsia="en-US"/>
        </w:rPr>
        <w:t>;</w:t>
      </w:r>
    </w:p>
    <w:p w:rsidR="006201E8" w:rsidRPr="006201E8" w:rsidRDefault="006201E8" w:rsidP="00FB4252">
      <w:pPr>
        <w:pStyle w:val="af6"/>
        <w:numPr>
          <w:ilvl w:val="0"/>
          <w:numId w:val="21"/>
        </w:numPr>
        <w:tabs>
          <w:tab w:val="left" w:pos="426"/>
        </w:tabs>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о</w:t>
      </w:r>
      <w:r w:rsidRPr="006201E8">
        <w:rPr>
          <w:rFonts w:ascii="Times New Roman" w:eastAsia="Calibri" w:hAnsi="Times New Roman"/>
          <w:sz w:val="24"/>
          <w:szCs w:val="24"/>
          <w:lang w:eastAsia="en-US"/>
        </w:rPr>
        <w:t>беспечить повышение профессиональной компетентности педагогов в области изобразительного искусства и декоративно-прикладного творчества.</w:t>
      </w:r>
    </w:p>
    <w:p w:rsidR="00054E09" w:rsidRPr="00B0587F" w:rsidRDefault="00054E09" w:rsidP="00B0587F">
      <w:pPr>
        <w:spacing w:after="0" w:line="240" w:lineRule="auto"/>
        <w:rPr>
          <w:rFonts w:ascii="Times New Roman" w:hAnsi="Times New Roman"/>
          <w:b/>
          <w:sz w:val="24"/>
          <w:szCs w:val="24"/>
        </w:rPr>
      </w:pPr>
      <w:r w:rsidRPr="00B0587F">
        <w:rPr>
          <w:rFonts w:ascii="Times New Roman" w:hAnsi="Times New Roman"/>
          <w:b/>
          <w:sz w:val="24"/>
          <w:szCs w:val="24"/>
        </w:rPr>
        <w:t>Ожидаемы</w:t>
      </w:r>
      <w:r w:rsidR="006201E8">
        <w:rPr>
          <w:rFonts w:ascii="Times New Roman" w:hAnsi="Times New Roman"/>
          <w:b/>
          <w:sz w:val="24"/>
          <w:szCs w:val="24"/>
        </w:rPr>
        <w:t>е</w:t>
      </w:r>
      <w:r w:rsidRPr="00B0587F">
        <w:rPr>
          <w:rFonts w:ascii="Times New Roman" w:hAnsi="Times New Roman"/>
          <w:b/>
          <w:sz w:val="24"/>
          <w:szCs w:val="24"/>
        </w:rPr>
        <w:t xml:space="preserve"> результат</w:t>
      </w:r>
      <w:r w:rsidR="006201E8">
        <w:rPr>
          <w:rFonts w:ascii="Times New Roman" w:hAnsi="Times New Roman"/>
          <w:b/>
          <w:sz w:val="24"/>
          <w:szCs w:val="24"/>
        </w:rPr>
        <w:t>ы и продукты</w:t>
      </w:r>
      <w:r w:rsidR="006201E8" w:rsidRPr="006201E8">
        <w:rPr>
          <w:rFonts w:ascii="Times New Roman" w:hAnsi="Times New Roman"/>
          <w:sz w:val="24"/>
          <w:szCs w:val="24"/>
        </w:rPr>
        <w:t xml:space="preserve"> </w:t>
      </w:r>
      <w:r w:rsidR="006201E8" w:rsidRPr="006201E8">
        <w:rPr>
          <w:rFonts w:ascii="Times New Roman" w:hAnsi="Times New Roman"/>
          <w:b/>
          <w:sz w:val="24"/>
          <w:szCs w:val="24"/>
        </w:rPr>
        <w:t>работы мастер-класса</w:t>
      </w:r>
      <w:r w:rsidRPr="00B0587F">
        <w:rPr>
          <w:rFonts w:ascii="Times New Roman" w:hAnsi="Times New Roman"/>
          <w:b/>
          <w:sz w:val="24"/>
          <w:szCs w:val="24"/>
        </w:rPr>
        <w:t xml:space="preserve">: </w:t>
      </w:r>
    </w:p>
    <w:p w:rsidR="006201E8" w:rsidRPr="006201E8" w:rsidRDefault="006201E8" w:rsidP="00FB4252">
      <w:pPr>
        <w:pStyle w:val="af6"/>
        <w:numPr>
          <w:ilvl w:val="0"/>
          <w:numId w:val="21"/>
        </w:numPr>
        <w:tabs>
          <w:tab w:val="left" w:pos="426"/>
        </w:tabs>
        <w:spacing w:after="0" w:line="240" w:lineRule="auto"/>
        <w:ind w:left="0" w:firstLine="0"/>
        <w:jc w:val="both"/>
        <w:rPr>
          <w:rFonts w:ascii="Times New Roman" w:eastAsia="Calibri" w:hAnsi="Times New Roman"/>
          <w:sz w:val="24"/>
          <w:szCs w:val="24"/>
          <w:lang w:eastAsia="en-US"/>
        </w:rPr>
      </w:pPr>
      <w:r w:rsidRPr="006201E8">
        <w:rPr>
          <w:rFonts w:ascii="Times New Roman" w:eastAsia="Calibri" w:hAnsi="Times New Roman"/>
          <w:sz w:val="24"/>
          <w:szCs w:val="24"/>
          <w:lang w:eastAsia="en-US"/>
        </w:rPr>
        <w:t xml:space="preserve">повышение мотивации педагогов к применению техники росписи ткани в практике работы; </w:t>
      </w:r>
    </w:p>
    <w:p w:rsidR="006201E8" w:rsidRPr="006201E8" w:rsidRDefault="006201E8" w:rsidP="00FB4252">
      <w:pPr>
        <w:pStyle w:val="af6"/>
        <w:numPr>
          <w:ilvl w:val="0"/>
          <w:numId w:val="21"/>
        </w:numPr>
        <w:tabs>
          <w:tab w:val="left" w:pos="426"/>
        </w:tabs>
        <w:spacing w:after="0" w:line="240" w:lineRule="auto"/>
        <w:ind w:left="0" w:firstLine="0"/>
        <w:jc w:val="both"/>
        <w:rPr>
          <w:rFonts w:ascii="Times New Roman" w:eastAsia="Calibri" w:hAnsi="Times New Roman"/>
          <w:sz w:val="24"/>
          <w:szCs w:val="24"/>
          <w:lang w:eastAsia="en-US"/>
        </w:rPr>
      </w:pPr>
      <w:r w:rsidRPr="006201E8">
        <w:rPr>
          <w:rFonts w:ascii="Times New Roman" w:eastAsia="Calibri" w:hAnsi="Times New Roman"/>
          <w:sz w:val="24"/>
          <w:szCs w:val="24"/>
          <w:lang w:eastAsia="en-US"/>
        </w:rPr>
        <w:t>развитие профессиональных компетенций, овладение слушателями активно-деятельностными приемами формирования технологических умений учащихся</w:t>
      </w:r>
      <w:r>
        <w:rPr>
          <w:rFonts w:ascii="Times New Roman" w:eastAsia="Calibri" w:hAnsi="Times New Roman"/>
          <w:sz w:val="24"/>
          <w:szCs w:val="24"/>
          <w:lang w:eastAsia="en-US"/>
        </w:rPr>
        <w:t>;</w:t>
      </w:r>
      <w:r w:rsidRPr="006201E8">
        <w:rPr>
          <w:rFonts w:ascii="Times New Roman" w:eastAsia="Calibri" w:hAnsi="Times New Roman"/>
          <w:sz w:val="24"/>
          <w:szCs w:val="24"/>
          <w:lang w:eastAsia="en-US"/>
        </w:rPr>
        <w:t xml:space="preserve"> </w:t>
      </w:r>
    </w:p>
    <w:p w:rsidR="006201E8" w:rsidRDefault="006201E8" w:rsidP="00FB4252">
      <w:pPr>
        <w:pStyle w:val="af6"/>
        <w:numPr>
          <w:ilvl w:val="0"/>
          <w:numId w:val="21"/>
        </w:numPr>
        <w:tabs>
          <w:tab w:val="left" w:pos="426"/>
        </w:tabs>
        <w:spacing w:after="0" w:line="240" w:lineRule="auto"/>
        <w:ind w:left="0" w:firstLine="0"/>
        <w:jc w:val="both"/>
        <w:rPr>
          <w:rFonts w:ascii="Times New Roman" w:eastAsia="Calibri" w:hAnsi="Times New Roman"/>
          <w:sz w:val="24"/>
          <w:szCs w:val="24"/>
          <w:lang w:eastAsia="en-US"/>
        </w:rPr>
      </w:pPr>
      <w:r w:rsidRPr="00886D86">
        <w:rPr>
          <w:rFonts w:ascii="Times New Roman" w:eastAsia="Calibri" w:hAnsi="Times New Roman"/>
          <w:sz w:val="24"/>
          <w:szCs w:val="24"/>
          <w:lang w:eastAsia="en-US"/>
        </w:rPr>
        <w:t>изготовленный демонстрационный образец в технике «батик»</w:t>
      </w:r>
      <w:r w:rsidR="00E85AE7" w:rsidRPr="00886D86">
        <w:rPr>
          <w:rFonts w:ascii="Times New Roman" w:eastAsia="Calibri" w:hAnsi="Times New Roman"/>
          <w:sz w:val="24"/>
          <w:szCs w:val="24"/>
          <w:lang w:eastAsia="en-US"/>
        </w:rPr>
        <w:t xml:space="preserve">, </w:t>
      </w:r>
      <w:r w:rsidRPr="00886D86">
        <w:rPr>
          <w:rFonts w:ascii="Times New Roman" w:eastAsia="Calibri" w:hAnsi="Times New Roman"/>
          <w:sz w:val="24"/>
          <w:szCs w:val="24"/>
          <w:lang w:eastAsia="en-US"/>
        </w:rPr>
        <w:t>модель занятия.</w:t>
      </w:r>
    </w:p>
    <w:p w:rsidR="00A9399D" w:rsidRPr="00886D86" w:rsidRDefault="00A9399D" w:rsidP="00A9399D">
      <w:pPr>
        <w:spacing w:after="0" w:line="240" w:lineRule="auto"/>
        <w:rPr>
          <w:rFonts w:ascii="Times New Roman" w:hAnsi="Times New Roman"/>
          <w:sz w:val="24"/>
          <w:szCs w:val="24"/>
        </w:rPr>
      </w:pPr>
      <w:r w:rsidRPr="00A9399D">
        <w:rPr>
          <w:rFonts w:ascii="Times New Roman" w:hAnsi="Times New Roman"/>
          <w:b/>
          <w:sz w:val="24"/>
          <w:szCs w:val="24"/>
        </w:rPr>
        <w:t>Программа мастер-класса</w:t>
      </w:r>
      <w:r>
        <w:rPr>
          <w:rFonts w:ascii="Times New Roman" w:hAnsi="Times New Roman"/>
          <w:b/>
          <w:sz w:val="24"/>
          <w:szCs w:val="24"/>
        </w:rPr>
        <w: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3685"/>
        <w:gridCol w:w="5670"/>
      </w:tblGrid>
      <w:tr w:rsidR="00F058B0" w:rsidRPr="00E319DF" w:rsidTr="00A9399D">
        <w:trPr>
          <w:trHeight w:val="276"/>
        </w:trPr>
        <w:tc>
          <w:tcPr>
            <w:tcW w:w="851" w:type="dxa"/>
            <w:tcBorders>
              <w:top w:val="single" w:sz="4" w:space="0" w:color="auto"/>
              <w:left w:val="single" w:sz="4" w:space="0" w:color="auto"/>
              <w:bottom w:val="single" w:sz="4" w:space="0" w:color="auto"/>
              <w:right w:val="single" w:sz="4" w:space="0" w:color="auto"/>
            </w:tcBorders>
            <w:hideMark/>
          </w:tcPr>
          <w:p w:rsidR="00F058B0" w:rsidRPr="00FA3DAD" w:rsidRDefault="00F058B0" w:rsidP="00A9399D">
            <w:pPr>
              <w:spacing w:after="0" w:line="228" w:lineRule="auto"/>
              <w:rPr>
                <w:rFonts w:ascii="Times New Roman" w:eastAsia="Times New Roman" w:hAnsi="Times New Roman"/>
                <w:b/>
                <w:lang w:eastAsia="ru-RU"/>
              </w:rPr>
            </w:pPr>
            <w:r w:rsidRPr="00FA3DAD">
              <w:rPr>
                <w:rFonts w:ascii="Times New Roman" w:eastAsia="Times New Roman" w:hAnsi="Times New Roman"/>
                <w:b/>
                <w:lang w:eastAsia="ru-RU"/>
              </w:rPr>
              <w:t>№п/п</w:t>
            </w:r>
          </w:p>
        </w:tc>
        <w:tc>
          <w:tcPr>
            <w:tcW w:w="4536" w:type="dxa"/>
            <w:tcBorders>
              <w:top w:val="single" w:sz="4" w:space="0" w:color="auto"/>
              <w:left w:val="single" w:sz="4" w:space="0" w:color="auto"/>
              <w:bottom w:val="single" w:sz="4" w:space="0" w:color="auto"/>
              <w:right w:val="single" w:sz="4" w:space="0" w:color="auto"/>
            </w:tcBorders>
            <w:hideMark/>
          </w:tcPr>
          <w:p w:rsidR="00F058B0" w:rsidRPr="00FA3DAD" w:rsidRDefault="00F058B0" w:rsidP="00FA3DAD">
            <w:pPr>
              <w:spacing w:after="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Содержание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F058B0" w:rsidRPr="00FA3DAD" w:rsidRDefault="00F058B0" w:rsidP="00A9399D">
            <w:pPr>
              <w:spacing w:after="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Место и месяц</w:t>
            </w:r>
            <w:r w:rsidR="00A9399D">
              <w:rPr>
                <w:rFonts w:ascii="Times New Roman" w:eastAsia="Times New Roman" w:hAnsi="Times New Roman"/>
                <w:b/>
                <w:lang w:eastAsia="ru-RU"/>
              </w:rPr>
              <w:t xml:space="preserve"> </w:t>
            </w:r>
            <w:r w:rsidRPr="00FA3DAD">
              <w:rPr>
                <w:rFonts w:ascii="Times New Roman" w:eastAsia="Times New Roman" w:hAnsi="Times New Roman"/>
                <w:b/>
                <w:lang w:eastAsia="ru-RU"/>
              </w:rPr>
              <w:t>проведения</w:t>
            </w:r>
          </w:p>
        </w:tc>
        <w:tc>
          <w:tcPr>
            <w:tcW w:w="5670" w:type="dxa"/>
            <w:tcBorders>
              <w:top w:val="single" w:sz="4" w:space="0" w:color="auto"/>
              <w:left w:val="single" w:sz="4" w:space="0" w:color="auto"/>
              <w:bottom w:val="single" w:sz="4" w:space="0" w:color="auto"/>
              <w:right w:val="single" w:sz="4" w:space="0" w:color="auto"/>
            </w:tcBorders>
            <w:hideMark/>
          </w:tcPr>
          <w:p w:rsidR="00F058B0" w:rsidRPr="00FA3DAD" w:rsidRDefault="00F058B0" w:rsidP="00A9399D">
            <w:pPr>
              <w:spacing w:after="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Результат</w:t>
            </w:r>
            <w:r w:rsidR="00A9399D">
              <w:rPr>
                <w:rFonts w:ascii="Times New Roman" w:eastAsia="Times New Roman" w:hAnsi="Times New Roman"/>
                <w:b/>
                <w:lang w:eastAsia="ru-RU"/>
              </w:rPr>
              <w:t xml:space="preserve"> </w:t>
            </w:r>
            <w:r w:rsidRPr="00FA3DAD">
              <w:rPr>
                <w:rFonts w:ascii="Times New Roman" w:eastAsia="Times New Roman" w:hAnsi="Times New Roman"/>
                <w:i/>
                <w:lang w:eastAsia="ru-RU"/>
              </w:rPr>
              <w:t>(работа со слушателями)</w:t>
            </w:r>
          </w:p>
        </w:tc>
      </w:tr>
      <w:tr w:rsidR="00F058B0" w:rsidRPr="00E319DF" w:rsidTr="00A9399D">
        <w:trPr>
          <w:trHeight w:val="457"/>
        </w:trPr>
        <w:tc>
          <w:tcPr>
            <w:tcW w:w="851" w:type="dxa"/>
            <w:tcBorders>
              <w:top w:val="single" w:sz="4" w:space="0" w:color="auto"/>
              <w:left w:val="single" w:sz="4" w:space="0" w:color="auto"/>
              <w:bottom w:val="single" w:sz="4" w:space="0" w:color="auto"/>
              <w:right w:val="single" w:sz="4" w:space="0" w:color="auto"/>
            </w:tcBorders>
          </w:tcPr>
          <w:p w:rsidR="00F058B0" w:rsidRPr="00E319DF" w:rsidRDefault="00F058B0" w:rsidP="00FB4252">
            <w:pPr>
              <w:numPr>
                <w:ilvl w:val="0"/>
                <w:numId w:val="15"/>
              </w:numPr>
              <w:spacing w:after="0" w:line="228" w:lineRule="auto"/>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F058B0" w:rsidRPr="00E319DF" w:rsidRDefault="00F058B0" w:rsidP="00FA3DAD">
            <w:pPr>
              <w:spacing w:after="0" w:line="228" w:lineRule="auto"/>
              <w:rPr>
                <w:rFonts w:ascii="Times New Roman" w:eastAsia="Times New Roman" w:hAnsi="Times New Roman"/>
                <w:sz w:val="24"/>
                <w:szCs w:val="24"/>
                <w:lang w:eastAsia="ru-RU"/>
              </w:rPr>
            </w:pPr>
            <w:r w:rsidRPr="00E319DF">
              <w:rPr>
                <w:rFonts w:ascii="Times New Roman" w:eastAsia="Times New Roman" w:hAnsi="Times New Roman"/>
                <w:sz w:val="24"/>
                <w:szCs w:val="24"/>
                <w:lang w:eastAsia="ru-RU"/>
              </w:rPr>
              <w:t xml:space="preserve">Презентация </w:t>
            </w:r>
            <w:r w:rsidR="007041FD">
              <w:rPr>
                <w:rFonts w:ascii="Times New Roman" w:eastAsia="Times New Roman" w:hAnsi="Times New Roman"/>
                <w:sz w:val="24"/>
                <w:szCs w:val="24"/>
                <w:lang w:eastAsia="ru-RU"/>
              </w:rPr>
              <w:t xml:space="preserve">программы </w:t>
            </w:r>
            <w:r w:rsidRPr="00E319DF">
              <w:rPr>
                <w:rFonts w:ascii="Times New Roman" w:eastAsia="Times New Roman" w:hAnsi="Times New Roman"/>
                <w:sz w:val="24"/>
                <w:szCs w:val="24"/>
                <w:lang w:eastAsia="ru-RU"/>
              </w:rPr>
              <w:t xml:space="preserve">мастер-класса </w:t>
            </w:r>
          </w:p>
        </w:tc>
        <w:tc>
          <w:tcPr>
            <w:tcW w:w="3685" w:type="dxa"/>
            <w:tcBorders>
              <w:top w:val="single" w:sz="4" w:space="0" w:color="auto"/>
              <w:left w:val="single" w:sz="4" w:space="0" w:color="auto"/>
              <w:bottom w:val="single" w:sz="4" w:space="0" w:color="auto"/>
              <w:right w:val="single" w:sz="4" w:space="0" w:color="auto"/>
            </w:tcBorders>
          </w:tcPr>
          <w:p w:rsidR="00F058B0" w:rsidRPr="00E319DF" w:rsidRDefault="00F058B0" w:rsidP="00FA3DAD">
            <w:pPr>
              <w:spacing w:after="0" w:line="228" w:lineRule="auto"/>
              <w:jc w:val="center"/>
              <w:rPr>
                <w:rFonts w:ascii="Times New Roman" w:eastAsia="Times New Roman" w:hAnsi="Times New Roman"/>
                <w:sz w:val="24"/>
                <w:szCs w:val="24"/>
                <w:lang w:eastAsia="ru-RU"/>
              </w:rPr>
            </w:pPr>
            <w:r w:rsidRPr="00E319DF">
              <w:rPr>
                <w:rFonts w:ascii="Times New Roman" w:eastAsia="Times New Roman" w:hAnsi="Times New Roman"/>
                <w:sz w:val="24"/>
                <w:szCs w:val="24"/>
                <w:lang w:eastAsia="ru-RU"/>
              </w:rPr>
              <w:t>сентябрь</w:t>
            </w:r>
          </w:p>
          <w:p w:rsidR="00F058B0" w:rsidRPr="00E319DF" w:rsidRDefault="00F058B0" w:rsidP="00FA3DAD">
            <w:pPr>
              <w:spacing w:after="0" w:line="228" w:lineRule="auto"/>
              <w:jc w:val="center"/>
              <w:rPr>
                <w:rFonts w:ascii="Times New Roman" w:eastAsia="Times New Roman" w:hAnsi="Times New Roman"/>
                <w:sz w:val="24"/>
                <w:szCs w:val="24"/>
                <w:lang w:eastAsia="ru-RU"/>
              </w:rPr>
            </w:pPr>
            <w:r w:rsidRPr="00E319DF">
              <w:rPr>
                <w:rFonts w:ascii="Times New Roman" w:eastAsia="Times New Roman" w:hAnsi="Times New Roman"/>
                <w:bCs/>
                <w:iCs/>
                <w:sz w:val="24"/>
                <w:szCs w:val="24"/>
                <w:lang w:eastAsia="ru-RU"/>
              </w:rPr>
              <w:t>МБУ «МЦ» (ул.</w:t>
            </w:r>
            <w:r w:rsidR="00054E09" w:rsidRPr="00E319DF">
              <w:rPr>
                <w:rFonts w:ascii="Times New Roman" w:eastAsia="Times New Roman" w:hAnsi="Times New Roman"/>
                <w:bCs/>
                <w:iCs/>
                <w:sz w:val="24"/>
                <w:szCs w:val="24"/>
                <w:lang w:eastAsia="ru-RU"/>
              </w:rPr>
              <w:t xml:space="preserve"> Кирова, д. 20 А</w:t>
            </w:r>
            <w:r w:rsidRPr="00E319DF">
              <w:rPr>
                <w:rFonts w:ascii="Times New Roman" w:eastAsia="Times New Roman" w:hAnsi="Times New Roman"/>
                <w:bCs/>
                <w:iCs/>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hideMark/>
          </w:tcPr>
          <w:p w:rsidR="00F058B0" w:rsidRPr="00E319DF" w:rsidRDefault="00F058B0" w:rsidP="00FA3DAD">
            <w:pPr>
              <w:spacing w:after="0" w:line="228" w:lineRule="auto"/>
              <w:rPr>
                <w:rFonts w:ascii="Times New Roman" w:eastAsia="Times New Roman" w:hAnsi="Times New Roman"/>
                <w:sz w:val="24"/>
                <w:szCs w:val="24"/>
                <w:lang w:eastAsia="ru-RU"/>
              </w:rPr>
            </w:pPr>
            <w:r w:rsidRPr="00E319DF">
              <w:rPr>
                <w:rFonts w:ascii="Times New Roman" w:eastAsia="Times New Roman" w:hAnsi="Times New Roman"/>
                <w:sz w:val="24"/>
                <w:szCs w:val="24"/>
                <w:lang w:eastAsia="ru-RU"/>
              </w:rPr>
              <w:t>Знакомство с программой мастер-класса, формирование группы участников</w:t>
            </w:r>
          </w:p>
        </w:tc>
      </w:tr>
      <w:tr w:rsidR="00F058B0" w:rsidRPr="00E319DF" w:rsidTr="00A9399D">
        <w:trPr>
          <w:trHeight w:val="873"/>
        </w:trPr>
        <w:tc>
          <w:tcPr>
            <w:tcW w:w="851" w:type="dxa"/>
            <w:tcBorders>
              <w:top w:val="single" w:sz="4" w:space="0" w:color="auto"/>
              <w:left w:val="single" w:sz="4" w:space="0" w:color="auto"/>
              <w:bottom w:val="single" w:sz="4" w:space="0" w:color="auto"/>
              <w:right w:val="single" w:sz="4" w:space="0" w:color="auto"/>
            </w:tcBorders>
          </w:tcPr>
          <w:p w:rsidR="00F058B0" w:rsidRPr="00E319DF" w:rsidRDefault="00F058B0" w:rsidP="00FB4252">
            <w:pPr>
              <w:numPr>
                <w:ilvl w:val="0"/>
                <w:numId w:val="15"/>
              </w:numPr>
              <w:spacing w:after="0" w:line="228" w:lineRule="auto"/>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F058B0" w:rsidRPr="00E319DF" w:rsidRDefault="007041FD" w:rsidP="00FA3DAD">
            <w:pPr>
              <w:spacing w:after="0" w:line="22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Семинар-практикум</w:t>
            </w:r>
            <w:r w:rsidR="00BA4C29" w:rsidRPr="00BA4C29">
              <w:rPr>
                <w:rFonts w:ascii="Times New Roman" w:eastAsia="Times New Roman" w:hAnsi="Times New Roman"/>
                <w:sz w:val="24"/>
                <w:szCs w:val="24"/>
                <w:lang w:eastAsia="ru-RU"/>
              </w:rPr>
              <w:t xml:space="preserve"> на тему: «</w:t>
            </w:r>
            <w:r w:rsidR="006201E8" w:rsidRPr="006201E8">
              <w:rPr>
                <w:rFonts w:ascii="Times New Roman" w:eastAsia="Times New Roman" w:hAnsi="Times New Roman"/>
                <w:sz w:val="24"/>
                <w:szCs w:val="24"/>
                <w:lang w:eastAsia="ru-RU"/>
              </w:rPr>
              <w:t>Батик: история развития и современные техники</w:t>
            </w:r>
            <w:r w:rsidR="006201E8">
              <w:rPr>
                <w:rFonts w:ascii="Times New Roman" w:eastAsia="Times New Roman" w:hAnsi="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tcPr>
          <w:p w:rsidR="00BA4C29" w:rsidRPr="00BA4C29" w:rsidRDefault="006201E8" w:rsidP="00FA3DAD">
            <w:pPr>
              <w:spacing w:after="0"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BA4C29" w:rsidRPr="00BA4C29">
              <w:rPr>
                <w:rFonts w:ascii="Times New Roman" w:eastAsia="Times New Roman" w:hAnsi="Times New Roman"/>
                <w:sz w:val="24"/>
                <w:szCs w:val="24"/>
                <w:lang w:eastAsia="ru-RU"/>
              </w:rPr>
              <w:t xml:space="preserve"> неделя </w:t>
            </w:r>
            <w:r>
              <w:rPr>
                <w:rFonts w:ascii="Times New Roman" w:eastAsia="Times New Roman" w:hAnsi="Times New Roman"/>
                <w:sz w:val="24"/>
                <w:szCs w:val="24"/>
                <w:lang w:eastAsia="ru-RU"/>
              </w:rPr>
              <w:t>сен</w:t>
            </w:r>
            <w:r w:rsidR="00BA4C29" w:rsidRPr="00BA4C29">
              <w:rPr>
                <w:rFonts w:ascii="Times New Roman" w:eastAsia="Times New Roman" w:hAnsi="Times New Roman"/>
                <w:sz w:val="24"/>
                <w:szCs w:val="24"/>
                <w:lang w:eastAsia="ru-RU"/>
              </w:rPr>
              <w:t>тября</w:t>
            </w:r>
          </w:p>
          <w:p w:rsidR="00BA4C29" w:rsidRPr="00BA4C29" w:rsidRDefault="00BA4C29" w:rsidP="00FA3DAD">
            <w:pPr>
              <w:spacing w:after="0" w:line="228" w:lineRule="auto"/>
              <w:jc w:val="center"/>
              <w:rPr>
                <w:rFonts w:ascii="Times New Roman" w:eastAsia="Times New Roman" w:hAnsi="Times New Roman"/>
                <w:sz w:val="24"/>
                <w:szCs w:val="24"/>
                <w:lang w:eastAsia="ru-RU"/>
              </w:rPr>
            </w:pPr>
            <w:r w:rsidRPr="00BA4C29">
              <w:rPr>
                <w:rFonts w:ascii="Times New Roman" w:eastAsia="Times New Roman" w:hAnsi="Times New Roman"/>
                <w:sz w:val="24"/>
                <w:szCs w:val="24"/>
                <w:lang w:eastAsia="ru-RU"/>
              </w:rPr>
              <w:t>МБУ ДО</w:t>
            </w:r>
            <w:r>
              <w:rPr>
                <w:rFonts w:ascii="Times New Roman" w:eastAsia="Times New Roman" w:hAnsi="Times New Roman"/>
                <w:sz w:val="24"/>
                <w:szCs w:val="24"/>
                <w:lang w:eastAsia="ru-RU"/>
              </w:rPr>
              <w:t xml:space="preserve"> </w:t>
            </w:r>
            <w:r w:rsidRPr="00BA4C29">
              <w:rPr>
                <w:rFonts w:ascii="Times New Roman" w:eastAsia="Times New Roman" w:hAnsi="Times New Roman"/>
                <w:sz w:val="24"/>
                <w:szCs w:val="24"/>
                <w:lang w:eastAsia="ru-RU"/>
              </w:rPr>
              <w:t>«ЦВР»</w:t>
            </w:r>
            <w:r>
              <w:rPr>
                <w:rFonts w:ascii="Times New Roman" w:eastAsia="Times New Roman" w:hAnsi="Times New Roman"/>
                <w:sz w:val="24"/>
                <w:szCs w:val="24"/>
                <w:lang w:eastAsia="ru-RU"/>
              </w:rPr>
              <w:t>,</w:t>
            </w:r>
          </w:p>
          <w:p w:rsidR="00F058B0" w:rsidRPr="00E319DF" w:rsidRDefault="006201E8" w:rsidP="00FA3DAD">
            <w:pPr>
              <w:spacing w:after="0" w:line="228" w:lineRule="auto"/>
              <w:jc w:val="center"/>
              <w:rPr>
                <w:rFonts w:ascii="Times New Roman" w:eastAsia="Times New Roman" w:hAnsi="Times New Roman"/>
                <w:sz w:val="24"/>
                <w:szCs w:val="24"/>
                <w:lang w:eastAsia="ru-RU"/>
              </w:rPr>
            </w:pPr>
            <w:r w:rsidRPr="006201E8">
              <w:rPr>
                <w:rFonts w:ascii="Times New Roman" w:eastAsia="Times New Roman" w:hAnsi="Times New Roman"/>
                <w:sz w:val="24"/>
                <w:szCs w:val="24"/>
                <w:lang w:eastAsia="ru-RU"/>
              </w:rPr>
              <w:t>Кравца, 16, каб.44</w:t>
            </w:r>
          </w:p>
        </w:tc>
        <w:tc>
          <w:tcPr>
            <w:tcW w:w="5670" w:type="dxa"/>
            <w:tcBorders>
              <w:top w:val="single" w:sz="4" w:space="0" w:color="auto"/>
              <w:left w:val="single" w:sz="4" w:space="0" w:color="auto"/>
              <w:bottom w:val="single" w:sz="4" w:space="0" w:color="auto"/>
              <w:right w:val="single" w:sz="4" w:space="0" w:color="auto"/>
            </w:tcBorders>
            <w:hideMark/>
          </w:tcPr>
          <w:p w:rsidR="006201E8" w:rsidRPr="006201E8" w:rsidRDefault="00BA4C29" w:rsidP="006201E8">
            <w:pPr>
              <w:tabs>
                <w:tab w:val="left" w:pos="1553"/>
              </w:tabs>
              <w:spacing w:after="0" w:line="240" w:lineRule="auto"/>
              <w:ind w:right="-1"/>
              <w:rPr>
                <w:rFonts w:ascii="Times New Roman" w:eastAsia="Times New Roman" w:hAnsi="Times New Roman"/>
                <w:sz w:val="24"/>
                <w:szCs w:val="24"/>
                <w:lang w:eastAsia="ru-RU"/>
              </w:rPr>
            </w:pPr>
            <w:r w:rsidRPr="006201E8">
              <w:rPr>
                <w:rFonts w:ascii="Times New Roman" w:eastAsia="Times New Roman" w:hAnsi="Times New Roman"/>
                <w:sz w:val="24"/>
                <w:szCs w:val="24"/>
                <w:lang w:eastAsia="ru-RU"/>
              </w:rPr>
              <w:t xml:space="preserve">Ознакомление с активно-деятельностными приемами </w:t>
            </w:r>
            <w:r w:rsidRPr="00BA4C29">
              <w:rPr>
                <w:rFonts w:ascii="Times New Roman" w:eastAsia="Times New Roman" w:hAnsi="Times New Roman"/>
                <w:sz w:val="24"/>
                <w:szCs w:val="24"/>
                <w:lang w:eastAsia="ru-RU"/>
              </w:rPr>
              <w:t xml:space="preserve">организации </w:t>
            </w:r>
            <w:r w:rsidR="006201E8" w:rsidRPr="006201E8">
              <w:rPr>
                <w:rFonts w:ascii="Times New Roman" w:eastAsia="Times New Roman" w:hAnsi="Times New Roman"/>
                <w:sz w:val="24"/>
                <w:szCs w:val="24"/>
                <w:lang w:eastAsia="ru-RU"/>
              </w:rPr>
              <w:t>обучения детей.</w:t>
            </w:r>
          </w:p>
          <w:p w:rsidR="006201E8" w:rsidRPr="006201E8" w:rsidRDefault="006201E8" w:rsidP="006201E8">
            <w:pPr>
              <w:spacing w:after="0" w:line="240" w:lineRule="auto"/>
              <w:rPr>
                <w:rFonts w:ascii="Times New Roman" w:eastAsia="Times New Roman" w:hAnsi="Times New Roman"/>
                <w:sz w:val="24"/>
                <w:szCs w:val="24"/>
                <w:lang w:eastAsia="ru-RU"/>
              </w:rPr>
            </w:pPr>
            <w:r w:rsidRPr="006201E8">
              <w:rPr>
                <w:rFonts w:ascii="Times New Roman" w:eastAsia="Times New Roman" w:hAnsi="Times New Roman"/>
                <w:sz w:val="24"/>
                <w:szCs w:val="24"/>
                <w:lang w:eastAsia="ru-RU"/>
              </w:rPr>
              <w:t>2. Выполненный образец в технике «батик».</w:t>
            </w:r>
          </w:p>
          <w:p w:rsidR="00F058B0" w:rsidRPr="00E319DF" w:rsidRDefault="006201E8" w:rsidP="006201E8">
            <w:pPr>
              <w:spacing w:after="0" w:line="240" w:lineRule="auto"/>
              <w:rPr>
                <w:rFonts w:ascii="Times New Roman" w:eastAsia="Times New Roman" w:hAnsi="Times New Roman"/>
                <w:iCs/>
                <w:sz w:val="24"/>
                <w:szCs w:val="24"/>
                <w:lang w:eastAsia="ru-RU"/>
              </w:rPr>
            </w:pPr>
            <w:r w:rsidRPr="006201E8">
              <w:rPr>
                <w:rFonts w:ascii="Times New Roman" w:eastAsia="Times New Roman" w:hAnsi="Times New Roman"/>
                <w:sz w:val="24"/>
                <w:szCs w:val="24"/>
                <w:lang w:eastAsia="ru-RU"/>
              </w:rPr>
              <w:t>3. Карта обратной связи</w:t>
            </w:r>
          </w:p>
        </w:tc>
      </w:tr>
      <w:tr w:rsidR="00F058B0" w:rsidRPr="00E319DF" w:rsidTr="00A9399D">
        <w:trPr>
          <w:trHeight w:val="761"/>
        </w:trPr>
        <w:tc>
          <w:tcPr>
            <w:tcW w:w="851" w:type="dxa"/>
            <w:tcBorders>
              <w:top w:val="single" w:sz="4" w:space="0" w:color="auto"/>
              <w:left w:val="single" w:sz="4" w:space="0" w:color="auto"/>
              <w:bottom w:val="single" w:sz="4" w:space="0" w:color="auto"/>
              <w:right w:val="single" w:sz="4" w:space="0" w:color="auto"/>
            </w:tcBorders>
          </w:tcPr>
          <w:p w:rsidR="00F058B0" w:rsidRPr="00E319DF" w:rsidRDefault="00F058B0" w:rsidP="00FB4252">
            <w:pPr>
              <w:numPr>
                <w:ilvl w:val="0"/>
                <w:numId w:val="15"/>
              </w:numPr>
              <w:spacing w:after="0" w:line="228" w:lineRule="auto"/>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F058B0" w:rsidRPr="00E319DF" w:rsidRDefault="006201E8" w:rsidP="00FA3DAD">
            <w:pPr>
              <w:spacing w:after="0" w:line="228" w:lineRule="auto"/>
              <w:ind w:right="-250"/>
              <w:rPr>
                <w:rFonts w:ascii="Times New Roman" w:eastAsia="Times New Roman" w:hAnsi="Times New Roman"/>
                <w:sz w:val="24"/>
                <w:szCs w:val="24"/>
                <w:lang w:eastAsia="ru-RU"/>
              </w:rPr>
            </w:pPr>
            <w:r w:rsidRPr="006201E8">
              <w:rPr>
                <w:rFonts w:ascii="Times New Roman" w:eastAsia="Times New Roman" w:hAnsi="Times New Roman"/>
                <w:sz w:val="24"/>
                <w:szCs w:val="24"/>
                <w:lang w:eastAsia="ru-RU"/>
              </w:rPr>
              <w:t>Творческая мастерская</w:t>
            </w:r>
            <w:r w:rsidR="00C82EDC" w:rsidRPr="00C82EDC">
              <w:rPr>
                <w:rFonts w:ascii="Times New Roman" w:eastAsia="Times New Roman" w:hAnsi="Times New Roman"/>
                <w:sz w:val="24"/>
                <w:szCs w:val="24"/>
                <w:lang w:eastAsia="ru-RU"/>
              </w:rPr>
              <w:t xml:space="preserve"> на тему: «</w:t>
            </w:r>
            <w:r w:rsidRPr="006201E8">
              <w:rPr>
                <w:rFonts w:ascii="Times New Roman" w:eastAsia="Times New Roman" w:hAnsi="Times New Roman"/>
                <w:sz w:val="24"/>
                <w:szCs w:val="24"/>
                <w:lang w:eastAsia="ru-RU"/>
              </w:rPr>
              <w:t>Батик: композиционное и цветовое решение»</w:t>
            </w:r>
          </w:p>
        </w:tc>
        <w:tc>
          <w:tcPr>
            <w:tcW w:w="3685" w:type="dxa"/>
            <w:tcBorders>
              <w:top w:val="single" w:sz="4" w:space="0" w:color="auto"/>
              <w:left w:val="single" w:sz="4" w:space="0" w:color="auto"/>
              <w:bottom w:val="single" w:sz="4" w:space="0" w:color="auto"/>
              <w:right w:val="single" w:sz="4" w:space="0" w:color="auto"/>
            </w:tcBorders>
          </w:tcPr>
          <w:p w:rsidR="00F058B0" w:rsidRPr="00E319DF" w:rsidRDefault="006201E8" w:rsidP="00FA3DAD">
            <w:pPr>
              <w:spacing w:after="0"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82EDC">
              <w:rPr>
                <w:rFonts w:ascii="Times New Roman" w:eastAsia="Times New Roman" w:hAnsi="Times New Roman"/>
                <w:sz w:val="24"/>
                <w:szCs w:val="24"/>
                <w:lang w:eastAsia="ru-RU"/>
              </w:rPr>
              <w:t xml:space="preserve"> неделя октября</w:t>
            </w:r>
          </w:p>
          <w:p w:rsidR="00C82EDC" w:rsidRPr="00BA4C29" w:rsidRDefault="00C82EDC" w:rsidP="00FA3DAD">
            <w:pPr>
              <w:spacing w:after="0" w:line="228" w:lineRule="auto"/>
              <w:jc w:val="center"/>
              <w:rPr>
                <w:rFonts w:ascii="Times New Roman" w:eastAsia="Times New Roman" w:hAnsi="Times New Roman"/>
                <w:sz w:val="24"/>
                <w:szCs w:val="24"/>
                <w:lang w:eastAsia="ru-RU"/>
              </w:rPr>
            </w:pPr>
            <w:r w:rsidRPr="00BA4C29">
              <w:rPr>
                <w:rFonts w:ascii="Times New Roman" w:eastAsia="Times New Roman" w:hAnsi="Times New Roman"/>
                <w:sz w:val="24"/>
                <w:szCs w:val="24"/>
                <w:lang w:eastAsia="ru-RU"/>
              </w:rPr>
              <w:t>МБУ ДО</w:t>
            </w:r>
            <w:r>
              <w:rPr>
                <w:rFonts w:ascii="Times New Roman" w:eastAsia="Times New Roman" w:hAnsi="Times New Roman"/>
                <w:sz w:val="24"/>
                <w:szCs w:val="24"/>
                <w:lang w:eastAsia="ru-RU"/>
              </w:rPr>
              <w:t xml:space="preserve"> </w:t>
            </w:r>
            <w:r w:rsidRPr="00BA4C29">
              <w:rPr>
                <w:rFonts w:ascii="Times New Roman" w:eastAsia="Times New Roman" w:hAnsi="Times New Roman"/>
                <w:sz w:val="24"/>
                <w:szCs w:val="24"/>
                <w:lang w:eastAsia="ru-RU"/>
              </w:rPr>
              <w:t>«ЦВР»</w:t>
            </w:r>
            <w:r>
              <w:rPr>
                <w:rFonts w:ascii="Times New Roman" w:eastAsia="Times New Roman" w:hAnsi="Times New Roman"/>
                <w:sz w:val="24"/>
                <w:szCs w:val="24"/>
                <w:lang w:eastAsia="ru-RU"/>
              </w:rPr>
              <w:t>,</w:t>
            </w:r>
          </w:p>
          <w:p w:rsidR="00F058B0" w:rsidRPr="00E319DF" w:rsidRDefault="006201E8" w:rsidP="00FA3DAD">
            <w:pPr>
              <w:spacing w:after="0" w:line="228" w:lineRule="auto"/>
              <w:jc w:val="center"/>
              <w:rPr>
                <w:rFonts w:ascii="Times New Roman" w:eastAsia="Times New Roman" w:hAnsi="Times New Roman"/>
                <w:color w:val="FF0000"/>
                <w:sz w:val="24"/>
                <w:szCs w:val="24"/>
                <w:lang w:eastAsia="ru-RU"/>
              </w:rPr>
            </w:pPr>
            <w:r w:rsidRPr="006201E8">
              <w:rPr>
                <w:rFonts w:ascii="Times New Roman" w:eastAsia="Times New Roman" w:hAnsi="Times New Roman"/>
                <w:sz w:val="24"/>
                <w:szCs w:val="24"/>
                <w:lang w:eastAsia="ru-RU"/>
              </w:rPr>
              <w:t>Кравца, 16, каб.44</w:t>
            </w:r>
          </w:p>
        </w:tc>
        <w:tc>
          <w:tcPr>
            <w:tcW w:w="5670" w:type="dxa"/>
            <w:tcBorders>
              <w:top w:val="single" w:sz="4" w:space="0" w:color="auto"/>
              <w:left w:val="single" w:sz="4" w:space="0" w:color="auto"/>
              <w:bottom w:val="single" w:sz="4" w:space="0" w:color="auto"/>
              <w:right w:val="single" w:sz="4" w:space="0" w:color="auto"/>
            </w:tcBorders>
            <w:hideMark/>
          </w:tcPr>
          <w:p w:rsidR="006201E8" w:rsidRPr="006201E8" w:rsidRDefault="006201E8" w:rsidP="006201E8">
            <w:pPr>
              <w:tabs>
                <w:tab w:val="left" w:pos="1553"/>
              </w:tabs>
              <w:spacing w:after="0" w:line="240" w:lineRule="auto"/>
              <w:ind w:right="-1"/>
              <w:rPr>
                <w:rFonts w:ascii="Times New Roman" w:eastAsia="Times New Roman" w:hAnsi="Times New Roman"/>
                <w:sz w:val="24"/>
                <w:szCs w:val="24"/>
                <w:lang w:eastAsia="ru-RU"/>
              </w:rPr>
            </w:pPr>
            <w:r w:rsidRPr="006201E8">
              <w:rPr>
                <w:rFonts w:ascii="Times New Roman" w:eastAsia="Times New Roman" w:hAnsi="Times New Roman"/>
                <w:sz w:val="24"/>
                <w:szCs w:val="24"/>
                <w:lang w:eastAsia="ru-RU"/>
              </w:rPr>
              <w:t>1. Творческий продукт.</w:t>
            </w:r>
          </w:p>
          <w:p w:rsidR="006201E8" w:rsidRPr="006201E8" w:rsidRDefault="006201E8" w:rsidP="006201E8">
            <w:pPr>
              <w:tabs>
                <w:tab w:val="left" w:pos="1553"/>
              </w:tabs>
              <w:spacing w:after="0" w:line="240" w:lineRule="auto"/>
              <w:ind w:right="-1"/>
              <w:rPr>
                <w:rFonts w:ascii="Times New Roman" w:eastAsia="Times New Roman" w:hAnsi="Times New Roman"/>
                <w:sz w:val="24"/>
                <w:szCs w:val="24"/>
                <w:lang w:eastAsia="ru-RU"/>
              </w:rPr>
            </w:pPr>
            <w:r w:rsidRPr="006201E8">
              <w:rPr>
                <w:rFonts w:ascii="Times New Roman" w:eastAsia="Times New Roman" w:hAnsi="Times New Roman"/>
                <w:sz w:val="24"/>
                <w:szCs w:val="24"/>
                <w:lang w:eastAsia="ru-RU"/>
              </w:rPr>
              <w:t>2. Овладение техникой через практику.</w:t>
            </w:r>
          </w:p>
          <w:p w:rsidR="00F058B0" w:rsidRPr="00C82EDC" w:rsidRDefault="006201E8" w:rsidP="006201E8">
            <w:pPr>
              <w:tabs>
                <w:tab w:val="left" w:pos="1553"/>
              </w:tabs>
              <w:spacing w:after="0" w:line="240" w:lineRule="auto"/>
              <w:ind w:right="-1"/>
              <w:rPr>
                <w:rFonts w:ascii="Times New Roman" w:eastAsia="Times New Roman" w:hAnsi="Times New Roman"/>
                <w:iCs/>
                <w:sz w:val="24"/>
                <w:szCs w:val="24"/>
                <w:lang w:eastAsia="ru-RU"/>
              </w:rPr>
            </w:pPr>
            <w:r w:rsidRPr="006201E8">
              <w:rPr>
                <w:rFonts w:ascii="Times New Roman" w:eastAsia="Times New Roman" w:hAnsi="Times New Roman"/>
                <w:sz w:val="24"/>
                <w:szCs w:val="24"/>
                <w:lang w:eastAsia="ru-RU"/>
              </w:rPr>
              <w:t>3. Карта обратной связи.</w:t>
            </w:r>
          </w:p>
        </w:tc>
      </w:tr>
      <w:tr w:rsidR="00F058B0" w:rsidRPr="00E319DF" w:rsidTr="00A9399D">
        <w:trPr>
          <w:trHeight w:val="273"/>
        </w:trPr>
        <w:tc>
          <w:tcPr>
            <w:tcW w:w="851" w:type="dxa"/>
            <w:tcBorders>
              <w:top w:val="single" w:sz="4" w:space="0" w:color="auto"/>
              <w:left w:val="single" w:sz="4" w:space="0" w:color="auto"/>
              <w:bottom w:val="single" w:sz="4" w:space="0" w:color="auto"/>
              <w:right w:val="single" w:sz="4" w:space="0" w:color="auto"/>
            </w:tcBorders>
          </w:tcPr>
          <w:p w:rsidR="00F058B0" w:rsidRPr="00E319DF" w:rsidRDefault="00F058B0" w:rsidP="00FB4252">
            <w:pPr>
              <w:numPr>
                <w:ilvl w:val="0"/>
                <w:numId w:val="15"/>
              </w:numPr>
              <w:spacing w:after="0" w:line="228" w:lineRule="auto"/>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DA4EB8" w:rsidRPr="00DA4EB8" w:rsidRDefault="00C82EDC" w:rsidP="006201E8">
            <w:pPr>
              <w:pStyle w:val="af6"/>
              <w:tabs>
                <w:tab w:val="left" w:pos="405"/>
              </w:tabs>
              <w:spacing w:after="0" w:line="228" w:lineRule="auto"/>
              <w:ind w:left="45" w:right="-250"/>
              <w:rPr>
                <w:rFonts w:ascii="Times New Roman" w:hAnsi="Times New Roman"/>
                <w:sz w:val="24"/>
                <w:szCs w:val="24"/>
              </w:rPr>
            </w:pPr>
            <w:r w:rsidRPr="00C82EDC">
              <w:rPr>
                <w:rFonts w:ascii="Times New Roman" w:hAnsi="Times New Roman"/>
                <w:sz w:val="24"/>
                <w:szCs w:val="24"/>
              </w:rPr>
              <w:t xml:space="preserve">1. </w:t>
            </w:r>
            <w:r w:rsidR="006201E8">
              <w:rPr>
                <w:rFonts w:ascii="Times New Roman" w:hAnsi="Times New Roman"/>
                <w:sz w:val="24"/>
                <w:szCs w:val="24"/>
              </w:rPr>
              <w:t>Учеб</w:t>
            </w:r>
            <w:r w:rsidR="00DA4EB8" w:rsidRPr="00DA4EB8">
              <w:rPr>
                <w:rFonts w:ascii="Times New Roman" w:hAnsi="Times New Roman"/>
                <w:sz w:val="24"/>
                <w:szCs w:val="24"/>
              </w:rPr>
              <w:t>ное занятие на тему:</w:t>
            </w:r>
          </w:p>
          <w:p w:rsidR="00C82EDC" w:rsidRPr="00C82EDC" w:rsidRDefault="00DA4EB8" w:rsidP="006201E8">
            <w:pPr>
              <w:pStyle w:val="af6"/>
              <w:tabs>
                <w:tab w:val="left" w:pos="405"/>
              </w:tabs>
              <w:spacing w:after="0" w:line="228" w:lineRule="auto"/>
              <w:ind w:left="45" w:right="-250"/>
              <w:rPr>
                <w:rFonts w:ascii="Times New Roman" w:hAnsi="Times New Roman"/>
                <w:sz w:val="24"/>
                <w:szCs w:val="24"/>
              </w:rPr>
            </w:pPr>
            <w:r>
              <w:rPr>
                <w:rFonts w:ascii="Times New Roman" w:hAnsi="Times New Roman"/>
                <w:sz w:val="24"/>
                <w:szCs w:val="24"/>
              </w:rPr>
              <w:t>«</w:t>
            </w:r>
            <w:r w:rsidR="006201E8" w:rsidRPr="006201E8">
              <w:rPr>
                <w:rFonts w:ascii="Times New Roman" w:hAnsi="Times New Roman"/>
                <w:sz w:val="24"/>
                <w:szCs w:val="24"/>
              </w:rPr>
              <w:t>Роспись по ткани «Зимние фантазии»</w:t>
            </w:r>
          </w:p>
          <w:p w:rsidR="00F058B0" w:rsidRPr="00C82EDC" w:rsidRDefault="00DA4EB8" w:rsidP="00FA3DAD">
            <w:pPr>
              <w:pStyle w:val="af6"/>
              <w:tabs>
                <w:tab w:val="left" w:pos="405"/>
              </w:tabs>
              <w:spacing w:after="0" w:line="228" w:lineRule="auto"/>
              <w:ind w:left="45" w:right="-250"/>
              <w:rPr>
                <w:rFonts w:ascii="Times New Roman" w:hAnsi="Times New Roman"/>
                <w:sz w:val="24"/>
                <w:szCs w:val="24"/>
              </w:rPr>
            </w:pPr>
            <w:r w:rsidRPr="00DA4EB8">
              <w:rPr>
                <w:rFonts w:ascii="Times New Roman" w:hAnsi="Times New Roman"/>
                <w:sz w:val="24"/>
                <w:szCs w:val="24"/>
              </w:rPr>
              <w:t xml:space="preserve">2. </w:t>
            </w:r>
            <w:r w:rsidR="00F058B0" w:rsidRPr="00DA4EB8">
              <w:rPr>
                <w:rFonts w:ascii="Times New Roman" w:hAnsi="Times New Roman"/>
                <w:sz w:val="24"/>
                <w:szCs w:val="24"/>
              </w:rPr>
              <w:t>Круглый стол</w:t>
            </w:r>
            <w:r w:rsidR="00F058B0" w:rsidRPr="00C82EDC">
              <w:rPr>
                <w:rFonts w:ascii="Times New Roman" w:hAnsi="Times New Roman"/>
                <w:sz w:val="24"/>
                <w:szCs w:val="24"/>
              </w:rPr>
              <w:t>: подведение итогов работы мастер-класса</w:t>
            </w:r>
          </w:p>
        </w:tc>
        <w:tc>
          <w:tcPr>
            <w:tcW w:w="3685" w:type="dxa"/>
            <w:tcBorders>
              <w:top w:val="single" w:sz="4" w:space="0" w:color="auto"/>
              <w:left w:val="single" w:sz="4" w:space="0" w:color="auto"/>
              <w:bottom w:val="single" w:sz="4" w:space="0" w:color="auto"/>
              <w:right w:val="single" w:sz="4" w:space="0" w:color="auto"/>
            </w:tcBorders>
          </w:tcPr>
          <w:p w:rsidR="00DA4EB8" w:rsidRPr="00DA4EB8" w:rsidRDefault="006201E8" w:rsidP="00FA3DAD">
            <w:pPr>
              <w:spacing w:after="0" w:line="228" w:lineRule="auto"/>
              <w:ind w:right="-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A4EB8" w:rsidRPr="00DA4EB8">
              <w:rPr>
                <w:rFonts w:ascii="Times New Roman" w:eastAsia="Times New Roman" w:hAnsi="Times New Roman"/>
                <w:sz w:val="24"/>
                <w:szCs w:val="24"/>
                <w:lang w:eastAsia="ru-RU"/>
              </w:rPr>
              <w:t xml:space="preserve"> неделя ноября</w:t>
            </w:r>
          </w:p>
          <w:p w:rsidR="006201E8" w:rsidRDefault="00DA4EB8" w:rsidP="006201E8">
            <w:pPr>
              <w:spacing w:after="0" w:line="228" w:lineRule="auto"/>
              <w:ind w:right="-250"/>
              <w:jc w:val="center"/>
              <w:rPr>
                <w:rFonts w:ascii="Times New Roman" w:eastAsia="Times New Roman" w:hAnsi="Times New Roman"/>
                <w:sz w:val="24"/>
                <w:szCs w:val="24"/>
                <w:lang w:eastAsia="ru-RU"/>
              </w:rPr>
            </w:pPr>
            <w:r w:rsidRPr="00BA4C29">
              <w:rPr>
                <w:rFonts w:ascii="Times New Roman" w:eastAsia="Times New Roman" w:hAnsi="Times New Roman"/>
                <w:sz w:val="24"/>
                <w:szCs w:val="24"/>
                <w:lang w:eastAsia="ru-RU"/>
              </w:rPr>
              <w:t>МБУ ДО</w:t>
            </w:r>
            <w:r>
              <w:rPr>
                <w:rFonts w:ascii="Times New Roman" w:eastAsia="Times New Roman" w:hAnsi="Times New Roman"/>
                <w:sz w:val="24"/>
                <w:szCs w:val="24"/>
                <w:lang w:eastAsia="ru-RU"/>
              </w:rPr>
              <w:t xml:space="preserve"> </w:t>
            </w:r>
            <w:r w:rsidRPr="00BA4C29">
              <w:rPr>
                <w:rFonts w:ascii="Times New Roman" w:eastAsia="Times New Roman" w:hAnsi="Times New Roman"/>
                <w:sz w:val="24"/>
                <w:szCs w:val="24"/>
                <w:lang w:eastAsia="ru-RU"/>
              </w:rPr>
              <w:t>«ЦВР»</w:t>
            </w:r>
            <w:r>
              <w:rPr>
                <w:rFonts w:ascii="Times New Roman" w:eastAsia="Times New Roman" w:hAnsi="Times New Roman"/>
                <w:sz w:val="24"/>
                <w:szCs w:val="24"/>
                <w:lang w:eastAsia="ru-RU"/>
              </w:rPr>
              <w:t>,</w:t>
            </w:r>
            <w:r w:rsidR="006201E8" w:rsidRPr="006201E8">
              <w:rPr>
                <w:rFonts w:ascii="Times New Roman" w:eastAsia="Times New Roman" w:hAnsi="Times New Roman"/>
                <w:sz w:val="24"/>
                <w:szCs w:val="24"/>
                <w:lang w:eastAsia="ru-RU"/>
              </w:rPr>
              <w:t xml:space="preserve"> </w:t>
            </w:r>
          </w:p>
          <w:p w:rsidR="00F058B0" w:rsidRPr="00E319DF" w:rsidRDefault="006201E8" w:rsidP="006201E8">
            <w:pPr>
              <w:spacing w:after="0" w:line="228" w:lineRule="auto"/>
              <w:ind w:right="-250"/>
              <w:jc w:val="center"/>
              <w:rPr>
                <w:rFonts w:ascii="Times New Roman" w:eastAsia="Times New Roman" w:hAnsi="Times New Roman"/>
                <w:sz w:val="24"/>
                <w:szCs w:val="24"/>
                <w:lang w:eastAsia="ru-RU"/>
              </w:rPr>
            </w:pPr>
            <w:r w:rsidRPr="006201E8">
              <w:rPr>
                <w:rFonts w:ascii="Times New Roman" w:eastAsia="Times New Roman" w:hAnsi="Times New Roman"/>
                <w:sz w:val="24"/>
                <w:szCs w:val="24"/>
                <w:lang w:eastAsia="ru-RU"/>
              </w:rPr>
              <w:t>Кравца, 16, каб.44</w:t>
            </w:r>
          </w:p>
        </w:tc>
        <w:tc>
          <w:tcPr>
            <w:tcW w:w="5670" w:type="dxa"/>
            <w:tcBorders>
              <w:top w:val="single" w:sz="4" w:space="0" w:color="auto"/>
              <w:left w:val="single" w:sz="4" w:space="0" w:color="auto"/>
              <w:bottom w:val="single" w:sz="4" w:space="0" w:color="auto"/>
              <w:right w:val="single" w:sz="4" w:space="0" w:color="auto"/>
            </w:tcBorders>
          </w:tcPr>
          <w:p w:rsidR="00DA4EB8" w:rsidRPr="00DA4EB8" w:rsidRDefault="00DA4EB8" w:rsidP="00FA3DAD">
            <w:pPr>
              <w:spacing w:after="0" w:line="228" w:lineRule="auto"/>
              <w:ind w:right="-250"/>
              <w:rPr>
                <w:rFonts w:ascii="Times New Roman" w:eastAsia="Times New Roman" w:hAnsi="Times New Roman"/>
                <w:sz w:val="24"/>
                <w:szCs w:val="24"/>
                <w:lang w:eastAsia="ru-RU"/>
              </w:rPr>
            </w:pPr>
            <w:r w:rsidRPr="00DA4EB8">
              <w:rPr>
                <w:rFonts w:ascii="Times New Roman" w:eastAsia="Times New Roman" w:hAnsi="Times New Roman"/>
                <w:sz w:val="24"/>
                <w:szCs w:val="24"/>
                <w:lang w:eastAsia="ru-RU"/>
              </w:rPr>
              <w:t xml:space="preserve">Ознакомление с приемами организации деятельности </w:t>
            </w:r>
            <w:r w:rsidR="006201E8">
              <w:rPr>
                <w:rFonts w:ascii="Times New Roman" w:eastAsia="Times New Roman" w:hAnsi="Times New Roman"/>
                <w:sz w:val="24"/>
                <w:szCs w:val="24"/>
                <w:lang w:eastAsia="ru-RU"/>
              </w:rPr>
              <w:t xml:space="preserve">учащихся </w:t>
            </w:r>
            <w:r w:rsidRPr="00DA4EB8">
              <w:rPr>
                <w:rFonts w:ascii="Times New Roman" w:eastAsia="Times New Roman" w:hAnsi="Times New Roman"/>
                <w:sz w:val="24"/>
                <w:szCs w:val="24"/>
                <w:lang w:eastAsia="ru-RU"/>
              </w:rPr>
              <w:t>на заняти</w:t>
            </w:r>
            <w:r w:rsidR="006201E8">
              <w:rPr>
                <w:rFonts w:ascii="Times New Roman" w:eastAsia="Times New Roman" w:hAnsi="Times New Roman"/>
                <w:sz w:val="24"/>
                <w:szCs w:val="24"/>
                <w:lang w:eastAsia="ru-RU"/>
              </w:rPr>
              <w:t>и.</w:t>
            </w:r>
            <w:r w:rsidR="00A9399D">
              <w:rPr>
                <w:rFonts w:ascii="Times New Roman" w:eastAsia="Times New Roman" w:hAnsi="Times New Roman"/>
                <w:sz w:val="24"/>
                <w:szCs w:val="24"/>
                <w:lang w:eastAsia="ru-RU"/>
              </w:rPr>
              <w:t xml:space="preserve"> </w:t>
            </w:r>
            <w:r w:rsidRPr="00DA4EB8">
              <w:rPr>
                <w:rFonts w:ascii="Times New Roman" w:eastAsia="Times New Roman" w:hAnsi="Times New Roman"/>
                <w:sz w:val="24"/>
                <w:szCs w:val="24"/>
                <w:lang w:eastAsia="ru-RU"/>
              </w:rPr>
              <w:t>Анализ используемых приемов</w:t>
            </w:r>
            <w:r w:rsidR="006201E8">
              <w:rPr>
                <w:rFonts w:ascii="Times New Roman" w:eastAsia="Times New Roman" w:hAnsi="Times New Roman"/>
                <w:sz w:val="24"/>
                <w:szCs w:val="24"/>
                <w:lang w:eastAsia="ru-RU"/>
              </w:rPr>
              <w:t>. Модель занятия</w:t>
            </w:r>
            <w:r w:rsidR="00A9399D">
              <w:rPr>
                <w:rFonts w:ascii="Times New Roman" w:eastAsia="Times New Roman" w:hAnsi="Times New Roman"/>
                <w:sz w:val="24"/>
                <w:szCs w:val="24"/>
                <w:lang w:eastAsia="ru-RU"/>
              </w:rPr>
              <w:t xml:space="preserve">. </w:t>
            </w:r>
          </w:p>
          <w:p w:rsidR="00F058B0" w:rsidRPr="00E319DF" w:rsidRDefault="00DA4EB8" w:rsidP="00FA3DAD">
            <w:pPr>
              <w:spacing w:after="0" w:line="228" w:lineRule="auto"/>
              <w:ind w:right="-250"/>
              <w:rPr>
                <w:rFonts w:ascii="Times New Roman" w:eastAsia="Times New Roman" w:hAnsi="Times New Roman"/>
                <w:sz w:val="24"/>
                <w:szCs w:val="24"/>
                <w:lang w:eastAsia="ru-RU"/>
              </w:rPr>
            </w:pPr>
            <w:r w:rsidRPr="00DA4EB8">
              <w:rPr>
                <w:rFonts w:ascii="Times New Roman" w:eastAsia="Times New Roman" w:hAnsi="Times New Roman"/>
                <w:sz w:val="24"/>
                <w:szCs w:val="24"/>
                <w:lang w:eastAsia="ru-RU"/>
              </w:rPr>
              <w:t>Рефлексия. Оценка деятельности руководителя (анкета, карта обратной связи)</w:t>
            </w:r>
          </w:p>
        </w:tc>
      </w:tr>
    </w:tbl>
    <w:p w:rsidR="00AD7358" w:rsidRDefault="00AD7358" w:rsidP="00C94722">
      <w:pPr>
        <w:spacing w:after="0" w:line="240" w:lineRule="auto"/>
        <w:jc w:val="center"/>
        <w:rPr>
          <w:rFonts w:ascii="Times New Roman" w:hAnsi="Times New Roman"/>
          <w:b/>
          <w:color w:val="000080"/>
          <w:sz w:val="24"/>
          <w:szCs w:val="24"/>
        </w:rPr>
      </w:pPr>
    </w:p>
    <w:p w:rsidR="00C94722" w:rsidRPr="000E0A36" w:rsidRDefault="00C94722" w:rsidP="00C94722">
      <w:pPr>
        <w:spacing w:after="0" w:line="240" w:lineRule="auto"/>
        <w:jc w:val="center"/>
        <w:rPr>
          <w:rFonts w:ascii="Times New Roman" w:hAnsi="Times New Roman"/>
          <w:b/>
          <w:color w:val="7C35B1"/>
          <w:sz w:val="24"/>
          <w:szCs w:val="24"/>
        </w:rPr>
      </w:pPr>
      <w:r w:rsidRPr="000E0A36">
        <w:rPr>
          <w:rFonts w:ascii="Times New Roman" w:hAnsi="Times New Roman"/>
          <w:b/>
          <w:color w:val="000080"/>
          <w:sz w:val="24"/>
          <w:szCs w:val="24"/>
        </w:rPr>
        <w:lastRenderedPageBreak/>
        <w:t>ПЛАН РАБОТЫ</w:t>
      </w:r>
    </w:p>
    <w:p w:rsidR="00C94722" w:rsidRPr="000E0A36" w:rsidRDefault="00C94722" w:rsidP="00C94722">
      <w:pPr>
        <w:spacing w:after="0" w:line="240" w:lineRule="auto"/>
        <w:jc w:val="center"/>
        <w:outlineLvl w:val="0"/>
        <w:rPr>
          <w:rFonts w:ascii="Times New Roman" w:hAnsi="Times New Roman"/>
          <w:b/>
          <w:color w:val="000080"/>
          <w:sz w:val="24"/>
          <w:szCs w:val="24"/>
        </w:rPr>
      </w:pPr>
      <w:r w:rsidRPr="000E0A36">
        <w:rPr>
          <w:rFonts w:ascii="Times New Roman" w:hAnsi="Times New Roman"/>
          <w:b/>
          <w:color w:val="000080"/>
          <w:sz w:val="24"/>
          <w:szCs w:val="24"/>
        </w:rPr>
        <w:t xml:space="preserve">городского мастер-класса </w:t>
      </w:r>
      <w:r>
        <w:rPr>
          <w:rFonts w:ascii="Times New Roman" w:hAnsi="Times New Roman"/>
          <w:b/>
          <w:color w:val="000080"/>
          <w:sz w:val="24"/>
          <w:szCs w:val="24"/>
        </w:rPr>
        <w:t>по хореографическому искусству</w:t>
      </w:r>
    </w:p>
    <w:p w:rsidR="00C94722" w:rsidRPr="00FA3DAD" w:rsidRDefault="00C94722" w:rsidP="00C94722">
      <w:pPr>
        <w:spacing w:after="0" w:line="240" w:lineRule="auto"/>
        <w:outlineLvl w:val="0"/>
        <w:rPr>
          <w:rFonts w:ascii="Times New Roman" w:hAnsi="Times New Roman"/>
          <w:b/>
          <w:sz w:val="24"/>
          <w:szCs w:val="24"/>
        </w:rPr>
      </w:pPr>
    </w:p>
    <w:p w:rsidR="00C94722" w:rsidRPr="006201E8" w:rsidRDefault="00C94722" w:rsidP="00C94722">
      <w:pPr>
        <w:spacing w:after="0" w:line="240" w:lineRule="auto"/>
        <w:rPr>
          <w:rFonts w:ascii="Times New Roman" w:hAnsi="Times New Roman"/>
          <w:sz w:val="24"/>
          <w:szCs w:val="24"/>
        </w:rPr>
      </w:pPr>
      <w:r w:rsidRPr="00E319DF">
        <w:rPr>
          <w:rFonts w:ascii="Times New Roman" w:hAnsi="Times New Roman"/>
          <w:b/>
          <w:sz w:val="24"/>
          <w:szCs w:val="24"/>
        </w:rPr>
        <w:t>Тема:</w:t>
      </w:r>
      <w:r w:rsidRPr="00E319DF">
        <w:rPr>
          <w:rFonts w:ascii="Times New Roman" w:hAnsi="Times New Roman"/>
          <w:sz w:val="24"/>
          <w:szCs w:val="24"/>
        </w:rPr>
        <w:t xml:space="preserve"> </w:t>
      </w:r>
      <w:r w:rsidRPr="00C94722">
        <w:rPr>
          <w:rFonts w:ascii="Times New Roman" w:hAnsi="Times New Roman"/>
          <w:sz w:val="24"/>
          <w:szCs w:val="24"/>
        </w:rPr>
        <w:t>«Применение игровых технологий на занятиях по хореографии с детьми дошкольного возраста»</w:t>
      </w:r>
      <w:r>
        <w:rPr>
          <w:rFonts w:ascii="Times New Roman" w:hAnsi="Times New Roman"/>
          <w:sz w:val="24"/>
          <w:szCs w:val="24"/>
        </w:rPr>
        <w:t>.</w:t>
      </w:r>
    </w:p>
    <w:p w:rsidR="00C94722" w:rsidRPr="00DA4EB8" w:rsidRDefault="00C94722" w:rsidP="00C94722">
      <w:pPr>
        <w:spacing w:after="0" w:line="240" w:lineRule="auto"/>
        <w:rPr>
          <w:rFonts w:ascii="Times New Roman" w:hAnsi="Times New Roman"/>
          <w:sz w:val="12"/>
          <w:szCs w:val="12"/>
        </w:rPr>
      </w:pPr>
      <w:r w:rsidRPr="00E319DF">
        <w:rPr>
          <w:rFonts w:ascii="Times New Roman" w:hAnsi="Times New Roman"/>
          <w:b/>
          <w:sz w:val="24"/>
          <w:szCs w:val="24"/>
        </w:rPr>
        <w:t>Руководитель:</w:t>
      </w:r>
      <w:r w:rsidRPr="00E319DF">
        <w:rPr>
          <w:rFonts w:ascii="Times New Roman" w:hAnsi="Times New Roman"/>
          <w:sz w:val="24"/>
          <w:szCs w:val="24"/>
        </w:rPr>
        <w:t xml:space="preserve"> </w:t>
      </w:r>
      <w:r>
        <w:rPr>
          <w:rFonts w:ascii="Times New Roman" w:hAnsi="Times New Roman"/>
          <w:sz w:val="24"/>
          <w:szCs w:val="24"/>
        </w:rPr>
        <w:t>Рымарев В.В.</w:t>
      </w:r>
      <w:r w:rsidRPr="00E319DF">
        <w:rPr>
          <w:rFonts w:ascii="Times New Roman" w:hAnsi="Times New Roman"/>
          <w:sz w:val="24"/>
          <w:szCs w:val="24"/>
        </w:rPr>
        <w:t xml:space="preserve">, педагог дополнительного образования </w:t>
      </w:r>
      <w:r>
        <w:rPr>
          <w:rFonts w:ascii="Times New Roman" w:hAnsi="Times New Roman"/>
          <w:sz w:val="24"/>
          <w:szCs w:val="24"/>
        </w:rPr>
        <w:t>первой</w:t>
      </w:r>
      <w:r w:rsidRPr="00E319DF">
        <w:rPr>
          <w:rFonts w:ascii="Times New Roman" w:hAnsi="Times New Roman"/>
          <w:sz w:val="24"/>
          <w:szCs w:val="24"/>
        </w:rPr>
        <w:t xml:space="preserve"> квалификационной категории.</w:t>
      </w:r>
    </w:p>
    <w:p w:rsidR="00C94722" w:rsidRDefault="00C94722" w:rsidP="00C94722">
      <w:pPr>
        <w:spacing w:after="0" w:line="240" w:lineRule="auto"/>
        <w:rPr>
          <w:rFonts w:ascii="Times New Roman" w:hAnsi="Times New Roman"/>
          <w:sz w:val="24"/>
          <w:szCs w:val="24"/>
        </w:rPr>
      </w:pPr>
      <w:r w:rsidRPr="00B0587F">
        <w:rPr>
          <w:rFonts w:ascii="Times New Roman" w:hAnsi="Times New Roman"/>
          <w:b/>
          <w:sz w:val="24"/>
          <w:szCs w:val="24"/>
        </w:rPr>
        <w:t>Цель:</w:t>
      </w:r>
      <w:r w:rsidRPr="00B0587F">
        <w:rPr>
          <w:rFonts w:ascii="Times New Roman" w:hAnsi="Times New Roman"/>
          <w:sz w:val="24"/>
          <w:szCs w:val="24"/>
        </w:rPr>
        <w:t xml:space="preserve"> ознакомление педагогов с </w:t>
      </w:r>
      <w:r w:rsidRPr="006201E8">
        <w:rPr>
          <w:rFonts w:ascii="Times New Roman" w:hAnsi="Times New Roman"/>
          <w:sz w:val="24"/>
          <w:szCs w:val="24"/>
        </w:rPr>
        <w:t xml:space="preserve">современными </w:t>
      </w:r>
      <w:r w:rsidRPr="00C94722">
        <w:rPr>
          <w:rFonts w:ascii="Times New Roman" w:hAnsi="Times New Roman"/>
          <w:sz w:val="24"/>
          <w:szCs w:val="24"/>
        </w:rPr>
        <w:t>подходами в обучении хореографии детей дошкольного возраста.</w:t>
      </w:r>
    </w:p>
    <w:p w:rsidR="00C94722" w:rsidRPr="00B0587F" w:rsidRDefault="00C94722" w:rsidP="00C94722">
      <w:pPr>
        <w:spacing w:after="0" w:line="240" w:lineRule="auto"/>
        <w:rPr>
          <w:rFonts w:ascii="Times New Roman" w:hAnsi="Times New Roman"/>
          <w:b/>
          <w:sz w:val="24"/>
          <w:szCs w:val="24"/>
        </w:rPr>
      </w:pPr>
      <w:r w:rsidRPr="00B0587F">
        <w:rPr>
          <w:rFonts w:ascii="Times New Roman" w:hAnsi="Times New Roman"/>
          <w:b/>
          <w:sz w:val="24"/>
          <w:szCs w:val="24"/>
        </w:rPr>
        <w:t>Задачи:</w:t>
      </w:r>
    </w:p>
    <w:p w:rsidR="00C94722" w:rsidRPr="00C94722" w:rsidRDefault="00C94722" w:rsidP="00FB4252">
      <w:pPr>
        <w:pStyle w:val="af6"/>
        <w:numPr>
          <w:ilvl w:val="0"/>
          <w:numId w:val="55"/>
        </w:numPr>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Pr="00C94722">
        <w:rPr>
          <w:rFonts w:ascii="Times New Roman" w:eastAsia="Calibri" w:hAnsi="Times New Roman"/>
          <w:sz w:val="24"/>
          <w:szCs w:val="24"/>
          <w:lang w:eastAsia="en-US"/>
        </w:rPr>
        <w:t>ознакомить слушателей с особенностями организации занятий по хореографи</w:t>
      </w:r>
      <w:r>
        <w:rPr>
          <w:rFonts w:ascii="Times New Roman" w:eastAsia="Calibri" w:hAnsi="Times New Roman"/>
          <w:sz w:val="24"/>
          <w:szCs w:val="24"/>
          <w:lang w:eastAsia="en-US"/>
        </w:rPr>
        <w:t>и с детьми дошкольного возраста;</w:t>
      </w:r>
    </w:p>
    <w:p w:rsidR="00C94722" w:rsidRPr="00C94722" w:rsidRDefault="00C94722" w:rsidP="00FB4252">
      <w:pPr>
        <w:pStyle w:val="af6"/>
        <w:numPr>
          <w:ilvl w:val="0"/>
          <w:numId w:val="55"/>
        </w:numPr>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Pr="00C94722">
        <w:rPr>
          <w:rFonts w:ascii="Times New Roman" w:eastAsia="Calibri" w:hAnsi="Times New Roman"/>
          <w:sz w:val="24"/>
          <w:szCs w:val="24"/>
          <w:lang w:eastAsia="en-US"/>
        </w:rPr>
        <w:t>оказать возможности применения игровых технологий</w:t>
      </w:r>
      <w:r>
        <w:rPr>
          <w:rFonts w:ascii="Times New Roman" w:eastAsia="Calibri" w:hAnsi="Times New Roman"/>
          <w:sz w:val="24"/>
          <w:szCs w:val="24"/>
          <w:lang w:eastAsia="en-US"/>
        </w:rPr>
        <w:t xml:space="preserve"> на занятиях по хореографии;</w:t>
      </w:r>
      <w:r w:rsidRPr="00C94722">
        <w:rPr>
          <w:rFonts w:ascii="Times New Roman" w:eastAsia="Calibri" w:hAnsi="Times New Roman"/>
          <w:sz w:val="24"/>
          <w:szCs w:val="24"/>
          <w:lang w:eastAsia="en-US"/>
        </w:rPr>
        <w:t xml:space="preserve"> </w:t>
      </w:r>
    </w:p>
    <w:p w:rsidR="00C94722" w:rsidRPr="00C94722" w:rsidRDefault="00C94722" w:rsidP="00FB4252">
      <w:pPr>
        <w:pStyle w:val="af6"/>
        <w:numPr>
          <w:ilvl w:val="0"/>
          <w:numId w:val="55"/>
        </w:numPr>
        <w:spacing w:after="0" w:line="240" w:lineRule="auto"/>
        <w:ind w:left="426"/>
        <w:jc w:val="both"/>
        <w:rPr>
          <w:rFonts w:ascii="Times New Roman" w:eastAsia="Calibri" w:hAnsi="Times New Roman"/>
          <w:sz w:val="24"/>
          <w:szCs w:val="24"/>
          <w:lang w:eastAsia="en-US"/>
        </w:rPr>
      </w:pPr>
      <w:r>
        <w:rPr>
          <w:rFonts w:ascii="Times New Roman" w:hAnsi="Times New Roman"/>
          <w:sz w:val="24"/>
          <w:szCs w:val="24"/>
        </w:rPr>
        <w:t>м</w:t>
      </w:r>
      <w:r w:rsidRPr="00C94722">
        <w:rPr>
          <w:rFonts w:ascii="Times New Roman" w:hAnsi="Times New Roman"/>
          <w:sz w:val="24"/>
          <w:szCs w:val="24"/>
        </w:rPr>
        <w:t>отивировать педагогов к применению упражнений на развитие актерского мастерства учащихся</w:t>
      </w:r>
      <w:r>
        <w:rPr>
          <w:rFonts w:ascii="Times New Roman" w:hAnsi="Times New Roman"/>
          <w:sz w:val="24"/>
          <w:szCs w:val="24"/>
        </w:rPr>
        <w:t>;</w:t>
      </w:r>
      <w:r w:rsidRPr="00C94722">
        <w:rPr>
          <w:rFonts w:ascii="Times New Roman" w:hAnsi="Times New Roman"/>
          <w:sz w:val="24"/>
          <w:szCs w:val="24"/>
        </w:rPr>
        <w:t xml:space="preserve"> </w:t>
      </w:r>
    </w:p>
    <w:p w:rsidR="00C94722" w:rsidRPr="00C94722" w:rsidRDefault="00C94722" w:rsidP="00FB4252">
      <w:pPr>
        <w:pStyle w:val="af6"/>
        <w:numPr>
          <w:ilvl w:val="0"/>
          <w:numId w:val="55"/>
        </w:numPr>
        <w:spacing w:after="0" w:line="240" w:lineRule="auto"/>
        <w:ind w:left="426"/>
        <w:jc w:val="both"/>
        <w:rPr>
          <w:rFonts w:ascii="Times New Roman" w:eastAsia="Calibri" w:hAnsi="Times New Roman"/>
          <w:sz w:val="24"/>
          <w:szCs w:val="24"/>
          <w:lang w:eastAsia="en-US"/>
        </w:rPr>
      </w:pPr>
      <w:r>
        <w:rPr>
          <w:rFonts w:ascii="Times New Roman" w:hAnsi="Times New Roman"/>
          <w:sz w:val="24"/>
          <w:szCs w:val="24"/>
        </w:rPr>
        <w:t>о</w:t>
      </w:r>
      <w:r w:rsidRPr="00C94722">
        <w:rPr>
          <w:rFonts w:ascii="Times New Roman" w:hAnsi="Times New Roman"/>
          <w:sz w:val="24"/>
          <w:szCs w:val="24"/>
        </w:rPr>
        <w:t>беспечить повышение профессиональной компетентности педагогов в области методики хореографии.</w:t>
      </w:r>
    </w:p>
    <w:p w:rsidR="00C94722" w:rsidRPr="00B0587F" w:rsidRDefault="00C94722" w:rsidP="00C94722">
      <w:pPr>
        <w:spacing w:after="0" w:line="240" w:lineRule="auto"/>
        <w:rPr>
          <w:rFonts w:ascii="Times New Roman" w:hAnsi="Times New Roman"/>
          <w:b/>
          <w:sz w:val="24"/>
          <w:szCs w:val="24"/>
        </w:rPr>
      </w:pPr>
      <w:r w:rsidRPr="00B0587F">
        <w:rPr>
          <w:rFonts w:ascii="Times New Roman" w:hAnsi="Times New Roman"/>
          <w:b/>
          <w:sz w:val="24"/>
          <w:szCs w:val="24"/>
        </w:rPr>
        <w:t>Ожидаемы</w:t>
      </w:r>
      <w:r>
        <w:rPr>
          <w:rFonts w:ascii="Times New Roman" w:hAnsi="Times New Roman"/>
          <w:b/>
          <w:sz w:val="24"/>
          <w:szCs w:val="24"/>
        </w:rPr>
        <w:t>е</w:t>
      </w:r>
      <w:r w:rsidRPr="00B0587F">
        <w:rPr>
          <w:rFonts w:ascii="Times New Roman" w:hAnsi="Times New Roman"/>
          <w:b/>
          <w:sz w:val="24"/>
          <w:szCs w:val="24"/>
        </w:rPr>
        <w:t xml:space="preserve"> результат</w:t>
      </w:r>
      <w:r>
        <w:rPr>
          <w:rFonts w:ascii="Times New Roman" w:hAnsi="Times New Roman"/>
          <w:b/>
          <w:sz w:val="24"/>
          <w:szCs w:val="24"/>
        </w:rPr>
        <w:t>ы и продукты</w:t>
      </w:r>
      <w:r w:rsidRPr="00C94722">
        <w:rPr>
          <w:rFonts w:ascii="Times New Roman" w:hAnsi="Times New Roman"/>
          <w:b/>
          <w:sz w:val="24"/>
          <w:szCs w:val="24"/>
        </w:rPr>
        <w:t xml:space="preserve"> </w:t>
      </w:r>
      <w:r w:rsidRPr="006201E8">
        <w:rPr>
          <w:rFonts w:ascii="Times New Roman" w:hAnsi="Times New Roman"/>
          <w:b/>
          <w:sz w:val="24"/>
          <w:szCs w:val="24"/>
        </w:rPr>
        <w:t>работы мастер-класса</w:t>
      </w:r>
      <w:r w:rsidRPr="00B0587F">
        <w:rPr>
          <w:rFonts w:ascii="Times New Roman" w:hAnsi="Times New Roman"/>
          <w:b/>
          <w:sz w:val="24"/>
          <w:szCs w:val="24"/>
        </w:rPr>
        <w:t xml:space="preserve">: </w:t>
      </w:r>
    </w:p>
    <w:p w:rsidR="00C94722" w:rsidRPr="00C94722" w:rsidRDefault="00C94722" w:rsidP="00FB4252">
      <w:pPr>
        <w:pStyle w:val="af6"/>
        <w:numPr>
          <w:ilvl w:val="0"/>
          <w:numId w:val="54"/>
        </w:numPr>
        <w:spacing w:after="0" w:line="240" w:lineRule="auto"/>
        <w:ind w:left="0" w:right="-2" w:firstLine="426"/>
        <w:jc w:val="both"/>
        <w:rPr>
          <w:rFonts w:ascii="Times New Roman" w:hAnsi="Times New Roman"/>
          <w:sz w:val="24"/>
          <w:szCs w:val="24"/>
        </w:rPr>
      </w:pPr>
      <w:r w:rsidRPr="00C94722">
        <w:rPr>
          <w:rFonts w:ascii="Times New Roman" w:hAnsi="Times New Roman"/>
          <w:sz w:val="24"/>
          <w:szCs w:val="24"/>
        </w:rPr>
        <w:t>повышение мотивации педагогов к применению элементов игровых технологий в практике работы;</w:t>
      </w:r>
    </w:p>
    <w:p w:rsidR="00C94722" w:rsidRPr="00C94722" w:rsidRDefault="00C94722" w:rsidP="00FB4252">
      <w:pPr>
        <w:pStyle w:val="af6"/>
        <w:numPr>
          <w:ilvl w:val="0"/>
          <w:numId w:val="54"/>
        </w:numPr>
        <w:spacing w:after="0" w:line="240" w:lineRule="auto"/>
        <w:ind w:left="0" w:right="-2" w:firstLine="426"/>
        <w:jc w:val="both"/>
        <w:rPr>
          <w:rFonts w:ascii="Times New Roman" w:hAnsi="Times New Roman"/>
          <w:sz w:val="24"/>
          <w:szCs w:val="24"/>
        </w:rPr>
      </w:pPr>
      <w:r w:rsidRPr="00C94722">
        <w:rPr>
          <w:rFonts w:ascii="Times New Roman" w:hAnsi="Times New Roman"/>
          <w:sz w:val="24"/>
          <w:szCs w:val="24"/>
        </w:rPr>
        <w:t>развитие профессиональных компетенций, овладение слушателями активно-деятельностными приемами формирования хореографических умений  учащихся дошкольного возраста</w:t>
      </w:r>
      <w:r>
        <w:rPr>
          <w:rFonts w:ascii="Times New Roman" w:hAnsi="Times New Roman"/>
          <w:sz w:val="24"/>
          <w:szCs w:val="24"/>
        </w:rPr>
        <w:t>;</w:t>
      </w:r>
      <w:r w:rsidRPr="00C94722">
        <w:rPr>
          <w:rFonts w:ascii="Times New Roman" w:hAnsi="Times New Roman"/>
          <w:sz w:val="24"/>
          <w:szCs w:val="24"/>
        </w:rPr>
        <w:t xml:space="preserve"> </w:t>
      </w:r>
    </w:p>
    <w:p w:rsidR="00C94722" w:rsidRPr="00C94722" w:rsidRDefault="00C94722" w:rsidP="00FB4252">
      <w:pPr>
        <w:pStyle w:val="af6"/>
        <w:numPr>
          <w:ilvl w:val="0"/>
          <w:numId w:val="53"/>
        </w:numPr>
        <w:spacing w:after="0" w:line="240" w:lineRule="auto"/>
        <w:outlineLvl w:val="0"/>
        <w:rPr>
          <w:rFonts w:ascii="Times New Roman" w:hAnsi="Times New Roman"/>
          <w:sz w:val="24"/>
          <w:szCs w:val="24"/>
        </w:rPr>
      </w:pPr>
      <w:r w:rsidRPr="00C94722">
        <w:rPr>
          <w:rFonts w:ascii="Times New Roman" w:hAnsi="Times New Roman"/>
          <w:sz w:val="24"/>
          <w:szCs w:val="24"/>
        </w:rPr>
        <w:t xml:space="preserve">памятки; </w:t>
      </w:r>
    </w:p>
    <w:p w:rsidR="00A9399D" w:rsidRDefault="00A9399D" w:rsidP="00FB4252">
      <w:pPr>
        <w:pStyle w:val="af6"/>
        <w:numPr>
          <w:ilvl w:val="0"/>
          <w:numId w:val="53"/>
        </w:numPr>
        <w:spacing w:after="0" w:line="240" w:lineRule="auto"/>
        <w:outlineLvl w:val="0"/>
        <w:rPr>
          <w:rFonts w:ascii="Times New Roman" w:hAnsi="Times New Roman"/>
          <w:sz w:val="24"/>
          <w:szCs w:val="24"/>
        </w:rPr>
      </w:pPr>
      <w:r>
        <w:rPr>
          <w:rFonts w:ascii="Times New Roman" w:hAnsi="Times New Roman"/>
          <w:sz w:val="24"/>
          <w:szCs w:val="24"/>
        </w:rPr>
        <w:t>модель занятия.</w:t>
      </w:r>
    </w:p>
    <w:p w:rsidR="00C94722" w:rsidRPr="00A9399D" w:rsidRDefault="00A9399D" w:rsidP="00AD7358">
      <w:pPr>
        <w:spacing w:after="120" w:line="240" w:lineRule="auto"/>
        <w:outlineLvl w:val="0"/>
        <w:rPr>
          <w:rFonts w:ascii="Times New Roman" w:hAnsi="Times New Roman"/>
          <w:sz w:val="24"/>
          <w:szCs w:val="24"/>
        </w:rPr>
      </w:pPr>
      <w:r w:rsidRPr="00A9399D">
        <w:rPr>
          <w:rFonts w:ascii="Times New Roman" w:hAnsi="Times New Roman"/>
          <w:b/>
          <w:sz w:val="24"/>
          <w:szCs w:val="24"/>
        </w:rPr>
        <w:t>Программа мастер-класса: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20"/>
        <w:gridCol w:w="3685"/>
        <w:gridCol w:w="5670"/>
      </w:tblGrid>
      <w:tr w:rsidR="00C94722" w:rsidRPr="00FA3DAD" w:rsidTr="00E85AE7">
        <w:trPr>
          <w:trHeight w:val="407"/>
        </w:trPr>
        <w:tc>
          <w:tcPr>
            <w:tcW w:w="567" w:type="dxa"/>
            <w:tcBorders>
              <w:top w:val="single" w:sz="4" w:space="0" w:color="auto"/>
              <w:left w:val="single" w:sz="4" w:space="0" w:color="auto"/>
              <w:bottom w:val="single" w:sz="4" w:space="0" w:color="auto"/>
              <w:right w:val="single" w:sz="4" w:space="0" w:color="auto"/>
            </w:tcBorders>
            <w:hideMark/>
          </w:tcPr>
          <w:p w:rsidR="00C94722" w:rsidRPr="00FA3DAD" w:rsidRDefault="00C94722" w:rsidP="00AD7358">
            <w:pPr>
              <w:spacing w:after="120" w:line="228" w:lineRule="auto"/>
              <w:rPr>
                <w:rFonts w:ascii="Times New Roman" w:eastAsia="Times New Roman" w:hAnsi="Times New Roman"/>
                <w:b/>
                <w:lang w:eastAsia="ru-RU"/>
              </w:rPr>
            </w:pPr>
            <w:r w:rsidRPr="00FA3DAD">
              <w:rPr>
                <w:rFonts w:ascii="Times New Roman" w:eastAsia="Times New Roman" w:hAnsi="Times New Roman"/>
                <w:b/>
                <w:lang w:eastAsia="ru-RU"/>
              </w:rPr>
              <w:t>№</w:t>
            </w:r>
          </w:p>
          <w:p w:rsidR="00C94722" w:rsidRPr="00FA3DAD" w:rsidRDefault="00C94722" w:rsidP="00AD7358">
            <w:pPr>
              <w:spacing w:after="120" w:line="228" w:lineRule="auto"/>
              <w:rPr>
                <w:rFonts w:ascii="Times New Roman" w:eastAsia="Times New Roman" w:hAnsi="Times New Roman"/>
                <w:b/>
                <w:lang w:eastAsia="ru-RU"/>
              </w:rPr>
            </w:pPr>
            <w:r w:rsidRPr="00FA3DAD">
              <w:rPr>
                <w:rFonts w:ascii="Times New Roman" w:eastAsia="Times New Roman" w:hAnsi="Times New Roman"/>
                <w:b/>
                <w:lang w:eastAsia="ru-RU"/>
              </w:rPr>
              <w:t>п/п</w:t>
            </w:r>
          </w:p>
        </w:tc>
        <w:tc>
          <w:tcPr>
            <w:tcW w:w="4820" w:type="dxa"/>
            <w:tcBorders>
              <w:top w:val="single" w:sz="4" w:space="0" w:color="auto"/>
              <w:left w:val="single" w:sz="4" w:space="0" w:color="auto"/>
              <w:bottom w:val="single" w:sz="4" w:space="0" w:color="auto"/>
              <w:right w:val="single" w:sz="4" w:space="0" w:color="auto"/>
            </w:tcBorders>
            <w:hideMark/>
          </w:tcPr>
          <w:p w:rsidR="00C94722" w:rsidRPr="00FA3DAD" w:rsidRDefault="00C94722" w:rsidP="00AD7358">
            <w:pPr>
              <w:spacing w:after="12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Содержание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C94722" w:rsidRPr="00FA3DAD" w:rsidRDefault="00C94722" w:rsidP="00AD7358">
            <w:pPr>
              <w:spacing w:after="12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Место и месяц</w:t>
            </w:r>
          </w:p>
          <w:p w:rsidR="00C94722" w:rsidRPr="00FA3DAD" w:rsidRDefault="00C94722" w:rsidP="00AD7358">
            <w:pPr>
              <w:spacing w:after="12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проведения</w:t>
            </w:r>
          </w:p>
        </w:tc>
        <w:tc>
          <w:tcPr>
            <w:tcW w:w="5670" w:type="dxa"/>
            <w:tcBorders>
              <w:top w:val="single" w:sz="4" w:space="0" w:color="auto"/>
              <w:left w:val="single" w:sz="4" w:space="0" w:color="auto"/>
              <w:bottom w:val="single" w:sz="4" w:space="0" w:color="auto"/>
              <w:right w:val="single" w:sz="4" w:space="0" w:color="auto"/>
            </w:tcBorders>
            <w:hideMark/>
          </w:tcPr>
          <w:p w:rsidR="00C94722" w:rsidRPr="00FA3DAD" w:rsidRDefault="00C94722" w:rsidP="00AD7358">
            <w:pPr>
              <w:spacing w:after="12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Результат</w:t>
            </w:r>
          </w:p>
          <w:p w:rsidR="00C94722" w:rsidRPr="00FA3DAD" w:rsidRDefault="00C94722" w:rsidP="00AD7358">
            <w:pPr>
              <w:spacing w:after="120" w:line="228" w:lineRule="auto"/>
              <w:jc w:val="center"/>
              <w:rPr>
                <w:rFonts w:ascii="Times New Roman" w:eastAsia="Times New Roman" w:hAnsi="Times New Roman"/>
                <w:b/>
                <w:lang w:eastAsia="ru-RU"/>
              </w:rPr>
            </w:pPr>
            <w:r w:rsidRPr="00FA3DAD">
              <w:rPr>
                <w:rFonts w:ascii="Times New Roman" w:eastAsia="Times New Roman" w:hAnsi="Times New Roman"/>
                <w:i/>
                <w:lang w:eastAsia="ru-RU"/>
              </w:rPr>
              <w:t>(работа со слушателями)</w:t>
            </w:r>
          </w:p>
        </w:tc>
      </w:tr>
      <w:tr w:rsidR="00C94722" w:rsidRPr="00E319DF" w:rsidTr="00E85AE7">
        <w:trPr>
          <w:trHeight w:val="457"/>
        </w:trPr>
        <w:tc>
          <w:tcPr>
            <w:tcW w:w="567" w:type="dxa"/>
            <w:tcBorders>
              <w:top w:val="single" w:sz="4" w:space="0" w:color="auto"/>
              <w:left w:val="single" w:sz="4" w:space="0" w:color="auto"/>
              <w:bottom w:val="single" w:sz="4" w:space="0" w:color="auto"/>
              <w:right w:val="single" w:sz="4" w:space="0" w:color="auto"/>
            </w:tcBorders>
          </w:tcPr>
          <w:p w:rsidR="00C94722" w:rsidRPr="00AD7358" w:rsidRDefault="00C94722" w:rsidP="00AD7358">
            <w:pPr>
              <w:pStyle w:val="af6"/>
              <w:numPr>
                <w:ilvl w:val="0"/>
                <w:numId w:val="68"/>
              </w:numPr>
              <w:spacing w:after="0" w:line="228"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C94722" w:rsidRPr="00E319DF" w:rsidRDefault="00C94722" w:rsidP="00E85AE7">
            <w:pPr>
              <w:spacing w:after="0" w:line="228" w:lineRule="auto"/>
              <w:rPr>
                <w:rFonts w:ascii="Times New Roman" w:eastAsia="Times New Roman" w:hAnsi="Times New Roman"/>
                <w:sz w:val="24"/>
                <w:szCs w:val="24"/>
                <w:lang w:eastAsia="ru-RU"/>
              </w:rPr>
            </w:pPr>
            <w:r w:rsidRPr="00E319DF">
              <w:rPr>
                <w:rFonts w:ascii="Times New Roman" w:eastAsia="Times New Roman" w:hAnsi="Times New Roman"/>
                <w:sz w:val="24"/>
                <w:szCs w:val="24"/>
                <w:lang w:eastAsia="ru-RU"/>
              </w:rPr>
              <w:t xml:space="preserve">Презентация </w:t>
            </w:r>
            <w:r>
              <w:rPr>
                <w:rFonts w:ascii="Times New Roman" w:eastAsia="Times New Roman" w:hAnsi="Times New Roman"/>
                <w:sz w:val="24"/>
                <w:szCs w:val="24"/>
                <w:lang w:eastAsia="ru-RU"/>
              </w:rPr>
              <w:t xml:space="preserve">программы </w:t>
            </w:r>
            <w:r w:rsidRPr="00E319DF">
              <w:rPr>
                <w:rFonts w:ascii="Times New Roman" w:eastAsia="Times New Roman" w:hAnsi="Times New Roman"/>
                <w:sz w:val="24"/>
                <w:szCs w:val="24"/>
                <w:lang w:eastAsia="ru-RU"/>
              </w:rPr>
              <w:t xml:space="preserve">мастер-класса </w:t>
            </w:r>
          </w:p>
        </w:tc>
        <w:tc>
          <w:tcPr>
            <w:tcW w:w="3685" w:type="dxa"/>
            <w:tcBorders>
              <w:top w:val="single" w:sz="4" w:space="0" w:color="auto"/>
              <w:left w:val="single" w:sz="4" w:space="0" w:color="auto"/>
              <w:bottom w:val="single" w:sz="4" w:space="0" w:color="auto"/>
              <w:right w:val="single" w:sz="4" w:space="0" w:color="auto"/>
            </w:tcBorders>
          </w:tcPr>
          <w:p w:rsidR="00C94722" w:rsidRPr="00E319DF" w:rsidRDefault="00C94722" w:rsidP="00E85AE7">
            <w:pPr>
              <w:spacing w:after="0" w:line="228" w:lineRule="auto"/>
              <w:jc w:val="center"/>
              <w:rPr>
                <w:rFonts w:ascii="Times New Roman" w:eastAsia="Times New Roman" w:hAnsi="Times New Roman"/>
                <w:sz w:val="24"/>
                <w:szCs w:val="24"/>
                <w:lang w:eastAsia="ru-RU"/>
              </w:rPr>
            </w:pPr>
            <w:r w:rsidRPr="00E319DF">
              <w:rPr>
                <w:rFonts w:ascii="Times New Roman" w:eastAsia="Times New Roman" w:hAnsi="Times New Roman"/>
                <w:sz w:val="24"/>
                <w:szCs w:val="24"/>
                <w:lang w:eastAsia="ru-RU"/>
              </w:rPr>
              <w:t>сентябрь</w:t>
            </w:r>
          </w:p>
          <w:p w:rsidR="00C94722" w:rsidRPr="00E319DF" w:rsidRDefault="00C94722" w:rsidP="00E85AE7">
            <w:pPr>
              <w:spacing w:after="0" w:line="228" w:lineRule="auto"/>
              <w:jc w:val="center"/>
              <w:rPr>
                <w:rFonts w:ascii="Times New Roman" w:eastAsia="Times New Roman" w:hAnsi="Times New Roman"/>
                <w:sz w:val="24"/>
                <w:szCs w:val="24"/>
                <w:lang w:eastAsia="ru-RU"/>
              </w:rPr>
            </w:pPr>
            <w:r w:rsidRPr="00E319DF">
              <w:rPr>
                <w:rFonts w:ascii="Times New Roman" w:eastAsia="Times New Roman" w:hAnsi="Times New Roman"/>
                <w:bCs/>
                <w:iCs/>
                <w:sz w:val="24"/>
                <w:szCs w:val="24"/>
                <w:lang w:eastAsia="ru-RU"/>
              </w:rPr>
              <w:t>МБУ «МЦ» (ул. Кирова, д. 20 А)</w:t>
            </w:r>
          </w:p>
        </w:tc>
        <w:tc>
          <w:tcPr>
            <w:tcW w:w="5670" w:type="dxa"/>
            <w:tcBorders>
              <w:top w:val="single" w:sz="4" w:space="0" w:color="auto"/>
              <w:left w:val="single" w:sz="4" w:space="0" w:color="auto"/>
              <w:bottom w:val="single" w:sz="4" w:space="0" w:color="auto"/>
              <w:right w:val="single" w:sz="4" w:space="0" w:color="auto"/>
            </w:tcBorders>
            <w:hideMark/>
          </w:tcPr>
          <w:p w:rsidR="00C94722" w:rsidRPr="00E319DF" w:rsidRDefault="00C94722" w:rsidP="00E85AE7">
            <w:pPr>
              <w:spacing w:after="0" w:line="228" w:lineRule="auto"/>
              <w:rPr>
                <w:rFonts w:ascii="Times New Roman" w:eastAsia="Times New Roman" w:hAnsi="Times New Roman"/>
                <w:sz w:val="24"/>
                <w:szCs w:val="24"/>
                <w:lang w:eastAsia="ru-RU"/>
              </w:rPr>
            </w:pPr>
            <w:r w:rsidRPr="00E319DF">
              <w:rPr>
                <w:rFonts w:ascii="Times New Roman" w:eastAsia="Times New Roman" w:hAnsi="Times New Roman"/>
                <w:sz w:val="24"/>
                <w:szCs w:val="24"/>
                <w:lang w:eastAsia="ru-RU"/>
              </w:rPr>
              <w:t>Знакомство с программой мастер-класса, формирование группы участников</w:t>
            </w:r>
          </w:p>
        </w:tc>
      </w:tr>
      <w:tr w:rsidR="00C94722" w:rsidRPr="00E319DF" w:rsidTr="00E85AE7">
        <w:trPr>
          <w:trHeight w:val="873"/>
        </w:trPr>
        <w:tc>
          <w:tcPr>
            <w:tcW w:w="567" w:type="dxa"/>
            <w:tcBorders>
              <w:top w:val="single" w:sz="4" w:space="0" w:color="auto"/>
              <w:left w:val="single" w:sz="4" w:space="0" w:color="auto"/>
              <w:bottom w:val="single" w:sz="4" w:space="0" w:color="auto"/>
              <w:right w:val="single" w:sz="4" w:space="0" w:color="auto"/>
            </w:tcBorders>
          </w:tcPr>
          <w:p w:rsidR="00C94722" w:rsidRPr="00AD7358" w:rsidRDefault="00C94722" w:rsidP="00AD7358">
            <w:pPr>
              <w:pStyle w:val="af6"/>
              <w:numPr>
                <w:ilvl w:val="0"/>
                <w:numId w:val="68"/>
              </w:numPr>
              <w:spacing w:after="0" w:line="228"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C94722" w:rsidRPr="00C94722" w:rsidRDefault="00C94722" w:rsidP="00E85AE7">
            <w:pPr>
              <w:spacing w:after="0" w:line="228" w:lineRule="auto"/>
              <w:rPr>
                <w:rFonts w:ascii="Times New Roman" w:eastAsia="Times New Roman" w:hAnsi="Times New Roman"/>
                <w:color w:val="FF0000"/>
                <w:sz w:val="24"/>
                <w:szCs w:val="24"/>
                <w:lang w:eastAsia="ru-RU"/>
              </w:rPr>
            </w:pPr>
            <w:r w:rsidRPr="001D5569">
              <w:rPr>
                <w:rFonts w:ascii="Times New Roman" w:eastAsia="Times New Roman" w:hAnsi="Times New Roman"/>
                <w:sz w:val="24"/>
                <w:szCs w:val="24"/>
                <w:lang w:eastAsia="ru-RU"/>
              </w:rPr>
              <w:t>Семинар-практикум на тему: «</w:t>
            </w:r>
            <w:r w:rsidR="001D5569" w:rsidRPr="001D5569">
              <w:rPr>
                <w:rFonts w:ascii="Times New Roman" w:eastAsia="Times New Roman" w:hAnsi="Times New Roman"/>
                <w:sz w:val="24"/>
                <w:szCs w:val="24"/>
                <w:lang w:eastAsia="ru-RU"/>
              </w:rPr>
              <w:t>Комплекс упражнений партерной гимнастики с применением элементов игровых технологий</w:t>
            </w:r>
            <w:r w:rsidRPr="001D5569">
              <w:rPr>
                <w:rFonts w:ascii="Times New Roman" w:eastAsia="Times New Roman" w:hAnsi="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tcPr>
          <w:p w:rsidR="00C94722" w:rsidRPr="00AD7358" w:rsidRDefault="001D5569" w:rsidP="00E85AE7">
            <w:pPr>
              <w:spacing w:after="0" w:line="228" w:lineRule="auto"/>
              <w:jc w:val="center"/>
              <w:rPr>
                <w:rFonts w:ascii="Times New Roman" w:eastAsia="Times New Roman" w:hAnsi="Times New Roman"/>
                <w:sz w:val="24"/>
                <w:szCs w:val="24"/>
                <w:lang w:eastAsia="ru-RU"/>
              </w:rPr>
            </w:pPr>
            <w:r w:rsidRPr="00AD7358">
              <w:rPr>
                <w:rFonts w:ascii="Times New Roman" w:eastAsia="Times New Roman" w:hAnsi="Times New Roman"/>
                <w:sz w:val="24"/>
                <w:szCs w:val="24"/>
                <w:lang w:eastAsia="ru-RU"/>
              </w:rPr>
              <w:t>октябрь</w:t>
            </w:r>
          </w:p>
          <w:p w:rsidR="00C94722" w:rsidRPr="00AD7358" w:rsidRDefault="00C94722" w:rsidP="00E85AE7">
            <w:pPr>
              <w:spacing w:after="0" w:line="228" w:lineRule="auto"/>
              <w:jc w:val="center"/>
              <w:rPr>
                <w:rFonts w:ascii="Times New Roman" w:eastAsia="Times New Roman" w:hAnsi="Times New Roman"/>
                <w:sz w:val="24"/>
                <w:szCs w:val="24"/>
                <w:lang w:eastAsia="ru-RU"/>
              </w:rPr>
            </w:pPr>
            <w:r w:rsidRPr="00AD7358">
              <w:rPr>
                <w:rFonts w:ascii="Times New Roman" w:eastAsia="Times New Roman" w:hAnsi="Times New Roman"/>
                <w:sz w:val="24"/>
                <w:szCs w:val="24"/>
                <w:lang w:eastAsia="ru-RU"/>
              </w:rPr>
              <w:t>МБУ ДО «ЦВР»,</w:t>
            </w:r>
          </w:p>
          <w:p w:rsidR="00C94722" w:rsidRPr="00AD7358" w:rsidRDefault="00C94722" w:rsidP="001D5569">
            <w:pPr>
              <w:spacing w:after="0" w:line="228" w:lineRule="auto"/>
              <w:jc w:val="center"/>
              <w:rPr>
                <w:rFonts w:ascii="Times New Roman" w:eastAsia="Times New Roman" w:hAnsi="Times New Roman"/>
                <w:sz w:val="24"/>
                <w:szCs w:val="24"/>
                <w:lang w:eastAsia="ru-RU"/>
              </w:rPr>
            </w:pPr>
            <w:r w:rsidRPr="00AD7358">
              <w:rPr>
                <w:rFonts w:ascii="Times New Roman" w:eastAsia="Times New Roman" w:hAnsi="Times New Roman"/>
                <w:sz w:val="24"/>
                <w:szCs w:val="24"/>
                <w:lang w:eastAsia="ru-RU"/>
              </w:rPr>
              <w:t>Кравца, 16, каб.</w:t>
            </w:r>
            <w:r w:rsidR="001D5569" w:rsidRPr="00AD7358">
              <w:rPr>
                <w:rFonts w:ascii="Times New Roman" w:eastAsia="Times New Roman" w:hAnsi="Times New Roman"/>
                <w:sz w:val="24"/>
                <w:szCs w:val="24"/>
                <w:lang w:eastAsia="ru-RU"/>
              </w:rPr>
              <w:t>3</w:t>
            </w:r>
            <w:r w:rsidRPr="00AD7358">
              <w:rPr>
                <w:rFonts w:ascii="Times New Roman" w:eastAsia="Times New Roman" w:hAnsi="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C94722" w:rsidRPr="001D5569" w:rsidRDefault="001D5569" w:rsidP="001D55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C94722" w:rsidRPr="001D5569">
              <w:rPr>
                <w:rFonts w:ascii="Times New Roman" w:eastAsia="Times New Roman" w:hAnsi="Times New Roman"/>
                <w:sz w:val="24"/>
                <w:szCs w:val="24"/>
                <w:lang w:eastAsia="ru-RU"/>
              </w:rPr>
              <w:t xml:space="preserve">Ознакомление с </w:t>
            </w:r>
            <w:r w:rsidRPr="001D5569">
              <w:rPr>
                <w:rFonts w:ascii="Times New Roman" w:eastAsia="Times New Roman" w:hAnsi="Times New Roman"/>
                <w:sz w:val="24"/>
                <w:szCs w:val="24"/>
                <w:lang w:eastAsia="ru-RU"/>
              </w:rPr>
              <w:t>методикой проведения партерной гимнастики с детьми 5-7 лет.</w:t>
            </w:r>
          </w:p>
          <w:p w:rsidR="00C94722" w:rsidRPr="001D5569" w:rsidRDefault="00C94722" w:rsidP="00E85AE7">
            <w:pPr>
              <w:spacing w:after="0" w:line="240" w:lineRule="auto"/>
              <w:rPr>
                <w:rFonts w:ascii="Times New Roman" w:eastAsia="Times New Roman" w:hAnsi="Times New Roman"/>
                <w:sz w:val="24"/>
                <w:szCs w:val="24"/>
                <w:lang w:eastAsia="ru-RU"/>
              </w:rPr>
            </w:pPr>
            <w:r w:rsidRPr="001D5569">
              <w:rPr>
                <w:rFonts w:ascii="Times New Roman" w:eastAsia="Times New Roman" w:hAnsi="Times New Roman"/>
                <w:sz w:val="24"/>
                <w:szCs w:val="24"/>
                <w:lang w:eastAsia="ru-RU"/>
              </w:rPr>
              <w:t xml:space="preserve">2. </w:t>
            </w:r>
            <w:r w:rsidR="001D5569" w:rsidRPr="001D5569">
              <w:rPr>
                <w:rFonts w:ascii="Times New Roman" w:eastAsia="Times New Roman" w:hAnsi="Times New Roman"/>
                <w:sz w:val="24"/>
                <w:szCs w:val="24"/>
                <w:lang w:eastAsia="ru-RU"/>
              </w:rPr>
              <w:t>Комплексы упражнений партерной гимнастики.</w:t>
            </w:r>
          </w:p>
          <w:p w:rsidR="00C94722" w:rsidRPr="00C94722" w:rsidRDefault="00C94722" w:rsidP="00E85AE7">
            <w:pPr>
              <w:spacing w:after="0" w:line="240" w:lineRule="auto"/>
              <w:rPr>
                <w:rFonts w:ascii="Times New Roman" w:eastAsia="Times New Roman" w:hAnsi="Times New Roman"/>
                <w:iCs/>
                <w:color w:val="FF0000"/>
                <w:sz w:val="24"/>
                <w:szCs w:val="24"/>
                <w:lang w:eastAsia="ru-RU"/>
              </w:rPr>
            </w:pPr>
            <w:r w:rsidRPr="001D5569">
              <w:rPr>
                <w:rFonts w:ascii="Times New Roman" w:eastAsia="Times New Roman" w:hAnsi="Times New Roman"/>
                <w:sz w:val="24"/>
                <w:szCs w:val="24"/>
                <w:lang w:eastAsia="ru-RU"/>
              </w:rPr>
              <w:t>3. Карта обратной связи</w:t>
            </w:r>
          </w:p>
        </w:tc>
      </w:tr>
      <w:tr w:rsidR="00C94722" w:rsidRPr="00C82EDC" w:rsidTr="00E85AE7">
        <w:trPr>
          <w:trHeight w:val="761"/>
        </w:trPr>
        <w:tc>
          <w:tcPr>
            <w:tcW w:w="567" w:type="dxa"/>
            <w:tcBorders>
              <w:top w:val="single" w:sz="4" w:space="0" w:color="auto"/>
              <w:left w:val="single" w:sz="4" w:space="0" w:color="auto"/>
              <w:bottom w:val="single" w:sz="4" w:space="0" w:color="auto"/>
              <w:right w:val="single" w:sz="4" w:space="0" w:color="auto"/>
            </w:tcBorders>
          </w:tcPr>
          <w:p w:rsidR="00C94722" w:rsidRPr="00AD7358" w:rsidRDefault="00C94722" w:rsidP="00AD7358">
            <w:pPr>
              <w:pStyle w:val="af6"/>
              <w:numPr>
                <w:ilvl w:val="0"/>
                <w:numId w:val="68"/>
              </w:numPr>
              <w:spacing w:after="0" w:line="228"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D5569" w:rsidRPr="001D5569" w:rsidRDefault="001D5569" w:rsidP="001D5569">
            <w:pPr>
              <w:spacing w:after="0" w:line="228" w:lineRule="auto"/>
              <w:rPr>
                <w:rFonts w:ascii="Times New Roman" w:eastAsia="Times New Roman" w:hAnsi="Times New Roman"/>
                <w:sz w:val="24"/>
                <w:szCs w:val="24"/>
                <w:lang w:eastAsia="ru-RU"/>
              </w:rPr>
            </w:pPr>
            <w:r w:rsidRPr="001D5569">
              <w:rPr>
                <w:rFonts w:ascii="Times New Roman" w:eastAsia="Times New Roman" w:hAnsi="Times New Roman"/>
                <w:sz w:val="24"/>
                <w:szCs w:val="24"/>
                <w:lang w:eastAsia="ru-RU"/>
              </w:rPr>
              <w:t>Семинар-практикум</w:t>
            </w:r>
            <w:r w:rsidR="00C94722" w:rsidRPr="001D5569">
              <w:rPr>
                <w:rFonts w:ascii="Times New Roman" w:eastAsia="Times New Roman" w:hAnsi="Times New Roman"/>
                <w:sz w:val="24"/>
                <w:szCs w:val="24"/>
                <w:lang w:eastAsia="ru-RU"/>
              </w:rPr>
              <w:t xml:space="preserve"> на тему: «</w:t>
            </w:r>
            <w:r w:rsidRPr="001D5569">
              <w:rPr>
                <w:rFonts w:ascii="Times New Roman" w:eastAsia="Times New Roman" w:hAnsi="Times New Roman"/>
                <w:sz w:val="24"/>
                <w:szCs w:val="24"/>
                <w:lang w:eastAsia="ru-RU"/>
              </w:rPr>
              <w:t xml:space="preserve">Упражнения </w:t>
            </w:r>
          </w:p>
          <w:p w:rsidR="00C94722" w:rsidRPr="001D5569" w:rsidRDefault="001D5569" w:rsidP="001D5569">
            <w:pPr>
              <w:spacing w:after="0" w:line="228" w:lineRule="auto"/>
              <w:rPr>
                <w:rFonts w:ascii="Times New Roman" w:eastAsia="Times New Roman" w:hAnsi="Times New Roman"/>
                <w:sz w:val="24"/>
                <w:szCs w:val="24"/>
                <w:lang w:eastAsia="ru-RU"/>
              </w:rPr>
            </w:pPr>
            <w:r w:rsidRPr="001D5569">
              <w:rPr>
                <w:rFonts w:ascii="Times New Roman" w:eastAsia="Times New Roman" w:hAnsi="Times New Roman"/>
                <w:sz w:val="24"/>
                <w:szCs w:val="24"/>
                <w:lang w:eastAsia="ru-RU"/>
              </w:rPr>
              <w:t>на развитие актерских данных учащихся</w:t>
            </w:r>
            <w:r w:rsidR="00C94722" w:rsidRPr="001D5569">
              <w:rPr>
                <w:rFonts w:ascii="Times New Roman" w:eastAsia="Times New Roman" w:hAnsi="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tcPr>
          <w:p w:rsidR="00C94722" w:rsidRPr="00AD7358" w:rsidRDefault="001D5569" w:rsidP="00E85AE7">
            <w:pPr>
              <w:spacing w:after="0" w:line="228" w:lineRule="auto"/>
              <w:jc w:val="center"/>
              <w:rPr>
                <w:rFonts w:ascii="Times New Roman" w:eastAsia="Times New Roman" w:hAnsi="Times New Roman"/>
                <w:sz w:val="24"/>
                <w:szCs w:val="24"/>
                <w:lang w:eastAsia="ru-RU"/>
              </w:rPr>
            </w:pPr>
            <w:r w:rsidRPr="00AD7358">
              <w:rPr>
                <w:rFonts w:ascii="Times New Roman" w:eastAsia="Times New Roman" w:hAnsi="Times New Roman"/>
                <w:sz w:val="24"/>
                <w:szCs w:val="24"/>
                <w:lang w:eastAsia="ru-RU"/>
              </w:rPr>
              <w:t>ноябрь</w:t>
            </w:r>
          </w:p>
          <w:p w:rsidR="00C94722" w:rsidRPr="00AD7358" w:rsidRDefault="00C94722" w:rsidP="00E85AE7">
            <w:pPr>
              <w:spacing w:after="0" w:line="228" w:lineRule="auto"/>
              <w:jc w:val="center"/>
              <w:rPr>
                <w:rFonts w:ascii="Times New Roman" w:eastAsia="Times New Roman" w:hAnsi="Times New Roman"/>
                <w:sz w:val="24"/>
                <w:szCs w:val="24"/>
                <w:lang w:eastAsia="ru-RU"/>
              </w:rPr>
            </w:pPr>
            <w:r w:rsidRPr="00AD7358">
              <w:rPr>
                <w:rFonts w:ascii="Times New Roman" w:eastAsia="Times New Roman" w:hAnsi="Times New Roman"/>
                <w:sz w:val="24"/>
                <w:szCs w:val="24"/>
                <w:lang w:eastAsia="ru-RU"/>
              </w:rPr>
              <w:t>МБУ ДО «ЦВР»,</w:t>
            </w:r>
          </w:p>
          <w:p w:rsidR="00C94722" w:rsidRPr="00AD7358" w:rsidRDefault="00C94722" w:rsidP="00E85AE7">
            <w:pPr>
              <w:spacing w:after="0" w:line="228" w:lineRule="auto"/>
              <w:jc w:val="center"/>
              <w:rPr>
                <w:rFonts w:ascii="Times New Roman" w:eastAsia="Times New Roman" w:hAnsi="Times New Roman"/>
                <w:sz w:val="24"/>
                <w:szCs w:val="24"/>
                <w:lang w:eastAsia="ru-RU"/>
              </w:rPr>
            </w:pPr>
            <w:r w:rsidRPr="00AD7358">
              <w:rPr>
                <w:rFonts w:ascii="Times New Roman" w:eastAsia="Times New Roman" w:hAnsi="Times New Roman"/>
                <w:sz w:val="24"/>
                <w:szCs w:val="24"/>
                <w:lang w:eastAsia="ru-RU"/>
              </w:rPr>
              <w:t>Кравца, 16,</w:t>
            </w:r>
            <w:r w:rsidR="001D5569" w:rsidRPr="00AD7358">
              <w:rPr>
                <w:rFonts w:ascii="Times New Roman" w:eastAsia="Times New Roman" w:hAnsi="Times New Roman"/>
                <w:sz w:val="24"/>
                <w:szCs w:val="24"/>
                <w:lang w:eastAsia="ru-RU"/>
              </w:rPr>
              <w:t xml:space="preserve"> каб.3</w:t>
            </w:r>
            <w:r w:rsidRPr="00AD7358">
              <w:rPr>
                <w:rFonts w:ascii="Times New Roman" w:eastAsia="Times New Roman" w:hAnsi="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1D5569" w:rsidRPr="001D5569" w:rsidRDefault="001D5569" w:rsidP="001D5569">
            <w:pPr>
              <w:spacing w:after="0" w:line="240" w:lineRule="auto"/>
              <w:rPr>
                <w:rFonts w:ascii="Times New Roman" w:eastAsia="Times New Roman" w:hAnsi="Times New Roman"/>
                <w:sz w:val="24"/>
                <w:szCs w:val="24"/>
                <w:lang w:eastAsia="ru-RU"/>
              </w:rPr>
            </w:pPr>
            <w:r w:rsidRPr="001D5569">
              <w:rPr>
                <w:rFonts w:ascii="Times New Roman" w:eastAsia="Times New Roman" w:hAnsi="Times New Roman"/>
                <w:sz w:val="24"/>
                <w:szCs w:val="24"/>
                <w:lang w:eastAsia="ru-RU"/>
              </w:rPr>
              <w:t>1. Комплекс упражнений на развитие актерских данных учащихся.</w:t>
            </w:r>
          </w:p>
          <w:p w:rsidR="00C94722" w:rsidRPr="00C94722" w:rsidRDefault="00C94722" w:rsidP="001D5569">
            <w:pPr>
              <w:spacing w:after="0" w:line="240" w:lineRule="auto"/>
              <w:rPr>
                <w:rFonts w:ascii="Times New Roman" w:eastAsia="Times New Roman" w:hAnsi="Times New Roman"/>
                <w:iCs/>
                <w:color w:val="FF0000"/>
                <w:sz w:val="24"/>
                <w:szCs w:val="24"/>
                <w:lang w:eastAsia="ru-RU"/>
              </w:rPr>
            </w:pPr>
            <w:r w:rsidRPr="001D5569">
              <w:rPr>
                <w:rFonts w:ascii="Times New Roman" w:eastAsia="Times New Roman" w:hAnsi="Times New Roman"/>
                <w:sz w:val="24"/>
                <w:szCs w:val="24"/>
                <w:lang w:eastAsia="ru-RU"/>
              </w:rPr>
              <w:t>3. Карта обратной связи.</w:t>
            </w:r>
          </w:p>
        </w:tc>
      </w:tr>
      <w:tr w:rsidR="00C94722" w:rsidRPr="00E319DF" w:rsidTr="00E85AE7">
        <w:trPr>
          <w:trHeight w:val="273"/>
        </w:trPr>
        <w:tc>
          <w:tcPr>
            <w:tcW w:w="567" w:type="dxa"/>
            <w:tcBorders>
              <w:top w:val="single" w:sz="4" w:space="0" w:color="auto"/>
              <w:left w:val="single" w:sz="4" w:space="0" w:color="auto"/>
              <w:bottom w:val="single" w:sz="4" w:space="0" w:color="auto"/>
              <w:right w:val="single" w:sz="4" w:space="0" w:color="auto"/>
            </w:tcBorders>
          </w:tcPr>
          <w:p w:rsidR="00C94722" w:rsidRPr="00AD7358" w:rsidRDefault="00C94722" w:rsidP="00AD7358">
            <w:pPr>
              <w:pStyle w:val="af6"/>
              <w:numPr>
                <w:ilvl w:val="0"/>
                <w:numId w:val="68"/>
              </w:numPr>
              <w:spacing w:after="0" w:line="228"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4722" w:rsidRPr="001D5569" w:rsidRDefault="00C94722" w:rsidP="001D5569">
            <w:pPr>
              <w:spacing w:after="0" w:line="228" w:lineRule="auto"/>
              <w:rPr>
                <w:rFonts w:ascii="Times New Roman" w:eastAsia="Times New Roman" w:hAnsi="Times New Roman"/>
                <w:sz w:val="24"/>
                <w:szCs w:val="24"/>
                <w:lang w:eastAsia="ru-RU"/>
              </w:rPr>
            </w:pPr>
            <w:r w:rsidRPr="001D5569">
              <w:rPr>
                <w:rFonts w:ascii="Times New Roman" w:eastAsia="Times New Roman" w:hAnsi="Times New Roman"/>
                <w:sz w:val="24"/>
                <w:szCs w:val="24"/>
                <w:lang w:eastAsia="ru-RU"/>
              </w:rPr>
              <w:t>1. Учебное занятие на тему:</w:t>
            </w:r>
          </w:p>
          <w:p w:rsidR="00C94722" w:rsidRPr="001D5569" w:rsidRDefault="00C94722" w:rsidP="001D5569">
            <w:pPr>
              <w:spacing w:after="0" w:line="228" w:lineRule="auto"/>
              <w:rPr>
                <w:rFonts w:ascii="Times New Roman" w:eastAsia="Times New Roman" w:hAnsi="Times New Roman"/>
                <w:sz w:val="24"/>
                <w:szCs w:val="24"/>
                <w:lang w:eastAsia="ru-RU"/>
              </w:rPr>
            </w:pPr>
            <w:r w:rsidRPr="001D5569">
              <w:rPr>
                <w:rFonts w:ascii="Times New Roman" w:eastAsia="Times New Roman" w:hAnsi="Times New Roman"/>
                <w:sz w:val="24"/>
                <w:szCs w:val="24"/>
                <w:lang w:eastAsia="ru-RU"/>
              </w:rPr>
              <w:t>«</w:t>
            </w:r>
            <w:r w:rsidR="001D5569" w:rsidRPr="001D5569">
              <w:rPr>
                <w:rFonts w:ascii="Times New Roman" w:eastAsia="Times New Roman" w:hAnsi="Times New Roman"/>
                <w:sz w:val="24"/>
                <w:szCs w:val="24"/>
                <w:lang w:eastAsia="ru-RU"/>
              </w:rPr>
              <w:t>Элементы игровых технологий в постановочной деятельности</w:t>
            </w:r>
            <w:r w:rsidRPr="001D5569">
              <w:rPr>
                <w:rFonts w:ascii="Times New Roman" w:eastAsia="Times New Roman" w:hAnsi="Times New Roman"/>
                <w:sz w:val="24"/>
                <w:szCs w:val="24"/>
                <w:lang w:eastAsia="ru-RU"/>
              </w:rPr>
              <w:t>»</w:t>
            </w:r>
          </w:p>
          <w:p w:rsidR="00C94722" w:rsidRPr="00C94722" w:rsidRDefault="00C94722" w:rsidP="001D5569">
            <w:pPr>
              <w:spacing w:after="0" w:line="228" w:lineRule="auto"/>
              <w:rPr>
                <w:rFonts w:ascii="Times New Roman" w:hAnsi="Times New Roman"/>
                <w:color w:val="FF0000"/>
                <w:sz w:val="24"/>
                <w:szCs w:val="24"/>
              </w:rPr>
            </w:pPr>
            <w:r w:rsidRPr="001D5569">
              <w:rPr>
                <w:rFonts w:ascii="Times New Roman" w:eastAsia="Times New Roman" w:hAnsi="Times New Roman"/>
                <w:sz w:val="24"/>
                <w:szCs w:val="24"/>
                <w:lang w:eastAsia="ru-RU"/>
              </w:rPr>
              <w:t>2. Круглый стол: подведение итогов работы мастер-класса</w:t>
            </w:r>
          </w:p>
        </w:tc>
        <w:tc>
          <w:tcPr>
            <w:tcW w:w="3685" w:type="dxa"/>
            <w:tcBorders>
              <w:top w:val="single" w:sz="4" w:space="0" w:color="auto"/>
              <w:left w:val="single" w:sz="4" w:space="0" w:color="auto"/>
              <w:bottom w:val="single" w:sz="4" w:space="0" w:color="auto"/>
              <w:right w:val="single" w:sz="4" w:space="0" w:color="auto"/>
            </w:tcBorders>
          </w:tcPr>
          <w:p w:rsidR="00C94722" w:rsidRPr="00AD7358" w:rsidRDefault="001D5569" w:rsidP="00E85AE7">
            <w:pPr>
              <w:spacing w:after="0" w:line="228" w:lineRule="auto"/>
              <w:ind w:right="-250"/>
              <w:jc w:val="center"/>
              <w:rPr>
                <w:rFonts w:ascii="Times New Roman" w:eastAsia="Times New Roman" w:hAnsi="Times New Roman"/>
                <w:sz w:val="24"/>
                <w:szCs w:val="24"/>
                <w:lang w:eastAsia="ru-RU"/>
              </w:rPr>
            </w:pPr>
            <w:r w:rsidRPr="00AD7358">
              <w:rPr>
                <w:rFonts w:ascii="Times New Roman" w:eastAsia="Times New Roman" w:hAnsi="Times New Roman"/>
                <w:sz w:val="24"/>
                <w:szCs w:val="24"/>
                <w:lang w:eastAsia="ru-RU"/>
              </w:rPr>
              <w:t>декабрь</w:t>
            </w:r>
          </w:p>
          <w:p w:rsidR="00C94722" w:rsidRPr="00AD7358" w:rsidRDefault="00C94722" w:rsidP="00E85AE7">
            <w:pPr>
              <w:spacing w:after="0" w:line="228" w:lineRule="auto"/>
              <w:ind w:right="-250"/>
              <w:jc w:val="center"/>
              <w:rPr>
                <w:rFonts w:ascii="Times New Roman" w:eastAsia="Times New Roman" w:hAnsi="Times New Roman"/>
                <w:sz w:val="24"/>
                <w:szCs w:val="24"/>
                <w:lang w:eastAsia="ru-RU"/>
              </w:rPr>
            </w:pPr>
            <w:r w:rsidRPr="00AD7358">
              <w:rPr>
                <w:rFonts w:ascii="Times New Roman" w:eastAsia="Times New Roman" w:hAnsi="Times New Roman"/>
                <w:sz w:val="24"/>
                <w:szCs w:val="24"/>
                <w:lang w:eastAsia="ru-RU"/>
              </w:rPr>
              <w:t xml:space="preserve">МБУ ДО «ЦВР», </w:t>
            </w:r>
          </w:p>
          <w:p w:rsidR="00C94722" w:rsidRPr="00AD7358" w:rsidRDefault="00C94722" w:rsidP="001D5569">
            <w:pPr>
              <w:spacing w:after="0" w:line="228" w:lineRule="auto"/>
              <w:ind w:right="-250"/>
              <w:jc w:val="center"/>
              <w:rPr>
                <w:rFonts w:ascii="Times New Roman" w:eastAsia="Times New Roman" w:hAnsi="Times New Roman"/>
                <w:sz w:val="24"/>
                <w:szCs w:val="24"/>
                <w:lang w:eastAsia="ru-RU"/>
              </w:rPr>
            </w:pPr>
            <w:r w:rsidRPr="00AD7358">
              <w:rPr>
                <w:rFonts w:ascii="Times New Roman" w:eastAsia="Times New Roman" w:hAnsi="Times New Roman"/>
                <w:sz w:val="24"/>
                <w:szCs w:val="24"/>
                <w:lang w:eastAsia="ru-RU"/>
              </w:rPr>
              <w:t>Кравца, 16, каб.</w:t>
            </w:r>
            <w:r w:rsidR="001D5569" w:rsidRPr="00AD7358">
              <w:rPr>
                <w:rFonts w:ascii="Times New Roman" w:eastAsia="Times New Roman" w:hAnsi="Times New Roman"/>
                <w:sz w:val="24"/>
                <w:szCs w:val="24"/>
                <w:lang w:eastAsia="ru-RU"/>
              </w:rPr>
              <w:t>3</w:t>
            </w:r>
            <w:r w:rsidRPr="00AD7358">
              <w:rPr>
                <w:rFonts w:ascii="Times New Roman" w:eastAsia="Times New Roman" w:hAnsi="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tcPr>
          <w:p w:rsidR="001D5569" w:rsidRPr="001D5569" w:rsidRDefault="00C94722" w:rsidP="00E85AE7">
            <w:pPr>
              <w:spacing w:after="0" w:line="228" w:lineRule="auto"/>
              <w:ind w:right="-250"/>
              <w:rPr>
                <w:rFonts w:ascii="Times New Roman" w:eastAsia="Times New Roman" w:hAnsi="Times New Roman"/>
                <w:sz w:val="24"/>
                <w:szCs w:val="24"/>
                <w:lang w:eastAsia="ru-RU"/>
              </w:rPr>
            </w:pPr>
            <w:r w:rsidRPr="001D5569">
              <w:rPr>
                <w:rFonts w:ascii="Times New Roman" w:eastAsia="Times New Roman" w:hAnsi="Times New Roman"/>
                <w:sz w:val="24"/>
                <w:szCs w:val="24"/>
                <w:lang w:eastAsia="ru-RU"/>
              </w:rPr>
              <w:t xml:space="preserve">Ознакомление с </w:t>
            </w:r>
            <w:r w:rsidR="001D5569" w:rsidRPr="001D5569">
              <w:rPr>
                <w:rFonts w:ascii="Times New Roman" w:eastAsia="Times New Roman" w:hAnsi="Times New Roman"/>
                <w:sz w:val="24"/>
                <w:szCs w:val="24"/>
                <w:lang w:eastAsia="ru-RU"/>
              </w:rPr>
              <w:t>технологией проведения занятия по хореографии с детьми 5-7 лет.</w:t>
            </w:r>
          </w:p>
          <w:p w:rsidR="00C94722" w:rsidRPr="001D5569" w:rsidRDefault="00C94722" w:rsidP="00E85AE7">
            <w:pPr>
              <w:spacing w:after="0" w:line="228" w:lineRule="auto"/>
              <w:ind w:right="-250"/>
              <w:rPr>
                <w:rFonts w:ascii="Times New Roman" w:eastAsia="Times New Roman" w:hAnsi="Times New Roman"/>
                <w:sz w:val="24"/>
                <w:szCs w:val="24"/>
                <w:lang w:eastAsia="ru-RU"/>
              </w:rPr>
            </w:pPr>
            <w:r w:rsidRPr="001D5569">
              <w:rPr>
                <w:rFonts w:ascii="Times New Roman" w:eastAsia="Times New Roman" w:hAnsi="Times New Roman"/>
                <w:sz w:val="24"/>
                <w:szCs w:val="24"/>
                <w:lang w:eastAsia="ru-RU"/>
              </w:rPr>
              <w:t xml:space="preserve">Анализ используемых приемов. </w:t>
            </w:r>
            <w:r w:rsidR="001D5569" w:rsidRPr="001D5569">
              <w:rPr>
                <w:rFonts w:ascii="Times New Roman" w:eastAsia="Times New Roman" w:hAnsi="Times New Roman"/>
                <w:sz w:val="24"/>
                <w:szCs w:val="24"/>
                <w:lang w:eastAsia="ru-RU"/>
              </w:rPr>
              <w:t>Конспект</w:t>
            </w:r>
            <w:r w:rsidRPr="001D5569">
              <w:rPr>
                <w:rFonts w:ascii="Times New Roman" w:eastAsia="Times New Roman" w:hAnsi="Times New Roman"/>
                <w:sz w:val="24"/>
                <w:szCs w:val="24"/>
                <w:lang w:eastAsia="ru-RU"/>
              </w:rPr>
              <w:t xml:space="preserve"> занятия</w:t>
            </w:r>
          </w:p>
          <w:p w:rsidR="00C94722" w:rsidRPr="00C94722" w:rsidRDefault="00C94722" w:rsidP="00E85AE7">
            <w:pPr>
              <w:spacing w:after="0" w:line="228" w:lineRule="auto"/>
              <w:ind w:right="-250"/>
              <w:rPr>
                <w:rFonts w:ascii="Times New Roman" w:eastAsia="Times New Roman" w:hAnsi="Times New Roman"/>
                <w:color w:val="FF0000"/>
                <w:sz w:val="24"/>
                <w:szCs w:val="24"/>
                <w:lang w:eastAsia="ru-RU"/>
              </w:rPr>
            </w:pPr>
            <w:r w:rsidRPr="001D5569">
              <w:rPr>
                <w:rFonts w:ascii="Times New Roman" w:eastAsia="Times New Roman" w:hAnsi="Times New Roman"/>
                <w:sz w:val="24"/>
                <w:szCs w:val="24"/>
                <w:lang w:eastAsia="ru-RU"/>
              </w:rPr>
              <w:t>Рефлексия. Оценка деятельности руководителя (анкета, карта обратной связи)</w:t>
            </w:r>
          </w:p>
        </w:tc>
      </w:tr>
    </w:tbl>
    <w:p w:rsidR="00AD6EE6" w:rsidRPr="000E0A36" w:rsidRDefault="000B72EE" w:rsidP="00AD6EE6">
      <w:pPr>
        <w:spacing w:after="0" w:line="240" w:lineRule="auto"/>
        <w:jc w:val="center"/>
        <w:rPr>
          <w:rFonts w:ascii="Times New Roman" w:hAnsi="Times New Roman"/>
          <w:b/>
          <w:color w:val="7C35B1"/>
          <w:sz w:val="24"/>
          <w:szCs w:val="24"/>
        </w:rPr>
      </w:pPr>
      <w:r w:rsidRPr="00C94722">
        <w:rPr>
          <w:rFonts w:ascii="Times New Roman" w:hAnsi="Times New Roman"/>
          <w:b/>
          <w:color w:val="7C35B1"/>
          <w:sz w:val="24"/>
          <w:szCs w:val="24"/>
        </w:rPr>
        <w:br w:type="page"/>
      </w:r>
      <w:r w:rsidR="00AD6EE6" w:rsidRPr="000E0A36">
        <w:rPr>
          <w:rFonts w:ascii="Times New Roman" w:hAnsi="Times New Roman"/>
          <w:b/>
          <w:color w:val="000080"/>
          <w:sz w:val="24"/>
          <w:szCs w:val="24"/>
        </w:rPr>
        <w:lastRenderedPageBreak/>
        <w:t>ПЛАН РАБОТЫ</w:t>
      </w:r>
    </w:p>
    <w:p w:rsidR="00AD6EE6" w:rsidRPr="000E0A36" w:rsidRDefault="00AD6EE6" w:rsidP="00AD6EE6">
      <w:pPr>
        <w:spacing w:after="0" w:line="240" w:lineRule="auto"/>
        <w:jc w:val="center"/>
        <w:outlineLvl w:val="0"/>
        <w:rPr>
          <w:rFonts w:ascii="Times New Roman" w:hAnsi="Times New Roman"/>
          <w:b/>
          <w:color w:val="000080"/>
          <w:sz w:val="24"/>
          <w:szCs w:val="24"/>
        </w:rPr>
      </w:pPr>
      <w:r w:rsidRPr="000E0A36">
        <w:rPr>
          <w:rFonts w:ascii="Times New Roman" w:hAnsi="Times New Roman"/>
          <w:b/>
          <w:color w:val="000080"/>
          <w:sz w:val="24"/>
          <w:szCs w:val="24"/>
        </w:rPr>
        <w:t xml:space="preserve">городского </w:t>
      </w:r>
      <w:r w:rsidR="00BE6EFF">
        <w:rPr>
          <w:rFonts w:ascii="Times New Roman" w:hAnsi="Times New Roman"/>
          <w:b/>
          <w:color w:val="000080"/>
          <w:sz w:val="24"/>
          <w:szCs w:val="24"/>
        </w:rPr>
        <w:t xml:space="preserve">административного </w:t>
      </w:r>
      <w:r w:rsidRPr="000E0A36">
        <w:rPr>
          <w:rFonts w:ascii="Times New Roman" w:hAnsi="Times New Roman"/>
          <w:b/>
          <w:color w:val="000080"/>
          <w:sz w:val="24"/>
          <w:szCs w:val="24"/>
        </w:rPr>
        <w:t xml:space="preserve">мастер-класса </w:t>
      </w:r>
    </w:p>
    <w:p w:rsidR="00AD6EE6" w:rsidRPr="00FA3DAD" w:rsidRDefault="00AD6EE6" w:rsidP="00AD6EE6">
      <w:pPr>
        <w:spacing w:after="0" w:line="240" w:lineRule="auto"/>
        <w:outlineLvl w:val="0"/>
        <w:rPr>
          <w:rFonts w:ascii="Times New Roman" w:hAnsi="Times New Roman"/>
          <w:b/>
          <w:sz w:val="24"/>
          <w:szCs w:val="24"/>
        </w:rPr>
      </w:pPr>
    </w:p>
    <w:p w:rsidR="00AD6EE6" w:rsidRPr="006201E8" w:rsidRDefault="00AD6EE6" w:rsidP="00AD6EE6">
      <w:pPr>
        <w:spacing w:after="0" w:line="240" w:lineRule="auto"/>
        <w:rPr>
          <w:rFonts w:ascii="Times New Roman" w:hAnsi="Times New Roman"/>
          <w:sz w:val="24"/>
          <w:szCs w:val="24"/>
        </w:rPr>
      </w:pPr>
      <w:r w:rsidRPr="00E319DF">
        <w:rPr>
          <w:rFonts w:ascii="Times New Roman" w:hAnsi="Times New Roman"/>
          <w:b/>
          <w:sz w:val="24"/>
          <w:szCs w:val="24"/>
        </w:rPr>
        <w:t>Тема:</w:t>
      </w:r>
      <w:r w:rsidRPr="00E319DF">
        <w:rPr>
          <w:rFonts w:ascii="Times New Roman" w:hAnsi="Times New Roman"/>
          <w:sz w:val="24"/>
          <w:szCs w:val="24"/>
        </w:rPr>
        <w:t xml:space="preserve"> </w:t>
      </w:r>
      <w:r w:rsidR="00C9348E" w:rsidRPr="00C9348E">
        <w:rPr>
          <w:rFonts w:ascii="Times New Roman" w:hAnsi="Times New Roman"/>
          <w:sz w:val="24"/>
          <w:szCs w:val="24"/>
        </w:rPr>
        <w:t>«Развитие интеллектуально-творческого потенциала учащихся средствами проектно-исследовательской деятельности: организационно-методические подходы и условия достижения результатов».</w:t>
      </w:r>
    </w:p>
    <w:p w:rsidR="00C9348E" w:rsidRPr="00C9348E" w:rsidRDefault="00AD6EE6" w:rsidP="00C9348E">
      <w:pPr>
        <w:pStyle w:val="af6"/>
        <w:tabs>
          <w:tab w:val="left" w:pos="284"/>
        </w:tabs>
        <w:spacing w:after="0" w:line="240" w:lineRule="auto"/>
        <w:ind w:left="0"/>
        <w:jc w:val="both"/>
        <w:outlineLvl w:val="0"/>
        <w:rPr>
          <w:sz w:val="26"/>
          <w:szCs w:val="26"/>
        </w:rPr>
      </w:pPr>
      <w:r>
        <w:rPr>
          <w:rFonts w:ascii="Times New Roman" w:hAnsi="Times New Roman"/>
          <w:b/>
          <w:sz w:val="24"/>
          <w:szCs w:val="24"/>
        </w:rPr>
        <w:t>Организаторы</w:t>
      </w:r>
      <w:r w:rsidRPr="00E319DF">
        <w:rPr>
          <w:rFonts w:ascii="Times New Roman" w:hAnsi="Times New Roman"/>
          <w:b/>
          <w:sz w:val="24"/>
          <w:szCs w:val="24"/>
        </w:rPr>
        <w:t>:</w:t>
      </w:r>
      <w:r w:rsidRPr="00E319DF">
        <w:rPr>
          <w:rFonts w:ascii="Times New Roman" w:hAnsi="Times New Roman"/>
          <w:sz w:val="24"/>
          <w:szCs w:val="24"/>
        </w:rPr>
        <w:t xml:space="preserve"> </w:t>
      </w:r>
    </w:p>
    <w:p w:rsidR="00C9348E" w:rsidRPr="00C9348E" w:rsidRDefault="00C9348E" w:rsidP="00FB4252">
      <w:pPr>
        <w:pStyle w:val="af6"/>
        <w:numPr>
          <w:ilvl w:val="0"/>
          <w:numId w:val="55"/>
        </w:numPr>
        <w:spacing w:after="0" w:line="240" w:lineRule="auto"/>
        <w:ind w:left="426"/>
        <w:jc w:val="both"/>
        <w:rPr>
          <w:rFonts w:ascii="Times New Roman" w:eastAsia="Calibri" w:hAnsi="Times New Roman"/>
          <w:sz w:val="24"/>
          <w:szCs w:val="24"/>
          <w:lang w:eastAsia="en-US"/>
        </w:rPr>
      </w:pPr>
      <w:r w:rsidRPr="00C9348E">
        <w:rPr>
          <w:rFonts w:ascii="Times New Roman" w:eastAsia="Calibri" w:hAnsi="Times New Roman"/>
          <w:sz w:val="24"/>
          <w:szCs w:val="24"/>
          <w:lang w:eastAsia="en-US"/>
        </w:rPr>
        <w:t>Токарева Ирина Юрьевна, заместитель директора по НМР, методист высшей квалификационной категории;</w:t>
      </w:r>
    </w:p>
    <w:p w:rsidR="00C9348E" w:rsidRPr="00C9348E" w:rsidRDefault="00C9348E" w:rsidP="00FB4252">
      <w:pPr>
        <w:pStyle w:val="af6"/>
        <w:numPr>
          <w:ilvl w:val="0"/>
          <w:numId w:val="55"/>
        </w:numPr>
        <w:spacing w:after="0" w:line="240" w:lineRule="auto"/>
        <w:ind w:left="426"/>
        <w:jc w:val="both"/>
        <w:rPr>
          <w:rFonts w:ascii="Times New Roman" w:eastAsia="Calibri" w:hAnsi="Times New Roman"/>
          <w:sz w:val="24"/>
          <w:szCs w:val="24"/>
          <w:lang w:eastAsia="en-US"/>
        </w:rPr>
      </w:pPr>
      <w:r w:rsidRPr="00C9348E">
        <w:rPr>
          <w:rFonts w:ascii="Times New Roman" w:eastAsia="Calibri" w:hAnsi="Times New Roman"/>
          <w:sz w:val="24"/>
          <w:szCs w:val="24"/>
          <w:lang w:eastAsia="en-US"/>
        </w:rPr>
        <w:t>Смолянова Ирина Анатольевна, методист высшей квалификационной категории;</w:t>
      </w:r>
    </w:p>
    <w:p w:rsidR="00C9348E" w:rsidRPr="00C9348E" w:rsidRDefault="00C9348E" w:rsidP="00FB4252">
      <w:pPr>
        <w:pStyle w:val="af6"/>
        <w:numPr>
          <w:ilvl w:val="0"/>
          <w:numId w:val="55"/>
        </w:numPr>
        <w:spacing w:after="0" w:line="240" w:lineRule="auto"/>
        <w:ind w:left="426"/>
        <w:jc w:val="both"/>
        <w:rPr>
          <w:rFonts w:ascii="Times New Roman" w:eastAsia="Calibri" w:hAnsi="Times New Roman"/>
          <w:sz w:val="24"/>
          <w:szCs w:val="24"/>
          <w:lang w:eastAsia="en-US"/>
        </w:rPr>
      </w:pPr>
      <w:r w:rsidRPr="00C9348E">
        <w:rPr>
          <w:rFonts w:ascii="Times New Roman" w:eastAsia="Calibri" w:hAnsi="Times New Roman"/>
          <w:sz w:val="24"/>
          <w:szCs w:val="24"/>
          <w:lang w:eastAsia="en-US"/>
        </w:rPr>
        <w:t>Зубченко Ольга Петровна, методист высшей квалификационной категории;</w:t>
      </w:r>
    </w:p>
    <w:p w:rsidR="00C9348E" w:rsidRPr="00C9348E" w:rsidRDefault="00C9348E" w:rsidP="00FB4252">
      <w:pPr>
        <w:pStyle w:val="af6"/>
        <w:numPr>
          <w:ilvl w:val="0"/>
          <w:numId w:val="55"/>
        </w:numPr>
        <w:spacing w:after="0" w:line="240" w:lineRule="auto"/>
        <w:ind w:left="426"/>
        <w:jc w:val="both"/>
        <w:rPr>
          <w:rFonts w:ascii="Times New Roman" w:eastAsia="Calibri" w:hAnsi="Times New Roman"/>
          <w:sz w:val="24"/>
          <w:szCs w:val="24"/>
          <w:lang w:eastAsia="en-US"/>
        </w:rPr>
      </w:pPr>
      <w:r w:rsidRPr="00C9348E">
        <w:rPr>
          <w:rFonts w:ascii="Times New Roman" w:eastAsia="Calibri" w:hAnsi="Times New Roman"/>
          <w:sz w:val="24"/>
          <w:szCs w:val="24"/>
          <w:lang w:eastAsia="en-US"/>
        </w:rPr>
        <w:t>Терешковец Наталья Владимировна, методист высшей квалификационной категории.</w:t>
      </w:r>
    </w:p>
    <w:p w:rsidR="00A9399D" w:rsidRDefault="00A9399D" w:rsidP="00AD6EE6">
      <w:pPr>
        <w:spacing w:after="0" w:line="240" w:lineRule="auto"/>
        <w:rPr>
          <w:rFonts w:ascii="Times New Roman" w:hAnsi="Times New Roman"/>
          <w:b/>
          <w:sz w:val="24"/>
          <w:szCs w:val="24"/>
        </w:rPr>
      </w:pPr>
    </w:p>
    <w:p w:rsidR="00AD6EE6" w:rsidRPr="00AD6EE6" w:rsidRDefault="00AD6EE6" w:rsidP="00AD6EE6">
      <w:pPr>
        <w:spacing w:after="0" w:line="240" w:lineRule="auto"/>
        <w:rPr>
          <w:rFonts w:ascii="Times New Roman" w:hAnsi="Times New Roman"/>
          <w:sz w:val="24"/>
          <w:szCs w:val="24"/>
        </w:rPr>
      </w:pPr>
      <w:r w:rsidRPr="00B0587F">
        <w:rPr>
          <w:rFonts w:ascii="Times New Roman" w:hAnsi="Times New Roman"/>
          <w:b/>
          <w:sz w:val="24"/>
          <w:szCs w:val="24"/>
        </w:rPr>
        <w:t>Цель:</w:t>
      </w:r>
      <w:r w:rsidRPr="00B0587F">
        <w:rPr>
          <w:rFonts w:ascii="Times New Roman" w:hAnsi="Times New Roman"/>
          <w:sz w:val="24"/>
          <w:szCs w:val="24"/>
        </w:rPr>
        <w:t xml:space="preserve"> </w:t>
      </w:r>
      <w:r w:rsidRPr="00AD6EE6">
        <w:rPr>
          <w:rFonts w:ascii="Times New Roman" w:hAnsi="Times New Roman"/>
          <w:sz w:val="24"/>
          <w:szCs w:val="24"/>
        </w:rPr>
        <w:t>представление системы работы учреждения по развитию компетентности педагогов и учащихся в области проектно-исследовательской деятельности.</w:t>
      </w:r>
    </w:p>
    <w:p w:rsidR="00AD6EE6" w:rsidRPr="00B0587F" w:rsidRDefault="00AD6EE6" w:rsidP="00AD6EE6">
      <w:pPr>
        <w:spacing w:after="0" w:line="240" w:lineRule="auto"/>
        <w:rPr>
          <w:rFonts w:ascii="Times New Roman" w:hAnsi="Times New Roman"/>
          <w:b/>
          <w:sz w:val="24"/>
          <w:szCs w:val="24"/>
        </w:rPr>
      </w:pPr>
      <w:r w:rsidRPr="00B0587F">
        <w:rPr>
          <w:rFonts w:ascii="Times New Roman" w:hAnsi="Times New Roman"/>
          <w:b/>
          <w:sz w:val="24"/>
          <w:szCs w:val="24"/>
        </w:rPr>
        <w:t>Задачи:</w:t>
      </w:r>
    </w:p>
    <w:p w:rsidR="00C9348E" w:rsidRPr="00C9348E" w:rsidRDefault="00C9348E" w:rsidP="00FB4252">
      <w:pPr>
        <w:pStyle w:val="af6"/>
        <w:numPr>
          <w:ilvl w:val="0"/>
          <w:numId w:val="55"/>
        </w:numPr>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Pr="00C9348E">
        <w:rPr>
          <w:rFonts w:ascii="Times New Roman" w:eastAsia="Calibri" w:hAnsi="Times New Roman"/>
          <w:sz w:val="24"/>
          <w:szCs w:val="24"/>
          <w:lang w:eastAsia="en-US"/>
        </w:rPr>
        <w:t>ознакомить слушателей с организационно-методическими подходами МБУ ДО «ЦВР» к развитию проектно-исследовательских к</w:t>
      </w:r>
      <w:r>
        <w:rPr>
          <w:rFonts w:ascii="Times New Roman" w:eastAsia="Calibri" w:hAnsi="Times New Roman"/>
          <w:sz w:val="24"/>
          <w:szCs w:val="24"/>
          <w:lang w:eastAsia="en-US"/>
        </w:rPr>
        <w:t>омпетенций педагогов и учащихся;</w:t>
      </w:r>
    </w:p>
    <w:p w:rsidR="00C9348E" w:rsidRPr="00C9348E" w:rsidRDefault="00C9348E" w:rsidP="00FB4252">
      <w:pPr>
        <w:pStyle w:val="af6"/>
        <w:numPr>
          <w:ilvl w:val="0"/>
          <w:numId w:val="55"/>
        </w:numPr>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Pr="00C9348E">
        <w:rPr>
          <w:rFonts w:ascii="Times New Roman" w:eastAsia="Calibri" w:hAnsi="Times New Roman"/>
          <w:sz w:val="24"/>
          <w:szCs w:val="24"/>
          <w:lang w:eastAsia="en-US"/>
        </w:rPr>
        <w:t>родемонстрировать активно-деятельностные формы взаимодействия с педагогами и учащимися по развитию проектных компетенций</w:t>
      </w:r>
      <w:r>
        <w:rPr>
          <w:rFonts w:ascii="Times New Roman" w:eastAsia="Calibri" w:hAnsi="Times New Roman"/>
          <w:sz w:val="24"/>
          <w:szCs w:val="24"/>
          <w:lang w:eastAsia="en-US"/>
        </w:rPr>
        <w:t>;</w:t>
      </w:r>
    </w:p>
    <w:p w:rsidR="00C9348E" w:rsidRPr="00C9348E" w:rsidRDefault="00C9348E" w:rsidP="00FB4252">
      <w:pPr>
        <w:pStyle w:val="af6"/>
        <w:numPr>
          <w:ilvl w:val="0"/>
          <w:numId w:val="55"/>
        </w:numPr>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м</w:t>
      </w:r>
      <w:r w:rsidRPr="00C9348E">
        <w:rPr>
          <w:rFonts w:ascii="Times New Roman" w:eastAsia="Calibri" w:hAnsi="Times New Roman"/>
          <w:sz w:val="24"/>
          <w:szCs w:val="24"/>
          <w:lang w:eastAsia="en-US"/>
        </w:rPr>
        <w:t>отивировать слушателей к использованию проектно-исследовательской деятельности для развития творческих способностей и самореализации учащихся</w:t>
      </w:r>
      <w:r>
        <w:rPr>
          <w:rFonts w:ascii="Times New Roman" w:eastAsia="Calibri" w:hAnsi="Times New Roman"/>
          <w:sz w:val="24"/>
          <w:szCs w:val="24"/>
          <w:lang w:eastAsia="en-US"/>
        </w:rPr>
        <w:t>;</w:t>
      </w:r>
    </w:p>
    <w:p w:rsidR="00C9348E" w:rsidRDefault="00C9348E" w:rsidP="00FB4252">
      <w:pPr>
        <w:pStyle w:val="af6"/>
        <w:numPr>
          <w:ilvl w:val="0"/>
          <w:numId w:val="55"/>
        </w:numPr>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о</w:t>
      </w:r>
      <w:r w:rsidRPr="00C9348E">
        <w:rPr>
          <w:rFonts w:ascii="Times New Roman" w:eastAsia="Calibri" w:hAnsi="Times New Roman"/>
          <w:sz w:val="24"/>
          <w:szCs w:val="24"/>
          <w:lang w:eastAsia="en-US"/>
        </w:rPr>
        <w:t>беспечить повышение профессиональной компетентности педагогических работников по технологии проектной</w:t>
      </w:r>
      <w:r w:rsidRPr="00AD6EE6">
        <w:rPr>
          <w:sz w:val="26"/>
          <w:szCs w:val="26"/>
        </w:rPr>
        <w:t xml:space="preserve"> </w:t>
      </w:r>
      <w:r w:rsidRPr="00C9348E">
        <w:rPr>
          <w:rFonts w:ascii="Times New Roman" w:eastAsia="Calibri" w:hAnsi="Times New Roman"/>
          <w:sz w:val="24"/>
          <w:szCs w:val="24"/>
          <w:lang w:eastAsia="en-US"/>
        </w:rPr>
        <w:t>деятельности.</w:t>
      </w:r>
    </w:p>
    <w:p w:rsidR="00A9399D" w:rsidRDefault="00A9399D" w:rsidP="00C9348E">
      <w:pPr>
        <w:spacing w:after="0" w:line="240" w:lineRule="auto"/>
        <w:rPr>
          <w:rFonts w:ascii="Times New Roman" w:hAnsi="Times New Roman"/>
          <w:b/>
          <w:sz w:val="24"/>
          <w:szCs w:val="24"/>
        </w:rPr>
      </w:pPr>
    </w:p>
    <w:p w:rsidR="00C9348E" w:rsidRPr="00B0587F" w:rsidRDefault="00C9348E" w:rsidP="00C9348E">
      <w:pPr>
        <w:spacing w:after="0" w:line="240" w:lineRule="auto"/>
        <w:rPr>
          <w:rFonts w:ascii="Times New Roman" w:hAnsi="Times New Roman"/>
          <w:b/>
          <w:sz w:val="24"/>
          <w:szCs w:val="24"/>
        </w:rPr>
      </w:pPr>
      <w:r w:rsidRPr="00B0587F">
        <w:rPr>
          <w:rFonts w:ascii="Times New Roman" w:hAnsi="Times New Roman"/>
          <w:b/>
          <w:sz w:val="24"/>
          <w:szCs w:val="24"/>
        </w:rPr>
        <w:t>Ожидаемы</w:t>
      </w:r>
      <w:r>
        <w:rPr>
          <w:rFonts w:ascii="Times New Roman" w:hAnsi="Times New Roman"/>
          <w:b/>
          <w:sz w:val="24"/>
          <w:szCs w:val="24"/>
        </w:rPr>
        <w:t>е</w:t>
      </w:r>
      <w:r w:rsidRPr="00B0587F">
        <w:rPr>
          <w:rFonts w:ascii="Times New Roman" w:hAnsi="Times New Roman"/>
          <w:b/>
          <w:sz w:val="24"/>
          <w:szCs w:val="24"/>
        </w:rPr>
        <w:t xml:space="preserve"> результат</w:t>
      </w:r>
      <w:r>
        <w:rPr>
          <w:rFonts w:ascii="Times New Roman" w:hAnsi="Times New Roman"/>
          <w:b/>
          <w:sz w:val="24"/>
          <w:szCs w:val="24"/>
        </w:rPr>
        <w:t>ы и продукты</w:t>
      </w:r>
      <w:r w:rsidRPr="00C94722">
        <w:rPr>
          <w:rFonts w:ascii="Times New Roman" w:hAnsi="Times New Roman"/>
          <w:b/>
          <w:sz w:val="24"/>
          <w:szCs w:val="24"/>
        </w:rPr>
        <w:t xml:space="preserve"> </w:t>
      </w:r>
      <w:r w:rsidRPr="006201E8">
        <w:rPr>
          <w:rFonts w:ascii="Times New Roman" w:hAnsi="Times New Roman"/>
          <w:b/>
          <w:sz w:val="24"/>
          <w:szCs w:val="24"/>
        </w:rPr>
        <w:t>работы мастер-класса</w:t>
      </w:r>
      <w:r w:rsidRPr="00B0587F">
        <w:rPr>
          <w:rFonts w:ascii="Times New Roman" w:hAnsi="Times New Roman"/>
          <w:b/>
          <w:sz w:val="24"/>
          <w:szCs w:val="24"/>
        </w:rPr>
        <w:t xml:space="preserve">: </w:t>
      </w:r>
    </w:p>
    <w:p w:rsidR="00C9348E" w:rsidRPr="00C9348E" w:rsidRDefault="00C9348E" w:rsidP="00FB4252">
      <w:pPr>
        <w:pStyle w:val="af6"/>
        <w:numPr>
          <w:ilvl w:val="0"/>
          <w:numId w:val="54"/>
        </w:numPr>
        <w:spacing w:after="0" w:line="240" w:lineRule="auto"/>
        <w:ind w:left="0" w:right="-2" w:firstLine="426"/>
        <w:jc w:val="both"/>
        <w:rPr>
          <w:rFonts w:ascii="Times New Roman" w:hAnsi="Times New Roman"/>
          <w:sz w:val="24"/>
          <w:szCs w:val="24"/>
        </w:rPr>
      </w:pPr>
      <w:r w:rsidRPr="00C94722">
        <w:rPr>
          <w:rFonts w:ascii="Times New Roman" w:hAnsi="Times New Roman"/>
          <w:sz w:val="24"/>
          <w:szCs w:val="24"/>
        </w:rPr>
        <w:t>повышение мотивации педагог</w:t>
      </w:r>
      <w:r>
        <w:rPr>
          <w:rFonts w:ascii="Times New Roman" w:hAnsi="Times New Roman"/>
          <w:sz w:val="24"/>
          <w:szCs w:val="24"/>
        </w:rPr>
        <w:t>ических</w:t>
      </w:r>
      <w:r w:rsidRPr="00C94722">
        <w:rPr>
          <w:rFonts w:ascii="Times New Roman" w:hAnsi="Times New Roman"/>
          <w:sz w:val="24"/>
          <w:szCs w:val="24"/>
        </w:rPr>
        <w:t xml:space="preserve"> </w:t>
      </w:r>
      <w:r w:rsidRPr="00C9348E">
        <w:rPr>
          <w:rFonts w:ascii="Times New Roman" w:hAnsi="Times New Roman"/>
          <w:sz w:val="24"/>
          <w:szCs w:val="24"/>
        </w:rPr>
        <w:t xml:space="preserve">работников к внедрению проектной деятельности в образовательный процесс; </w:t>
      </w:r>
    </w:p>
    <w:p w:rsidR="00C9348E" w:rsidRPr="00C9348E" w:rsidRDefault="00C9348E" w:rsidP="00FB4252">
      <w:pPr>
        <w:pStyle w:val="af6"/>
        <w:numPr>
          <w:ilvl w:val="0"/>
          <w:numId w:val="54"/>
        </w:numPr>
        <w:spacing w:after="0" w:line="240" w:lineRule="auto"/>
        <w:ind w:left="0" w:right="-2" w:firstLine="426"/>
        <w:jc w:val="both"/>
        <w:rPr>
          <w:rFonts w:ascii="Times New Roman" w:hAnsi="Times New Roman"/>
          <w:sz w:val="24"/>
          <w:szCs w:val="24"/>
        </w:rPr>
      </w:pPr>
      <w:r w:rsidRPr="00C9348E">
        <w:rPr>
          <w:rFonts w:ascii="Times New Roman" w:hAnsi="Times New Roman"/>
          <w:sz w:val="24"/>
          <w:szCs w:val="24"/>
        </w:rPr>
        <w:t>развитие профессиональных компетенций, овладение слушателями активно-деятельностными подходами формирования проектно-исследовательских умений  учащихся;</w:t>
      </w:r>
    </w:p>
    <w:p w:rsidR="00C9348E" w:rsidRPr="00C9348E" w:rsidRDefault="00C9348E" w:rsidP="00FB4252">
      <w:pPr>
        <w:pStyle w:val="af6"/>
        <w:numPr>
          <w:ilvl w:val="0"/>
          <w:numId w:val="54"/>
        </w:numPr>
        <w:spacing w:after="0" w:line="240" w:lineRule="auto"/>
        <w:ind w:left="0" w:right="-2" w:firstLine="426"/>
        <w:jc w:val="both"/>
        <w:rPr>
          <w:rFonts w:ascii="Times New Roman" w:hAnsi="Times New Roman"/>
          <w:sz w:val="24"/>
          <w:szCs w:val="24"/>
        </w:rPr>
      </w:pPr>
      <w:r w:rsidRPr="00C9348E">
        <w:rPr>
          <w:rFonts w:ascii="Times New Roman" w:hAnsi="Times New Roman"/>
          <w:sz w:val="24"/>
          <w:szCs w:val="24"/>
        </w:rPr>
        <w:t xml:space="preserve">привлечение внимания к участию в конкурсных мероприятиях проектно-исследовательского содержания. </w:t>
      </w:r>
    </w:p>
    <w:p w:rsidR="00C9348E" w:rsidRPr="00C9348E" w:rsidRDefault="00C9348E" w:rsidP="00FB4252">
      <w:pPr>
        <w:pStyle w:val="af6"/>
        <w:numPr>
          <w:ilvl w:val="0"/>
          <w:numId w:val="54"/>
        </w:numPr>
        <w:spacing w:after="0" w:line="240" w:lineRule="auto"/>
        <w:ind w:left="0" w:right="-2" w:firstLine="426"/>
        <w:jc w:val="both"/>
        <w:rPr>
          <w:rFonts w:ascii="Times New Roman" w:hAnsi="Times New Roman"/>
          <w:sz w:val="24"/>
          <w:szCs w:val="24"/>
        </w:rPr>
      </w:pPr>
      <w:r w:rsidRPr="00C9348E">
        <w:rPr>
          <w:rFonts w:ascii="Times New Roman" w:hAnsi="Times New Roman"/>
          <w:sz w:val="24"/>
          <w:szCs w:val="24"/>
        </w:rPr>
        <w:t>памятки по разработке педагогических и детских проектов;</w:t>
      </w:r>
    </w:p>
    <w:p w:rsidR="00C9348E" w:rsidRDefault="00C9348E" w:rsidP="00FB4252">
      <w:pPr>
        <w:pStyle w:val="af6"/>
        <w:numPr>
          <w:ilvl w:val="0"/>
          <w:numId w:val="54"/>
        </w:numPr>
        <w:spacing w:after="0" w:line="240" w:lineRule="auto"/>
        <w:ind w:left="0" w:right="-2" w:firstLine="426"/>
        <w:jc w:val="both"/>
        <w:rPr>
          <w:rFonts w:ascii="Times New Roman" w:hAnsi="Times New Roman"/>
          <w:sz w:val="24"/>
          <w:szCs w:val="24"/>
        </w:rPr>
      </w:pPr>
      <w:r w:rsidRPr="00C9348E">
        <w:rPr>
          <w:rFonts w:ascii="Times New Roman" w:hAnsi="Times New Roman"/>
          <w:sz w:val="24"/>
          <w:szCs w:val="24"/>
        </w:rPr>
        <w:t>модель разработки педагогического проекта.</w:t>
      </w:r>
    </w:p>
    <w:p w:rsidR="00A9399D" w:rsidRPr="00A9399D" w:rsidRDefault="00A9399D" w:rsidP="00A9399D">
      <w:pPr>
        <w:spacing w:after="0" w:line="240" w:lineRule="auto"/>
        <w:rPr>
          <w:rFonts w:ascii="Times New Roman" w:hAnsi="Times New Roman"/>
          <w:b/>
          <w:sz w:val="24"/>
          <w:szCs w:val="24"/>
        </w:rPr>
      </w:pPr>
      <w:r>
        <w:rPr>
          <w:rFonts w:ascii="Times New Roman" w:hAnsi="Times New Roman"/>
          <w:sz w:val="24"/>
          <w:szCs w:val="24"/>
        </w:rPr>
        <w:br w:type="page"/>
      </w:r>
      <w:r w:rsidRPr="00A9399D">
        <w:rPr>
          <w:rFonts w:ascii="Times New Roman" w:hAnsi="Times New Roman"/>
          <w:b/>
          <w:sz w:val="24"/>
          <w:szCs w:val="24"/>
        </w:rPr>
        <w:lastRenderedPageBreak/>
        <w:t>Программа мастер-класса</w:t>
      </w:r>
      <w:r>
        <w:rPr>
          <w:rFonts w:ascii="Times New Roman" w:hAnsi="Times New Roman"/>
          <w:b/>
          <w:sz w:val="24"/>
          <w:szCs w:val="24"/>
        </w:rPr>
        <w:t>:</w:t>
      </w:r>
    </w:p>
    <w:p w:rsidR="00C9348E" w:rsidRDefault="00C9348E" w:rsidP="00C9348E">
      <w:pPr>
        <w:pStyle w:val="af6"/>
        <w:spacing w:after="0" w:line="240" w:lineRule="auto"/>
        <w:ind w:right="-2"/>
        <w:jc w:val="both"/>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20"/>
        <w:gridCol w:w="3685"/>
        <w:gridCol w:w="5670"/>
      </w:tblGrid>
      <w:tr w:rsidR="00C9348E" w:rsidRPr="00FA3DAD" w:rsidTr="00E85AE7">
        <w:trPr>
          <w:trHeight w:val="407"/>
        </w:trPr>
        <w:tc>
          <w:tcPr>
            <w:tcW w:w="567" w:type="dxa"/>
            <w:tcBorders>
              <w:top w:val="single" w:sz="4" w:space="0" w:color="auto"/>
              <w:left w:val="single" w:sz="4" w:space="0" w:color="auto"/>
              <w:bottom w:val="single" w:sz="4" w:space="0" w:color="auto"/>
              <w:right w:val="single" w:sz="4" w:space="0" w:color="auto"/>
            </w:tcBorders>
            <w:hideMark/>
          </w:tcPr>
          <w:p w:rsidR="00C9348E" w:rsidRPr="00FA3DAD" w:rsidRDefault="00C9348E" w:rsidP="00E85AE7">
            <w:pPr>
              <w:spacing w:after="0" w:line="228" w:lineRule="auto"/>
              <w:rPr>
                <w:rFonts w:ascii="Times New Roman" w:eastAsia="Times New Roman" w:hAnsi="Times New Roman"/>
                <w:b/>
                <w:lang w:eastAsia="ru-RU"/>
              </w:rPr>
            </w:pPr>
            <w:r w:rsidRPr="00FA3DAD">
              <w:rPr>
                <w:rFonts w:ascii="Times New Roman" w:eastAsia="Times New Roman" w:hAnsi="Times New Roman"/>
                <w:b/>
                <w:lang w:eastAsia="ru-RU"/>
              </w:rPr>
              <w:t>№</w:t>
            </w:r>
          </w:p>
          <w:p w:rsidR="00C9348E" w:rsidRPr="00FA3DAD" w:rsidRDefault="00C9348E" w:rsidP="00E85AE7">
            <w:pPr>
              <w:spacing w:after="0" w:line="228" w:lineRule="auto"/>
              <w:rPr>
                <w:rFonts w:ascii="Times New Roman" w:eastAsia="Times New Roman" w:hAnsi="Times New Roman"/>
                <w:b/>
                <w:lang w:eastAsia="ru-RU"/>
              </w:rPr>
            </w:pPr>
            <w:r w:rsidRPr="00FA3DAD">
              <w:rPr>
                <w:rFonts w:ascii="Times New Roman" w:eastAsia="Times New Roman" w:hAnsi="Times New Roman"/>
                <w:b/>
                <w:lang w:eastAsia="ru-RU"/>
              </w:rPr>
              <w:t>п/п</w:t>
            </w:r>
          </w:p>
        </w:tc>
        <w:tc>
          <w:tcPr>
            <w:tcW w:w="4820" w:type="dxa"/>
            <w:tcBorders>
              <w:top w:val="single" w:sz="4" w:space="0" w:color="auto"/>
              <w:left w:val="single" w:sz="4" w:space="0" w:color="auto"/>
              <w:bottom w:val="single" w:sz="4" w:space="0" w:color="auto"/>
              <w:right w:val="single" w:sz="4" w:space="0" w:color="auto"/>
            </w:tcBorders>
            <w:hideMark/>
          </w:tcPr>
          <w:p w:rsidR="00C9348E" w:rsidRPr="00FA3DAD" w:rsidRDefault="00C9348E" w:rsidP="00E85AE7">
            <w:pPr>
              <w:spacing w:after="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Содержание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C9348E" w:rsidRPr="00FA3DAD" w:rsidRDefault="00C9348E" w:rsidP="00E85AE7">
            <w:pPr>
              <w:spacing w:after="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Место и месяц</w:t>
            </w:r>
          </w:p>
          <w:p w:rsidR="00C9348E" w:rsidRPr="00FA3DAD" w:rsidRDefault="00C9348E" w:rsidP="00E85AE7">
            <w:pPr>
              <w:spacing w:after="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проведения</w:t>
            </w:r>
          </w:p>
        </w:tc>
        <w:tc>
          <w:tcPr>
            <w:tcW w:w="5670" w:type="dxa"/>
            <w:tcBorders>
              <w:top w:val="single" w:sz="4" w:space="0" w:color="auto"/>
              <w:left w:val="single" w:sz="4" w:space="0" w:color="auto"/>
              <w:bottom w:val="single" w:sz="4" w:space="0" w:color="auto"/>
              <w:right w:val="single" w:sz="4" w:space="0" w:color="auto"/>
            </w:tcBorders>
            <w:hideMark/>
          </w:tcPr>
          <w:p w:rsidR="00C9348E" w:rsidRPr="00FA3DAD" w:rsidRDefault="00C9348E" w:rsidP="00E85AE7">
            <w:pPr>
              <w:spacing w:after="0" w:line="228" w:lineRule="auto"/>
              <w:jc w:val="center"/>
              <w:rPr>
                <w:rFonts w:ascii="Times New Roman" w:eastAsia="Times New Roman" w:hAnsi="Times New Roman"/>
                <w:b/>
                <w:lang w:eastAsia="ru-RU"/>
              </w:rPr>
            </w:pPr>
            <w:r w:rsidRPr="00FA3DAD">
              <w:rPr>
                <w:rFonts w:ascii="Times New Roman" w:eastAsia="Times New Roman" w:hAnsi="Times New Roman"/>
                <w:b/>
                <w:lang w:eastAsia="ru-RU"/>
              </w:rPr>
              <w:t>Результат</w:t>
            </w:r>
          </w:p>
          <w:p w:rsidR="00C9348E" w:rsidRPr="00FA3DAD" w:rsidRDefault="00C9348E" w:rsidP="00E85AE7">
            <w:pPr>
              <w:spacing w:after="0" w:line="228" w:lineRule="auto"/>
              <w:jc w:val="center"/>
              <w:rPr>
                <w:rFonts w:ascii="Times New Roman" w:eastAsia="Times New Roman" w:hAnsi="Times New Roman"/>
                <w:b/>
                <w:lang w:eastAsia="ru-RU"/>
              </w:rPr>
            </w:pPr>
            <w:r w:rsidRPr="00FA3DAD">
              <w:rPr>
                <w:rFonts w:ascii="Times New Roman" w:eastAsia="Times New Roman" w:hAnsi="Times New Roman"/>
                <w:i/>
                <w:lang w:eastAsia="ru-RU"/>
              </w:rPr>
              <w:t>(работа со слушателями)</w:t>
            </w:r>
          </w:p>
        </w:tc>
      </w:tr>
      <w:tr w:rsidR="00C9348E" w:rsidRPr="00E319DF" w:rsidTr="00E85AE7">
        <w:trPr>
          <w:trHeight w:val="457"/>
        </w:trPr>
        <w:tc>
          <w:tcPr>
            <w:tcW w:w="567" w:type="dxa"/>
            <w:tcBorders>
              <w:top w:val="single" w:sz="4" w:space="0" w:color="auto"/>
              <w:left w:val="single" w:sz="4" w:space="0" w:color="auto"/>
              <w:bottom w:val="single" w:sz="4" w:space="0" w:color="auto"/>
              <w:right w:val="single" w:sz="4" w:space="0" w:color="auto"/>
            </w:tcBorders>
          </w:tcPr>
          <w:p w:rsidR="00C9348E" w:rsidRPr="00AD7358" w:rsidRDefault="00C9348E" w:rsidP="00AD7358">
            <w:pPr>
              <w:pStyle w:val="af6"/>
              <w:numPr>
                <w:ilvl w:val="0"/>
                <w:numId w:val="69"/>
              </w:numPr>
              <w:spacing w:after="0" w:line="228"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C9348E" w:rsidRPr="00E319DF" w:rsidRDefault="00C9348E" w:rsidP="00C9348E">
            <w:pPr>
              <w:spacing w:after="0" w:line="228" w:lineRule="auto"/>
              <w:rPr>
                <w:rFonts w:ascii="Times New Roman" w:eastAsia="Times New Roman" w:hAnsi="Times New Roman"/>
                <w:sz w:val="24"/>
                <w:szCs w:val="24"/>
                <w:lang w:eastAsia="ru-RU"/>
              </w:rPr>
            </w:pPr>
            <w:r w:rsidRPr="00E319DF">
              <w:rPr>
                <w:rFonts w:ascii="Times New Roman" w:eastAsia="Times New Roman" w:hAnsi="Times New Roman"/>
                <w:sz w:val="24"/>
                <w:szCs w:val="24"/>
                <w:lang w:eastAsia="ru-RU"/>
              </w:rPr>
              <w:t xml:space="preserve">Презентация </w:t>
            </w:r>
            <w:r>
              <w:rPr>
                <w:rFonts w:ascii="Times New Roman" w:eastAsia="Times New Roman" w:hAnsi="Times New Roman"/>
                <w:sz w:val="24"/>
                <w:szCs w:val="24"/>
                <w:lang w:eastAsia="ru-RU"/>
              </w:rPr>
              <w:t xml:space="preserve">программы </w:t>
            </w:r>
            <w:r w:rsidRPr="00E319DF">
              <w:rPr>
                <w:rFonts w:ascii="Times New Roman" w:eastAsia="Times New Roman" w:hAnsi="Times New Roman"/>
                <w:sz w:val="24"/>
                <w:szCs w:val="24"/>
                <w:lang w:eastAsia="ru-RU"/>
              </w:rPr>
              <w:t xml:space="preserve">мастер-класса </w:t>
            </w:r>
            <w:r>
              <w:rPr>
                <w:rFonts w:ascii="Times New Roman" w:eastAsia="Times New Roman" w:hAnsi="Times New Roman"/>
                <w:sz w:val="24"/>
                <w:szCs w:val="24"/>
                <w:lang w:eastAsia="ru-RU"/>
              </w:rPr>
              <w:t>«</w:t>
            </w:r>
            <w:r w:rsidRPr="00C9348E">
              <w:rPr>
                <w:rFonts w:ascii="Times New Roman" w:eastAsia="Times New Roman" w:hAnsi="Times New Roman"/>
                <w:sz w:val="24"/>
                <w:szCs w:val="24"/>
                <w:lang w:eastAsia="ru-RU"/>
              </w:rPr>
              <w:t>Проектно-исследовательская деятельность в системе работы МБУ ДО «ЦВР»</w:t>
            </w:r>
          </w:p>
        </w:tc>
        <w:tc>
          <w:tcPr>
            <w:tcW w:w="3685" w:type="dxa"/>
            <w:tcBorders>
              <w:top w:val="single" w:sz="4" w:space="0" w:color="auto"/>
              <w:left w:val="single" w:sz="4" w:space="0" w:color="auto"/>
              <w:bottom w:val="single" w:sz="4" w:space="0" w:color="auto"/>
              <w:right w:val="single" w:sz="4" w:space="0" w:color="auto"/>
            </w:tcBorders>
          </w:tcPr>
          <w:p w:rsidR="00C9348E" w:rsidRPr="00E319DF" w:rsidRDefault="00C9348E" w:rsidP="00E85AE7">
            <w:pPr>
              <w:spacing w:after="0" w:line="228" w:lineRule="auto"/>
              <w:jc w:val="center"/>
              <w:rPr>
                <w:rFonts w:ascii="Times New Roman" w:eastAsia="Times New Roman" w:hAnsi="Times New Roman"/>
                <w:sz w:val="24"/>
                <w:szCs w:val="24"/>
                <w:lang w:eastAsia="ru-RU"/>
              </w:rPr>
            </w:pPr>
            <w:r w:rsidRPr="00E319DF">
              <w:rPr>
                <w:rFonts w:ascii="Times New Roman" w:eastAsia="Times New Roman" w:hAnsi="Times New Roman"/>
                <w:sz w:val="24"/>
                <w:szCs w:val="24"/>
                <w:lang w:eastAsia="ru-RU"/>
              </w:rPr>
              <w:t>сентябрь</w:t>
            </w:r>
          </w:p>
          <w:p w:rsidR="00C9348E" w:rsidRPr="00E319DF" w:rsidRDefault="00C9348E" w:rsidP="00E85AE7">
            <w:pPr>
              <w:spacing w:after="0" w:line="228" w:lineRule="auto"/>
              <w:jc w:val="center"/>
              <w:rPr>
                <w:rFonts w:ascii="Times New Roman" w:eastAsia="Times New Roman" w:hAnsi="Times New Roman"/>
                <w:sz w:val="24"/>
                <w:szCs w:val="24"/>
                <w:lang w:eastAsia="ru-RU"/>
              </w:rPr>
            </w:pPr>
            <w:r w:rsidRPr="00E319DF">
              <w:rPr>
                <w:rFonts w:ascii="Times New Roman" w:eastAsia="Times New Roman" w:hAnsi="Times New Roman"/>
                <w:bCs/>
                <w:iCs/>
                <w:sz w:val="24"/>
                <w:szCs w:val="24"/>
                <w:lang w:eastAsia="ru-RU"/>
              </w:rPr>
              <w:t>МБУ «МЦ» (ул. Кирова, д. 20 А)</w:t>
            </w:r>
          </w:p>
        </w:tc>
        <w:tc>
          <w:tcPr>
            <w:tcW w:w="5670" w:type="dxa"/>
            <w:tcBorders>
              <w:top w:val="single" w:sz="4" w:space="0" w:color="auto"/>
              <w:left w:val="single" w:sz="4" w:space="0" w:color="auto"/>
              <w:bottom w:val="single" w:sz="4" w:space="0" w:color="auto"/>
              <w:right w:val="single" w:sz="4" w:space="0" w:color="auto"/>
            </w:tcBorders>
            <w:hideMark/>
          </w:tcPr>
          <w:p w:rsidR="00C9348E" w:rsidRPr="00E319DF" w:rsidRDefault="00C9348E" w:rsidP="00E85AE7">
            <w:pPr>
              <w:spacing w:after="0" w:line="228" w:lineRule="auto"/>
              <w:rPr>
                <w:rFonts w:ascii="Times New Roman" w:eastAsia="Times New Roman" w:hAnsi="Times New Roman"/>
                <w:sz w:val="24"/>
                <w:szCs w:val="24"/>
                <w:lang w:eastAsia="ru-RU"/>
              </w:rPr>
            </w:pPr>
            <w:r w:rsidRPr="00E319DF">
              <w:rPr>
                <w:rFonts w:ascii="Times New Roman" w:eastAsia="Times New Roman" w:hAnsi="Times New Roman"/>
                <w:sz w:val="24"/>
                <w:szCs w:val="24"/>
                <w:lang w:eastAsia="ru-RU"/>
              </w:rPr>
              <w:t>Знакомство с программой мастер-класса, формирование группы участников</w:t>
            </w:r>
          </w:p>
        </w:tc>
      </w:tr>
      <w:tr w:rsidR="00C9348E" w:rsidRPr="00C94722" w:rsidTr="00E85AE7">
        <w:trPr>
          <w:trHeight w:val="873"/>
        </w:trPr>
        <w:tc>
          <w:tcPr>
            <w:tcW w:w="567" w:type="dxa"/>
            <w:tcBorders>
              <w:top w:val="single" w:sz="4" w:space="0" w:color="auto"/>
              <w:left w:val="single" w:sz="4" w:space="0" w:color="auto"/>
              <w:bottom w:val="single" w:sz="4" w:space="0" w:color="auto"/>
              <w:right w:val="single" w:sz="4" w:space="0" w:color="auto"/>
            </w:tcBorders>
          </w:tcPr>
          <w:p w:rsidR="00C9348E" w:rsidRPr="00AD7358" w:rsidRDefault="00C9348E" w:rsidP="00AD7358">
            <w:pPr>
              <w:pStyle w:val="af6"/>
              <w:numPr>
                <w:ilvl w:val="0"/>
                <w:numId w:val="69"/>
              </w:numPr>
              <w:spacing w:after="0" w:line="228"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C9348E" w:rsidRPr="00C94722" w:rsidRDefault="00C9348E" w:rsidP="00E85AE7">
            <w:pPr>
              <w:spacing w:after="0" w:line="228" w:lineRule="auto"/>
              <w:rPr>
                <w:rFonts w:ascii="Times New Roman" w:eastAsia="Times New Roman" w:hAnsi="Times New Roman"/>
                <w:color w:val="FF0000"/>
                <w:sz w:val="24"/>
                <w:szCs w:val="24"/>
                <w:lang w:eastAsia="ru-RU"/>
              </w:rPr>
            </w:pPr>
            <w:r w:rsidRPr="001D5569">
              <w:rPr>
                <w:rFonts w:ascii="Times New Roman" w:eastAsia="Times New Roman" w:hAnsi="Times New Roman"/>
                <w:sz w:val="24"/>
                <w:szCs w:val="24"/>
                <w:lang w:eastAsia="ru-RU"/>
              </w:rPr>
              <w:t xml:space="preserve">Семинар-практикум на тему: </w:t>
            </w:r>
            <w:r>
              <w:rPr>
                <w:rFonts w:ascii="Times New Roman" w:eastAsia="Times New Roman" w:hAnsi="Times New Roman"/>
                <w:sz w:val="24"/>
                <w:szCs w:val="24"/>
                <w:lang w:eastAsia="ru-RU"/>
              </w:rPr>
              <w:t>«</w:t>
            </w:r>
            <w:r w:rsidRPr="00C9348E">
              <w:rPr>
                <w:rFonts w:ascii="Times New Roman" w:eastAsia="Times New Roman" w:hAnsi="Times New Roman"/>
                <w:sz w:val="24"/>
                <w:szCs w:val="24"/>
                <w:lang w:eastAsia="ru-RU"/>
              </w:rPr>
              <w:t>Педагогическое проектирование: за или против?»</w:t>
            </w:r>
          </w:p>
        </w:tc>
        <w:tc>
          <w:tcPr>
            <w:tcW w:w="3685" w:type="dxa"/>
            <w:tcBorders>
              <w:top w:val="single" w:sz="4" w:space="0" w:color="auto"/>
              <w:left w:val="single" w:sz="4" w:space="0" w:color="auto"/>
              <w:bottom w:val="single" w:sz="4" w:space="0" w:color="auto"/>
              <w:right w:val="single" w:sz="4" w:space="0" w:color="auto"/>
            </w:tcBorders>
          </w:tcPr>
          <w:p w:rsidR="00C9348E" w:rsidRPr="00BE6EFF" w:rsidRDefault="00C9348E" w:rsidP="00E85AE7">
            <w:pPr>
              <w:spacing w:after="0" w:line="228" w:lineRule="auto"/>
              <w:jc w:val="center"/>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4 неделя октября</w:t>
            </w:r>
          </w:p>
          <w:p w:rsidR="00C9348E" w:rsidRPr="00BE6EFF" w:rsidRDefault="00C9348E" w:rsidP="00E85AE7">
            <w:pPr>
              <w:spacing w:after="0" w:line="228" w:lineRule="auto"/>
              <w:jc w:val="center"/>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МБУ ДО «ЦВР»,</w:t>
            </w:r>
          </w:p>
          <w:p w:rsidR="00C9348E" w:rsidRPr="00BE6EFF" w:rsidRDefault="00C9348E" w:rsidP="00C9348E">
            <w:pPr>
              <w:spacing w:after="0" w:line="228" w:lineRule="auto"/>
              <w:jc w:val="center"/>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 xml:space="preserve">Кравца, 16, </w:t>
            </w:r>
            <w:r w:rsidR="00BE6EFF" w:rsidRPr="00BE6EFF">
              <w:rPr>
                <w:rFonts w:ascii="Times New Roman" w:eastAsia="Times New Roman" w:hAnsi="Times New Roman"/>
                <w:sz w:val="24"/>
                <w:szCs w:val="24"/>
                <w:lang w:eastAsia="ru-RU"/>
              </w:rPr>
              <w:t>конференц-зал</w:t>
            </w:r>
          </w:p>
        </w:tc>
        <w:tc>
          <w:tcPr>
            <w:tcW w:w="5670" w:type="dxa"/>
            <w:tcBorders>
              <w:top w:val="single" w:sz="4" w:space="0" w:color="auto"/>
              <w:left w:val="single" w:sz="4" w:space="0" w:color="auto"/>
              <w:bottom w:val="single" w:sz="4" w:space="0" w:color="auto"/>
              <w:right w:val="single" w:sz="4" w:space="0" w:color="auto"/>
            </w:tcBorders>
            <w:hideMark/>
          </w:tcPr>
          <w:p w:rsidR="00BE6EFF" w:rsidRPr="00BE6EFF" w:rsidRDefault="00C9348E" w:rsidP="00BE6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E6EFF" w:rsidRPr="00BE6EFF">
              <w:rPr>
                <w:rFonts w:ascii="Times New Roman" w:eastAsia="Times New Roman" w:hAnsi="Times New Roman"/>
                <w:sz w:val="24"/>
                <w:szCs w:val="24"/>
                <w:lang w:eastAsia="ru-RU"/>
              </w:rPr>
              <w:t xml:space="preserve"> Ознакомление с системой работы Центра.</w:t>
            </w:r>
          </w:p>
          <w:p w:rsidR="00BE6EFF" w:rsidRPr="00BE6EFF" w:rsidRDefault="00BE6EFF" w:rsidP="00BE6EFF">
            <w:pPr>
              <w:spacing w:after="0" w:line="240" w:lineRule="auto"/>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2. Памятки по разработке педагогических проектов.</w:t>
            </w:r>
          </w:p>
          <w:p w:rsidR="00C9348E" w:rsidRPr="00C94722" w:rsidRDefault="00BE6EFF" w:rsidP="00BE6EFF">
            <w:pPr>
              <w:spacing w:after="0" w:line="240" w:lineRule="auto"/>
              <w:rPr>
                <w:rFonts w:ascii="Times New Roman" w:eastAsia="Times New Roman" w:hAnsi="Times New Roman"/>
                <w:iCs/>
                <w:color w:val="FF0000"/>
                <w:sz w:val="24"/>
                <w:szCs w:val="24"/>
                <w:lang w:eastAsia="ru-RU"/>
              </w:rPr>
            </w:pPr>
            <w:r w:rsidRPr="00BE6EFF">
              <w:rPr>
                <w:rFonts w:ascii="Times New Roman" w:eastAsia="Times New Roman" w:hAnsi="Times New Roman"/>
                <w:sz w:val="24"/>
                <w:szCs w:val="24"/>
                <w:lang w:eastAsia="ru-RU"/>
              </w:rPr>
              <w:t>3. Карта обратной связи</w:t>
            </w:r>
          </w:p>
        </w:tc>
      </w:tr>
      <w:tr w:rsidR="00C9348E" w:rsidRPr="00C94722" w:rsidTr="00E85AE7">
        <w:trPr>
          <w:trHeight w:val="761"/>
        </w:trPr>
        <w:tc>
          <w:tcPr>
            <w:tcW w:w="567" w:type="dxa"/>
            <w:tcBorders>
              <w:top w:val="single" w:sz="4" w:space="0" w:color="auto"/>
              <w:left w:val="single" w:sz="4" w:space="0" w:color="auto"/>
              <w:bottom w:val="single" w:sz="4" w:space="0" w:color="auto"/>
              <w:right w:val="single" w:sz="4" w:space="0" w:color="auto"/>
            </w:tcBorders>
          </w:tcPr>
          <w:p w:rsidR="00C9348E" w:rsidRPr="00AD7358" w:rsidRDefault="00C9348E" w:rsidP="00AD7358">
            <w:pPr>
              <w:pStyle w:val="af6"/>
              <w:numPr>
                <w:ilvl w:val="0"/>
                <w:numId w:val="69"/>
              </w:numPr>
              <w:spacing w:after="0" w:line="228"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C9348E" w:rsidRPr="001D5569" w:rsidRDefault="00BE6EFF" w:rsidP="00BE6EFF">
            <w:pPr>
              <w:spacing w:after="0" w:line="22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D5569">
              <w:rPr>
                <w:rFonts w:ascii="Times New Roman" w:eastAsia="Times New Roman" w:hAnsi="Times New Roman"/>
                <w:sz w:val="24"/>
                <w:szCs w:val="24"/>
                <w:lang w:eastAsia="ru-RU"/>
              </w:rPr>
              <w:t xml:space="preserve">рактикум на тему: </w:t>
            </w:r>
            <w:r w:rsidRPr="00BE6EFF">
              <w:rPr>
                <w:rFonts w:ascii="Times New Roman" w:eastAsia="Times New Roman" w:hAnsi="Times New Roman"/>
                <w:sz w:val="24"/>
                <w:szCs w:val="24"/>
                <w:lang w:eastAsia="ru-RU"/>
              </w:rPr>
              <w:t>Организация активно-деятельностной среды по развитию проектно-исследовательских компетенций школьников</w:t>
            </w:r>
            <w:r>
              <w:rPr>
                <w:rFonts w:ascii="Times New Roman" w:eastAsia="Times New Roman" w:hAnsi="Times New Roman"/>
                <w:sz w:val="24"/>
                <w:szCs w:val="24"/>
                <w:lang w:eastAsia="ru-RU"/>
              </w:rPr>
              <w:t xml:space="preserve"> (в режиме работы ШЮИ)</w:t>
            </w:r>
          </w:p>
        </w:tc>
        <w:tc>
          <w:tcPr>
            <w:tcW w:w="3685" w:type="dxa"/>
            <w:tcBorders>
              <w:top w:val="single" w:sz="4" w:space="0" w:color="auto"/>
              <w:left w:val="single" w:sz="4" w:space="0" w:color="auto"/>
              <w:bottom w:val="single" w:sz="4" w:space="0" w:color="auto"/>
              <w:right w:val="single" w:sz="4" w:space="0" w:color="auto"/>
            </w:tcBorders>
          </w:tcPr>
          <w:p w:rsidR="00C9348E" w:rsidRPr="00BE6EFF" w:rsidRDefault="00BE6EFF" w:rsidP="00E85AE7">
            <w:pPr>
              <w:spacing w:after="0" w:line="228" w:lineRule="auto"/>
              <w:jc w:val="center"/>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1-2 неделя ноября</w:t>
            </w:r>
          </w:p>
          <w:p w:rsidR="00C9348E" w:rsidRPr="00BE6EFF" w:rsidRDefault="00C9348E" w:rsidP="00E85AE7">
            <w:pPr>
              <w:spacing w:after="0" w:line="228" w:lineRule="auto"/>
              <w:jc w:val="center"/>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МБУ ДО «ЦВР»,</w:t>
            </w:r>
          </w:p>
          <w:p w:rsidR="00C9348E" w:rsidRPr="00BE6EFF" w:rsidRDefault="00C9348E" w:rsidP="00BE6EFF">
            <w:pPr>
              <w:spacing w:after="0" w:line="228" w:lineRule="auto"/>
              <w:jc w:val="center"/>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 xml:space="preserve">Кравца, 16, </w:t>
            </w:r>
            <w:r w:rsidR="00BE6EFF" w:rsidRPr="00BE6EFF">
              <w:rPr>
                <w:rFonts w:ascii="Times New Roman" w:eastAsia="Times New Roman" w:hAnsi="Times New Roman"/>
                <w:sz w:val="24"/>
                <w:szCs w:val="24"/>
                <w:lang w:eastAsia="ru-RU"/>
              </w:rPr>
              <w:t>конференц-зал</w:t>
            </w:r>
          </w:p>
        </w:tc>
        <w:tc>
          <w:tcPr>
            <w:tcW w:w="5670" w:type="dxa"/>
            <w:tcBorders>
              <w:top w:val="single" w:sz="4" w:space="0" w:color="auto"/>
              <w:left w:val="single" w:sz="4" w:space="0" w:color="auto"/>
              <w:bottom w:val="single" w:sz="4" w:space="0" w:color="auto"/>
              <w:right w:val="single" w:sz="4" w:space="0" w:color="auto"/>
            </w:tcBorders>
            <w:hideMark/>
          </w:tcPr>
          <w:p w:rsidR="00BE6EFF" w:rsidRPr="00BE6EFF" w:rsidRDefault="00BE6EFF" w:rsidP="00BE6EFF">
            <w:pPr>
              <w:spacing w:after="0" w:line="240" w:lineRule="auto"/>
              <w:rPr>
                <w:rFonts w:ascii="Times New Roman" w:eastAsia="Times New Roman" w:hAnsi="Times New Roman"/>
                <w:sz w:val="24"/>
                <w:szCs w:val="24"/>
                <w:lang w:eastAsia="ru-RU"/>
              </w:rPr>
            </w:pPr>
            <w:r w:rsidRPr="00327D99">
              <w:rPr>
                <w:spacing w:val="-4"/>
              </w:rPr>
              <w:t xml:space="preserve">1. </w:t>
            </w:r>
            <w:r w:rsidRPr="00BE6EFF">
              <w:rPr>
                <w:rFonts w:ascii="Times New Roman" w:eastAsia="Times New Roman" w:hAnsi="Times New Roman"/>
                <w:sz w:val="24"/>
                <w:szCs w:val="24"/>
                <w:lang w:eastAsia="ru-RU"/>
              </w:rPr>
              <w:t>Знакомст</w:t>
            </w:r>
            <w:r>
              <w:rPr>
                <w:rFonts w:ascii="Times New Roman" w:eastAsia="Times New Roman" w:hAnsi="Times New Roman"/>
                <w:sz w:val="24"/>
                <w:szCs w:val="24"/>
                <w:lang w:eastAsia="ru-RU"/>
              </w:rPr>
              <w:t>во с организационно-содержатель</w:t>
            </w:r>
            <w:r w:rsidRPr="00BE6EFF">
              <w:rPr>
                <w:rFonts w:ascii="Times New Roman" w:eastAsia="Times New Roman" w:hAnsi="Times New Roman"/>
                <w:sz w:val="24"/>
                <w:szCs w:val="24"/>
                <w:lang w:eastAsia="ru-RU"/>
              </w:rPr>
              <w:t xml:space="preserve">ными компонентами работы. </w:t>
            </w:r>
          </w:p>
          <w:p w:rsidR="00BE6EFF" w:rsidRPr="00BE6EFF" w:rsidRDefault="00BE6EFF" w:rsidP="00BE6EFF">
            <w:pPr>
              <w:spacing w:after="0" w:line="240" w:lineRule="auto"/>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2. Овладение технологией проектирования детских работ.</w:t>
            </w:r>
          </w:p>
          <w:p w:rsidR="00C9348E" w:rsidRPr="00C94722" w:rsidRDefault="00BE6EFF" w:rsidP="00BE6EFF">
            <w:pPr>
              <w:spacing w:after="0" w:line="240" w:lineRule="auto"/>
              <w:rPr>
                <w:rFonts w:ascii="Times New Roman" w:eastAsia="Times New Roman" w:hAnsi="Times New Roman"/>
                <w:iCs/>
                <w:color w:val="FF0000"/>
                <w:sz w:val="24"/>
                <w:szCs w:val="24"/>
                <w:lang w:eastAsia="ru-RU"/>
              </w:rPr>
            </w:pPr>
            <w:r w:rsidRPr="00BE6EFF">
              <w:rPr>
                <w:rFonts w:ascii="Times New Roman" w:eastAsia="Times New Roman" w:hAnsi="Times New Roman"/>
                <w:sz w:val="24"/>
                <w:szCs w:val="24"/>
                <w:lang w:eastAsia="ru-RU"/>
              </w:rPr>
              <w:t>3. Карта обратной связи.</w:t>
            </w:r>
          </w:p>
        </w:tc>
      </w:tr>
      <w:tr w:rsidR="00C9348E" w:rsidRPr="00C94722" w:rsidTr="00E85AE7">
        <w:trPr>
          <w:trHeight w:val="273"/>
        </w:trPr>
        <w:tc>
          <w:tcPr>
            <w:tcW w:w="567" w:type="dxa"/>
            <w:tcBorders>
              <w:top w:val="single" w:sz="4" w:space="0" w:color="auto"/>
              <w:left w:val="single" w:sz="4" w:space="0" w:color="auto"/>
              <w:bottom w:val="single" w:sz="4" w:space="0" w:color="auto"/>
              <w:right w:val="single" w:sz="4" w:space="0" w:color="auto"/>
            </w:tcBorders>
          </w:tcPr>
          <w:p w:rsidR="00C9348E" w:rsidRPr="00AD7358" w:rsidRDefault="00C9348E" w:rsidP="00AD7358">
            <w:pPr>
              <w:pStyle w:val="af6"/>
              <w:numPr>
                <w:ilvl w:val="0"/>
                <w:numId w:val="69"/>
              </w:numPr>
              <w:spacing w:after="0" w:line="228"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E6EFF" w:rsidRDefault="00BE6EFF" w:rsidP="00BE6EFF">
            <w:pPr>
              <w:spacing w:after="0" w:line="228" w:lineRule="auto"/>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1. Рефлексия «Компьютерное тестирование как современная форма оценки полученных результатов» (индивидуальное тестирование полученных знаний)</w:t>
            </w:r>
          </w:p>
          <w:p w:rsidR="00BE6EFF" w:rsidRPr="00BE6EFF" w:rsidRDefault="00BE6EFF" w:rsidP="00BE6EFF">
            <w:pPr>
              <w:spacing w:after="0" w:line="228" w:lineRule="auto"/>
              <w:rPr>
                <w:rFonts w:ascii="Times New Roman" w:eastAsia="Times New Roman" w:hAnsi="Times New Roman"/>
                <w:sz w:val="24"/>
                <w:szCs w:val="24"/>
                <w:lang w:eastAsia="ru-RU"/>
              </w:rPr>
            </w:pPr>
          </w:p>
          <w:p w:rsidR="00C9348E" w:rsidRPr="00C94722" w:rsidRDefault="00C9348E" w:rsidP="00E85AE7">
            <w:pPr>
              <w:spacing w:after="0" w:line="228" w:lineRule="auto"/>
              <w:rPr>
                <w:rFonts w:ascii="Times New Roman" w:hAnsi="Times New Roman"/>
                <w:color w:val="FF0000"/>
                <w:sz w:val="24"/>
                <w:szCs w:val="24"/>
              </w:rPr>
            </w:pPr>
            <w:r w:rsidRPr="001D5569">
              <w:rPr>
                <w:rFonts w:ascii="Times New Roman" w:eastAsia="Times New Roman" w:hAnsi="Times New Roman"/>
                <w:sz w:val="24"/>
                <w:szCs w:val="24"/>
                <w:lang w:eastAsia="ru-RU"/>
              </w:rPr>
              <w:t>2. Круглый стол: подведение итогов работы мастер-класса</w:t>
            </w:r>
          </w:p>
        </w:tc>
        <w:tc>
          <w:tcPr>
            <w:tcW w:w="3685" w:type="dxa"/>
            <w:tcBorders>
              <w:top w:val="single" w:sz="4" w:space="0" w:color="auto"/>
              <w:left w:val="single" w:sz="4" w:space="0" w:color="auto"/>
              <w:bottom w:val="single" w:sz="4" w:space="0" w:color="auto"/>
              <w:right w:val="single" w:sz="4" w:space="0" w:color="auto"/>
            </w:tcBorders>
          </w:tcPr>
          <w:p w:rsidR="00C9348E" w:rsidRPr="00BE6EFF" w:rsidRDefault="00BE6EFF" w:rsidP="00E85AE7">
            <w:pPr>
              <w:spacing w:after="0" w:line="228" w:lineRule="auto"/>
              <w:ind w:right="-250"/>
              <w:jc w:val="center"/>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 xml:space="preserve">1-2 неделя </w:t>
            </w:r>
            <w:r w:rsidR="00C9348E" w:rsidRPr="00BE6EFF">
              <w:rPr>
                <w:rFonts w:ascii="Times New Roman" w:eastAsia="Times New Roman" w:hAnsi="Times New Roman"/>
                <w:sz w:val="24"/>
                <w:szCs w:val="24"/>
                <w:lang w:eastAsia="ru-RU"/>
              </w:rPr>
              <w:t>декабр</w:t>
            </w:r>
            <w:r w:rsidRPr="00BE6EFF">
              <w:rPr>
                <w:rFonts w:ascii="Times New Roman" w:eastAsia="Times New Roman" w:hAnsi="Times New Roman"/>
                <w:sz w:val="24"/>
                <w:szCs w:val="24"/>
                <w:lang w:eastAsia="ru-RU"/>
              </w:rPr>
              <w:t>я</w:t>
            </w:r>
          </w:p>
          <w:p w:rsidR="00C9348E" w:rsidRPr="00BE6EFF" w:rsidRDefault="00C9348E" w:rsidP="00E85AE7">
            <w:pPr>
              <w:spacing w:after="0" w:line="228" w:lineRule="auto"/>
              <w:ind w:right="-250"/>
              <w:jc w:val="center"/>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 xml:space="preserve">МБУ ДО «ЦВР», </w:t>
            </w:r>
          </w:p>
          <w:p w:rsidR="00C9348E" w:rsidRPr="00BE6EFF" w:rsidRDefault="00C9348E" w:rsidP="00E85AE7">
            <w:pPr>
              <w:spacing w:after="0" w:line="228" w:lineRule="auto"/>
              <w:ind w:right="-250"/>
              <w:jc w:val="center"/>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 xml:space="preserve">Кравца, 16, </w:t>
            </w:r>
            <w:r w:rsidR="00BE6EFF" w:rsidRPr="00BE6EFF">
              <w:rPr>
                <w:rFonts w:ascii="Times New Roman" w:eastAsia="Times New Roman" w:hAnsi="Times New Roman"/>
                <w:sz w:val="24"/>
                <w:szCs w:val="24"/>
                <w:lang w:eastAsia="ru-RU"/>
              </w:rPr>
              <w:t>конференц-зал</w:t>
            </w:r>
          </w:p>
        </w:tc>
        <w:tc>
          <w:tcPr>
            <w:tcW w:w="5670" w:type="dxa"/>
            <w:tcBorders>
              <w:top w:val="single" w:sz="4" w:space="0" w:color="auto"/>
              <w:left w:val="single" w:sz="4" w:space="0" w:color="auto"/>
              <w:bottom w:val="single" w:sz="4" w:space="0" w:color="auto"/>
              <w:right w:val="single" w:sz="4" w:space="0" w:color="auto"/>
            </w:tcBorders>
          </w:tcPr>
          <w:p w:rsidR="00BE6EFF" w:rsidRPr="00BE6EFF" w:rsidRDefault="00BE6EFF" w:rsidP="00BE6EFF">
            <w:pPr>
              <w:spacing w:after="0" w:line="240" w:lineRule="auto"/>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 xml:space="preserve">1. Знакомство с компьютерной программой MyTestX 2. </w:t>
            </w:r>
          </w:p>
          <w:p w:rsidR="00BE6EFF" w:rsidRPr="00BE6EFF" w:rsidRDefault="00BE6EFF" w:rsidP="00BE6EFF">
            <w:pPr>
              <w:spacing w:after="0" w:line="240" w:lineRule="auto"/>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2. Оценка и самооценка полученных на МК знаний.</w:t>
            </w:r>
          </w:p>
          <w:p w:rsidR="00BE6EFF" w:rsidRDefault="00C9348E" w:rsidP="00BE6EFF">
            <w:pPr>
              <w:spacing w:after="0" w:line="240" w:lineRule="auto"/>
              <w:rPr>
                <w:rFonts w:ascii="Times New Roman" w:eastAsia="Times New Roman" w:hAnsi="Times New Roman"/>
                <w:sz w:val="24"/>
                <w:szCs w:val="24"/>
                <w:lang w:eastAsia="ru-RU"/>
              </w:rPr>
            </w:pPr>
            <w:r w:rsidRPr="001D5569">
              <w:rPr>
                <w:rFonts w:ascii="Times New Roman" w:eastAsia="Times New Roman" w:hAnsi="Times New Roman"/>
                <w:sz w:val="24"/>
                <w:szCs w:val="24"/>
                <w:lang w:eastAsia="ru-RU"/>
              </w:rPr>
              <w:t xml:space="preserve">Анализ используемых </w:t>
            </w:r>
            <w:r w:rsidR="00BE6EFF">
              <w:rPr>
                <w:rFonts w:ascii="Times New Roman" w:eastAsia="Times New Roman" w:hAnsi="Times New Roman"/>
                <w:sz w:val="24"/>
                <w:szCs w:val="24"/>
                <w:lang w:eastAsia="ru-RU"/>
              </w:rPr>
              <w:t>подход</w:t>
            </w:r>
            <w:r w:rsidRPr="001D5569">
              <w:rPr>
                <w:rFonts w:ascii="Times New Roman" w:eastAsia="Times New Roman" w:hAnsi="Times New Roman"/>
                <w:sz w:val="24"/>
                <w:szCs w:val="24"/>
                <w:lang w:eastAsia="ru-RU"/>
              </w:rPr>
              <w:t>ов.</w:t>
            </w:r>
            <w:r w:rsidR="00BE6EFF">
              <w:rPr>
                <w:rFonts w:ascii="Times New Roman" w:eastAsia="Times New Roman" w:hAnsi="Times New Roman"/>
                <w:sz w:val="24"/>
                <w:szCs w:val="24"/>
                <w:lang w:eastAsia="ru-RU"/>
              </w:rPr>
              <w:t xml:space="preserve"> </w:t>
            </w:r>
            <w:r w:rsidR="00BE6EFF" w:rsidRPr="00BE6EFF">
              <w:rPr>
                <w:rFonts w:ascii="Times New Roman" w:eastAsia="Times New Roman" w:hAnsi="Times New Roman"/>
                <w:sz w:val="24"/>
                <w:szCs w:val="24"/>
                <w:lang w:eastAsia="ru-RU"/>
              </w:rPr>
              <w:t xml:space="preserve">Рефлексия. </w:t>
            </w:r>
          </w:p>
          <w:p w:rsidR="00BE6EFF" w:rsidRDefault="00BE6EFF" w:rsidP="00BE6EFF">
            <w:pPr>
              <w:spacing w:after="0" w:line="240" w:lineRule="auto"/>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 xml:space="preserve">Оценка деятельности команды </w:t>
            </w:r>
          </w:p>
          <w:p w:rsidR="00BE6EFF" w:rsidRPr="00BE6EFF" w:rsidRDefault="00BE6EFF" w:rsidP="00BE6EFF">
            <w:pPr>
              <w:spacing w:after="0" w:line="240" w:lineRule="auto"/>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(анкета, карта обратной связи).</w:t>
            </w:r>
          </w:p>
          <w:p w:rsidR="00C9348E" w:rsidRPr="00BE6EFF" w:rsidRDefault="00BE6EFF" w:rsidP="00A9399D">
            <w:pPr>
              <w:spacing w:after="0" w:line="240" w:lineRule="auto"/>
              <w:rPr>
                <w:rFonts w:ascii="Times New Roman" w:eastAsia="Times New Roman" w:hAnsi="Times New Roman"/>
                <w:sz w:val="24"/>
                <w:szCs w:val="24"/>
                <w:lang w:eastAsia="ru-RU"/>
              </w:rPr>
            </w:pPr>
            <w:r w:rsidRPr="00BE6EFF">
              <w:rPr>
                <w:rFonts w:ascii="Times New Roman" w:eastAsia="Times New Roman" w:hAnsi="Times New Roman"/>
                <w:sz w:val="24"/>
                <w:szCs w:val="24"/>
                <w:lang w:eastAsia="ru-RU"/>
              </w:rPr>
              <w:t>3. Вручение свидетельств участников МК</w:t>
            </w:r>
            <w:r w:rsidRPr="001D5569">
              <w:rPr>
                <w:rFonts w:ascii="Times New Roman" w:eastAsia="Times New Roman" w:hAnsi="Times New Roman"/>
                <w:sz w:val="24"/>
                <w:szCs w:val="24"/>
                <w:lang w:eastAsia="ru-RU"/>
              </w:rPr>
              <w:t xml:space="preserve"> </w:t>
            </w:r>
          </w:p>
        </w:tc>
      </w:tr>
    </w:tbl>
    <w:p w:rsidR="00C9348E" w:rsidRPr="00C9348E" w:rsidRDefault="00C9348E" w:rsidP="00C9348E">
      <w:pPr>
        <w:pStyle w:val="af6"/>
        <w:spacing w:after="0" w:line="240" w:lineRule="auto"/>
        <w:ind w:right="-2"/>
        <w:jc w:val="both"/>
        <w:rPr>
          <w:rFonts w:ascii="Times New Roman" w:hAnsi="Times New Roman"/>
          <w:sz w:val="24"/>
          <w:szCs w:val="24"/>
        </w:rPr>
        <w:sectPr w:rsidR="00C9348E" w:rsidRPr="00C9348E" w:rsidSect="00920C87">
          <w:pgSz w:w="16838" w:h="11906" w:orient="landscape" w:code="9"/>
          <w:pgMar w:top="851" w:right="851" w:bottom="851" w:left="1418" w:header="709" w:footer="709" w:gutter="0"/>
          <w:paperSrc w:first="259" w:other="259"/>
          <w:cols w:space="708"/>
          <w:docGrid w:linePitch="360"/>
        </w:sectPr>
      </w:pPr>
    </w:p>
    <w:p w:rsidR="00265370" w:rsidRPr="009A21C6" w:rsidRDefault="00265370" w:rsidP="00AF7191">
      <w:pPr>
        <w:spacing w:after="0" w:line="240" w:lineRule="auto"/>
        <w:jc w:val="center"/>
        <w:rPr>
          <w:rFonts w:ascii="Times New Roman" w:hAnsi="Times New Roman"/>
          <w:b/>
          <w:color w:val="7C35B1"/>
          <w:sz w:val="26"/>
          <w:szCs w:val="26"/>
        </w:rPr>
      </w:pPr>
      <w:r w:rsidRPr="009A21C6">
        <w:rPr>
          <w:rFonts w:ascii="Times New Roman" w:hAnsi="Times New Roman"/>
          <w:b/>
          <w:color w:val="7C35B1"/>
          <w:sz w:val="26"/>
          <w:szCs w:val="26"/>
        </w:rPr>
        <w:lastRenderedPageBreak/>
        <w:t>3.</w:t>
      </w:r>
      <w:r w:rsidR="007372F9">
        <w:rPr>
          <w:rFonts w:ascii="Times New Roman" w:hAnsi="Times New Roman"/>
          <w:b/>
          <w:color w:val="7C35B1"/>
          <w:sz w:val="26"/>
          <w:szCs w:val="26"/>
        </w:rPr>
        <w:t>6</w:t>
      </w:r>
      <w:r w:rsidRPr="009A21C6">
        <w:rPr>
          <w:rFonts w:ascii="Times New Roman" w:hAnsi="Times New Roman"/>
          <w:b/>
          <w:color w:val="7C35B1"/>
          <w:sz w:val="26"/>
          <w:szCs w:val="26"/>
        </w:rPr>
        <w:t>. Психолого-педагогическая поддержка</w:t>
      </w:r>
    </w:p>
    <w:p w:rsidR="00265370" w:rsidRDefault="00265370" w:rsidP="0071058F">
      <w:pPr>
        <w:numPr>
          <w:ilvl w:val="2"/>
          <w:numId w:val="12"/>
        </w:numPr>
        <w:spacing w:before="240" w:after="120" w:line="240" w:lineRule="auto"/>
        <w:rPr>
          <w:rFonts w:ascii="Times New Roman" w:hAnsi="Times New Roman"/>
          <w:b/>
          <w:i/>
          <w:iCs/>
          <w:color w:val="002060"/>
          <w:sz w:val="24"/>
          <w:szCs w:val="24"/>
        </w:rPr>
      </w:pPr>
      <w:r w:rsidRPr="00AF7191">
        <w:rPr>
          <w:rFonts w:ascii="Times New Roman" w:hAnsi="Times New Roman"/>
          <w:b/>
          <w:i/>
          <w:iCs/>
          <w:color w:val="002060"/>
          <w:sz w:val="24"/>
          <w:szCs w:val="24"/>
        </w:rPr>
        <w:t>Психодиагностическая работа</w:t>
      </w:r>
    </w:p>
    <w:tbl>
      <w:tblPr>
        <w:tblW w:w="10018"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602"/>
        <w:gridCol w:w="3842"/>
        <w:gridCol w:w="1843"/>
        <w:gridCol w:w="1793"/>
        <w:gridCol w:w="1938"/>
      </w:tblGrid>
      <w:tr w:rsidR="0071058F" w:rsidRPr="00771607" w:rsidTr="0071058F">
        <w:trPr>
          <w:trHeight w:val="442"/>
          <w:jc w:val="center"/>
        </w:trPr>
        <w:tc>
          <w:tcPr>
            <w:tcW w:w="602" w:type="dxa"/>
            <w:shd w:val="clear" w:color="auto" w:fill="CCFFFF"/>
            <w:vAlign w:val="center"/>
          </w:tcPr>
          <w:p w:rsidR="0071058F" w:rsidRPr="00771607" w:rsidRDefault="0071058F" w:rsidP="00DD1023">
            <w:pPr>
              <w:spacing w:after="0" w:line="240" w:lineRule="auto"/>
              <w:jc w:val="center"/>
              <w:rPr>
                <w:rFonts w:ascii="Times New Roman" w:hAnsi="Times New Roman"/>
                <w:b/>
                <w:iCs/>
                <w:sz w:val="24"/>
                <w:szCs w:val="24"/>
              </w:rPr>
            </w:pPr>
            <w:r w:rsidRPr="00771607">
              <w:rPr>
                <w:rFonts w:ascii="Times New Roman" w:hAnsi="Times New Roman"/>
                <w:b/>
                <w:iCs/>
                <w:sz w:val="24"/>
                <w:szCs w:val="24"/>
              </w:rPr>
              <w:t>№ п/п</w:t>
            </w:r>
          </w:p>
        </w:tc>
        <w:tc>
          <w:tcPr>
            <w:tcW w:w="3842" w:type="dxa"/>
            <w:shd w:val="clear" w:color="auto" w:fill="CCFFFF"/>
            <w:vAlign w:val="center"/>
          </w:tcPr>
          <w:p w:rsidR="0071058F" w:rsidRPr="00771607" w:rsidRDefault="0071058F" w:rsidP="00DD1023">
            <w:pPr>
              <w:spacing w:after="0" w:line="240" w:lineRule="auto"/>
              <w:jc w:val="center"/>
              <w:rPr>
                <w:rFonts w:ascii="Times New Roman" w:hAnsi="Times New Roman"/>
                <w:b/>
                <w:iCs/>
                <w:sz w:val="24"/>
                <w:szCs w:val="24"/>
              </w:rPr>
            </w:pPr>
            <w:r w:rsidRPr="00771607">
              <w:rPr>
                <w:rFonts w:ascii="Times New Roman" w:hAnsi="Times New Roman"/>
                <w:b/>
                <w:iCs/>
                <w:sz w:val="24"/>
                <w:szCs w:val="24"/>
              </w:rPr>
              <w:t>Направление диагностики</w:t>
            </w:r>
          </w:p>
        </w:tc>
        <w:tc>
          <w:tcPr>
            <w:tcW w:w="1843" w:type="dxa"/>
            <w:shd w:val="clear" w:color="auto" w:fill="CCFFFF"/>
            <w:vAlign w:val="center"/>
          </w:tcPr>
          <w:p w:rsidR="0071058F" w:rsidRPr="00771607" w:rsidRDefault="0071058F" w:rsidP="00DD1023">
            <w:pPr>
              <w:spacing w:after="0" w:line="240" w:lineRule="auto"/>
              <w:jc w:val="center"/>
              <w:rPr>
                <w:rFonts w:ascii="Times New Roman" w:hAnsi="Times New Roman"/>
                <w:b/>
                <w:iCs/>
                <w:sz w:val="24"/>
                <w:szCs w:val="24"/>
              </w:rPr>
            </w:pPr>
            <w:r w:rsidRPr="00771607">
              <w:rPr>
                <w:rFonts w:ascii="Times New Roman" w:hAnsi="Times New Roman"/>
                <w:b/>
                <w:iCs/>
                <w:sz w:val="24"/>
                <w:szCs w:val="24"/>
              </w:rPr>
              <w:t>Контингент</w:t>
            </w:r>
          </w:p>
        </w:tc>
        <w:tc>
          <w:tcPr>
            <w:tcW w:w="1793" w:type="dxa"/>
            <w:shd w:val="clear" w:color="auto" w:fill="CCFFFF"/>
            <w:vAlign w:val="center"/>
          </w:tcPr>
          <w:p w:rsidR="0071058F" w:rsidRPr="00771607" w:rsidRDefault="0071058F" w:rsidP="00DD1023">
            <w:pPr>
              <w:spacing w:after="0" w:line="240" w:lineRule="auto"/>
              <w:jc w:val="center"/>
              <w:rPr>
                <w:rFonts w:ascii="Times New Roman" w:hAnsi="Times New Roman"/>
                <w:b/>
                <w:iCs/>
                <w:sz w:val="24"/>
                <w:szCs w:val="24"/>
              </w:rPr>
            </w:pPr>
            <w:r w:rsidRPr="00771607">
              <w:rPr>
                <w:rFonts w:ascii="Times New Roman" w:hAnsi="Times New Roman"/>
                <w:b/>
                <w:iCs/>
                <w:sz w:val="24"/>
                <w:szCs w:val="24"/>
              </w:rPr>
              <w:t>Сроки</w:t>
            </w:r>
          </w:p>
        </w:tc>
        <w:tc>
          <w:tcPr>
            <w:tcW w:w="1938" w:type="dxa"/>
            <w:shd w:val="clear" w:color="auto" w:fill="CCFFFF"/>
            <w:vAlign w:val="center"/>
          </w:tcPr>
          <w:p w:rsidR="0071058F" w:rsidRPr="00771607" w:rsidRDefault="0071058F" w:rsidP="00DD1023">
            <w:pPr>
              <w:spacing w:after="0" w:line="240" w:lineRule="auto"/>
              <w:jc w:val="center"/>
              <w:rPr>
                <w:rFonts w:ascii="Times New Roman" w:hAnsi="Times New Roman"/>
                <w:b/>
                <w:iCs/>
                <w:sz w:val="24"/>
                <w:szCs w:val="24"/>
              </w:rPr>
            </w:pPr>
            <w:r w:rsidRPr="00771607">
              <w:rPr>
                <w:rFonts w:ascii="Times New Roman" w:hAnsi="Times New Roman"/>
                <w:b/>
                <w:iCs/>
                <w:sz w:val="24"/>
                <w:szCs w:val="24"/>
              </w:rPr>
              <w:t>Ответственный</w:t>
            </w:r>
          </w:p>
        </w:tc>
      </w:tr>
      <w:tr w:rsidR="0071058F" w:rsidRPr="00771607" w:rsidTr="0071058F">
        <w:trPr>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sidRPr="00771607">
              <w:rPr>
                <w:rFonts w:ascii="Times New Roman" w:hAnsi="Times New Roman"/>
                <w:sz w:val="24"/>
                <w:szCs w:val="24"/>
              </w:rPr>
              <w:t>1.</w:t>
            </w:r>
          </w:p>
        </w:tc>
        <w:tc>
          <w:tcPr>
            <w:tcW w:w="3842" w:type="dxa"/>
          </w:tcPr>
          <w:p w:rsidR="0071058F" w:rsidRPr="001E0DA8" w:rsidRDefault="0071058F" w:rsidP="0071058F">
            <w:pPr>
              <w:spacing w:after="0" w:line="240" w:lineRule="auto"/>
              <w:rPr>
                <w:rFonts w:ascii="Times New Roman" w:hAnsi="Times New Roman"/>
                <w:sz w:val="24"/>
                <w:szCs w:val="24"/>
              </w:rPr>
            </w:pPr>
            <w:r w:rsidRPr="001E0DA8">
              <w:rPr>
                <w:rFonts w:ascii="Times New Roman" w:hAnsi="Times New Roman"/>
                <w:sz w:val="24"/>
                <w:szCs w:val="24"/>
              </w:rPr>
              <w:t xml:space="preserve">Изучение особенностей познавательной деятельности дошкольников </w:t>
            </w:r>
          </w:p>
        </w:tc>
        <w:tc>
          <w:tcPr>
            <w:tcW w:w="1843"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школа «Ступени»</w:t>
            </w:r>
          </w:p>
        </w:tc>
        <w:tc>
          <w:tcPr>
            <w:tcW w:w="1793" w:type="dxa"/>
          </w:tcPr>
          <w:p w:rsidR="0071058F" w:rsidRPr="001E0DA8"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сентябрь, октябрь 2017</w:t>
            </w:r>
          </w:p>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апре</w:t>
            </w:r>
            <w:r>
              <w:rPr>
                <w:rFonts w:ascii="Times New Roman" w:hAnsi="Times New Roman"/>
                <w:sz w:val="24"/>
                <w:szCs w:val="24"/>
              </w:rPr>
              <w:t>ль 2018</w:t>
            </w:r>
          </w:p>
        </w:tc>
        <w:tc>
          <w:tcPr>
            <w:tcW w:w="1938"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Семина Е.Б.</w:t>
            </w:r>
          </w:p>
        </w:tc>
      </w:tr>
      <w:tr w:rsidR="0071058F" w:rsidRPr="00771607" w:rsidTr="0071058F">
        <w:trPr>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sidRPr="00771607">
              <w:rPr>
                <w:rFonts w:ascii="Times New Roman" w:hAnsi="Times New Roman"/>
                <w:sz w:val="24"/>
                <w:szCs w:val="24"/>
              </w:rPr>
              <w:t>2.</w:t>
            </w:r>
          </w:p>
        </w:tc>
        <w:tc>
          <w:tcPr>
            <w:tcW w:w="3842" w:type="dxa"/>
          </w:tcPr>
          <w:p w:rsidR="0071058F" w:rsidRPr="001E0DA8" w:rsidRDefault="0071058F" w:rsidP="0071058F">
            <w:pPr>
              <w:spacing w:after="0" w:line="240" w:lineRule="auto"/>
              <w:rPr>
                <w:rFonts w:ascii="Times New Roman" w:hAnsi="Times New Roman"/>
                <w:sz w:val="24"/>
                <w:szCs w:val="24"/>
              </w:rPr>
            </w:pPr>
            <w:r w:rsidRPr="001E0DA8">
              <w:rPr>
                <w:rFonts w:ascii="Times New Roman" w:hAnsi="Times New Roman"/>
                <w:bCs/>
                <w:sz w:val="24"/>
                <w:szCs w:val="24"/>
              </w:rPr>
              <w:t>Изучение профессионально-личностных качеств педагогических работников</w:t>
            </w:r>
          </w:p>
        </w:tc>
        <w:tc>
          <w:tcPr>
            <w:tcW w:w="1843"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bCs/>
                <w:sz w:val="24"/>
                <w:szCs w:val="24"/>
              </w:rPr>
              <w:t>педагогический коллектив</w:t>
            </w:r>
          </w:p>
        </w:tc>
        <w:tc>
          <w:tcPr>
            <w:tcW w:w="1793" w:type="dxa"/>
          </w:tcPr>
          <w:p w:rsidR="0071058F" w:rsidRPr="001E0DA8"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о</w:t>
            </w:r>
            <w:r w:rsidRPr="001E0DA8">
              <w:rPr>
                <w:rFonts w:ascii="Times New Roman" w:hAnsi="Times New Roman"/>
                <w:sz w:val="24"/>
                <w:szCs w:val="24"/>
              </w:rPr>
              <w:t>ктябрь,</w:t>
            </w:r>
          </w:p>
          <w:p w:rsidR="0071058F" w:rsidRPr="001E0DA8"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д</w:t>
            </w:r>
            <w:r w:rsidRPr="001E0DA8">
              <w:rPr>
                <w:rFonts w:ascii="Times New Roman" w:hAnsi="Times New Roman"/>
                <w:sz w:val="24"/>
                <w:szCs w:val="24"/>
              </w:rPr>
              <w:t>екабрь 2017</w:t>
            </w:r>
          </w:p>
          <w:p w:rsidR="0071058F" w:rsidRPr="001E0DA8"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м</w:t>
            </w:r>
            <w:r w:rsidRPr="001E0DA8">
              <w:rPr>
                <w:rFonts w:ascii="Times New Roman" w:hAnsi="Times New Roman"/>
                <w:sz w:val="24"/>
                <w:szCs w:val="24"/>
              </w:rPr>
              <w:t>арт 2018</w:t>
            </w:r>
          </w:p>
        </w:tc>
        <w:tc>
          <w:tcPr>
            <w:tcW w:w="1938"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Семина Е.Б.</w:t>
            </w:r>
          </w:p>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Токарева И.Ю.</w:t>
            </w:r>
          </w:p>
        </w:tc>
      </w:tr>
      <w:tr w:rsidR="0071058F" w:rsidRPr="00771607" w:rsidTr="0071058F">
        <w:trPr>
          <w:trHeight w:val="624"/>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sidRPr="00771607">
              <w:rPr>
                <w:rFonts w:ascii="Times New Roman" w:hAnsi="Times New Roman"/>
                <w:sz w:val="24"/>
                <w:szCs w:val="24"/>
              </w:rPr>
              <w:t>3.</w:t>
            </w:r>
          </w:p>
        </w:tc>
        <w:tc>
          <w:tcPr>
            <w:tcW w:w="3842" w:type="dxa"/>
          </w:tcPr>
          <w:p w:rsidR="0071058F" w:rsidRPr="0071058F" w:rsidRDefault="0071058F" w:rsidP="0071058F">
            <w:pPr>
              <w:spacing w:after="0" w:line="240" w:lineRule="auto"/>
              <w:rPr>
                <w:rFonts w:ascii="Times New Roman" w:hAnsi="Times New Roman"/>
                <w:spacing w:val="-6"/>
                <w:sz w:val="24"/>
                <w:szCs w:val="24"/>
              </w:rPr>
            </w:pPr>
            <w:r w:rsidRPr="0071058F">
              <w:rPr>
                <w:rFonts w:ascii="Times New Roman" w:hAnsi="Times New Roman"/>
                <w:spacing w:val="-6"/>
                <w:sz w:val="24"/>
                <w:szCs w:val="24"/>
              </w:rPr>
              <w:t>Изучение индивидуально-личностных особенностей обучающихся в рамках мониторинга</w:t>
            </w:r>
          </w:p>
        </w:tc>
        <w:tc>
          <w:tcPr>
            <w:tcW w:w="1843"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учащиеся</w:t>
            </w:r>
          </w:p>
          <w:p w:rsidR="0071058F" w:rsidRPr="001E0DA8" w:rsidRDefault="0071058F" w:rsidP="0071058F">
            <w:pPr>
              <w:spacing w:after="0" w:line="240" w:lineRule="auto"/>
              <w:jc w:val="center"/>
              <w:rPr>
                <w:rFonts w:ascii="Times New Roman" w:hAnsi="Times New Roman"/>
                <w:sz w:val="24"/>
                <w:szCs w:val="24"/>
              </w:rPr>
            </w:pPr>
          </w:p>
        </w:tc>
        <w:tc>
          <w:tcPr>
            <w:tcW w:w="1793" w:type="dxa"/>
          </w:tcPr>
          <w:p w:rsidR="0071058F" w:rsidRPr="001E0DA8"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октябрь 2017</w:t>
            </w:r>
          </w:p>
          <w:p w:rsidR="0071058F" w:rsidRPr="001E0DA8"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март 2018</w:t>
            </w:r>
          </w:p>
        </w:tc>
        <w:tc>
          <w:tcPr>
            <w:tcW w:w="1938"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Семина Е.Б.</w:t>
            </w:r>
          </w:p>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педагоги д/о</w:t>
            </w:r>
          </w:p>
        </w:tc>
      </w:tr>
      <w:tr w:rsidR="0071058F" w:rsidRPr="00771607" w:rsidTr="0071058F">
        <w:trPr>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sidRPr="00771607">
              <w:rPr>
                <w:rFonts w:ascii="Times New Roman" w:hAnsi="Times New Roman"/>
                <w:sz w:val="24"/>
                <w:szCs w:val="24"/>
              </w:rPr>
              <w:t>4.</w:t>
            </w:r>
          </w:p>
        </w:tc>
        <w:tc>
          <w:tcPr>
            <w:tcW w:w="3842" w:type="dxa"/>
          </w:tcPr>
          <w:p w:rsidR="0071058F" w:rsidRPr="001E0DA8" w:rsidRDefault="0071058F" w:rsidP="0071058F">
            <w:pPr>
              <w:spacing w:after="0" w:line="240" w:lineRule="auto"/>
              <w:rPr>
                <w:rFonts w:ascii="Times New Roman" w:hAnsi="Times New Roman"/>
                <w:sz w:val="24"/>
                <w:szCs w:val="24"/>
              </w:rPr>
            </w:pPr>
            <w:r w:rsidRPr="001E0DA8">
              <w:rPr>
                <w:rFonts w:ascii="Times New Roman" w:hAnsi="Times New Roman"/>
                <w:sz w:val="24"/>
                <w:szCs w:val="24"/>
              </w:rPr>
              <w:t>Выявление склонности педагога к работе с одаренными детьми</w:t>
            </w:r>
          </w:p>
        </w:tc>
        <w:tc>
          <w:tcPr>
            <w:tcW w:w="1843"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педагоги</w:t>
            </w:r>
          </w:p>
        </w:tc>
        <w:tc>
          <w:tcPr>
            <w:tcW w:w="1793" w:type="dxa"/>
          </w:tcPr>
          <w:p w:rsidR="0071058F" w:rsidRPr="001E0DA8"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о</w:t>
            </w:r>
            <w:r w:rsidRPr="001E0DA8">
              <w:rPr>
                <w:rFonts w:ascii="Times New Roman" w:hAnsi="Times New Roman"/>
                <w:sz w:val="24"/>
                <w:szCs w:val="24"/>
              </w:rPr>
              <w:t>ктябрь</w:t>
            </w:r>
          </w:p>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2017</w:t>
            </w:r>
          </w:p>
        </w:tc>
        <w:tc>
          <w:tcPr>
            <w:tcW w:w="1938"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Семина Е.Б.</w:t>
            </w:r>
          </w:p>
        </w:tc>
      </w:tr>
      <w:tr w:rsidR="0071058F" w:rsidRPr="00771607" w:rsidTr="0071058F">
        <w:trPr>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sidRPr="00771607">
              <w:rPr>
                <w:rFonts w:ascii="Times New Roman" w:hAnsi="Times New Roman"/>
                <w:sz w:val="24"/>
                <w:szCs w:val="24"/>
              </w:rPr>
              <w:t>5.</w:t>
            </w:r>
          </w:p>
        </w:tc>
        <w:tc>
          <w:tcPr>
            <w:tcW w:w="3842" w:type="dxa"/>
          </w:tcPr>
          <w:p w:rsidR="0071058F" w:rsidRPr="001E0DA8" w:rsidRDefault="0071058F" w:rsidP="0071058F">
            <w:pPr>
              <w:autoSpaceDE w:val="0"/>
              <w:autoSpaceDN w:val="0"/>
              <w:adjustRightInd w:val="0"/>
              <w:spacing w:after="0" w:line="240" w:lineRule="auto"/>
              <w:rPr>
                <w:rFonts w:ascii="Times New Roman" w:hAnsi="Times New Roman"/>
                <w:sz w:val="24"/>
                <w:szCs w:val="24"/>
              </w:rPr>
            </w:pPr>
            <w:r w:rsidRPr="001E0DA8">
              <w:rPr>
                <w:rFonts w:ascii="Times New Roman" w:hAnsi="Times New Roman"/>
                <w:sz w:val="24"/>
                <w:szCs w:val="24"/>
              </w:rPr>
              <w:t>Изучение направленности личности учащихся</w:t>
            </w:r>
          </w:p>
        </w:tc>
        <w:tc>
          <w:tcPr>
            <w:tcW w:w="1843" w:type="dxa"/>
          </w:tcPr>
          <w:p w:rsidR="0071058F" w:rsidRPr="001E0DA8" w:rsidRDefault="0071058F" w:rsidP="0071058F">
            <w:pPr>
              <w:tabs>
                <w:tab w:val="center" w:pos="4677"/>
                <w:tab w:val="right" w:pos="9355"/>
              </w:tabs>
              <w:spacing w:after="0" w:line="240" w:lineRule="auto"/>
              <w:jc w:val="center"/>
              <w:rPr>
                <w:rFonts w:ascii="Times New Roman" w:eastAsia="Times New Roman" w:hAnsi="Times New Roman"/>
                <w:sz w:val="24"/>
                <w:szCs w:val="24"/>
                <w:lang w:eastAsia="ru-RU"/>
              </w:rPr>
            </w:pPr>
            <w:r w:rsidRPr="001E0DA8">
              <w:rPr>
                <w:rFonts w:ascii="Times New Roman" w:eastAsia="Times New Roman" w:hAnsi="Times New Roman"/>
                <w:sz w:val="24"/>
                <w:szCs w:val="24"/>
                <w:lang w:eastAsia="ru-RU"/>
              </w:rPr>
              <w:t>учащиеся</w:t>
            </w:r>
          </w:p>
          <w:p w:rsidR="0071058F" w:rsidRPr="001E0DA8" w:rsidRDefault="0071058F" w:rsidP="0071058F">
            <w:pPr>
              <w:tabs>
                <w:tab w:val="center" w:pos="4677"/>
                <w:tab w:val="right" w:pos="9355"/>
              </w:tabs>
              <w:spacing w:after="0" w:line="240" w:lineRule="auto"/>
              <w:jc w:val="center"/>
              <w:rPr>
                <w:rFonts w:ascii="Times New Roman" w:eastAsia="Times New Roman" w:hAnsi="Times New Roman"/>
                <w:sz w:val="24"/>
                <w:szCs w:val="24"/>
                <w:lang w:eastAsia="ru-RU"/>
              </w:rPr>
            </w:pPr>
            <w:r w:rsidRPr="001E0DA8">
              <w:rPr>
                <w:rFonts w:ascii="Times New Roman" w:eastAsia="Times New Roman" w:hAnsi="Times New Roman"/>
                <w:sz w:val="24"/>
                <w:szCs w:val="24"/>
                <w:lang w:eastAsia="ru-RU"/>
              </w:rPr>
              <w:t>9, 11 классов</w:t>
            </w:r>
          </w:p>
        </w:tc>
        <w:tc>
          <w:tcPr>
            <w:tcW w:w="1793" w:type="dxa"/>
          </w:tcPr>
          <w:p w:rsidR="0071058F" w:rsidRPr="001E0DA8" w:rsidRDefault="0071058F" w:rsidP="0071058F">
            <w:pPr>
              <w:tabs>
                <w:tab w:val="center" w:pos="4677"/>
                <w:tab w:val="right" w:pos="935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 2017</w:t>
            </w:r>
          </w:p>
        </w:tc>
        <w:tc>
          <w:tcPr>
            <w:tcW w:w="1938"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Семина Е.Б.</w:t>
            </w:r>
          </w:p>
        </w:tc>
      </w:tr>
      <w:tr w:rsidR="0071058F" w:rsidRPr="00771607" w:rsidTr="0071058F">
        <w:trPr>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sidRPr="00771607">
              <w:rPr>
                <w:rFonts w:ascii="Times New Roman" w:hAnsi="Times New Roman"/>
                <w:sz w:val="24"/>
                <w:szCs w:val="24"/>
              </w:rPr>
              <w:t>6.</w:t>
            </w:r>
          </w:p>
        </w:tc>
        <w:tc>
          <w:tcPr>
            <w:tcW w:w="3842" w:type="dxa"/>
          </w:tcPr>
          <w:p w:rsidR="0071058F" w:rsidRPr="001E0DA8" w:rsidRDefault="0071058F" w:rsidP="0071058F">
            <w:pPr>
              <w:autoSpaceDE w:val="0"/>
              <w:autoSpaceDN w:val="0"/>
              <w:adjustRightInd w:val="0"/>
              <w:spacing w:after="0" w:line="240" w:lineRule="auto"/>
              <w:rPr>
                <w:rFonts w:ascii="Times New Roman" w:hAnsi="Times New Roman"/>
                <w:sz w:val="24"/>
                <w:szCs w:val="24"/>
              </w:rPr>
            </w:pPr>
            <w:r w:rsidRPr="001E0DA8">
              <w:rPr>
                <w:rFonts w:ascii="Times New Roman" w:hAnsi="Times New Roman"/>
                <w:sz w:val="24"/>
                <w:szCs w:val="24"/>
              </w:rPr>
              <w:t xml:space="preserve">Диагностика ожиданий </w:t>
            </w:r>
          </w:p>
          <w:p w:rsidR="0071058F" w:rsidRPr="001E0DA8" w:rsidRDefault="0071058F" w:rsidP="0071058F">
            <w:pPr>
              <w:autoSpaceDE w:val="0"/>
              <w:autoSpaceDN w:val="0"/>
              <w:adjustRightInd w:val="0"/>
              <w:spacing w:after="0" w:line="240" w:lineRule="auto"/>
              <w:rPr>
                <w:rFonts w:ascii="Times New Roman" w:hAnsi="Times New Roman"/>
                <w:sz w:val="24"/>
                <w:szCs w:val="24"/>
              </w:rPr>
            </w:pPr>
            <w:r w:rsidRPr="001E0DA8">
              <w:rPr>
                <w:rFonts w:ascii="Times New Roman" w:hAnsi="Times New Roman"/>
                <w:sz w:val="24"/>
                <w:szCs w:val="24"/>
              </w:rPr>
              <w:t>и удовлетворенности интенсивной школой</w:t>
            </w:r>
          </w:p>
        </w:tc>
        <w:tc>
          <w:tcPr>
            <w:tcW w:w="1843" w:type="dxa"/>
          </w:tcPr>
          <w:p w:rsidR="0071058F" w:rsidRPr="001E0DA8" w:rsidRDefault="0071058F" w:rsidP="0071058F">
            <w:pPr>
              <w:tabs>
                <w:tab w:val="center" w:pos="4677"/>
                <w:tab w:val="right" w:pos="9355"/>
              </w:tabs>
              <w:spacing w:after="0" w:line="228" w:lineRule="auto"/>
              <w:jc w:val="center"/>
              <w:rPr>
                <w:rFonts w:ascii="Times New Roman" w:eastAsia="Times New Roman" w:hAnsi="Times New Roman"/>
                <w:sz w:val="24"/>
                <w:szCs w:val="24"/>
                <w:lang w:eastAsia="ru-RU"/>
              </w:rPr>
            </w:pPr>
            <w:r w:rsidRPr="001E0DA8">
              <w:rPr>
                <w:rFonts w:ascii="Times New Roman" w:eastAsia="Times New Roman" w:hAnsi="Times New Roman"/>
                <w:sz w:val="24"/>
                <w:szCs w:val="24"/>
                <w:lang w:eastAsia="ru-RU"/>
              </w:rPr>
              <w:t xml:space="preserve">участники интенсивной школы </w:t>
            </w:r>
            <w:r w:rsidRPr="001E0DA8">
              <w:rPr>
                <w:rFonts w:ascii="Times New Roman" w:hAnsi="Times New Roman"/>
                <w:sz w:val="24"/>
                <w:szCs w:val="24"/>
              </w:rPr>
              <w:t>«Движ'Ok»</w:t>
            </w:r>
          </w:p>
        </w:tc>
        <w:tc>
          <w:tcPr>
            <w:tcW w:w="1793" w:type="dxa"/>
          </w:tcPr>
          <w:p w:rsidR="0071058F" w:rsidRPr="001E0DA8" w:rsidRDefault="0071058F" w:rsidP="0071058F">
            <w:pPr>
              <w:tabs>
                <w:tab w:val="center" w:pos="4677"/>
                <w:tab w:val="right" w:pos="9355"/>
              </w:tabs>
              <w:spacing w:after="0" w:line="240" w:lineRule="auto"/>
              <w:jc w:val="center"/>
              <w:rPr>
                <w:rFonts w:ascii="Times New Roman" w:eastAsia="Times New Roman" w:hAnsi="Times New Roman"/>
                <w:sz w:val="24"/>
                <w:szCs w:val="24"/>
                <w:lang w:eastAsia="ru-RU"/>
              </w:rPr>
            </w:pPr>
            <w:r w:rsidRPr="001E0DA8">
              <w:rPr>
                <w:rFonts w:ascii="Times New Roman" w:eastAsia="Times New Roman" w:hAnsi="Times New Roman"/>
                <w:sz w:val="24"/>
                <w:szCs w:val="24"/>
                <w:lang w:eastAsia="ru-RU"/>
              </w:rPr>
              <w:t>ноябрь</w:t>
            </w:r>
          </w:p>
          <w:p w:rsidR="0071058F" w:rsidRPr="001E0DA8" w:rsidRDefault="0071058F" w:rsidP="0071058F">
            <w:pPr>
              <w:tabs>
                <w:tab w:val="center" w:pos="4677"/>
                <w:tab w:val="right" w:pos="9355"/>
              </w:tabs>
              <w:spacing w:after="0" w:line="240" w:lineRule="auto"/>
              <w:jc w:val="center"/>
              <w:rPr>
                <w:rFonts w:ascii="Times New Roman" w:eastAsia="Times New Roman" w:hAnsi="Times New Roman"/>
                <w:sz w:val="24"/>
                <w:szCs w:val="24"/>
                <w:lang w:eastAsia="ru-RU"/>
              </w:rPr>
            </w:pPr>
            <w:r w:rsidRPr="001E0DA8">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p>
        </w:tc>
        <w:tc>
          <w:tcPr>
            <w:tcW w:w="1938"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Семина Е.Б.</w:t>
            </w:r>
          </w:p>
        </w:tc>
      </w:tr>
      <w:tr w:rsidR="0071058F" w:rsidRPr="00771607" w:rsidTr="0071058F">
        <w:trPr>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sidRPr="00771607">
              <w:rPr>
                <w:rFonts w:ascii="Times New Roman" w:hAnsi="Times New Roman"/>
                <w:sz w:val="24"/>
                <w:szCs w:val="24"/>
              </w:rPr>
              <w:t>7.</w:t>
            </w:r>
          </w:p>
        </w:tc>
        <w:tc>
          <w:tcPr>
            <w:tcW w:w="3842" w:type="dxa"/>
          </w:tcPr>
          <w:p w:rsidR="0071058F" w:rsidRPr="001E0DA8" w:rsidRDefault="0071058F" w:rsidP="0071058F">
            <w:pPr>
              <w:spacing w:after="0" w:line="240" w:lineRule="auto"/>
              <w:rPr>
                <w:rFonts w:ascii="Times New Roman" w:hAnsi="Times New Roman"/>
                <w:sz w:val="24"/>
                <w:szCs w:val="24"/>
              </w:rPr>
            </w:pPr>
            <w:r w:rsidRPr="001E0DA8">
              <w:rPr>
                <w:rFonts w:ascii="Times New Roman" w:hAnsi="Times New Roman"/>
                <w:sz w:val="24"/>
                <w:szCs w:val="24"/>
              </w:rPr>
              <w:t>Диагностика одаренных детей</w:t>
            </w:r>
          </w:p>
          <w:p w:rsidR="0071058F" w:rsidRPr="001E0DA8" w:rsidRDefault="0071058F" w:rsidP="0071058F">
            <w:pPr>
              <w:autoSpaceDE w:val="0"/>
              <w:autoSpaceDN w:val="0"/>
              <w:adjustRightInd w:val="0"/>
              <w:spacing w:after="0" w:line="240" w:lineRule="auto"/>
              <w:rPr>
                <w:rFonts w:ascii="Times New Roman" w:hAnsi="Times New Roman"/>
                <w:sz w:val="24"/>
                <w:szCs w:val="24"/>
              </w:rPr>
            </w:pPr>
            <w:r w:rsidRPr="001E0DA8">
              <w:rPr>
                <w:rFonts w:ascii="Times New Roman" w:hAnsi="Times New Roman"/>
                <w:sz w:val="24"/>
                <w:szCs w:val="24"/>
              </w:rPr>
              <w:t>с целью выстраивания перспектив творческого развития</w:t>
            </w:r>
          </w:p>
        </w:tc>
        <w:tc>
          <w:tcPr>
            <w:tcW w:w="1843" w:type="dxa"/>
          </w:tcPr>
          <w:p w:rsidR="0071058F" w:rsidRPr="001E0DA8" w:rsidRDefault="0071058F" w:rsidP="0071058F">
            <w:pPr>
              <w:tabs>
                <w:tab w:val="center" w:pos="4677"/>
                <w:tab w:val="right" w:pos="9355"/>
              </w:tabs>
              <w:spacing w:after="0" w:line="240" w:lineRule="auto"/>
              <w:jc w:val="center"/>
              <w:rPr>
                <w:rFonts w:ascii="Times New Roman" w:hAnsi="Times New Roman"/>
                <w:sz w:val="24"/>
                <w:szCs w:val="24"/>
              </w:rPr>
            </w:pPr>
            <w:r w:rsidRPr="001E0DA8">
              <w:rPr>
                <w:rFonts w:ascii="Times New Roman" w:hAnsi="Times New Roman"/>
                <w:sz w:val="24"/>
                <w:szCs w:val="24"/>
              </w:rPr>
              <w:t>одаренные учащиеся</w:t>
            </w:r>
          </w:p>
        </w:tc>
        <w:tc>
          <w:tcPr>
            <w:tcW w:w="1793" w:type="dxa"/>
          </w:tcPr>
          <w:p w:rsidR="0071058F" w:rsidRPr="001E0DA8" w:rsidRDefault="0071058F" w:rsidP="0071058F">
            <w:pPr>
              <w:tabs>
                <w:tab w:val="center" w:pos="4677"/>
                <w:tab w:val="right" w:pos="9355"/>
              </w:tabs>
              <w:spacing w:after="0" w:line="240" w:lineRule="auto"/>
              <w:jc w:val="center"/>
              <w:rPr>
                <w:rFonts w:ascii="Times New Roman" w:hAnsi="Times New Roman"/>
                <w:sz w:val="24"/>
                <w:szCs w:val="24"/>
              </w:rPr>
            </w:pPr>
            <w:r w:rsidRPr="001E0DA8">
              <w:rPr>
                <w:rFonts w:ascii="Times New Roman" w:hAnsi="Times New Roman"/>
                <w:sz w:val="24"/>
                <w:szCs w:val="24"/>
              </w:rPr>
              <w:t>сентябрь</w:t>
            </w:r>
          </w:p>
          <w:p w:rsidR="0071058F" w:rsidRPr="001E0DA8" w:rsidRDefault="0071058F" w:rsidP="0071058F">
            <w:pPr>
              <w:tabs>
                <w:tab w:val="center" w:pos="4677"/>
                <w:tab w:val="right" w:pos="9355"/>
              </w:tabs>
              <w:spacing w:after="0" w:line="240" w:lineRule="auto"/>
              <w:jc w:val="center"/>
              <w:rPr>
                <w:rFonts w:ascii="Times New Roman" w:hAnsi="Times New Roman"/>
                <w:sz w:val="24"/>
                <w:szCs w:val="24"/>
              </w:rPr>
            </w:pPr>
            <w:r w:rsidRPr="001E0DA8">
              <w:rPr>
                <w:rFonts w:ascii="Times New Roman" w:hAnsi="Times New Roman"/>
                <w:sz w:val="24"/>
                <w:szCs w:val="24"/>
              </w:rPr>
              <w:t>октябрь 201</w:t>
            </w:r>
            <w:r>
              <w:rPr>
                <w:rFonts w:ascii="Times New Roman" w:hAnsi="Times New Roman"/>
                <w:sz w:val="24"/>
                <w:szCs w:val="24"/>
              </w:rPr>
              <w:t>7</w:t>
            </w:r>
          </w:p>
        </w:tc>
        <w:tc>
          <w:tcPr>
            <w:tcW w:w="1938"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Семина Е.Б..</w:t>
            </w:r>
          </w:p>
        </w:tc>
      </w:tr>
      <w:tr w:rsidR="0071058F" w:rsidRPr="00771607" w:rsidTr="0071058F">
        <w:trPr>
          <w:trHeight w:val="1077"/>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sidRPr="00771607">
              <w:rPr>
                <w:rFonts w:ascii="Times New Roman" w:hAnsi="Times New Roman"/>
                <w:sz w:val="24"/>
                <w:szCs w:val="24"/>
              </w:rPr>
              <w:t>8.</w:t>
            </w:r>
          </w:p>
        </w:tc>
        <w:tc>
          <w:tcPr>
            <w:tcW w:w="3842" w:type="dxa"/>
          </w:tcPr>
          <w:p w:rsidR="0071058F" w:rsidRPr="00771607" w:rsidRDefault="0071058F" w:rsidP="0071058F">
            <w:pPr>
              <w:autoSpaceDE w:val="0"/>
              <w:autoSpaceDN w:val="0"/>
              <w:adjustRightInd w:val="0"/>
              <w:spacing w:after="0" w:line="240" w:lineRule="auto"/>
              <w:rPr>
                <w:rFonts w:ascii="Times New Roman" w:hAnsi="Times New Roman"/>
                <w:sz w:val="24"/>
                <w:szCs w:val="24"/>
              </w:rPr>
            </w:pPr>
            <w:r w:rsidRPr="00771607">
              <w:rPr>
                <w:rFonts w:ascii="Times New Roman" w:hAnsi="Times New Roman"/>
                <w:sz w:val="24"/>
                <w:szCs w:val="24"/>
              </w:rPr>
              <w:t xml:space="preserve">Диагностика ожиданий </w:t>
            </w:r>
          </w:p>
          <w:p w:rsidR="0071058F" w:rsidRPr="00771607" w:rsidRDefault="0071058F" w:rsidP="0071058F">
            <w:pPr>
              <w:autoSpaceDE w:val="0"/>
              <w:autoSpaceDN w:val="0"/>
              <w:adjustRightInd w:val="0"/>
              <w:spacing w:after="0" w:line="240" w:lineRule="auto"/>
              <w:rPr>
                <w:rFonts w:ascii="Times New Roman" w:hAnsi="Times New Roman"/>
                <w:sz w:val="24"/>
                <w:szCs w:val="24"/>
              </w:rPr>
            </w:pPr>
            <w:r w:rsidRPr="00771607">
              <w:rPr>
                <w:rFonts w:ascii="Times New Roman" w:hAnsi="Times New Roman"/>
                <w:sz w:val="24"/>
                <w:szCs w:val="24"/>
              </w:rPr>
              <w:t>и удовлетворенности интенсивной школой</w:t>
            </w:r>
          </w:p>
        </w:tc>
        <w:tc>
          <w:tcPr>
            <w:tcW w:w="1843" w:type="dxa"/>
          </w:tcPr>
          <w:p w:rsidR="0071058F" w:rsidRPr="00771607" w:rsidRDefault="0071058F" w:rsidP="0071058F">
            <w:pPr>
              <w:tabs>
                <w:tab w:val="center" w:pos="4677"/>
                <w:tab w:val="right" w:pos="9355"/>
              </w:tabs>
              <w:spacing w:after="0" w:line="228" w:lineRule="auto"/>
              <w:jc w:val="center"/>
              <w:rPr>
                <w:rFonts w:ascii="Times New Roman" w:eastAsia="Times New Roman" w:hAnsi="Times New Roman"/>
                <w:sz w:val="24"/>
                <w:szCs w:val="24"/>
                <w:lang w:eastAsia="ru-RU"/>
              </w:rPr>
            </w:pPr>
            <w:r w:rsidRPr="00771607">
              <w:rPr>
                <w:rFonts w:ascii="Times New Roman" w:eastAsia="Times New Roman" w:hAnsi="Times New Roman"/>
                <w:sz w:val="24"/>
                <w:szCs w:val="24"/>
                <w:lang w:eastAsia="ru-RU"/>
              </w:rPr>
              <w:t>участники кадровой школы</w:t>
            </w:r>
          </w:p>
          <w:p w:rsidR="0071058F" w:rsidRPr="00771607" w:rsidRDefault="0071058F" w:rsidP="0071058F">
            <w:pPr>
              <w:tabs>
                <w:tab w:val="center" w:pos="4677"/>
                <w:tab w:val="right" w:pos="9355"/>
              </w:tabs>
              <w:spacing w:after="0" w:line="228" w:lineRule="auto"/>
              <w:jc w:val="center"/>
              <w:rPr>
                <w:rFonts w:ascii="Times New Roman" w:eastAsia="Times New Roman" w:hAnsi="Times New Roman"/>
                <w:sz w:val="24"/>
                <w:szCs w:val="24"/>
                <w:lang w:eastAsia="ru-RU"/>
              </w:rPr>
            </w:pPr>
            <w:r w:rsidRPr="0071058F">
              <w:rPr>
                <w:rFonts w:ascii="Times New Roman" w:eastAsia="Times New Roman" w:hAnsi="Times New Roman"/>
                <w:sz w:val="24"/>
                <w:szCs w:val="24"/>
                <w:lang w:eastAsia="ru-RU"/>
              </w:rPr>
              <w:t>«ПОЗИТИВ»</w:t>
            </w:r>
          </w:p>
        </w:tc>
        <w:tc>
          <w:tcPr>
            <w:tcW w:w="1793" w:type="dxa"/>
          </w:tcPr>
          <w:p w:rsidR="0071058F" w:rsidRPr="00771607" w:rsidRDefault="0071058F" w:rsidP="0071058F">
            <w:pPr>
              <w:tabs>
                <w:tab w:val="center" w:pos="4677"/>
                <w:tab w:val="right" w:pos="9355"/>
              </w:tabs>
              <w:spacing w:after="0" w:line="240" w:lineRule="auto"/>
              <w:jc w:val="center"/>
              <w:rPr>
                <w:rFonts w:ascii="Times New Roman" w:eastAsia="Times New Roman" w:hAnsi="Times New Roman"/>
                <w:sz w:val="24"/>
                <w:szCs w:val="24"/>
                <w:lang w:eastAsia="ru-RU"/>
              </w:rPr>
            </w:pPr>
            <w:r w:rsidRPr="00771607">
              <w:rPr>
                <w:rFonts w:ascii="Times New Roman" w:eastAsia="Times New Roman" w:hAnsi="Times New Roman"/>
                <w:sz w:val="24"/>
                <w:szCs w:val="24"/>
                <w:lang w:eastAsia="ru-RU"/>
              </w:rPr>
              <w:t>март</w:t>
            </w:r>
          </w:p>
          <w:p w:rsidR="0071058F" w:rsidRPr="00771607" w:rsidRDefault="0071058F" w:rsidP="0071058F">
            <w:pPr>
              <w:tabs>
                <w:tab w:val="center" w:pos="4677"/>
                <w:tab w:val="right" w:pos="935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p>
        </w:tc>
        <w:tc>
          <w:tcPr>
            <w:tcW w:w="1938" w:type="dxa"/>
          </w:tcPr>
          <w:p w:rsidR="0071058F" w:rsidRPr="00247733"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Семина Е.Б.</w:t>
            </w:r>
          </w:p>
          <w:p w:rsidR="0071058F" w:rsidRPr="00247733"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Токарева И.Ю.</w:t>
            </w:r>
          </w:p>
        </w:tc>
      </w:tr>
      <w:tr w:rsidR="0071058F" w:rsidRPr="00771607" w:rsidTr="0071058F">
        <w:trPr>
          <w:trHeight w:val="1377"/>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9.</w:t>
            </w:r>
          </w:p>
        </w:tc>
        <w:tc>
          <w:tcPr>
            <w:tcW w:w="3842" w:type="dxa"/>
          </w:tcPr>
          <w:p w:rsidR="0071058F" w:rsidRPr="0071058F" w:rsidRDefault="0071058F" w:rsidP="0071058F">
            <w:pPr>
              <w:autoSpaceDE w:val="0"/>
              <w:autoSpaceDN w:val="0"/>
              <w:adjustRightInd w:val="0"/>
              <w:spacing w:after="0" w:line="240" w:lineRule="auto"/>
              <w:rPr>
                <w:rFonts w:ascii="Times New Roman" w:hAnsi="Times New Roman"/>
                <w:spacing w:val="-6"/>
                <w:sz w:val="24"/>
                <w:szCs w:val="24"/>
              </w:rPr>
            </w:pPr>
            <w:r w:rsidRPr="0071058F">
              <w:rPr>
                <w:rFonts w:ascii="Times New Roman" w:hAnsi="Times New Roman"/>
                <w:bCs/>
                <w:spacing w:val="-6"/>
                <w:sz w:val="24"/>
                <w:szCs w:val="24"/>
              </w:rPr>
              <w:t>Изучение удовлетворенности родителей качеством предоставляемых Центром дополнительных образовательных услуг</w:t>
            </w:r>
          </w:p>
        </w:tc>
        <w:tc>
          <w:tcPr>
            <w:tcW w:w="1843" w:type="dxa"/>
          </w:tcPr>
          <w:p w:rsidR="0071058F" w:rsidRPr="00771607" w:rsidRDefault="0071058F" w:rsidP="0071058F">
            <w:pPr>
              <w:spacing w:after="0" w:line="240" w:lineRule="auto"/>
              <w:jc w:val="center"/>
              <w:rPr>
                <w:rFonts w:ascii="Times New Roman" w:eastAsia="Times New Roman" w:hAnsi="Times New Roman"/>
                <w:sz w:val="24"/>
                <w:szCs w:val="24"/>
                <w:lang w:eastAsia="ru-RU"/>
              </w:rPr>
            </w:pPr>
            <w:r w:rsidRPr="00771607">
              <w:rPr>
                <w:rFonts w:ascii="Times New Roman" w:hAnsi="Times New Roman"/>
                <w:sz w:val="24"/>
                <w:szCs w:val="24"/>
              </w:rPr>
              <w:t>анкетирование родителей</w:t>
            </w:r>
          </w:p>
        </w:tc>
        <w:tc>
          <w:tcPr>
            <w:tcW w:w="1793" w:type="dxa"/>
          </w:tcPr>
          <w:p w:rsidR="0071058F" w:rsidRDefault="0071058F" w:rsidP="0071058F">
            <w:pPr>
              <w:spacing w:after="0" w:line="240" w:lineRule="auto"/>
              <w:jc w:val="center"/>
              <w:rPr>
                <w:rFonts w:ascii="Times New Roman" w:hAnsi="Times New Roman"/>
                <w:bCs/>
                <w:sz w:val="24"/>
                <w:szCs w:val="24"/>
              </w:rPr>
            </w:pPr>
            <w:r>
              <w:rPr>
                <w:rFonts w:ascii="Times New Roman" w:hAnsi="Times New Roman"/>
                <w:bCs/>
                <w:sz w:val="24"/>
                <w:szCs w:val="24"/>
              </w:rPr>
              <w:t>январь-</w:t>
            </w:r>
          </w:p>
          <w:p w:rsidR="0071058F" w:rsidRPr="00771607" w:rsidRDefault="0071058F" w:rsidP="0071058F">
            <w:pPr>
              <w:spacing w:after="0" w:line="240" w:lineRule="auto"/>
              <w:jc w:val="center"/>
              <w:rPr>
                <w:rFonts w:ascii="Times New Roman" w:hAnsi="Times New Roman"/>
                <w:bCs/>
                <w:sz w:val="24"/>
                <w:szCs w:val="24"/>
              </w:rPr>
            </w:pPr>
            <w:r>
              <w:rPr>
                <w:rFonts w:ascii="Times New Roman" w:hAnsi="Times New Roman"/>
                <w:bCs/>
                <w:sz w:val="24"/>
                <w:szCs w:val="24"/>
              </w:rPr>
              <w:t>февраль 2018</w:t>
            </w:r>
          </w:p>
          <w:p w:rsidR="0071058F" w:rsidRPr="00771607" w:rsidRDefault="0071058F" w:rsidP="0071058F">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1938" w:type="dxa"/>
          </w:tcPr>
          <w:p w:rsidR="0071058F" w:rsidRPr="00247733"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Семина Е.Б.</w:t>
            </w:r>
          </w:p>
          <w:p w:rsidR="0071058F" w:rsidRPr="00247733"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педагоги д/о</w:t>
            </w:r>
          </w:p>
        </w:tc>
      </w:tr>
      <w:tr w:rsidR="0071058F" w:rsidRPr="00771607" w:rsidTr="0071058F">
        <w:trPr>
          <w:trHeight w:val="1089"/>
          <w:jc w:val="center"/>
        </w:trPr>
        <w:tc>
          <w:tcPr>
            <w:tcW w:w="602" w:type="dxa"/>
          </w:tcPr>
          <w:p w:rsidR="0071058F" w:rsidRPr="00771607"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10.</w:t>
            </w:r>
          </w:p>
        </w:tc>
        <w:tc>
          <w:tcPr>
            <w:tcW w:w="3842" w:type="dxa"/>
          </w:tcPr>
          <w:p w:rsidR="0071058F" w:rsidRPr="00771607" w:rsidRDefault="0071058F" w:rsidP="0071058F">
            <w:pPr>
              <w:tabs>
                <w:tab w:val="center" w:pos="4677"/>
                <w:tab w:val="right" w:pos="9355"/>
              </w:tabs>
              <w:spacing w:after="0" w:line="228" w:lineRule="auto"/>
              <w:rPr>
                <w:rFonts w:ascii="Times New Roman" w:hAnsi="Times New Roman"/>
                <w:bCs/>
                <w:sz w:val="24"/>
                <w:szCs w:val="24"/>
              </w:rPr>
            </w:pPr>
            <w:r w:rsidRPr="0071058F">
              <w:rPr>
                <w:rFonts w:ascii="Times New Roman" w:eastAsia="Times New Roman" w:hAnsi="Times New Roman"/>
                <w:sz w:val="24"/>
                <w:szCs w:val="24"/>
                <w:lang w:eastAsia="ru-RU"/>
              </w:rPr>
              <w:t>Выявление затруднений в педагогической деятельности вновь принятых педагогов и пути их решения. Способы выхода из конфликтных ситуаций</w:t>
            </w:r>
          </w:p>
        </w:tc>
        <w:tc>
          <w:tcPr>
            <w:tcW w:w="1843" w:type="dxa"/>
          </w:tcPr>
          <w:p w:rsidR="0071058F" w:rsidRPr="00771607" w:rsidRDefault="0071058F" w:rsidP="0071058F">
            <w:pPr>
              <w:spacing w:after="0" w:line="240" w:lineRule="auto"/>
              <w:jc w:val="center"/>
              <w:rPr>
                <w:rFonts w:ascii="Times New Roman" w:hAnsi="Times New Roman"/>
                <w:sz w:val="24"/>
                <w:szCs w:val="24"/>
              </w:rPr>
            </w:pPr>
            <w:r w:rsidRPr="00771607">
              <w:rPr>
                <w:rFonts w:ascii="Times New Roman" w:hAnsi="Times New Roman"/>
                <w:sz w:val="24"/>
                <w:szCs w:val="24"/>
              </w:rPr>
              <w:t>группа «Молодые специалисты»</w:t>
            </w:r>
          </w:p>
        </w:tc>
        <w:tc>
          <w:tcPr>
            <w:tcW w:w="1793" w:type="dxa"/>
          </w:tcPr>
          <w:p w:rsidR="0071058F" w:rsidRPr="00771607" w:rsidRDefault="0071058F" w:rsidP="0071058F">
            <w:pPr>
              <w:spacing w:line="240" w:lineRule="auto"/>
              <w:jc w:val="center"/>
              <w:rPr>
                <w:rFonts w:ascii="Times New Roman" w:hAnsi="Times New Roman"/>
                <w:bCs/>
                <w:sz w:val="24"/>
                <w:szCs w:val="24"/>
              </w:rPr>
            </w:pPr>
            <w:r w:rsidRPr="00771607">
              <w:rPr>
                <w:rFonts w:ascii="Times New Roman" w:hAnsi="Times New Roman"/>
                <w:bCs/>
                <w:sz w:val="24"/>
                <w:szCs w:val="24"/>
              </w:rPr>
              <w:t>февраль 201</w:t>
            </w:r>
            <w:r>
              <w:rPr>
                <w:rFonts w:ascii="Times New Roman" w:hAnsi="Times New Roman"/>
                <w:bCs/>
                <w:sz w:val="24"/>
                <w:szCs w:val="24"/>
              </w:rPr>
              <w:t>8</w:t>
            </w:r>
          </w:p>
        </w:tc>
        <w:tc>
          <w:tcPr>
            <w:tcW w:w="1938" w:type="dxa"/>
          </w:tcPr>
          <w:p w:rsidR="0071058F" w:rsidRPr="004B2109" w:rsidRDefault="0071058F" w:rsidP="0071058F">
            <w:pPr>
              <w:spacing w:after="0" w:line="240" w:lineRule="auto"/>
              <w:jc w:val="center"/>
              <w:rPr>
                <w:rFonts w:ascii="Times New Roman" w:hAnsi="Times New Roman"/>
                <w:color w:val="FF0000"/>
                <w:sz w:val="24"/>
                <w:szCs w:val="24"/>
              </w:rPr>
            </w:pPr>
            <w:r w:rsidRPr="00247733">
              <w:rPr>
                <w:rFonts w:ascii="Times New Roman" w:hAnsi="Times New Roman"/>
                <w:sz w:val="24"/>
                <w:szCs w:val="24"/>
              </w:rPr>
              <w:t>Семина Е.Б.</w:t>
            </w:r>
          </w:p>
        </w:tc>
      </w:tr>
    </w:tbl>
    <w:p w:rsidR="00D90B22" w:rsidRPr="0069439E" w:rsidRDefault="00D90B22" w:rsidP="0071058F">
      <w:pPr>
        <w:numPr>
          <w:ilvl w:val="2"/>
          <w:numId w:val="12"/>
        </w:numPr>
        <w:spacing w:before="120" w:after="120" w:line="240" w:lineRule="auto"/>
        <w:rPr>
          <w:rFonts w:ascii="Times New Roman" w:hAnsi="Times New Roman"/>
          <w:b/>
          <w:i/>
          <w:iCs/>
          <w:color w:val="002060"/>
          <w:sz w:val="24"/>
          <w:szCs w:val="24"/>
        </w:rPr>
      </w:pPr>
      <w:r w:rsidRPr="0069439E">
        <w:rPr>
          <w:rFonts w:ascii="Times New Roman" w:hAnsi="Times New Roman"/>
          <w:b/>
          <w:i/>
          <w:iCs/>
          <w:color w:val="002060"/>
          <w:sz w:val="24"/>
          <w:szCs w:val="24"/>
        </w:rPr>
        <w:t>Психокоррекционная и развивающая работа</w:t>
      </w:r>
    </w:p>
    <w:tbl>
      <w:tblPr>
        <w:tblW w:w="10025"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67"/>
        <w:gridCol w:w="2321"/>
        <w:gridCol w:w="2396"/>
        <w:gridCol w:w="1576"/>
        <w:gridCol w:w="1227"/>
        <w:gridCol w:w="1938"/>
      </w:tblGrid>
      <w:tr w:rsidR="0071058F" w:rsidRPr="00A52E07" w:rsidTr="0071058F">
        <w:trPr>
          <w:trHeight w:val="379"/>
          <w:jc w:val="center"/>
        </w:trPr>
        <w:tc>
          <w:tcPr>
            <w:tcW w:w="567" w:type="dxa"/>
            <w:shd w:val="clear" w:color="auto" w:fill="CCFFFF"/>
            <w:vAlign w:val="center"/>
          </w:tcPr>
          <w:p w:rsidR="0071058F" w:rsidRPr="00A52E07" w:rsidRDefault="0071058F" w:rsidP="00DD1023">
            <w:pPr>
              <w:spacing w:after="0" w:line="240" w:lineRule="auto"/>
              <w:jc w:val="center"/>
              <w:rPr>
                <w:rFonts w:ascii="Times New Roman" w:hAnsi="Times New Roman"/>
                <w:b/>
                <w:iCs/>
                <w:sz w:val="24"/>
                <w:szCs w:val="24"/>
              </w:rPr>
            </w:pPr>
            <w:r w:rsidRPr="00A52E07">
              <w:rPr>
                <w:rFonts w:ascii="Times New Roman" w:hAnsi="Times New Roman"/>
                <w:b/>
                <w:iCs/>
                <w:sz w:val="24"/>
                <w:szCs w:val="24"/>
              </w:rPr>
              <w:t>№ п/п</w:t>
            </w:r>
          </w:p>
        </w:tc>
        <w:tc>
          <w:tcPr>
            <w:tcW w:w="2321" w:type="dxa"/>
            <w:shd w:val="clear" w:color="auto" w:fill="CCFFFF"/>
            <w:vAlign w:val="center"/>
          </w:tcPr>
          <w:p w:rsidR="0071058F" w:rsidRPr="00A52E07" w:rsidRDefault="0071058F" w:rsidP="00DD1023">
            <w:pPr>
              <w:spacing w:after="0" w:line="240" w:lineRule="auto"/>
              <w:jc w:val="center"/>
              <w:rPr>
                <w:rFonts w:ascii="Times New Roman" w:hAnsi="Times New Roman"/>
                <w:b/>
                <w:iCs/>
                <w:sz w:val="24"/>
                <w:szCs w:val="24"/>
              </w:rPr>
            </w:pPr>
            <w:r w:rsidRPr="00A52E07">
              <w:rPr>
                <w:rFonts w:ascii="Times New Roman" w:hAnsi="Times New Roman"/>
                <w:b/>
                <w:iCs/>
                <w:sz w:val="24"/>
                <w:szCs w:val="24"/>
              </w:rPr>
              <w:t>Форма</w:t>
            </w:r>
          </w:p>
        </w:tc>
        <w:tc>
          <w:tcPr>
            <w:tcW w:w="2396" w:type="dxa"/>
            <w:shd w:val="clear" w:color="auto" w:fill="CCFFFF"/>
            <w:vAlign w:val="center"/>
          </w:tcPr>
          <w:p w:rsidR="0071058F" w:rsidRPr="00A52E07" w:rsidRDefault="0071058F" w:rsidP="00DD1023">
            <w:pPr>
              <w:spacing w:after="0" w:line="240" w:lineRule="auto"/>
              <w:jc w:val="center"/>
              <w:rPr>
                <w:rFonts w:ascii="Times New Roman" w:hAnsi="Times New Roman"/>
                <w:b/>
                <w:iCs/>
                <w:sz w:val="24"/>
                <w:szCs w:val="24"/>
              </w:rPr>
            </w:pPr>
            <w:r w:rsidRPr="00A52E07">
              <w:rPr>
                <w:rFonts w:ascii="Times New Roman" w:hAnsi="Times New Roman"/>
                <w:b/>
                <w:iCs/>
                <w:sz w:val="24"/>
                <w:szCs w:val="24"/>
              </w:rPr>
              <w:t>Тема</w:t>
            </w:r>
          </w:p>
        </w:tc>
        <w:tc>
          <w:tcPr>
            <w:tcW w:w="1576" w:type="dxa"/>
            <w:shd w:val="clear" w:color="auto" w:fill="CCFFFF"/>
            <w:vAlign w:val="center"/>
          </w:tcPr>
          <w:p w:rsidR="0071058F" w:rsidRPr="00A52E07" w:rsidRDefault="0071058F" w:rsidP="00DD1023">
            <w:pPr>
              <w:spacing w:after="0" w:line="240" w:lineRule="auto"/>
              <w:jc w:val="center"/>
              <w:rPr>
                <w:rFonts w:ascii="Times New Roman" w:hAnsi="Times New Roman"/>
                <w:b/>
                <w:iCs/>
                <w:sz w:val="24"/>
                <w:szCs w:val="24"/>
              </w:rPr>
            </w:pPr>
            <w:r w:rsidRPr="00A52E07">
              <w:rPr>
                <w:rFonts w:ascii="Times New Roman" w:hAnsi="Times New Roman"/>
                <w:b/>
                <w:iCs/>
                <w:sz w:val="24"/>
                <w:szCs w:val="24"/>
              </w:rPr>
              <w:t>Контингент</w:t>
            </w:r>
          </w:p>
        </w:tc>
        <w:tc>
          <w:tcPr>
            <w:tcW w:w="1227" w:type="dxa"/>
            <w:shd w:val="clear" w:color="auto" w:fill="CCFFFF"/>
            <w:vAlign w:val="center"/>
          </w:tcPr>
          <w:p w:rsidR="0071058F" w:rsidRPr="00A52E07" w:rsidRDefault="0071058F" w:rsidP="00DD1023">
            <w:pPr>
              <w:spacing w:after="0" w:line="240" w:lineRule="auto"/>
              <w:jc w:val="center"/>
              <w:rPr>
                <w:rFonts w:ascii="Times New Roman" w:hAnsi="Times New Roman"/>
                <w:b/>
                <w:iCs/>
                <w:sz w:val="24"/>
                <w:szCs w:val="24"/>
              </w:rPr>
            </w:pPr>
            <w:r w:rsidRPr="00A52E07">
              <w:rPr>
                <w:rFonts w:ascii="Times New Roman" w:hAnsi="Times New Roman"/>
                <w:b/>
                <w:iCs/>
                <w:sz w:val="24"/>
                <w:szCs w:val="24"/>
              </w:rPr>
              <w:t>Сроки</w:t>
            </w:r>
          </w:p>
        </w:tc>
        <w:tc>
          <w:tcPr>
            <w:tcW w:w="1938" w:type="dxa"/>
            <w:shd w:val="clear" w:color="auto" w:fill="CCFFFF"/>
            <w:vAlign w:val="center"/>
          </w:tcPr>
          <w:p w:rsidR="0071058F" w:rsidRPr="00A52E07" w:rsidRDefault="0071058F" w:rsidP="00DD1023">
            <w:pPr>
              <w:spacing w:after="0" w:line="240" w:lineRule="auto"/>
              <w:jc w:val="center"/>
              <w:rPr>
                <w:rFonts w:ascii="Times New Roman" w:hAnsi="Times New Roman"/>
                <w:b/>
                <w:iCs/>
                <w:sz w:val="24"/>
                <w:szCs w:val="24"/>
              </w:rPr>
            </w:pPr>
            <w:r w:rsidRPr="00A52E07">
              <w:rPr>
                <w:rFonts w:ascii="Times New Roman" w:hAnsi="Times New Roman"/>
                <w:b/>
                <w:iCs/>
                <w:sz w:val="24"/>
                <w:szCs w:val="24"/>
              </w:rPr>
              <w:t>Ответственный</w:t>
            </w:r>
          </w:p>
        </w:tc>
      </w:tr>
      <w:tr w:rsidR="0071058F" w:rsidRPr="00A52E07" w:rsidTr="0071058F">
        <w:trPr>
          <w:trHeight w:val="473"/>
          <w:jc w:val="center"/>
        </w:trPr>
        <w:tc>
          <w:tcPr>
            <w:tcW w:w="567" w:type="dxa"/>
          </w:tcPr>
          <w:p w:rsidR="0071058F" w:rsidRPr="00A52E07" w:rsidRDefault="0071058F" w:rsidP="0071058F">
            <w:pPr>
              <w:spacing w:after="0" w:line="240" w:lineRule="auto"/>
              <w:jc w:val="center"/>
              <w:rPr>
                <w:rFonts w:ascii="Times New Roman" w:hAnsi="Times New Roman"/>
                <w:sz w:val="24"/>
                <w:szCs w:val="24"/>
              </w:rPr>
            </w:pPr>
            <w:r w:rsidRPr="00A52E07">
              <w:rPr>
                <w:rFonts w:ascii="Times New Roman" w:hAnsi="Times New Roman"/>
                <w:sz w:val="24"/>
                <w:szCs w:val="24"/>
              </w:rPr>
              <w:t>1.</w:t>
            </w:r>
          </w:p>
        </w:tc>
        <w:tc>
          <w:tcPr>
            <w:tcW w:w="2321" w:type="dxa"/>
          </w:tcPr>
          <w:p w:rsidR="0071058F" w:rsidRPr="001E0DA8" w:rsidRDefault="0071058F" w:rsidP="0071058F">
            <w:pPr>
              <w:spacing w:after="0" w:line="240" w:lineRule="auto"/>
              <w:rPr>
                <w:rFonts w:ascii="Times New Roman" w:hAnsi="Times New Roman"/>
                <w:sz w:val="24"/>
                <w:szCs w:val="24"/>
              </w:rPr>
            </w:pPr>
            <w:r w:rsidRPr="001E0DA8">
              <w:rPr>
                <w:rFonts w:ascii="Times New Roman" w:hAnsi="Times New Roman"/>
                <w:sz w:val="24"/>
                <w:szCs w:val="24"/>
              </w:rPr>
              <w:t>Групповые и индивидуальные занятия</w:t>
            </w:r>
          </w:p>
        </w:tc>
        <w:tc>
          <w:tcPr>
            <w:tcW w:w="2396" w:type="dxa"/>
          </w:tcPr>
          <w:p w:rsidR="0071058F" w:rsidRPr="001E0DA8" w:rsidRDefault="0071058F" w:rsidP="0071058F">
            <w:pPr>
              <w:spacing w:after="0" w:line="240" w:lineRule="auto"/>
              <w:rPr>
                <w:rFonts w:ascii="Times New Roman" w:hAnsi="Times New Roman"/>
                <w:sz w:val="24"/>
                <w:szCs w:val="24"/>
              </w:rPr>
            </w:pPr>
            <w:r w:rsidRPr="001E0DA8">
              <w:rPr>
                <w:rFonts w:ascii="Times New Roman" w:hAnsi="Times New Roman"/>
                <w:sz w:val="24"/>
                <w:szCs w:val="24"/>
              </w:rPr>
              <w:t>Адаптация молодого специалиста в Центре</w:t>
            </w:r>
          </w:p>
        </w:tc>
        <w:tc>
          <w:tcPr>
            <w:tcW w:w="1576"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молодые специалисты</w:t>
            </w:r>
          </w:p>
        </w:tc>
        <w:tc>
          <w:tcPr>
            <w:tcW w:w="1227" w:type="dxa"/>
          </w:tcPr>
          <w:p w:rsidR="0071058F" w:rsidRPr="001E0DA8" w:rsidRDefault="0071058F" w:rsidP="0071058F">
            <w:pPr>
              <w:spacing w:after="0" w:line="240" w:lineRule="auto"/>
              <w:jc w:val="center"/>
              <w:rPr>
                <w:rFonts w:ascii="Times New Roman" w:hAnsi="Times New Roman"/>
                <w:sz w:val="24"/>
                <w:szCs w:val="24"/>
              </w:rPr>
            </w:pPr>
            <w:r w:rsidRPr="001E0DA8">
              <w:rPr>
                <w:rFonts w:ascii="Times New Roman" w:hAnsi="Times New Roman"/>
                <w:sz w:val="24"/>
                <w:szCs w:val="24"/>
              </w:rPr>
              <w:t>в течение года</w:t>
            </w:r>
          </w:p>
        </w:tc>
        <w:tc>
          <w:tcPr>
            <w:tcW w:w="1938" w:type="dxa"/>
          </w:tcPr>
          <w:p w:rsidR="0071058F" w:rsidRPr="002D18D6" w:rsidRDefault="0071058F" w:rsidP="0071058F">
            <w:pPr>
              <w:spacing w:after="0" w:line="240" w:lineRule="auto"/>
              <w:jc w:val="center"/>
              <w:rPr>
                <w:rFonts w:ascii="Times New Roman" w:hAnsi="Times New Roman"/>
                <w:color w:val="FF0000"/>
                <w:sz w:val="24"/>
                <w:szCs w:val="24"/>
              </w:rPr>
            </w:pPr>
            <w:r w:rsidRPr="00247733">
              <w:rPr>
                <w:rFonts w:ascii="Times New Roman" w:hAnsi="Times New Roman"/>
                <w:sz w:val="24"/>
                <w:szCs w:val="24"/>
              </w:rPr>
              <w:t>Семина Е.Б.</w:t>
            </w:r>
          </w:p>
        </w:tc>
      </w:tr>
      <w:tr w:rsidR="0071058F" w:rsidRPr="00A52E07" w:rsidTr="0071058F">
        <w:trPr>
          <w:trHeight w:val="276"/>
          <w:jc w:val="center"/>
        </w:trPr>
        <w:tc>
          <w:tcPr>
            <w:tcW w:w="567" w:type="dxa"/>
          </w:tcPr>
          <w:p w:rsidR="0071058F" w:rsidRPr="00A52E07" w:rsidRDefault="0071058F" w:rsidP="0071058F">
            <w:pPr>
              <w:spacing w:after="0" w:line="240" w:lineRule="auto"/>
              <w:jc w:val="center"/>
              <w:rPr>
                <w:rFonts w:ascii="Times New Roman" w:hAnsi="Times New Roman"/>
                <w:sz w:val="24"/>
                <w:szCs w:val="24"/>
              </w:rPr>
            </w:pPr>
            <w:r w:rsidRPr="00A52E07">
              <w:rPr>
                <w:rFonts w:ascii="Times New Roman" w:hAnsi="Times New Roman"/>
                <w:sz w:val="24"/>
                <w:szCs w:val="24"/>
              </w:rPr>
              <w:t>2.</w:t>
            </w:r>
          </w:p>
        </w:tc>
        <w:tc>
          <w:tcPr>
            <w:tcW w:w="2321" w:type="dxa"/>
          </w:tcPr>
          <w:p w:rsidR="0071058F" w:rsidRPr="001E0DA8" w:rsidRDefault="0071058F" w:rsidP="0071058F">
            <w:pPr>
              <w:spacing w:after="0" w:line="240" w:lineRule="auto"/>
              <w:rPr>
                <w:rFonts w:ascii="Times New Roman" w:hAnsi="Times New Roman"/>
                <w:sz w:val="24"/>
                <w:szCs w:val="24"/>
              </w:rPr>
            </w:pPr>
            <w:r w:rsidRPr="001E0DA8">
              <w:rPr>
                <w:rFonts w:ascii="Times New Roman" w:hAnsi="Times New Roman"/>
                <w:sz w:val="24"/>
                <w:szCs w:val="24"/>
              </w:rPr>
              <w:t>Групповая работа с элементами тренинга</w:t>
            </w:r>
          </w:p>
        </w:tc>
        <w:tc>
          <w:tcPr>
            <w:tcW w:w="2396" w:type="dxa"/>
          </w:tcPr>
          <w:p w:rsidR="0071058F" w:rsidRPr="001E0DA8" w:rsidRDefault="0071058F" w:rsidP="0071058F">
            <w:pPr>
              <w:spacing w:after="0" w:line="240" w:lineRule="auto"/>
              <w:rPr>
                <w:rFonts w:ascii="Times New Roman" w:hAnsi="Times New Roman"/>
                <w:sz w:val="24"/>
                <w:szCs w:val="24"/>
              </w:rPr>
            </w:pPr>
            <w:r w:rsidRPr="001E0DA8">
              <w:rPr>
                <w:rFonts w:ascii="Times New Roman" w:hAnsi="Times New Roman"/>
                <w:sz w:val="24"/>
                <w:szCs w:val="24"/>
              </w:rPr>
              <w:t>Знакомство. Эффективное взаимодействие</w:t>
            </w:r>
          </w:p>
        </w:tc>
        <w:tc>
          <w:tcPr>
            <w:tcW w:w="1576" w:type="dxa"/>
          </w:tcPr>
          <w:p w:rsidR="0071058F" w:rsidRPr="001E0DA8" w:rsidRDefault="0071058F" w:rsidP="0071058F">
            <w:pPr>
              <w:spacing w:after="0" w:line="240" w:lineRule="auto"/>
              <w:ind w:left="-137" w:right="-69" w:firstLine="137"/>
              <w:jc w:val="center"/>
              <w:rPr>
                <w:rFonts w:ascii="Times New Roman" w:hAnsi="Times New Roman"/>
                <w:sz w:val="24"/>
                <w:szCs w:val="24"/>
              </w:rPr>
            </w:pPr>
            <w:r w:rsidRPr="001E0DA8">
              <w:rPr>
                <w:rFonts w:ascii="Times New Roman" w:hAnsi="Times New Roman"/>
                <w:sz w:val="24"/>
                <w:szCs w:val="24"/>
              </w:rPr>
              <w:t>участн</w:t>
            </w:r>
            <w:r>
              <w:rPr>
                <w:rFonts w:ascii="Times New Roman" w:hAnsi="Times New Roman"/>
                <w:sz w:val="24"/>
                <w:szCs w:val="24"/>
              </w:rPr>
              <w:t>ики интенсивной школы «Движ'Ok»</w:t>
            </w:r>
          </w:p>
        </w:tc>
        <w:tc>
          <w:tcPr>
            <w:tcW w:w="1227" w:type="dxa"/>
          </w:tcPr>
          <w:p w:rsidR="0071058F" w:rsidRPr="001E0DA8"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ноябрь, 2017</w:t>
            </w:r>
          </w:p>
        </w:tc>
        <w:tc>
          <w:tcPr>
            <w:tcW w:w="1938" w:type="dxa"/>
          </w:tcPr>
          <w:p w:rsidR="0071058F" w:rsidRPr="002D18D6" w:rsidRDefault="0071058F" w:rsidP="0071058F">
            <w:pPr>
              <w:spacing w:after="0" w:line="240" w:lineRule="auto"/>
              <w:jc w:val="center"/>
              <w:rPr>
                <w:rFonts w:ascii="Times New Roman" w:hAnsi="Times New Roman"/>
                <w:color w:val="FF0000"/>
                <w:sz w:val="24"/>
                <w:szCs w:val="24"/>
              </w:rPr>
            </w:pPr>
            <w:r w:rsidRPr="00247733">
              <w:rPr>
                <w:rFonts w:ascii="Times New Roman" w:hAnsi="Times New Roman"/>
                <w:sz w:val="24"/>
                <w:szCs w:val="24"/>
              </w:rPr>
              <w:t>Семина Е.Б.</w:t>
            </w:r>
          </w:p>
        </w:tc>
      </w:tr>
      <w:tr w:rsidR="0071058F" w:rsidRPr="00A52E07" w:rsidTr="0071058F">
        <w:trPr>
          <w:trHeight w:val="1411"/>
          <w:jc w:val="center"/>
        </w:trPr>
        <w:tc>
          <w:tcPr>
            <w:tcW w:w="567" w:type="dxa"/>
          </w:tcPr>
          <w:p w:rsidR="0071058F" w:rsidRPr="00A52E07" w:rsidRDefault="0071058F" w:rsidP="0071058F">
            <w:pPr>
              <w:spacing w:after="0" w:line="240" w:lineRule="auto"/>
              <w:jc w:val="center"/>
              <w:rPr>
                <w:rFonts w:ascii="Times New Roman" w:hAnsi="Times New Roman"/>
                <w:sz w:val="24"/>
                <w:szCs w:val="24"/>
              </w:rPr>
            </w:pPr>
            <w:r w:rsidRPr="00A52E07">
              <w:rPr>
                <w:rFonts w:ascii="Times New Roman" w:hAnsi="Times New Roman"/>
                <w:sz w:val="24"/>
                <w:szCs w:val="24"/>
              </w:rPr>
              <w:lastRenderedPageBreak/>
              <w:t>3.</w:t>
            </w:r>
          </w:p>
        </w:tc>
        <w:tc>
          <w:tcPr>
            <w:tcW w:w="2321" w:type="dxa"/>
          </w:tcPr>
          <w:p w:rsidR="0071058F" w:rsidRPr="00A52E07" w:rsidRDefault="0071058F" w:rsidP="0071058F">
            <w:pPr>
              <w:spacing w:after="0" w:line="240" w:lineRule="auto"/>
              <w:rPr>
                <w:rFonts w:ascii="Times New Roman" w:hAnsi="Times New Roman"/>
                <w:sz w:val="24"/>
                <w:szCs w:val="24"/>
              </w:rPr>
            </w:pPr>
            <w:r w:rsidRPr="00A52E07">
              <w:rPr>
                <w:rFonts w:ascii="Times New Roman" w:hAnsi="Times New Roman"/>
                <w:sz w:val="24"/>
                <w:szCs w:val="24"/>
              </w:rPr>
              <w:t>Групповая работа с элементами тренинга</w:t>
            </w:r>
          </w:p>
        </w:tc>
        <w:tc>
          <w:tcPr>
            <w:tcW w:w="2396" w:type="dxa"/>
          </w:tcPr>
          <w:p w:rsidR="0071058F" w:rsidRPr="00A52E07" w:rsidRDefault="0071058F" w:rsidP="0071058F">
            <w:pPr>
              <w:spacing w:after="0" w:line="228" w:lineRule="auto"/>
              <w:rPr>
                <w:rFonts w:ascii="Times New Roman" w:hAnsi="Times New Roman"/>
                <w:sz w:val="24"/>
                <w:szCs w:val="24"/>
              </w:rPr>
            </w:pPr>
            <w:r w:rsidRPr="00A52E07">
              <w:rPr>
                <w:rFonts w:ascii="Times New Roman" w:hAnsi="Times New Roman"/>
                <w:bCs/>
                <w:sz w:val="24"/>
                <w:szCs w:val="24"/>
              </w:rPr>
              <w:t>«Формирование коммуникативных навыков учащихся в разновозрастной среде и среде сверстников».</w:t>
            </w:r>
          </w:p>
          <w:p w:rsidR="0071058F" w:rsidRPr="00A52E07" w:rsidRDefault="0071058F" w:rsidP="0071058F">
            <w:pPr>
              <w:spacing w:after="0" w:line="228" w:lineRule="auto"/>
              <w:rPr>
                <w:rFonts w:ascii="Times New Roman" w:hAnsi="Times New Roman"/>
                <w:sz w:val="24"/>
                <w:szCs w:val="24"/>
              </w:rPr>
            </w:pPr>
            <w:r w:rsidRPr="00A52E07">
              <w:rPr>
                <w:rFonts w:ascii="Times New Roman" w:hAnsi="Times New Roman"/>
                <w:sz w:val="24"/>
                <w:szCs w:val="24"/>
              </w:rPr>
              <w:t>Цикл занятий «Азбука общения»</w:t>
            </w:r>
          </w:p>
        </w:tc>
        <w:tc>
          <w:tcPr>
            <w:tcW w:w="1576" w:type="dxa"/>
          </w:tcPr>
          <w:p w:rsidR="0071058F" w:rsidRPr="00A52E07" w:rsidRDefault="0071058F" w:rsidP="0071058F">
            <w:pPr>
              <w:spacing w:after="0" w:line="240" w:lineRule="auto"/>
              <w:jc w:val="center"/>
              <w:rPr>
                <w:rFonts w:ascii="Times New Roman" w:hAnsi="Times New Roman"/>
                <w:sz w:val="24"/>
                <w:szCs w:val="24"/>
              </w:rPr>
            </w:pPr>
            <w:r w:rsidRPr="00A52E07">
              <w:rPr>
                <w:rFonts w:ascii="Times New Roman" w:hAnsi="Times New Roman"/>
                <w:sz w:val="24"/>
                <w:szCs w:val="24"/>
              </w:rPr>
              <w:t>одаренные дети, участники НПК</w:t>
            </w:r>
          </w:p>
        </w:tc>
        <w:tc>
          <w:tcPr>
            <w:tcW w:w="1227" w:type="dxa"/>
          </w:tcPr>
          <w:p w:rsidR="0071058F" w:rsidRPr="00A52E07" w:rsidRDefault="0071058F" w:rsidP="0071058F">
            <w:pPr>
              <w:tabs>
                <w:tab w:val="left" w:pos="0"/>
                <w:tab w:val="left" w:pos="72"/>
              </w:tabs>
              <w:spacing w:after="0" w:line="240" w:lineRule="auto"/>
              <w:jc w:val="center"/>
              <w:rPr>
                <w:rFonts w:ascii="Times New Roman" w:hAnsi="Times New Roman"/>
                <w:sz w:val="24"/>
                <w:szCs w:val="24"/>
              </w:rPr>
            </w:pPr>
          </w:p>
          <w:p w:rsidR="0071058F" w:rsidRPr="00A52E07" w:rsidRDefault="0071058F" w:rsidP="0071058F">
            <w:pPr>
              <w:tabs>
                <w:tab w:val="left" w:pos="0"/>
                <w:tab w:val="left" w:pos="72"/>
              </w:tabs>
              <w:spacing w:after="0" w:line="240" w:lineRule="auto"/>
              <w:jc w:val="center"/>
              <w:rPr>
                <w:rFonts w:ascii="Times New Roman" w:hAnsi="Times New Roman"/>
                <w:sz w:val="24"/>
                <w:szCs w:val="24"/>
              </w:rPr>
            </w:pPr>
            <w:r w:rsidRPr="00A52E07">
              <w:rPr>
                <w:rFonts w:ascii="Times New Roman" w:hAnsi="Times New Roman"/>
                <w:sz w:val="24"/>
                <w:szCs w:val="24"/>
              </w:rPr>
              <w:t>ноябрь,</w:t>
            </w:r>
          </w:p>
          <w:p w:rsidR="0071058F" w:rsidRPr="00A52E07" w:rsidRDefault="0071058F" w:rsidP="0071058F">
            <w:pPr>
              <w:tabs>
                <w:tab w:val="left" w:pos="0"/>
                <w:tab w:val="left" w:pos="72"/>
              </w:tabs>
              <w:spacing w:after="0" w:line="240" w:lineRule="auto"/>
              <w:jc w:val="center"/>
              <w:rPr>
                <w:rFonts w:ascii="Times New Roman" w:hAnsi="Times New Roman"/>
                <w:sz w:val="24"/>
                <w:szCs w:val="24"/>
              </w:rPr>
            </w:pPr>
            <w:r w:rsidRPr="00A52E07">
              <w:rPr>
                <w:rFonts w:ascii="Times New Roman" w:hAnsi="Times New Roman"/>
                <w:sz w:val="24"/>
                <w:szCs w:val="24"/>
              </w:rPr>
              <w:t>декабрь 201</w:t>
            </w:r>
            <w:r>
              <w:rPr>
                <w:rFonts w:ascii="Times New Roman" w:hAnsi="Times New Roman"/>
                <w:sz w:val="24"/>
                <w:szCs w:val="24"/>
              </w:rPr>
              <w:t>7</w:t>
            </w:r>
          </w:p>
        </w:tc>
        <w:tc>
          <w:tcPr>
            <w:tcW w:w="1938" w:type="dxa"/>
          </w:tcPr>
          <w:p w:rsidR="0071058F" w:rsidRPr="00A52E07"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Семина Е.Б.</w:t>
            </w:r>
          </w:p>
        </w:tc>
      </w:tr>
      <w:tr w:rsidR="0071058F" w:rsidRPr="00A52E07" w:rsidTr="0071058F">
        <w:trPr>
          <w:trHeight w:val="766"/>
          <w:jc w:val="center"/>
        </w:trPr>
        <w:tc>
          <w:tcPr>
            <w:tcW w:w="567" w:type="dxa"/>
          </w:tcPr>
          <w:p w:rsidR="0071058F" w:rsidRPr="00A52E07" w:rsidRDefault="0071058F" w:rsidP="0071058F">
            <w:pPr>
              <w:spacing w:after="0" w:line="240" w:lineRule="auto"/>
              <w:jc w:val="center"/>
              <w:rPr>
                <w:rFonts w:ascii="Times New Roman" w:hAnsi="Times New Roman"/>
                <w:sz w:val="24"/>
                <w:szCs w:val="24"/>
              </w:rPr>
            </w:pPr>
            <w:r w:rsidRPr="00A52E07">
              <w:rPr>
                <w:rFonts w:ascii="Times New Roman" w:hAnsi="Times New Roman"/>
                <w:sz w:val="24"/>
                <w:szCs w:val="24"/>
              </w:rPr>
              <w:t>4.</w:t>
            </w:r>
          </w:p>
        </w:tc>
        <w:tc>
          <w:tcPr>
            <w:tcW w:w="2321" w:type="dxa"/>
          </w:tcPr>
          <w:p w:rsidR="0071058F" w:rsidRPr="00A52E07" w:rsidRDefault="0071058F" w:rsidP="0071058F">
            <w:pPr>
              <w:spacing w:after="0" w:line="240" w:lineRule="auto"/>
              <w:rPr>
                <w:rFonts w:ascii="Times New Roman" w:hAnsi="Times New Roman"/>
                <w:sz w:val="24"/>
                <w:szCs w:val="24"/>
              </w:rPr>
            </w:pPr>
            <w:r w:rsidRPr="00A52E07">
              <w:rPr>
                <w:rFonts w:ascii="Times New Roman" w:hAnsi="Times New Roman"/>
                <w:sz w:val="24"/>
                <w:szCs w:val="24"/>
              </w:rPr>
              <w:t>Групповая работа с элементами тренинга</w:t>
            </w:r>
          </w:p>
        </w:tc>
        <w:tc>
          <w:tcPr>
            <w:tcW w:w="2396" w:type="dxa"/>
          </w:tcPr>
          <w:p w:rsidR="0071058F" w:rsidRPr="00A52E07" w:rsidRDefault="0071058F" w:rsidP="0071058F">
            <w:pPr>
              <w:spacing w:after="0" w:line="240" w:lineRule="auto"/>
              <w:rPr>
                <w:rFonts w:ascii="Times New Roman" w:hAnsi="Times New Roman"/>
                <w:sz w:val="24"/>
                <w:szCs w:val="24"/>
              </w:rPr>
            </w:pPr>
            <w:r w:rsidRPr="00A52E07">
              <w:rPr>
                <w:rFonts w:ascii="Times New Roman" w:hAnsi="Times New Roman"/>
                <w:sz w:val="24"/>
                <w:szCs w:val="24"/>
              </w:rPr>
              <w:t>Кадровая школа «ПОЗИТИВ »</w:t>
            </w:r>
          </w:p>
        </w:tc>
        <w:tc>
          <w:tcPr>
            <w:tcW w:w="1576" w:type="dxa"/>
          </w:tcPr>
          <w:p w:rsidR="0071058F" w:rsidRPr="00A52E07" w:rsidRDefault="0071058F" w:rsidP="0071058F">
            <w:pPr>
              <w:spacing w:after="0" w:line="240" w:lineRule="auto"/>
              <w:jc w:val="center"/>
              <w:rPr>
                <w:rFonts w:ascii="Times New Roman" w:hAnsi="Times New Roman"/>
                <w:sz w:val="24"/>
                <w:szCs w:val="24"/>
              </w:rPr>
            </w:pPr>
            <w:r w:rsidRPr="00A52E07">
              <w:rPr>
                <w:rFonts w:ascii="Times New Roman" w:hAnsi="Times New Roman"/>
                <w:sz w:val="24"/>
                <w:szCs w:val="24"/>
              </w:rPr>
              <w:t>участники школы</w:t>
            </w:r>
          </w:p>
        </w:tc>
        <w:tc>
          <w:tcPr>
            <w:tcW w:w="1227" w:type="dxa"/>
          </w:tcPr>
          <w:p w:rsidR="0071058F" w:rsidRPr="00A52E07" w:rsidRDefault="0071058F" w:rsidP="0071058F">
            <w:pPr>
              <w:tabs>
                <w:tab w:val="left" w:pos="0"/>
                <w:tab w:val="left" w:pos="72"/>
              </w:tabs>
              <w:spacing w:after="0" w:line="240" w:lineRule="auto"/>
              <w:jc w:val="center"/>
              <w:rPr>
                <w:rFonts w:ascii="Times New Roman" w:hAnsi="Times New Roman"/>
                <w:sz w:val="24"/>
                <w:szCs w:val="24"/>
              </w:rPr>
            </w:pPr>
            <w:r>
              <w:rPr>
                <w:rFonts w:ascii="Times New Roman" w:hAnsi="Times New Roman"/>
                <w:sz w:val="24"/>
                <w:szCs w:val="24"/>
              </w:rPr>
              <w:t>март 2018</w:t>
            </w:r>
          </w:p>
        </w:tc>
        <w:tc>
          <w:tcPr>
            <w:tcW w:w="1938" w:type="dxa"/>
          </w:tcPr>
          <w:p w:rsidR="0071058F" w:rsidRPr="00A52E07"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Семина Е.Б.</w:t>
            </w:r>
          </w:p>
        </w:tc>
      </w:tr>
      <w:tr w:rsidR="0071058F" w:rsidRPr="00A52E07" w:rsidTr="0071058F">
        <w:trPr>
          <w:trHeight w:val="766"/>
          <w:jc w:val="center"/>
        </w:trPr>
        <w:tc>
          <w:tcPr>
            <w:tcW w:w="567" w:type="dxa"/>
          </w:tcPr>
          <w:p w:rsidR="0071058F" w:rsidRPr="00A52E07" w:rsidRDefault="0071058F" w:rsidP="0071058F">
            <w:pPr>
              <w:spacing w:after="0" w:line="240" w:lineRule="auto"/>
              <w:jc w:val="center"/>
              <w:rPr>
                <w:rFonts w:ascii="Times New Roman" w:hAnsi="Times New Roman"/>
                <w:sz w:val="24"/>
                <w:szCs w:val="24"/>
              </w:rPr>
            </w:pPr>
            <w:r w:rsidRPr="00A52E07">
              <w:rPr>
                <w:rFonts w:ascii="Times New Roman" w:hAnsi="Times New Roman"/>
                <w:sz w:val="24"/>
                <w:szCs w:val="24"/>
              </w:rPr>
              <w:t>5.</w:t>
            </w:r>
          </w:p>
        </w:tc>
        <w:tc>
          <w:tcPr>
            <w:tcW w:w="2321" w:type="dxa"/>
          </w:tcPr>
          <w:p w:rsidR="0071058F" w:rsidRPr="00A52E07" w:rsidRDefault="0071058F" w:rsidP="0071058F">
            <w:pPr>
              <w:spacing w:after="0" w:line="240" w:lineRule="auto"/>
              <w:rPr>
                <w:rFonts w:ascii="Times New Roman" w:hAnsi="Times New Roman"/>
                <w:sz w:val="24"/>
                <w:szCs w:val="24"/>
              </w:rPr>
            </w:pPr>
            <w:r w:rsidRPr="00A52E07">
              <w:rPr>
                <w:rFonts w:ascii="Times New Roman" w:hAnsi="Times New Roman"/>
                <w:sz w:val="24"/>
                <w:szCs w:val="24"/>
              </w:rPr>
              <w:t>Групповая работа с родителями, цикл занятий с элементами тренинга «Я+ТЫ, ТЫ+Я»</w:t>
            </w:r>
          </w:p>
        </w:tc>
        <w:tc>
          <w:tcPr>
            <w:tcW w:w="2396" w:type="dxa"/>
          </w:tcPr>
          <w:p w:rsidR="0071058F" w:rsidRPr="00A52E07" w:rsidRDefault="0071058F" w:rsidP="0071058F">
            <w:pPr>
              <w:spacing w:after="0" w:line="240" w:lineRule="auto"/>
              <w:rPr>
                <w:rFonts w:ascii="Times New Roman" w:hAnsi="Times New Roman"/>
                <w:sz w:val="24"/>
                <w:szCs w:val="24"/>
              </w:rPr>
            </w:pPr>
            <w:r w:rsidRPr="00A52E07">
              <w:rPr>
                <w:rFonts w:ascii="Times New Roman" w:hAnsi="Times New Roman"/>
                <w:sz w:val="24"/>
                <w:szCs w:val="24"/>
              </w:rPr>
              <w:t>Укрепление детско-родительских отношений</w:t>
            </w:r>
          </w:p>
        </w:tc>
        <w:tc>
          <w:tcPr>
            <w:tcW w:w="1576" w:type="dxa"/>
          </w:tcPr>
          <w:p w:rsidR="0071058F" w:rsidRPr="00A52E07" w:rsidRDefault="0071058F" w:rsidP="0071058F">
            <w:pPr>
              <w:spacing w:after="0" w:line="240" w:lineRule="auto"/>
              <w:jc w:val="center"/>
              <w:rPr>
                <w:rFonts w:ascii="Times New Roman" w:hAnsi="Times New Roman"/>
                <w:sz w:val="24"/>
                <w:szCs w:val="24"/>
              </w:rPr>
            </w:pPr>
            <w:r w:rsidRPr="003355BA">
              <w:rPr>
                <w:rFonts w:ascii="Times New Roman" w:hAnsi="Times New Roman"/>
                <w:sz w:val="24"/>
                <w:szCs w:val="24"/>
              </w:rPr>
              <w:t>родители детей дошкольного возраста</w:t>
            </w:r>
          </w:p>
        </w:tc>
        <w:tc>
          <w:tcPr>
            <w:tcW w:w="1227" w:type="dxa"/>
          </w:tcPr>
          <w:p w:rsidR="0071058F" w:rsidRPr="003355BA" w:rsidRDefault="0071058F" w:rsidP="0071058F">
            <w:pPr>
              <w:tabs>
                <w:tab w:val="left" w:pos="0"/>
                <w:tab w:val="left" w:pos="72"/>
              </w:tabs>
              <w:spacing w:after="0" w:line="240" w:lineRule="auto"/>
              <w:jc w:val="center"/>
              <w:rPr>
                <w:rFonts w:ascii="Times New Roman" w:hAnsi="Times New Roman"/>
                <w:sz w:val="24"/>
                <w:szCs w:val="24"/>
              </w:rPr>
            </w:pPr>
            <w:r w:rsidRPr="003355BA">
              <w:rPr>
                <w:rFonts w:ascii="Times New Roman" w:hAnsi="Times New Roman"/>
                <w:sz w:val="24"/>
                <w:szCs w:val="24"/>
              </w:rPr>
              <w:t>октябрь,</w:t>
            </w:r>
          </w:p>
          <w:p w:rsidR="0071058F" w:rsidRPr="00A52E07" w:rsidRDefault="0071058F" w:rsidP="0071058F">
            <w:pPr>
              <w:tabs>
                <w:tab w:val="left" w:pos="0"/>
                <w:tab w:val="left" w:pos="72"/>
              </w:tabs>
              <w:spacing w:after="0" w:line="240" w:lineRule="auto"/>
              <w:jc w:val="center"/>
              <w:rPr>
                <w:rFonts w:ascii="Times New Roman" w:hAnsi="Times New Roman"/>
                <w:sz w:val="24"/>
                <w:szCs w:val="24"/>
              </w:rPr>
            </w:pPr>
            <w:r w:rsidRPr="003355BA">
              <w:rPr>
                <w:rFonts w:ascii="Times New Roman" w:hAnsi="Times New Roman"/>
                <w:sz w:val="24"/>
                <w:szCs w:val="24"/>
              </w:rPr>
              <w:t>ноябрь 201</w:t>
            </w:r>
            <w:r>
              <w:rPr>
                <w:rFonts w:ascii="Times New Roman" w:hAnsi="Times New Roman"/>
                <w:sz w:val="24"/>
                <w:szCs w:val="24"/>
              </w:rPr>
              <w:t>7</w:t>
            </w:r>
          </w:p>
        </w:tc>
        <w:tc>
          <w:tcPr>
            <w:tcW w:w="1938" w:type="dxa"/>
          </w:tcPr>
          <w:p w:rsidR="0071058F" w:rsidRPr="00A52E07"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Семина Е.Б.</w:t>
            </w:r>
          </w:p>
          <w:p w:rsidR="0071058F" w:rsidRPr="00A52E07" w:rsidRDefault="0071058F" w:rsidP="0071058F">
            <w:pPr>
              <w:spacing w:after="0" w:line="240" w:lineRule="auto"/>
              <w:jc w:val="center"/>
              <w:rPr>
                <w:rFonts w:ascii="Times New Roman" w:hAnsi="Times New Roman"/>
                <w:sz w:val="24"/>
                <w:szCs w:val="24"/>
              </w:rPr>
            </w:pPr>
          </w:p>
        </w:tc>
      </w:tr>
      <w:tr w:rsidR="0071058F" w:rsidRPr="00A52E07" w:rsidTr="0071058F">
        <w:trPr>
          <w:trHeight w:val="766"/>
          <w:jc w:val="center"/>
        </w:trPr>
        <w:tc>
          <w:tcPr>
            <w:tcW w:w="567" w:type="dxa"/>
          </w:tcPr>
          <w:p w:rsidR="0071058F" w:rsidRPr="00A52E07" w:rsidRDefault="0071058F" w:rsidP="0071058F">
            <w:pPr>
              <w:spacing w:after="0" w:line="240" w:lineRule="auto"/>
              <w:jc w:val="center"/>
              <w:rPr>
                <w:rFonts w:ascii="Times New Roman" w:hAnsi="Times New Roman"/>
                <w:sz w:val="24"/>
                <w:szCs w:val="24"/>
              </w:rPr>
            </w:pPr>
            <w:r>
              <w:rPr>
                <w:rFonts w:ascii="Times New Roman" w:hAnsi="Times New Roman"/>
                <w:sz w:val="24"/>
                <w:szCs w:val="24"/>
              </w:rPr>
              <w:t>6.</w:t>
            </w:r>
          </w:p>
        </w:tc>
        <w:tc>
          <w:tcPr>
            <w:tcW w:w="2321" w:type="dxa"/>
          </w:tcPr>
          <w:p w:rsidR="0071058F" w:rsidRPr="00B67EC0" w:rsidRDefault="0071058F" w:rsidP="0071058F">
            <w:pPr>
              <w:spacing w:after="0" w:line="240" w:lineRule="auto"/>
              <w:rPr>
                <w:rFonts w:ascii="Times New Roman" w:hAnsi="Times New Roman"/>
                <w:sz w:val="24"/>
                <w:szCs w:val="24"/>
              </w:rPr>
            </w:pPr>
            <w:r w:rsidRPr="006E0384">
              <w:rPr>
                <w:rFonts w:ascii="Times New Roman" w:hAnsi="Times New Roman"/>
                <w:sz w:val="24"/>
                <w:szCs w:val="24"/>
              </w:rPr>
              <w:t>Групповая работа с элементами тренинга</w:t>
            </w:r>
          </w:p>
        </w:tc>
        <w:tc>
          <w:tcPr>
            <w:tcW w:w="2396" w:type="dxa"/>
          </w:tcPr>
          <w:p w:rsidR="0071058F" w:rsidRPr="00A52E07" w:rsidRDefault="0071058F" w:rsidP="0071058F">
            <w:pPr>
              <w:spacing w:after="0" w:line="240" w:lineRule="auto"/>
              <w:rPr>
                <w:rFonts w:ascii="Times New Roman" w:hAnsi="Times New Roman"/>
                <w:sz w:val="24"/>
                <w:szCs w:val="24"/>
              </w:rPr>
            </w:pPr>
            <w:r w:rsidRPr="006E0384">
              <w:rPr>
                <w:rFonts w:ascii="Times New Roman" w:hAnsi="Times New Roman"/>
                <w:sz w:val="24"/>
                <w:szCs w:val="24"/>
              </w:rPr>
              <w:t>Формирование коммуникативных навыков участников ШЮИ</w:t>
            </w:r>
          </w:p>
        </w:tc>
        <w:tc>
          <w:tcPr>
            <w:tcW w:w="1576" w:type="dxa"/>
          </w:tcPr>
          <w:p w:rsidR="0071058F" w:rsidRPr="00A52E07" w:rsidRDefault="0071058F" w:rsidP="0071058F">
            <w:pPr>
              <w:spacing w:after="0" w:line="240" w:lineRule="auto"/>
              <w:jc w:val="center"/>
              <w:rPr>
                <w:rFonts w:ascii="Times New Roman" w:hAnsi="Times New Roman"/>
                <w:sz w:val="24"/>
                <w:szCs w:val="24"/>
              </w:rPr>
            </w:pPr>
            <w:r w:rsidRPr="00B67EC0">
              <w:rPr>
                <w:rFonts w:ascii="Times New Roman" w:hAnsi="Times New Roman"/>
                <w:sz w:val="24"/>
                <w:szCs w:val="24"/>
              </w:rPr>
              <w:t>участники школы</w:t>
            </w:r>
          </w:p>
        </w:tc>
        <w:tc>
          <w:tcPr>
            <w:tcW w:w="1227" w:type="dxa"/>
          </w:tcPr>
          <w:p w:rsidR="0071058F" w:rsidRPr="00A52E07" w:rsidRDefault="0071058F" w:rsidP="0071058F">
            <w:pPr>
              <w:tabs>
                <w:tab w:val="left" w:pos="0"/>
                <w:tab w:val="left" w:pos="72"/>
              </w:tabs>
              <w:spacing w:after="0" w:line="240" w:lineRule="auto"/>
              <w:jc w:val="center"/>
              <w:rPr>
                <w:rFonts w:ascii="Times New Roman" w:hAnsi="Times New Roman"/>
                <w:sz w:val="24"/>
                <w:szCs w:val="24"/>
              </w:rPr>
            </w:pPr>
            <w:r w:rsidRPr="00B67EC0">
              <w:rPr>
                <w:rFonts w:ascii="Times New Roman" w:hAnsi="Times New Roman"/>
                <w:sz w:val="24"/>
                <w:szCs w:val="24"/>
              </w:rPr>
              <w:t>ноябрь 2016</w:t>
            </w:r>
          </w:p>
        </w:tc>
        <w:tc>
          <w:tcPr>
            <w:tcW w:w="1938" w:type="dxa"/>
          </w:tcPr>
          <w:p w:rsidR="0071058F" w:rsidRPr="00A52E07"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Семина Е.Б.</w:t>
            </w:r>
          </w:p>
        </w:tc>
      </w:tr>
    </w:tbl>
    <w:p w:rsidR="00D90B22" w:rsidRDefault="00D90B22" w:rsidP="0071058F">
      <w:pPr>
        <w:numPr>
          <w:ilvl w:val="2"/>
          <w:numId w:val="12"/>
        </w:numPr>
        <w:spacing w:before="120" w:after="120" w:line="240" w:lineRule="auto"/>
        <w:rPr>
          <w:rFonts w:ascii="Times New Roman" w:hAnsi="Times New Roman"/>
          <w:b/>
          <w:i/>
          <w:iCs/>
          <w:color w:val="002060"/>
          <w:sz w:val="24"/>
          <w:szCs w:val="24"/>
        </w:rPr>
      </w:pPr>
      <w:r w:rsidRPr="0069439E">
        <w:rPr>
          <w:rFonts w:ascii="Times New Roman" w:hAnsi="Times New Roman"/>
          <w:b/>
          <w:i/>
          <w:iCs/>
          <w:color w:val="002060"/>
          <w:sz w:val="24"/>
          <w:szCs w:val="24"/>
        </w:rPr>
        <w:t>Просветительская работа</w:t>
      </w:r>
    </w:p>
    <w:tbl>
      <w:tblPr>
        <w:tblW w:w="10025"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60"/>
        <w:gridCol w:w="1902"/>
        <w:gridCol w:w="2552"/>
        <w:gridCol w:w="1843"/>
        <w:gridCol w:w="1230"/>
        <w:gridCol w:w="1938"/>
      </w:tblGrid>
      <w:tr w:rsidR="0071058F" w:rsidRPr="0069439E" w:rsidTr="0071058F">
        <w:trPr>
          <w:trHeight w:val="379"/>
          <w:jc w:val="center"/>
        </w:trPr>
        <w:tc>
          <w:tcPr>
            <w:tcW w:w="560" w:type="dxa"/>
            <w:shd w:val="clear" w:color="auto" w:fill="CCFFFF"/>
            <w:vAlign w:val="center"/>
          </w:tcPr>
          <w:p w:rsidR="0071058F" w:rsidRPr="0069439E" w:rsidRDefault="0071058F" w:rsidP="00DD1023">
            <w:pPr>
              <w:spacing w:after="0" w:line="240" w:lineRule="auto"/>
              <w:jc w:val="center"/>
              <w:rPr>
                <w:rFonts w:ascii="Times New Roman" w:hAnsi="Times New Roman"/>
                <w:b/>
                <w:iCs/>
                <w:sz w:val="24"/>
                <w:szCs w:val="24"/>
              </w:rPr>
            </w:pPr>
            <w:r w:rsidRPr="0069439E">
              <w:rPr>
                <w:rFonts w:ascii="Times New Roman" w:hAnsi="Times New Roman"/>
                <w:b/>
                <w:iCs/>
                <w:sz w:val="24"/>
                <w:szCs w:val="24"/>
              </w:rPr>
              <w:t>№ п/п</w:t>
            </w:r>
          </w:p>
        </w:tc>
        <w:tc>
          <w:tcPr>
            <w:tcW w:w="1902" w:type="dxa"/>
            <w:shd w:val="clear" w:color="auto" w:fill="CCFFFF"/>
            <w:vAlign w:val="center"/>
          </w:tcPr>
          <w:p w:rsidR="0071058F" w:rsidRPr="0069439E" w:rsidRDefault="0071058F" w:rsidP="00DD1023">
            <w:pPr>
              <w:spacing w:after="0" w:line="240" w:lineRule="auto"/>
              <w:jc w:val="center"/>
              <w:rPr>
                <w:rFonts w:ascii="Times New Roman" w:hAnsi="Times New Roman"/>
                <w:b/>
                <w:iCs/>
                <w:sz w:val="24"/>
                <w:szCs w:val="24"/>
              </w:rPr>
            </w:pPr>
            <w:r w:rsidRPr="0069439E">
              <w:rPr>
                <w:rFonts w:ascii="Times New Roman" w:hAnsi="Times New Roman"/>
                <w:b/>
                <w:iCs/>
                <w:sz w:val="24"/>
                <w:szCs w:val="24"/>
              </w:rPr>
              <w:t>Форма</w:t>
            </w:r>
          </w:p>
        </w:tc>
        <w:tc>
          <w:tcPr>
            <w:tcW w:w="2552" w:type="dxa"/>
            <w:shd w:val="clear" w:color="auto" w:fill="CCFFFF"/>
            <w:vAlign w:val="center"/>
          </w:tcPr>
          <w:p w:rsidR="0071058F" w:rsidRPr="0069439E" w:rsidRDefault="0071058F" w:rsidP="00DD1023">
            <w:pPr>
              <w:spacing w:after="0" w:line="240" w:lineRule="auto"/>
              <w:jc w:val="center"/>
              <w:rPr>
                <w:rFonts w:ascii="Times New Roman" w:hAnsi="Times New Roman"/>
                <w:b/>
                <w:iCs/>
                <w:sz w:val="24"/>
                <w:szCs w:val="24"/>
              </w:rPr>
            </w:pPr>
            <w:r w:rsidRPr="0069439E">
              <w:rPr>
                <w:rFonts w:ascii="Times New Roman" w:hAnsi="Times New Roman"/>
                <w:b/>
                <w:iCs/>
                <w:sz w:val="24"/>
                <w:szCs w:val="24"/>
              </w:rPr>
              <w:t>Тема</w:t>
            </w:r>
          </w:p>
        </w:tc>
        <w:tc>
          <w:tcPr>
            <w:tcW w:w="1843" w:type="dxa"/>
            <w:shd w:val="clear" w:color="auto" w:fill="CCFFFF"/>
            <w:vAlign w:val="center"/>
          </w:tcPr>
          <w:p w:rsidR="0071058F" w:rsidRPr="0069439E" w:rsidRDefault="0071058F" w:rsidP="00DD1023">
            <w:pPr>
              <w:spacing w:after="0" w:line="240" w:lineRule="auto"/>
              <w:jc w:val="center"/>
              <w:rPr>
                <w:rFonts w:ascii="Times New Roman" w:hAnsi="Times New Roman"/>
                <w:b/>
                <w:iCs/>
                <w:sz w:val="24"/>
                <w:szCs w:val="24"/>
              </w:rPr>
            </w:pPr>
            <w:r w:rsidRPr="0069439E">
              <w:rPr>
                <w:rFonts w:ascii="Times New Roman" w:hAnsi="Times New Roman"/>
                <w:b/>
                <w:iCs/>
                <w:sz w:val="24"/>
                <w:szCs w:val="24"/>
              </w:rPr>
              <w:t>Контингент</w:t>
            </w:r>
          </w:p>
        </w:tc>
        <w:tc>
          <w:tcPr>
            <w:tcW w:w="1230" w:type="dxa"/>
            <w:shd w:val="clear" w:color="auto" w:fill="CCFFFF"/>
            <w:vAlign w:val="center"/>
          </w:tcPr>
          <w:p w:rsidR="0071058F" w:rsidRPr="0069439E" w:rsidRDefault="0071058F" w:rsidP="00DD1023">
            <w:pPr>
              <w:spacing w:after="0" w:line="240" w:lineRule="auto"/>
              <w:jc w:val="center"/>
              <w:rPr>
                <w:rFonts w:ascii="Times New Roman" w:hAnsi="Times New Roman"/>
                <w:b/>
                <w:iCs/>
                <w:sz w:val="24"/>
                <w:szCs w:val="24"/>
              </w:rPr>
            </w:pPr>
            <w:r w:rsidRPr="0069439E">
              <w:rPr>
                <w:rFonts w:ascii="Times New Roman" w:hAnsi="Times New Roman"/>
                <w:b/>
                <w:iCs/>
                <w:sz w:val="24"/>
                <w:szCs w:val="24"/>
              </w:rPr>
              <w:t>Сроки</w:t>
            </w:r>
          </w:p>
        </w:tc>
        <w:tc>
          <w:tcPr>
            <w:tcW w:w="1938" w:type="dxa"/>
            <w:shd w:val="clear" w:color="auto" w:fill="CCFFFF"/>
            <w:vAlign w:val="center"/>
          </w:tcPr>
          <w:p w:rsidR="0071058F" w:rsidRPr="0069439E" w:rsidRDefault="0071058F" w:rsidP="00DD1023">
            <w:pPr>
              <w:spacing w:after="0" w:line="240" w:lineRule="auto"/>
              <w:jc w:val="center"/>
              <w:rPr>
                <w:rFonts w:ascii="Times New Roman" w:hAnsi="Times New Roman"/>
                <w:b/>
                <w:iCs/>
                <w:sz w:val="24"/>
                <w:szCs w:val="24"/>
              </w:rPr>
            </w:pPr>
            <w:r w:rsidRPr="0069439E">
              <w:rPr>
                <w:rFonts w:ascii="Times New Roman" w:hAnsi="Times New Roman"/>
                <w:b/>
                <w:iCs/>
                <w:sz w:val="24"/>
                <w:szCs w:val="24"/>
              </w:rPr>
              <w:t>Ответственный</w:t>
            </w:r>
          </w:p>
        </w:tc>
      </w:tr>
      <w:tr w:rsidR="0071058F" w:rsidRPr="0069439E" w:rsidTr="0071058F">
        <w:trPr>
          <w:trHeight w:val="864"/>
          <w:jc w:val="center"/>
        </w:trPr>
        <w:tc>
          <w:tcPr>
            <w:tcW w:w="560" w:type="dxa"/>
          </w:tcPr>
          <w:p w:rsidR="0071058F" w:rsidRPr="0069439E" w:rsidRDefault="0071058F" w:rsidP="0071058F">
            <w:pPr>
              <w:spacing w:after="0" w:line="240" w:lineRule="auto"/>
              <w:jc w:val="center"/>
              <w:rPr>
                <w:rFonts w:ascii="Times New Roman" w:hAnsi="Times New Roman"/>
                <w:sz w:val="24"/>
                <w:szCs w:val="24"/>
              </w:rPr>
            </w:pPr>
            <w:r w:rsidRPr="0069439E">
              <w:rPr>
                <w:rFonts w:ascii="Times New Roman" w:hAnsi="Times New Roman"/>
                <w:sz w:val="24"/>
                <w:szCs w:val="24"/>
              </w:rPr>
              <w:t>1.</w:t>
            </w:r>
          </w:p>
        </w:tc>
        <w:tc>
          <w:tcPr>
            <w:tcW w:w="1902" w:type="dxa"/>
          </w:tcPr>
          <w:p w:rsidR="0071058F" w:rsidRPr="00A9399D" w:rsidRDefault="0071058F" w:rsidP="0071058F">
            <w:pPr>
              <w:spacing w:after="0" w:line="240" w:lineRule="auto"/>
              <w:rPr>
                <w:rFonts w:ascii="Times New Roman" w:hAnsi="Times New Roman"/>
                <w:color w:val="FF0000"/>
                <w:sz w:val="24"/>
                <w:szCs w:val="24"/>
              </w:rPr>
            </w:pPr>
            <w:r w:rsidRPr="00AD3E86">
              <w:rPr>
                <w:rFonts w:ascii="Times New Roman" w:hAnsi="Times New Roman"/>
                <w:sz w:val="24"/>
                <w:szCs w:val="24"/>
              </w:rPr>
              <w:t>Выступление на МО по декоративно-прикладному творчеству</w:t>
            </w:r>
          </w:p>
        </w:tc>
        <w:tc>
          <w:tcPr>
            <w:tcW w:w="2552" w:type="dxa"/>
          </w:tcPr>
          <w:p w:rsidR="0071058F" w:rsidRPr="00AD3E86" w:rsidRDefault="0071058F" w:rsidP="0071058F">
            <w:pPr>
              <w:spacing w:after="0" w:line="240" w:lineRule="auto"/>
              <w:rPr>
                <w:rFonts w:ascii="Times New Roman" w:hAnsi="Times New Roman"/>
                <w:sz w:val="24"/>
                <w:szCs w:val="24"/>
              </w:rPr>
            </w:pPr>
            <w:r w:rsidRPr="00AD3E86">
              <w:rPr>
                <w:rFonts w:ascii="Times New Roman" w:hAnsi="Times New Roman"/>
                <w:sz w:val="24"/>
                <w:szCs w:val="24"/>
              </w:rPr>
              <w:t>«Профилактика эмоционального выгорания педагога»</w:t>
            </w:r>
          </w:p>
        </w:tc>
        <w:tc>
          <w:tcPr>
            <w:tcW w:w="1843" w:type="dxa"/>
          </w:tcPr>
          <w:p w:rsidR="0071058F" w:rsidRPr="00AD3E86" w:rsidRDefault="0071058F" w:rsidP="0071058F">
            <w:pPr>
              <w:spacing w:after="0" w:line="240" w:lineRule="auto"/>
              <w:jc w:val="center"/>
              <w:rPr>
                <w:rFonts w:ascii="Times New Roman" w:hAnsi="Times New Roman"/>
                <w:sz w:val="24"/>
                <w:szCs w:val="24"/>
              </w:rPr>
            </w:pPr>
            <w:r w:rsidRPr="00AD3E86">
              <w:rPr>
                <w:rFonts w:ascii="Times New Roman" w:hAnsi="Times New Roman"/>
                <w:sz w:val="24"/>
                <w:szCs w:val="24"/>
              </w:rPr>
              <w:t>педагогические работники</w:t>
            </w:r>
          </w:p>
        </w:tc>
        <w:tc>
          <w:tcPr>
            <w:tcW w:w="1230" w:type="dxa"/>
          </w:tcPr>
          <w:p w:rsidR="0071058F" w:rsidRPr="00AD3E86" w:rsidRDefault="0071058F" w:rsidP="0071058F">
            <w:pPr>
              <w:spacing w:after="0" w:line="240" w:lineRule="auto"/>
              <w:jc w:val="center"/>
              <w:rPr>
                <w:rFonts w:ascii="Times New Roman" w:hAnsi="Times New Roman"/>
                <w:sz w:val="24"/>
                <w:szCs w:val="24"/>
              </w:rPr>
            </w:pPr>
            <w:r w:rsidRPr="00AD3E86">
              <w:rPr>
                <w:rFonts w:ascii="Times New Roman" w:hAnsi="Times New Roman"/>
                <w:sz w:val="24"/>
                <w:szCs w:val="24"/>
              </w:rPr>
              <w:t>октябрь 2017</w:t>
            </w:r>
          </w:p>
          <w:p w:rsidR="0071058F" w:rsidRPr="00AD3E86" w:rsidRDefault="0071058F" w:rsidP="0071058F">
            <w:pPr>
              <w:spacing w:after="0" w:line="240" w:lineRule="auto"/>
              <w:jc w:val="center"/>
              <w:rPr>
                <w:rFonts w:ascii="Times New Roman" w:hAnsi="Times New Roman"/>
                <w:sz w:val="24"/>
                <w:szCs w:val="24"/>
              </w:rPr>
            </w:pPr>
          </w:p>
        </w:tc>
        <w:tc>
          <w:tcPr>
            <w:tcW w:w="1938" w:type="dxa"/>
          </w:tcPr>
          <w:p w:rsidR="0071058F" w:rsidRPr="00AD3E86" w:rsidRDefault="0071058F" w:rsidP="0071058F">
            <w:pPr>
              <w:spacing w:after="0" w:line="240" w:lineRule="auto"/>
              <w:jc w:val="center"/>
              <w:rPr>
                <w:rFonts w:ascii="Times New Roman" w:hAnsi="Times New Roman"/>
                <w:sz w:val="24"/>
                <w:szCs w:val="24"/>
              </w:rPr>
            </w:pPr>
            <w:r w:rsidRPr="00AD3E86">
              <w:rPr>
                <w:rFonts w:ascii="Times New Roman" w:hAnsi="Times New Roman"/>
                <w:sz w:val="24"/>
                <w:szCs w:val="24"/>
              </w:rPr>
              <w:t>Семина Е.Б.</w:t>
            </w:r>
          </w:p>
        </w:tc>
      </w:tr>
      <w:tr w:rsidR="0071058F" w:rsidRPr="0069439E" w:rsidTr="0071058F">
        <w:trPr>
          <w:trHeight w:val="276"/>
          <w:jc w:val="center"/>
        </w:trPr>
        <w:tc>
          <w:tcPr>
            <w:tcW w:w="560" w:type="dxa"/>
          </w:tcPr>
          <w:p w:rsidR="0071058F" w:rsidRPr="0069439E" w:rsidRDefault="0071058F" w:rsidP="0071058F">
            <w:pPr>
              <w:spacing w:after="0" w:line="240" w:lineRule="auto"/>
              <w:jc w:val="center"/>
              <w:rPr>
                <w:rFonts w:ascii="Times New Roman" w:hAnsi="Times New Roman"/>
                <w:sz w:val="24"/>
                <w:szCs w:val="24"/>
              </w:rPr>
            </w:pPr>
            <w:r w:rsidRPr="0069439E">
              <w:rPr>
                <w:rFonts w:ascii="Times New Roman" w:hAnsi="Times New Roman"/>
                <w:sz w:val="24"/>
                <w:szCs w:val="24"/>
              </w:rPr>
              <w:t>2.</w:t>
            </w:r>
          </w:p>
        </w:tc>
        <w:tc>
          <w:tcPr>
            <w:tcW w:w="1902" w:type="dxa"/>
          </w:tcPr>
          <w:p w:rsidR="0071058F" w:rsidRPr="00AD3E86" w:rsidRDefault="0071058F" w:rsidP="0071058F">
            <w:pPr>
              <w:spacing w:after="0" w:line="240" w:lineRule="auto"/>
              <w:rPr>
                <w:rFonts w:ascii="Times New Roman" w:hAnsi="Times New Roman"/>
                <w:sz w:val="24"/>
                <w:szCs w:val="24"/>
              </w:rPr>
            </w:pPr>
            <w:r w:rsidRPr="00AD3E86">
              <w:rPr>
                <w:rFonts w:ascii="Times New Roman" w:hAnsi="Times New Roman"/>
                <w:sz w:val="24"/>
                <w:szCs w:val="24"/>
              </w:rPr>
              <w:t>Выступление на МО хореографов</w:t>
            </w:r>
          </w:p>
        </w:tc>
        <w:tc>
          <w:tcPr>
            <w:tcW w:w="2552" w:type="dxa"/>
          </w:tcPr>
          <w:p w:rsidR="0071058F" w:rsidRPr="00AD3E86" w:rsidRDefault="0071058F" w:rsidP="0071058F">
            <w:pPr>
              <w:spacing w:after="0" w:line="240" w:lineRule="auto"/>
              <w:rPr>
                <w:rFonts w:ascii="Times New Roman" w:hAnsi="Times New Roman"/>
                <w:sz w:val="24"/>
                <w:szCs w:val="24"/>
              </w:rPr>
            </w:pPr>
            <w:r w:rsidRPr="00AD3E86">
              <w:rPr>
                <w:rFonts w:ascii="Times New Roman" w:hAnsi="Times New Roman"/>
                <w:sz w:val="24"/>
                <w:szCs w:val="24"/>
              </w:rPr>
              <w:t>«Развитие личностных компетенций учащихся в процессе хореографического творчества»</w:t>
            </w:r>
          </w:p>
        </w:tc>
        <w:tc>
          <w:tcPr>
            <w:tcW w:w="1843" w:type="dxa"/>
          </w:tcPr>
          <w:p w:rsidR="0071058F" w:rsidRPr="00AD3E86" w:rsidRDefault="0071058F" w:rsidP="0071058F">
            <w:pPr>
              <w:spacing w:after="0" w:line="240" w:lineRule="auto"/>
              <w:ind w:left="-137" w:right="-69" w:firstLine="137"/>
              <w:jc w:val="center"/>
              <w:rPr>
                <w:rFonts w:ascii="Times New Roman" w:hAnsi="Times New Roman"/>
                <w:sz w:val="24"/>
                <w:szCs w:val="24"/>
              </w:rPr>
            </w:pPr>
            <w:r w:rsidRPr="00AD3E86">
              <w:rPr>
                <w:rFonts w:ascii="Times New Roman" w:hAnsi="Times New Roman"/>
                <w:sz w:val="24"/>
                <w:szCs w:val="24"/>
              </w:rPr>
              <w:t>педагогические работники</w:t>
            </w:r>
          </w:p>
        </w:tc>
        <w:tc>
          <w:tcPr>
            <w:tcW w:w="1230" w:type="dxa"/>
          </w:tcPr>
          <w:p w:rsidR="0071058F" w:rsidRPr="00AD3E86" w:rsidRDefault="0071058F" w:rsidP="0071058F">
            <w:pPr>
              <w:spacing w:after="0" w:line="240" w:lineRule="auto"/>
              <w:jc w:val="center"/>
              <w:rPr>
                <w:rFonts w:ascii="Times New Roman" w:hAnsi="Times New Roman"/>
                <w:sz w:val="24"/>
                <w:szCs w:val="24"/>
              </w:rPr>
            </w:pPr>
            <w:r w:rsidRPr="00AD3E86">
              <w:rPr>
                <w:rFonts w:ascii="Times New Roman" w:hAnsi="Times New Roman"/>
                <w:sz w:val="24"/>
                <w:szCs w:val="24"/>
              </w:rPr>
              <w:t>октябрь, 2017</w:t>
            </w:r>
          </w:p>
        </w:tc>
        <w:tc>
          <w:tcPr>
            <w:tcW w:w="1938" w:type="dxa"/>
          </w:tcPr>
          <w:p w:rsidR="0071058F" w:rsidRPr="00AD3E86" w:rsidRDefault="0071058F" w:rsidP="0071058F">
            <w:pPr>
              <w:spacing w:after="0" w:line="240" w:lineRule="auto"/>
              <w:jc w:val="center"/>
              <w:rPr>
                <w:rFonts w:ascii="Times New Roman" w:hAnsi="Times New Roman"/>
                <w:sz w:val="24"/>
                <w:szCs w:val="24"/>
              </w:rPr>
            </w:pPr>
            <w:r w:rsidRPr="00AD3E86">
              <w:rPr>
                <w:rFonts w:ascii="Times New Roman" w:hAnsi="Times New Roman"/>
                <w:sz w:val="24"/>
                <w:szCs w:val="24"/>
              </w:rPr>
              <w:t>Семина Е.Б.</w:t>
            </w:r>
          </w:p>
        </w:tc>
      </w:tr>
      <w:tr w:rsidR="0071058F" w:rsidRPr="0069439E" w:rsidTr="0071058F">
        <w:trPr>
          <w:trHeight w:val="1411"/>
          <w:jc w:val="center"/>
        </w:trPr>
        <w:tc>
          <w:tcPr>
            <w:tcW w:w="560" w:type="dxa"/>
          </w:tcPr>
          <w:p w:rsidR="0071058F" w:rsidRPr="0069439E" w:rsidRDefault="0071058F" w:rsidP="0071058F">
            <w:pPr>
              <w:spacing w:after="0" w:line="240" w:lineRule="auto"/>
              <w:jc w:val="center"/>
              <w:rPr>
                <w:rFonts w:ascii="Times New Roman" w:hAnsi="Times New Roman"/>
                <w:sz w:val="24"/>
                <w:szCs w:val="24"/>
              </w:rPr>
            </w:pPr>
            <w:r w:rsidRPr="0069439E">
              <w:rPr>
                <w:rFonts w:ascii="Times New Roman" w:hAnsi="Times New Roman"/>
                <w:sz w:val="24"/>
                <w:szCs w:val="24"/>
              </w:rPr>
              <w:t>3.</w:t>
            </w:r>
          </w:p>
        </w:tc>
        <w:tc>
          <w:tcPr>
            <w:tcW w:w="1902" w:type="dxa"/>
          </w:tcPr>
          <w:p w:rsidR="0071058F" w:rsidRPr="0069439E" w:rsidRDefault="0071058F" w:rsidP="0071058F">
            <w:pPr>
              <w:spacing w:after="0" w:line="240" w:lineRule="auto"/>
              <w:rPr>
                <w:rFonts w:ascii="Times New Roman" w:hAnsi="Times New Roman"/>
                <w:sz w:val="24"/>
                <w:szCs w:val="24"/>
              </w:rPr>
            </w:pPr>
            <w:r w:rsidRPr="0069439E">
              <w:rPr>
                <w:rFonts w:ascii="Times New Roman" w:hAnsi="Times New Roman"/>
                <w:sz w:val="24"/>
                <w:szCs w:val="24"/>
              </w:rPr>
              <w:t>Подготовка материалов для размещения на сайте</w:t>
            </w:r>
          </w:p>
        </w:tc>
        <w:tc>
          <w:tcPr>
            <w:tcW w:w="2552" w:type="dxa"/>
          </w:tcPr>
          <w:p w:rsidR="0071058F" w:rsidRPr="0069439E" w:rsidRDefault="0071058F" w:rsidP="0071058F">
            <w:pPr>
              <w:spacing w:after="0" w:line="240" w:lineRule="auto"/>
              <w:rPr>
                <w:rFonts w:ascii="Times New Roman" w:hAnsi="Times New Roman"/>
                <w:sz w:val="24"/>
                <w:szCs w:val="24"/>
              </w:rPr>
            </w:pPr>
            <w:r w:rsidRPr="0069439E">
              <w:rPr>
                <w:rFonts w:ascii="Times New Roman" w:hAnsi="Times New Roman"/>
                <w:sz w:val="24"/>
                <w:szCs w:val="24"/>
              </w:rPr>
              <w:t>Обеспечение информацией участников педагогического процесса</w:t>
            </w:r>
          </w:p>
        </w:tc>
        <w:tc>
          <w:tcPr>
            <w:tcW w:w="1843" w:type="dxa"/>
          </w:tcPr>
          <w:p w:rsidR="0071058F" w:rsidRPr="0069439E" w:rsidRDefault="0071058F" w:rsidP="0071058F">
            <w:pPr>
              <w:spacing w:after="0" w:line="240" w:lineRule="auto"/>
              <w:jc w:val="center"/>
              <w:rPr>
                <w:rFonts w:ascii="Times New Roman" w:hAnsi="Times New Roman"/>
                <w:sz w:val="24"/>
                <w:szCs w:val="24"/>
              </w:rPr>
            </w:pPr>
            <w:r w:rsidRPr="0069439E">
              <w:rPr>
                <w:rFonts w:ascii="Times New Roman" w:hAnsi="Times New Roman"/>
                <w:sz w:val="24"/>
                <w:szCs w:val="24"/>
              </w:rPr>
              <w:t>педагоги, учащиеся, родители</w:t>
            </w:r>
          </w:p>
        </w:tc>
        <w:tc>
          <w:tcPr>
            <w:tcW w:w="1230" w:type="dxa"/>
          </w:tcPr>
          <w:p w:rsidR="0071058F" w:rsidRPr="0069439E" w:rsidRDefault="0071058F" w:rsidP="0071058F">
            <w:pPr>
              <w:tabs>
                <w:tab w:val="left" w:pos="0"/>
                <w:tab w:val="left" w:pos="72"/>
              </w:tabs>
              <w:spacing w:after="0" w:line="240" w:lineRule="auto"/>
              <w:jc w:val="center"/>
              <w:rPr>
                <w:rFonts w:ascii="Times New Roman" w:hAnsi="Times New Roman"/>
                <w:sz w:val="24"/>
                <w:szCs w:val="24"/>
              </w:rPr>
            </w:pPr>
            <w:r w:rsidRPr="0069439E">
              <w:rPr>
                <w:rFonts w:ascii="Times New Roman" w:hAnsi="Times New Roman"/>
                <w:sz w:val="24"/>
                <w:szCs w:val="24"/>
              </w:rPr>
              <w:t>в течение года</w:t>
            </w:r>
          </w:p>
        </w:tc>
        <w:tc>
          <w:tcPr>
            <w:tcW w:w="1938" w:type="dxa"/>
          </w:tcPr>
          <w:p w:rsidR="0071058F" w:rsidRPr="0069439E"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Семина Е.Б.</w:t>
            </w:r>
          </w:p>
        </w:tc>
      </w:tr>
      <w:tr w:rsidR="0071058F" w:rsidRPr="0069439E" w:rsidTr="0071058F">
        <w:trPr>
          <w:trHeight w:val="776"/>
          <w:jc w:val="center"/>
        </w:trPr>
        <w:tc>
          <w:tcPr>
            <w:tcW w:w="560" w:type="dxa"/>
          </w:tcPr>
          <w:p w:rsidR="0071058F" w:rsidRPr="0069439E" w:rsidRDefault="0071058F" w:rsidP="0071058F">
            <w:pPr>
              <w:spacing w:after="0" w:line="240" w:lineRule="auto"/>
              <w:jc w:val="center"/>
              <w:rPr>
                <w:rFonts w:ascii="Times New Roman" w:hAnsi="Times New Roman"/>
                <w:sz w:val="24"/>
                <w:szCs w:val="24"/>
              </w:rPr>
            </w:pPr>
            <w:r w:rsidRPr="0069439E">
              <w:rPr>
                <w:rFonts w:ascii="Times New Roman" w:hAnsi="Times New Roman"/>
                <w:sz w:val="24"/>
                <w:szCs w:val="24"/>
              </w:rPr>
              <w:t>4.</w:t>
            </w:r>
          </w:p>
        </w:tc>
        <w:tc>
          <w:tcPr>
            <w:tcW w:w="1902" w:type="dxa"/>
          </w:tcPr>
          <w:p w:rsidR="0071058F" w:rsidRPr="0069439E" w:rsidRDefault="0071058F" w:rsidP="0071058F">
            <w:pPr>
              <w:spacing w:after="0" w:line="240" w:lineRule="auto"/>
              <w:rPr>
                <w:rFonts w:ascii="Times New Roman" w:hAnsi="Times New Roman"/>
                <w:sz w:val="24"/>
                <w:szCs w:val="24"/>
              </w:rPr>
            </w:pPr>
            <w:r w:rsidRPr="0069439E">
              <w:rPr>
                <w:rFonts w:ascii="Times New Roman" w:hAnsi="Times New Roman"/>
                <w:sz w:val="24"/>
                <w:szCs w:val="24"/>
              </w:rPr>
              <w:t>Выступления на родительских собраниях</w:t>
            </w:r>
          </w:p>
        </w:tc>
        <w:tc>
          <w:tcPr>
            <w:tcW w:w="2552" w:type="dxa"/>
          </w:tcPr>
          <w:p w:rsidR="0071058F" w:rsidRPr="0069439E" w:rsidRDefault="0071058F" w:rsidP="0071058F">
            <w:pPr>
              <w:spacing w:after="0" w:line="240" w:lineRule="auto"/>
              <w:rPr>
                <w:rFonts w:ascii="Times New Roman" w:hAnsi="Times New Roman"/>
                <w:sz w:val="24"/>
                <w:szCs w:val="24"/>
              </w:rPr>
            </w:pPr>
            <w:r w:rsidRPr="0069439E">
              <w:rPr>
                <w:rFonts w:ascii="Times New Roman" w:hAnsi="Times New Roman"/>
                <w:sz w:val="24"/>
                <w:szCs w:val="24"/>
              </w:rPr>
              <w:t>По запросу педагогических работников</w:t>
            </w:r>
          </w:p>
        </w:tc>
        <w:tc>
          <w:tcPr>
            <w:tcW w:w="1843" w:type="dxa"/>
          </w:tcPr>
          <w:p w:rsidR="0071058F" w:rsidRPr="0069439E" w:rsidRDefault="0071058F" w:rsidP="0071058F">
            <w:pPr>
              <w:spacing w:after="0" w:line="240" w:lineRule="auto"/>
              <w:jc w:val="center"/>
              <w:rPr>
                <w:rFonts w:ascii="Times New Roman" w:hAnsi="Times New Roman"/>
                <w:sz w:val="24"/>
                <w:szCs w:val="24"/>
              </w:rPr>
            </w:pPr>
            <w:r w:rsidRPr="0069439E">
              <w:rPr>
                <w:rFonts w:ascii="Times New Roman" w:hAnsi="Times New Roman"/>
                <w:sz w:val="24"/>
                <w:szCs w:val="24"/>
              </w:rPr>
              <w:t>родители</w:t>
            </w:r>
          </w:p>
        </w:tc>
        <w:tc>
          <w:tcPr>
            <w:tcW w:w="1230" w:type="dxa"/>
          </w:tcPr>
          <w:p w:rsidR="0071058F" w:rsidRPr="0069439E" w:rsidRDefault="0071058F" w:rsidP="0071058F">
            <w:pPr>
              <w:tabs>
                <w:tab w:val="left" w:pos="0"/>
                <w:tab w:val="left" w:pos="72"/>
              </w:tabs>
              <w:spacing w:after="0" w:line="240" w:lineRule="auto"/>
              <w:jc w:val="center"/>
              <w:rPr>
                <w:rFonts w:ascii="Times New Roman" w:hAnsi="Times New Roman"/>
                <w:sz w:val="24"/>
                <w:szCs w:val="24"/>
              </w:rPr>
            </w:pPr>
            <w:r w:rsidRPr="0069439E">
              <w:rPr>
                <w:rFonts w:ascii="Times New Roman" w:hAnsi="Times New Roman"/>
                <w:sz w:val="24"/>
                <w:szCs w:val="24"/>
              </w:rPr>
              <w:t>в течение года</w:t>
            </w:r>
          </w:p>
        </w:tc>
        <w:tc>
          <w:tcPr>
            <w:tcW w:w="1938" w:type="dxa"/>
          </w:tcPr>
          <w:p w:rsidR="0071058F" w:rsidRPr="0069439E" w:rsidRDefault="0071058F" w:rsidP="0071058F">
            <w:pPr>
              <w:spacing w:after="0" w:line="240" w:lineRule="auto"/>
              <w:jc w:val="center"/>
              <w:rPr>
                <w:rFonts w:ascii="Times New Roman" w:hAnsi="Times New Roman"/>
                <w:sz w:val="24"/>
                <w:szCs w:val="24"/>
              </w:rPr>
            </w:pPr>
            <w:r w:rsidRPr="00247733">
              <w:rPr>
                <w:rFonts w:ascii="Times New Roman" w:hAnsi="Times New Roman"/>
                <w:sz w:val="24"/>
                <w:szCs w:val="24"/>
              </w:rPr>
              <w:t>Семина Е.Б.</w:t>
            </w:r>
          </w:p>
        </w:tc>
      </w:tr>
    </w:tbl>
    <w:p w:rsidR="00D90B22" w:rsidRPr="009A21C6" w:rsidRDefault="00D90B22" w:rsidP="0071058F">
      <w:pPr>
        <w:spacing w:before="120" w:after="120" w:line="240" w:lineRule="auto"/>
        <w:rPr>
          <w:rFonts w:ascii="Times New Roman" w:hAnsi="Times New Roman"/>
          <w:b/>
          <w:color w:val="800080"/>
          <w:sz w:val="26"/>
          <w:szCs w:val="26"/>
        </w:rPr>
      </w:pPr>
      <w:r w:rsidRPr="009A21C6">
        <w:rPr>
          <w:rFonts w:ascii="Times New Roman" w:hAnsi="Times New Roman"/>
          <w:b/>
          <w:color w:val="800080"/>
          <w:sz w:val="26"/>
          <w:szCs w:val="26"/>
        </w:rPr>
        <w:t>3.</w:t>
      </w:r>
      <w:r>
        <w:rPr>
          <w:rFonts w:ascii="Times New Roman" w:hAnsi="Times New Roman"/>
          <w:b/>
          <w:color w:val="800080"/>
          <w:sz w:val="26"/>
          <w:szCs w:val="26"/>
        </w:rPr>
        <w:t>7</w:t>
      </w:r>
      <w:r w:rsidRPr="009A21C6">
        <w:rPr>
          <w:rFonts w:ascii="Times New Roman" w:hAnsi="Times New Roman"/>
          <w:b/>
          <w:color w:val="800080"/>
          <w:sz w:val="26"/>
          <w:szCs w:val="26"/>
        </w:rPr>
        <w:t>. Взаимодействие с учреждениями и организациями социума</w:t>
      </w:r>
    </w:p>
    <w:tbl>
      <w:tblPr>
        <w:tblW w:w="10010" w:type="dxa"/>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560"/>
        <w:gridCol w:w="2985"/>
        <w:gridCol w:w="2848"/>
        <w:gridCol w:w="1546"/>
        <w:gridCol w:w="2071"/>
      </w:tblGrid>
      <w:tr w:rsidR="00D90B22" w:rsidRPr="009A21C6" w:rsidTr="00D91600">
        <w:trPr>
          <w:trHeight w:val="557"/>
          <w:jc w:val="center"/>
        </w:trPr>
        <w:tc>
          <w:tcPr>
            <w:tcW w:w="560" w:type="dxa"/>
            <w:shd w:val="clear" w:color="auto" w:fill="CCFFFF"/>
            <w:vAlign w:val="center"/>
          </w:tcPr>
          <w:p w:rsidR="00D90B22" w:rsidRPr="009A21C6" w:rsidRDefault="00D90B22" w:rsidP="00DF1D73">
            <w:pPr>
              <w:spacing w:after="0" w:line="240" w:lineRule="auto"/>
              <w:jc w:val="center"/>
              <w:rPr>
                <w:rFonts w:ascii="Times New Roman" w:hAnsi="Times New Roman"/>
                <w:b/>
                <w:iCs/>
                <w:sz w:val="24"/>
                <w:szCs w:val="24"/>
              </w:rPr>
            </w:pPr>
            <w:r w:rsidRPr="009A21C6">
              <w:rPr>
                <w:rFonts w:ascii="Times New Roman" w:hAnsi="Times New Roman"/>
                <w:b/>
                <w:iCs/>
                <w:sz w:val="24"/>
                <w:szCs w:val="24"/>
              </w:rPr>
              <w:t>№ п/п</w:t>
            </w:r>
          </w:p>
        </w:tc>
        <w:tc>
          <w:tcPr>
            <w:tcW w:w="2985" w:type="dxa"/>
            <w:shd w:val="clear" w:color="auto" w:fill="CCFFFF"/>
            <w:vAlign w:val="center"/>
          </w:tcPr>
          <w:p w:rsidR="00D90B22" w:rsidRPr="009A21C6" w:rsidRDefault="00D90B22" w:rsidP="00DF1D73">
            <w:pPr>
              <w:spacing w:after="0" w:line="240" w:lineRule="auto"/>
              <w:jc w:val="center"/>
              <w:rPr>
                <w:rFonts w:ascii="Times New Roman" w:hAnsi="Times New Roman"/>
                <w:b/>
                <w:iCs/>
                <w:sz w:val="24"/>
                <w:szCs w:val="24"/>
              </w:rPr>
            </w:pPr>
            <w:r w:rsidRPr="009A21C6">
              <w:rPr>
                <w:rFonts w:ascii="Times New Roman" w:hAnsi="Times New Roman"/>
                <w:b/>
                <w:iCs/>
                <w:sz w:val="24"/>
                <w:szCs w:val="24"/>
              </w:rPr>
              <w:t xml:space="preserve">Содержание </w:t>
            </w:r>
          </w:p>
          <w:p w:rsidR="00D90B22" w:rsidRPr="009A21C6" w:rsidRDefault="00D90B22" w:rsidP="00DF1D73">
            <w:pPr>
              <w:spacing w:after="0" w:line="240" w:lineRule="auto"/>
              <w:jc w:val="center"/>
              <w:rPr>
                <w:rFonts w:ascii="Times New Roman" w:hAnsi="Times New Roman"/>
                <w:b/>
                <w:iCs/>
                <w:sz w:val="24"/>
                <w:szCs w:val="24"/>
              </w:rPr>
            </w:pPr>
            <w:r w:rsidRPr="009A21C6">
              <w:rPr>
                <w:rFonts w:ascii="Times New Roman" w:hAnsi="Times New Roman"/>
                <w:b/>
                <w:iCs/>
                <w:sz w:val="24"/>
                <w:szCs w:val="24"/>
              </w:rPr>
              <w:t>деятельности</w:t>
            </w:r>
          </w:p>
        </w:tc>
        <w:tc>
          <w:tcPr>
            <w:tcW w:w="2848" w:type="dxa"/>
            <w:shd w:val="clear" w:color="auto" w:fill="CCFFFF"/>
            <w:vAlign w:val="center"/>
          </w:tcPr>
          <w:p w:rsidR="00D90B22" w:rsidRPr="009A21C6" w:rsidRDefault="00D90B22" w:rsidP="00DF1D73">
            <w:pPr>
              <w:spacing w:after="0" w:line="240" w:lineRule="auto"/>
              <w:jc w:val="center"/>
              <w:rPr>
                <w:rFonts w:ascii="Times New Roman" w:hAnsi="Times New Roman"/>
                <w:b/>
                <w:iCs/>
                <w:sz w:val="24"/>
                <w:szCs w:val="24"/>
              </w:rPr>
            </w:pPr>
            <w:r w:rsidRPr="009A21C6">
              <w:rPr>
                <w:rFonts w:ascii="Times New Roman" w:hAnsi="Times New Roman"/>
                <w:b/>
                <w:iCs/>
                <w:sz w:val="24"/>
                <w:szCs w:val="24"/>
              </w:rPr>
              <w:t>С кем</w:t>
            </w:r>
          </w:p>
          <w:p w:rsidR="00D90B22" w:rsidRPr="009A21C6" w:rsidRDefault="00D90B22" w:rsidP="00DF1D73">
            <w:pPr>
              <w:spacing w:after="0" w:line="240" w:lineRule="auto"/>
              <w:jc w:val="center"/>
              <w:rPr>
                <w:rFonts w:ascii="Times New Roman" w:hAnsi="Times New Roman"/>
                <w:b/>
                <w:iCs/>
                <w:sz w:val="24"/>
                <w:szCs w:val="24"/>
              </w:rPr>
            </w:pPr>
            <w:r w:rsidRPr="009A21C6">
              <w:rPr>
                <w:rFonts w:ascii="Times New Roman" w:hAnsi="Times New Roman"/>
                <w:b/>
                <w:iCs/>
                <w:sz w:val="24"/>
                <w:szCs w:val="24"/>
              </w:rPr>
              <w:t>проводится</w:t>
            </w:r>
          </w:p>
        </w:tc>
        <w:tc>
          <w:tcPr>
            <w:tcW w:w="1546" w:type="dxa"/>
            <w:shd w:val="clear" w:color="auto" w:fill="CCFFFF"/>
            <w:vAlign w:val="center"/>
          </w:tcPr>
          <w:p w:rsidR="00D90B22" w:rsidRPr="00CD6B8C" w:rsidRDefault="00D90B22" w:rsidP="00DF1D73">
            <w:pPr>
              <w:pStyle w:val="3"/>
              <w:jc w:val="center"/>
              <w:rPr>
                <w:b/>
                <w:sz w:val="24"/>
              </w:rPr>
            </w:pPr>
            <w:r w:rsidRPr="00CD6B8C">
              <w:rPr>
                <w:b/>
                <w:sz w:val="24"/>
              </w:rPr>
              <w:t>Сроки</w:t>
            </w:r>
          </w:p>
        </w:tc>
        <w:tc>
          <w:tcPr>
            <w:tcW w:w="2071" w:type="dxa"/>
            <w:shd w:val="clear" w:color="auto" w:fill="CCFFFF"/>
            <w:vAlign w:val="center"/>
          </w:tcPr>
          <w:p w:rsidR="00D90B22" w:rsidRPr="009A21C6" w:rsidRDefault="00D90B22" w:rsidP="00DF1D73">
            <w:pPr>
              <w:spacing w:after="0" w:line="240" w:lineRule="auto"/>
              <w:jc w:val="center"/>
              <w:rPr>
                <w:rFonts w:ascii="Times New Roman" w:hAnsi="Times New Roman"/>
                <w:b/>
                <w:iCs/>
                <w:sz w:val="24"/>
                <w:szCs w:val="24"/>
              </w:rPr>
            </w:pPr>
            <w:r w:rsidRPr="009A21C6">
              <w:rPr>
                <w:rFonts w:ascii="Times New Roman" w:hAnsi="Times New Roman"/>
                <w:b/>
                <w:iCs/>
                <w:sz w:val="24"/>
                <w:szCs w:val="24"/>
              </w:rPr>
              <w:t>Ответственный</w:t>
            </w:r>
          </w:p>
        </w:tc>
      </w:tr>
      <w:tr w:rsidR="00D90B22" w:rsidRPr="0047603E" w:rsidTr="00355BE7">
        <w:trPr>
          <w:trHeight w:val="1114"/>
          <w:jc w:val="center"/>
        </w:trPr>
        <w:tc>
          <w:tcPr>
            <w:tcW w:w="560" w:type="dxa"/>
          </w:tcPr>
          <w:p w:rsidR="00D90B22" w:rsidRPr="00004FE2" w:rsidRDefault="00D90B22" w:rsidP="0071058F">
            <w:pPr>
              <w:spacing w:after="0" w:line="240" w:lineRule="auto"/>
              <w:jc w:val="center"/>
              <w:rPr>
                <w:rFonts w:ascii="Times New Roman" w:hAnsi="Times New Roman"/>
                <w:sz w:val="24"/>
                <w:szCs w:val="24"/>
              </w:rPr>
            </w:pPr>
            <w:r w:rsidRPr="00004FE2">
              <w:rPr>
                <w:rFonts w:ascii="Times New Roman" w:hAnsi="Times New Roman"/>
                <w:sz w:val="24"/>
                <w:szCs w:val="24"/>
              </w:rPr>
              <w:t>1.</w:t>
            </w:r>
          </w:p>
        </w:tc>
        <w:tc>
          <w:tcPr>
            <w:tcW w:w="2985" w:type="dxa"/>
          </w:tcPr>
          <w:p w:rsidR="00D90B22" w:rsidRPr="00004FE2" w:rsidRDefault="00D90B22" w:rsidP="0071058F">
            <w:pPr>
              <w:spacing w:after="0" w:line="240" w:lineRule="auto"/>
              <w:rPr>
                <w:rFonts w:ascii="Times New Roman" w:hAnsi="Times New Roman"/>
                <w:sz w:val="24"/>
                <w:szCs w:val="24"/>
              </w:rPr>
            </w:pPr>
            <w:r w:rsidRPr="00004FE2">
              <w:rPr>
                <w:rFonts w:ascii="Times New Roman" w:hAnsi="Times New Roman"/>
                <w:sz w:val="24"/>
                <w:szCs w:val="24"/>
              </w:rPr>
              <w:t>Сотрудничество со СМИ по размещению рекламы и освещению деятельности Центра</w:t>
            </w:r>
          </w:p>
        </w:tc>
        <w:tc>
          <w:tcPr>
            <w:tcW w:w="2848" w:type="dxa"/>
          </w:tcPr>
          <w:p w:rsidR="00D90B22" w:rsidRPr="00004FE2" w:rsidRDefault="00A9399D" w:rsidP="007679A3">
            <w:pPr>
              <w:spacing w:after="0" w:line="240" w:lineRule="auto"/>
              <w:jc w:val="center"/>
              <w:rPr>
                <w:rFonts w:ascii="Times New Roman" w:hAnsi="Times New Roman"/>
                <w:sz w:val="24"/>
                <w:szCs w:val="24"/>
              </w:rPr>
            </w:pPr>
            <w:r>
              <w:rPr>
                <w:rFonts w:ascii="Times New Roman" w:hAnsi="Times New Roman"/>
                <w:sz w:val="24"/>
                <w:szCs w:val="24"/>
              </w:rPr>
              <w:t>газеты</w:t>
            </w:r>
          </w:p>
          <w:p w:rsidR="00D90B22" w:rsidRPr="00004FE2" w:rsidRDefault="00D90B22" w:rsidP="007679A3">
            <w:pPr>
              <w:spacing w:after="0" w:line="240" w:lineRule="auto"/>
              <w:jc w:val="center"/>
              <w:rPr>
                <w:rFonts w:ascii="Times New Roman" w:hAnsi="Times New Roman"/>
                <w:sz w:val="24"/>
                <w:szCs w:val="24"/>
              </w:rPr>
            </w:pPr>
            <w:r w:rsidRPr="00004FE2">
              <w:rPr>
                <w:rFonts w:ascii="Times New Roman" w:hAnsi="Times New Roman"/>
                <w:sz w:val="24"/>
                <w:szCs w:val="24"/>
              </w:rPr>
              <w:t>«Заполярная правда»,</w:t>
            </w:r>
            <w:r w:rsidR="00A9399D">
              <w:rPr>
                <w:rFonts w:ascii="Times New Roman" w:hAnsi="Times New Roman"/>
                <w:sz w:val="24"/>
                <w:szCs w:val="24"/>
              </w:rPr>
              <w:t xml:space="preserve"> «Заполярный вестник»</w:t>
            </w:r>
          </w:p>
          <w:p w:rsidR="00D90B22" w:rsidRPr="00004FE2" w:rsidRDefault="00D90B22" w:rsidP="007679A3">
            <w:pPr>
              <w:spacing w:after="0" w:line="240" w:lineRule="auto"/>
              <w:jc w:val="center"/>
              <w:rPr>
                <w:rFonts w:ascii="Times New Roman" w:hAnsi="Times New Roman"/>
                <w:sz w:val="24"/>
                <w:szCs w:val="24"/>
              </w:rPr>
            </w:pPr>
            <w:r w:rsidRPr="00004FE2">
              <w:rPr>
                <w:rFonts w:ascii="Times New Roman" w:hAnsi="Times New Roman"/>
                <w:sz w:val="24"/>
                <w:szCs w:val="24"/>
              </w:rPr>
              <w:t>телестудия «Перемена»,</w:t>
            </w:r>
          </w:p>
          <w:p w:rsidR="00D90B22" w:rsidRPr="00004FE2" w:rsidRDefault="00D90B22" w:rsidP="007679A3">
            <w:pPr>
              <w:spacing w:after="0" w:line="240" w:lineRule="auto"/>
              <w:jc w:val="center"/>
              <w:rPr>
                <w:rFonts w:ascii="Times New Roman" w:hAnsi="Times New Roman"/>
                <w:sz w:val="24"/>
                <w:szCs w:val="24"/>
              </w:rPr>
            </w:pPr>
            <w:r w:rsidRPr="00004FE2">
              <w:rPr>
                <w:rFonts w:ascii="Times New Roman" w:hAnsi="Times New Roman"/>
                <w:sz w:val="24"/>
                <w:szCs w:val="24"/>
              </w:rPr>
              <w:t>ГТРК «Норильск»</w:t>
            </w:r>
          </w:p>
        </w:tc>
        <w:tc>
          <w:tcPr>
            <w:tcW w:w="1546" w:type="dxa"/>
          </w:tcPr>
          <w:p w:rsidR="00D90B22" w:rsidRPr="00004FE2" w:rsidRDefault="00D90B22" w:rsidP="007679A3">
            <w:pPr>
              <w:pStyle w:val="33"/>
              <w:spacing w:after="0" w:line="240" w:lineRule="auto"/>
              <w:jc w:val="center"/>
              <w:rPr>
                <w:rFonts w:ascii="Times New Roman" w:hAnsi="Times New Roman"/>
                <w:sz w:val="24"/>
                <w:szCs w:val="24"/>
              </w:rPr>
            </w:pPr>
            <w:r w:rsidRPr="00004FE2">
              <w:rPr>
                <w:rFonts w:ascii="Times New Roman" w:hAnsi="Times New Roman"/>
                <w:sz w:val="24"/>
                <w:szCs w:val="24"/>
              </w:rPr>
              <w:t>в течение</w:t>
            </w:r>
          </w:p>
          <w:p w:rsidR="00D90B22" w:rsidRPr="00004FE2" w:rsidRDefault="00D90B22" w:rsidP="007679A3">
            <w:pPr>
              <w:pStyle w:val="33"/>
              <w:spacing w:after="0" w:line="240" w:lineRule="auto"/>
              <w:jc w:val="center"/>
              <w:rPr>
                <w:rFonts w:ascii="Times New Roman" w:hAnsi="Times New Roman"/>
                <w:b/>
                <w:sz w:val="24"/>
                <w:szCs w:val="24"/>
              </w:rPr>
            </w:pPr>
            <w:r w:rsidRPr="00004FE2">
              <w:rPr>
                <w:rFonts w:ascii="Times New Roman" w:hAnsi="Times New Roman"/>
                <w:sz w:val="24"/>
                <w:szCs w:val="24"/>
              </w:rPr>
              <w:t>года</w:t>
            </w:r>
          </w:p>
        </w:tc>
        <w:tc>
          <w:tcPr>
            <w:tcW w:w="2071" w:type="dxa"/>
          </w:tcPr>
          <w:p w:rsidR="00D90B22" w:rsidRPr="00004FE2" w:rsidRDefault="00D90B22" w:rsidP="00355BE7">
            <w:pPr>
              <w:spacing w:after="0" w:line="240" w:lineRule="auto"/>
              <w:rPr>
                <w:rFonts w:ascii="Times New Roman" w:hAnsi="Times New Roman"/>
                <w:sz w:val="24"/>
                <w:szCs w:val="24"/>
              </w:rPr>
            </w:pPr>
            <w:r>
              <w:rPr>
                <w:rFonts w:ascii="Times New Roman" w:hAnsi="Times New Roman"/>
                <w:sz w:val="24"/>
                <w:szCs w:val="24"/>
              </w:rPr>
              <w:t>Мощенко С.П.</w:t>
            </w:r>
          </w:p>
          <w:p w:rsidR="00D90B22" w:rsidRPr="00004FE2" w:rsidRDefault="00D90B22" w:rsidP="00355BE7">
            <w:pPr>
              <w:spacing w:after="0" w:line="240" w:lineRule="auto"/>
              <w:rPr>
                <w:rFonts w:ascii="Times New Roman" w:hAnsi="Times New Roman"/>
                <w:sz w:val="24"/>
                <w:szCs w:val="24"/>
              </w:rPr>
            </w:pPr>
            <w:r w:rsidRPr="00004FE2">
              <w:rPr>
                <w:rFonts w:ascii="Times New Roman" w:hAnsi="Times New Roman"/>
                <w:sz w:val="24"/>
                <w:szCs w:val="24"/>
              </w:rPr>
              <w:t>Мурашова В.В.</w:t>
            </w:r>
          </w:p>
          <w:p w:rsidR="00D90B22" w:rsidRPr="00004FE2" w:rsidRDefault="00D90B22" w:rsidP="00355BE7">
            <w:pPr>
              <w:spacing w:after="0" w:line="240" w:lineRule="auto"/>
              <w:rPr>
                <w:rFonts w:ascii="Times New Roman" w:hAnsi="Times New Roman"/>
                <w:sz w:val="24"/>
                <w:szCs w:val="24"/>
              </w:rPr>
            </w:pPr>
            <w:r w:rsidRPr="00004FE2">
              <w:rPr>
                <w:rFonts w:ascii="Times New Roman" w:hAnsi="Times New Roman"/>
                <w:sz w:val="24"/>
                <w:szCs w:val="24"/>
              </w:rPr>
              <w:t>Решетникова Л.Б.</w:t>
            </w:r>
          </w:p>
        </w:tc>
      </w:tr>
      <w:tr w:rsidR="00D90B22" w:rsidRPr="0047603E" w:rsidTr="00355BE7">
        <w:trPr>
          <w:trHeight w:val="1132"/>
          <w:jc w:val="center"/>
        </w:trPr>
        <w:tc>
          <w:tcPr>
            <w:tcW w:w="560" w:type="dxa"/>
          </w:tcPr>
          <w:p w:rsidR="00D90B22" w:rsidRPr="00004FE2" w:rsidRDefault="00D90B22" w:rsidP="0071058F">
            <w:pPr>
              <w:spacing w:after="0" w:line="240" w:lineRule="auto"/>
              <w:jc w:val="center"/>
              <w:rPr>
                <w:rFonts w:ascii="Times New Roman" w:hAnsi="Times New Roman"/>
                <w:sz w:val="24"/>
                <w:szCs w:val="24"/>
              </w:rPr>
            </w:pPr>
            <w:r w:rsidRPr="00004FE2">
              <w:rPr>
                <w:rFonts w:ascii="Times New Roman" w:hAnsi="Times New Roman"/>
                <w:sz w:val="24"/>
                <w:szCs w:val="24"/>
              </w:rPr>
              <w:lastRenderedPageBreak/>
              <w:t>2.</w:t>
            </w:r>
          </w:p>
        </w:tc>
        <w:tc>
          <w:tcPr>
            <w:tcW w:w="2985" w:type="dxa"/>
          </w:tcPr>
          <w:p w:rsidR="00D90B22" w:rsidRPr="00004FE2" w:rsidRDefault="00D90B22" w:rsidP="007679A3">
            <w:pPr>
              <w:spacing w:after="0" w:line="228" w:lineRule="auto"/>
              <w:rPr>
                <w:rFonts w:ascii="Times New Roman" w:hAnsi="Times New Roman"/>
                <w:sz w:val="24"/>
                <w:szCs w:val="24"/>
              </w:rPr>
            </w:pPr>
            <w:r w:rsidRPr="00004FE2">
              <w:rPr>
                <w:rFonts w:ascii="Times New Roman" w:hAnsi="Times New Roman"/>
                <w:sz w:val="24"/>
                <w:szCs w:val="24"/>
              </w:rPr>
              <w:t>Реализация договоров о совместной деятельности и безвозмездном пользовании  недвижимым имуществом</w:t>
            </w:r>
          </w:p>
        </w:tc>
        <w:tc>
          <w:tcPr>
            <w:tcW w:w="2848" w:type="dxa"/>
          </w:tcPr>
          <w:p w:rsidR="00D90B22" w:rsidRPr="00004FE2" w:rsidRDefault="00D90B22" w:rsidP="007679A3">
            <w:pPr>
              <w:spacing w:after="0" w:line="240" w:lineRule="auto"/>
              <w:jc w:val="center"/>
              <w:rPr>
                <w:rFonts w:ascii="Times New Roman" w:hAnsi="Times New Roman"/>
                <w:sz w:val="24"/>
                <w:szCs w:val="24"/>
              </w:rPr>
            </w:pPr>
            <w:r w:rsidRPr="00004FE2">
              <w:rPr>
                <w:rFonts w:ascii="Times New Roman" w:hAnsi="Times New Roman"/>
                <w:sz w:val="24"/>
                <w:szCs w:val="24"/>
              </w:rPr>
              <w:t>образовательные</w:t>
            </w:r>
          </w:p>
          <w:p w:rsidR="00D90B22" w:rsidRPr="00004FE2" w:rsidRDefault="00D90B22" w:rsidP="007679A3">
            <w:pPr>
              <w:spacing w:after="0" w:line="240" w:lineRule="auto"/>
              <w:jc w:val="center"/>
              <w:rPr>
                <w:rFonts w:ascii="Times New Roman" w:hAnsi="Times New Roman"/>
                <w:sz w:val="24"/>
                <w:szCs w:val="24"/>
              </w:rPr>
            </w:pPr>
            <w:r w:rsidRPr="00004FE2">
              <w:rPr>
                <w:rFonts w:ascii="Times New Roman" w:hAnsi="Times New Roman"/>
                <w:sz w:val="24"/>
                <w:szCs w:val="24"/>
              </w:rPr>
              <w:t>учреждения</w:t>
            </w:r>
          </w:p>
        </w:tc>
        <w:tc>
          <w:tcPr>
            <w:tcW w:w="1546" w:type="dxa"/>
          </w:tcPr>
          <w:p w:rsidR="00D90B22" w:rsidRPr="00004FE2" w:rsidRDefault="00D90B22" w:rsidP="007679A3">
            <w:pPr>
              <w:pStyle w:val="33"/>
              <w:spacing w:after="0" w:line="240" w:lineRule="auto"/>
              <w:jc w:val="center"/>
              <w:rPr>
                <w:rFonts w:ascii="Times New Roman" w:hAnsi="Times New Roman"/>
                <w:sz w:val="24"/>
                <w:szCs w:val="24"/>
              </w:rPr>
            </w:pPr>
            <w:r w:rsidRPr="00004FE2">
              <w:rPr>
                <w:rFonts w:ascii="Times New Roman" w:hAnsi="Times New Roman"/>
                <w:sz w:val="24"/>
                <w:szCs w:val="24"/>
              </w:rPr>
              <w:t>в течение</w:t>
            </w:r>
          </w:p>
          <w:p w:rsidR="00D90B22" w:rsidRPr="00004FE2" w:rsidRDefault="00D90B22" w:rsidP="007679A3">
            <w:pPr>
              <w:spacing w:after="0" w:line="240" w:lineRule="auto"/>
              <w:jc w:val="center"/>
              <w:rPr>
                <w:rFonts w:ascii="Times New Roman" w:hAnsi="Times New Roman"/>
                <w:sz w:val="24"/>
                <w:szCs w:val="24"/>
              </w:rPr>
            </w:pPr>
            <w:r w:rsidRPr="00004FE2">
              <w:rPr>
                <w:rFonts w:ascii="Times New Roman" w:hAnsi="Times New Roman"/>
                <w:sz w:val="24"/>
                <w:szCs w:val="24"/>
              </w:rPr>
              <w:t>года</w:t>
            </w:r>
          </w:p>
        </w:tc>
        <w:tc>
          <w:tcPr>
            <w:tcW w:w="2071" w:type="dxa"/>
          </w:tcPr>
          <w:p w:rsidR="00D90B22" w:rsidRPr="00004FE2" w:rsidRDefault="00D90B22" w:rsidP="00355BE7">
            <w:pPr>
              <w:spacing w:after="0" w:line="240" w:lineRule="auto"/>
              <w:rPr>
                <w:rFonts w:ascii="Times New Roman" w:hAnsi="Times New Roman"/>
                <w:sz w:val="24"/>
                <w:szCs w:val="24"/>
              </w:rPr>
            </w:pPr>
            <w:r w:rsidRPr="00004FE2">
              <w:rPr>
                <w:rFonts w:ascii="Times New Roman" w:hAnsi="Times New Roman"/>
                <w:sz w:val="24"/>
                <w:szCs w:val="24"/>
              </w:rPr>
              <w:t>Мартынова С.Ю.</w:t>
            </w:r>
          </w:p>
          <w:p w:rsidR="00D90B22" w:rsidRPr="00004FE2" w:rsidRDefault="00D90B22" w:rsidP="00355BE7">
            <w:pPr>
              <w:spacing w:after="0" w:line="240" w:lineRule="auto"/>
              <w:rPr>
                <w:rFonts w:ascii="Times New Roman" w:hAnsi="Times New Roman"/>
                <w:sz w:val="24"/>
                <w:szCs w:val="24"/>
              </w:rPr>
            </w:pPr>
            <w:r w:rsidRPr="00004FE2">
              <w:rPr>
                <w:rFonts w:ascii="Times New Roman" w:hAnsi="Times New Roman"/>
                <w:sz w:val="24"/>
                <w:szCs w:val="24"/>
              </w:rPr>
              <w:t>Мурашова В.В.</w:t>
            </w:r>
          </w:p>
        </w:tc>
      </w:tr>
      <w:tr w:rsidR="00D90B22" w:rsidRPr="0047603E" w:rsidTr="00355BE7">
        <w:trPr>
          <w:trHeight w:val="1076"/>
          <w:jc w:val="center"/>
        </w:trPr>
        <w:tc>
          <w:tcPr>
            <w:tcW w:w="560" w:type="dxa"/>
          </w:tcPr>
          <w:p w:rsidR="00D90B22" w:rsidRPr="00004FE2" w:rsidRDefault="00D90B22" w:rsidP="0071058F">
            <w:pPr>
              <w:spacing w:after="0" w:line="240" w:lineRule="auto"/>
              <w:jc w:val="center"/>
              <w:rPr>
                <w:rFonts w:ascii="Times New Roman" w:hAnsi="Times New Roman"/>
                <w:sz w:val="24"/>
                <w:szCs w:val="24"/>
              </w:rPr>
            </w:pPr>
            <w:r w:rsidRPr="00004FE2">
              <w:rPr>
                <w:rFonts w:ascii="Times New Roman" w:hAnsi="Times New Roman"/>
                <w:sz w:val="24"/>
                <w:szCs w:val="24"/>
              </w:rPr>
              <w:t>3.</w:t>
            </w:r>
          </w:p>
        </w:tc>
        <w:tc>
          <w:tcPr>
            <w:tcW w:w="2985" w:type="dxa"/>
          </w:tcPr>
          <w:p w:rsidR="00D90B22" w:rsidRPr="00004FE2" w:rsidRDefault="00D90B22" w:rsidP="0071058F">
            <w:pPr>
              <w:spacing w:after="0" w:line="240" w:lineRule="auto"/>
              <w:rPr>
                <w:rFonts w:ascii="Times New Roman" w:hAnsi="Times New Roman"/>
                <w:sz w:val="24"/>
                <w:szCs w:val="24"/>
              </w:rPr>
            </w:pPr>
            <w:r w:rsidRPr="00004FE2">
              <w:rPr>
                <w:rFonts w:ascii="Times New Roman" w:hAnsi="Times New Roman"/>
                <w:sz w:val="24"/>
                <w:szCs w:val="24"/>
              </w:rPr>
              <w:t xml:space="preserve">Городские массовые </w:t>
            </w:r>
            <w:r w:rsidR="00E468B6">
              <w:rPr>
                <w:rFonts w:ascii="Times New Roman" w:hAnsi="Times New Roman"/>
                <w:sz w:val="24"/>
                <w:szCs w:val="24"/>
              </w:rPr>
              <w:t>культурно-досуговые мероприятия</w:t>
            </w:r>
          </w:p>
        </w:tc>
        <w:tc>
          <w:tcPr>
            <w:tcW w:w="2848" w:type="dxa"/>
          </w:tcPr>
          <w:p w:rsidR="00D90B22" w:rsidRPr="00004FE2" w:rsidRDefault="00D90B22" w:rsidP="007679A3">
            <w:pPr>
              <w:spacing w:after="0" w:line="228" w:lineRule="auto"/>
              <w:jc w:val="center"/>
              <w:rPr>
                <w:rFonts w:ascii="Times New Roman" w:hAnsi="Times New Roman"/>
                <w:sz w:val="24"/>
                <w:szCs w:val="24"/>
              </w:rPr>
            </w:pPr>
            <w:r w:rsidRPr="00004FE2">
              <w:rPr>
                <w:rFonts w:ascii="Times New Roman" w:hAnsi="Times New Roman"/>
                <w:sz w:val="24"/>
                <w:szCs w:val="24"/>
              </w:rPr>
              <w:t>КДЦ им. В.</w:t>
            </w:r>
            <w:r w:rsidR="00A9399D">
              <w:rPr>
                <w:rFonts w:ascii="Times New Roman" w:hAnsi="Times New Roman"/>
                <w:sz w:val="24"/>
                <w:szCs w:val="24"/>
              </w:rPr>
              <w:t>С</w:t>
            </w:r>
            <w:r w:rsidRPr="00004FE2">
              <w:rPr>
                <w:rFonts w:ascii="Times New Roman" w:hAnsi="Times New Roman"/>
                <w:sz w:val="24"/>
                <w:szCs w:val="24"/>
              </w:rPr>
              <w:t xml:space="preserve"> Высоцкого</w:t>
            </w:r>
          </w:p>
          <w:p w:rsidR="00D90B22" w:rsidRPr="00004FE2" w:rsidRDefault="00D90B22" w:rsidP="007679A3">
            <w:pPr>
              <w:spacing w:after="0" w:line="228" w:lineRule="auto"/>
              <w:jc w:val="center"/>
              <w:rPr>
                <w:rFonts w:ascii="Times New Roman" w:hAnsi="Times New Roman"/>
                <w:sz w:val="24"/>
                <w:szCs w:val="24"/>
              </w:rPr>
            </w:pPr>
            <w:r w:rsidRPr="00004FE2">
              <w:rPr>
                <w:rFonts w:ascii="Times New Roman" w:hAnsi="Times New Roman"/>
                <w:sz w:val="24"/>
                <w:szCs w:val="24"/>
              </w:rPr>
              <w:t>М</w:t>
            </w:r>
            <w:r w:rsidR="00597AFC">
              <w:rPr>
                <w:rFonts w:ascii="Times New Roman" w:hAnsi="Times New Roman"/>
                <w:sz w:val="24"/>
                <w:szCs w:val="24"/>
              </w:rPr>
              <w:t>Б</w:t>
            </w:r>
            <w:r w:rsidRPr="00004FE2">
              <w:rPr>
                <w:rFonts w:ascii="Times New Roman" w:hAnsi="Times New Roman"/>
                <w:sz w:val="24"/>
                <w:szCs w:val="24"/>
              </w:rPr>
              <w:t xml:space="preserve">У </w:t>
            </w:r>
            <w:r w:rsidR="00597AFC">
              <w:rPr>
                <w:rFonts w:ascii="Times New Roman" w:hAnsi="Times New Roman"/>
                <w:sz w:val="24"/>
                <w:szCs w:val="24"/>
              </w:rPr>
              <w:t>«</w:t>
            </w:r>
            <w:r w:rsidRPr="00004FE2">
              <w:rPr>
                <w:rFonts w:ascii="Times New Roman" w:hAnsi="Times New Roman"/>
                <w:sz w:val="24"/>
                <w:szCs w:val="24"/>
              </w:rPr>
              <w:t>СК «Талнах»</w:t>
            </w:r>
          </w:p>
          <w:p w:rsidR="00D91600" w:rsidRPr="00D91600" w:rsidRDefault="00D90B22" w:rsidP="007679A3">
            <w:pPr>
              <w:spacing w:after="0" w:line="228" w:lineRule="auto"/>
              <w:jc w:val="center"/>
              <w:rPr>
                <w:rFonts w:ascii="Times New Roman" w:hAnsi="Times New Roman"/>
                <w:sz w:val="24"/>
                <w:szCs w:val="24"/>
              </w:rPr>
            </w:pPr>
            <w:r w:rsidRPr="00004FE2">
              <w:rPr>
                <w:rFonts w:ascii="Times New Roman" w:hAnsi="Times New Roman"/>
                <w:sz w:val="24"/>
                <w:szCs w:val="24"/>
              </w:rPr>
              <w:t>КЦСОН</w:t>
            </w:r>
          </w:p>
          <w:p w:rsidR="00D91600" w:rsidRDefault="00D91600" w:rsidP="007679A3">
            <w:pPr>
              <w:spacing w:after="0" w:line="228" w:lineRule="auto"/>
              <w:jc w:val="center"/>
              <w:rPr>
                <w:rFonts w:ascii="Times New Roman" w:hAnsi="Times New Roman"/>
                <w:sz w:val="24"/>
                <w:szCs w:val="24"/>
              </w:rPr>
            </w:pPr>
            <w:r w:rsidRPr="00D91600">
              <w:rPr>
                <w:rFonts w:ascii="Times New Roman" w:hAnsi="Times New Roman"/>
                <w:sz w:val="24"/>
                <w:szCs w:val="24"/>
              </w:rPr>
              <w:t>МБУК «Талнахская городская библиотека»</w:t>
            </w:r>
          </w:p>
          <w:p w:rsidR="00D90B22" w:rsidRPr="00004FE2" w:rsidRDefault="00A9399D" w:rsidP="007679A3">
            <w:pPr>
              <w:spacing w:after="0" w:line="228" w:lineRule="auto"/>
              <w:jc w:val="center"/>
              <w:rPr>
                <w:rFonts w:ascii="Times New Roman" w:hAnsi="Times New Roman"/>
                <w:sz w:val="24"/>
                <w:szCs w:val="24"/>
              </w:rPr>
            </w:pPr>
            <w:r>
              <w:rPr>
                <w:rFonts w:ascii="Times New Roman" w:hAnsi="Times New Roman"/>
                <w:sz w:val="24"/>
                <w:szCs w:val="24"/>
              </w:rPr>
              <w:t>МБУ «МВК «Музей Норильска»</w:t>
            </w:r>
          </w:p>
        </w:tc>
        <w:tc>
          <w:tcPr>
            <w:tcW w:w="1546" w:type="dxa"/>
          </w:tcPr>
          <w:p w:rsidR="00D90B22" w:rsidRPr="00004FE2" w:rsidRDefault="00D90B22" w:rsidP="007679A3">
            <w:pPr>
              <w:spacing w:after="0" w:line="240" w:lineRule="auto"/>
              <w:jc w:val="center"/>
              <w:rPr>
                <w:rFonts w:ascii="Times New Roman" w:hAnsi="Times New Roman"/>
                <w:sz w:val="24"/>
                <w:szCs w:val="24"/>
              </w:rPr>
            </w:pPr>
            <w:r w:rsidRPr="00004FE2">
              <w:rPr>
                <w:rFonts w:ascii="Times New Roman" w:hAnsi="Times New Roman"/>
                <w:sz w:val="24"/>
                <w:szCs w:val="24"/>
              </w:rPr>
              <w:t>в течение года</w:t>
            </w:r>
          </w:p>
        </w:tc>
        <w:tc>
          <w:tcPr>
            <w:tcW w:w="2071" w:type="dxa"/>
          </w:tcPr>
          <w:p w:rsidR="00D91600" w:rsidRPr="00D91600" w:rsidRDefault="00D91600" w:rsidP="00355BE7">
            <w:pPr>
              <w:spacing w:after="0" w:line="240" w:lineRule="auto"/>
              <w:rPr>
                <w:rFonts w:ascii="Times New Roman" w:hAnsi="Times New Roman"/>
                <w:sz w:val="24"/>
                <w:szCs w:val="24"/>
              </w:rPr>
            </w:pPr>
            <w:r w:rsidRPr="00D91600">
              <w:rPr>
                <w:rFonts w:ascii="Times New Roman" w:hAnsi="Times New Roman"/>
                <w:sz w:val="24"/>
                <w:szCs w:val="24"/>
              </w:rPr>
              <w:t>Мурашова В.В.</w:t>
            </w:r>
          </w:p>
          <w:p w:rsidR="00D90B22" w:rsidRDefault="00D90B22" w:rsidP="00355BE7">
            <w:pPr>
              <w:spacing w:after="0" w:line="240" w:lineRule="auto"/>
              <w:rPr>
                <w:rFonts w:ascii="Times New Roman" w:hAnsi="Times New Roman"/>
                <w:sz w:val="24"/>
                <w:szCs w:val="24"/>
              </w:rPr>
            </w:pPr>
            <w:r>
              <w:rPr>
                <w:rFonts w:ascii="Times New Roman" w:hAnsi="Times New Roman"/>
                <w:sz w:val="24"/>
                <w:szCs w:val="24"/>
              </w:rPr>
              <w:t>Мощенко С.П.</w:t>
            </w:r>
          </w:p>
          <w:p w:rsidR="00D90B22" w:rsidRPr="00004FE2" w:rsidRDefault="00D90B22" w:rsidP="00355BE7">
            <w:pPr>
              <w:spacing w:after="0" w:line="240" w:lineRule="auto"/>
              <w:rPr>
                <w:rFonts w:ascii="Times New Roman" w:hAnsi="Times New Roman"/>
                <w:sz w:val="24"/>
                <w:szCs w:val="24"/>
              </w:rPr>
            </w:pPr>
            <w:r>
              <w:rPr>
                <w:rFonts w:ascii="Times New Roman" w:hAnsi="Times New Roman"/>
                <w:sz w:val="24"/>
                <w:szCs w:val="24"/>
              </w:rPr>
              <w:t>Зубченко Е.В.</w:t>
            </w:r>
          </w:p>
          <w:p w:rsidR="00D90B22" w:rsidRPr="00004FE2" w:rsidRDefault="00D90B22" w:rsidP="00355BE7">
            <w:pPr>
              <w:spacing w:after="0" w:line="240" w:lineRule="auto"/>
              <w:rPr>
                <w:rFonts w:ascii="Times New Roman" w:hAnsi="Times New Roman"/>
                <w:sz w:val="24"/>
                <w:szCs w:val="24"/>
              </w:rPr>
            </w:pPr>
            <w:r w:rsidRPr="00004FE2">
              <w:rPr>
                <w:rFonts w:ascii="Times New Roman" w:hAnsi="Times New Roman"/>
                <w:sz w:val="24"/>
                <w:szCs w:val="24"/>
              </w:rPr>
              <w:t>Решетникова Л.Б.</w:t>
            </w:r>
          </w:p>
          <w:p w:rsidR="00D90B22" w:rsidRPr="00004FE2" w:rsidRDefault="00D90B22" w:rsidP="00355BE7">
            <w:pPr>
              <w:spacing w:after="0" w:line="240" w:lineRule="auto"/>
              <w:rPr>
                <w:rFonts w:ascii="Times New Roman" w:hAnsi="Times New Roman"/>
                <w:sz w:val="24"/>
                <w:szCs w:val="24"/>
              </w:rPr>
            </w:pPr>
            <w:r w:rsidRPr="00004FE2">
              <w:rPr>
                <w:rFonts w:ascii="Times New Roman" w:hAnsi="Times New Roman"/>
                <w:sz w:val="24"/>
                <w:szCs w:val="24"/>
              </w:rPr>
              <w:t>Довгань Л.А.</w:t>
            </w:r>
            <w:r w:rsidR="00D91600" w:rsidRPr="00D91600">
              <w:rPr>
                <w:rFonts w:ascii="Times New Roman" w:hAnsi="Times New Roman"/>
                <w:sz w:val="24"/>
                <w:szCs w:val="24"/>
              </w:rPr>
              <w:t xml:space="preserve"> Педагоги д/о</w:t>
            </w:r>
          </w:p>
        </w:tc>
      </w:tr>
      <w:tr w:rsidR="00D90B22" w:rsidRPr="00A83719" w:rsidTr="00355BE7">
        <w:trPr>
          <w:trHeight w:val="598"/>
          <w:jc w:val="center"/>
        </w:trPr>
        <w:tc>
          <w:tcPr>
            <w:tcW w:w="560" w:type="dxa"/>
          </w:tcPr>
          <w:p w:rsidR="00D90B22" w:rsidRPr="00C65AFE" w:rsidRDefault="00D90B22" w:rsidP="0071058F">
            <w:pPr>
              <w:spacing w:after="0" w:line="240" w:lineRule="auto"/>
              <w:jc w:val="center"/>
              <w:rPr>
                <w:rFonts w:ascii="Times New Roman" w:hAnsi="Times New Roman"/>
                <w:sz w:val="24"/>
                <w:szCs w:val="24"/>
              </w:rPr>
            </w:pPr>
            <w:r w:rsidRPr="00C65AFE">
              <w:rPr>
                <w:rFonts w:ascii="Times New Roman" w:hAnsi="Times New Roman"/>
                <w:sz w:val="24"/>
                <w:szCs w:val="24"/>
              </w:rPr>
              <w:t>4.</w:t>
            </w:r>
          </w:p>
        </w:tc>
        <w:tc>
          <w:tcPr>
            <w:tcW w:w="2985" w:type="dxa"/>
          </w:tcPr>
          <w:p w:rsidR="00D90B22" w:rsidRPr="00C65AFE" w:rsidRDefault="00D90B22" w:rsidP="0071058F">
            <w:pPr>
              <w:spacing w:after="0" w:line="240" w:lineRule="auto"/>
              <w:rPr>
                <w:rFonts w:ascii="Times New Roman" w:hAnsi="Times New Roman"/>
                <w:sz w:val="24"/>
                <w:szCs w:val="24"/>
              </w:rPr>
            </w:pPr>
            <w:r w:rsidRPr="00C65AFE">
              <w:rPr>
                <w:rFonts w:ascii="Times New Roman" w:hAnsi="Times New Roman"/>
                <w:sz w:val="24"/>
                <w:szCs w:val="24"/>
              </w:rPr>
              <w:t>Спортивные соревнования, турниры</w:t>
            </w:r>
          </w:p>
        </w:tc>
        <w:tc>
          <w:tcPr>
            <w:tcW w:w="2848" w:type="dxa"/>
          </w:tcPr>
          <w:p w:rsidR="00D90B22" w:rsidRPr="00A9399D" w:rsidRDefault="00A9399D" w:rsidP="007679A3">
            <w:pPr>
              <w:spacing w:after="0" w:line="240" w:lineRule="auto"/>
              <w:jc w:val="center"/>
              <w:rPr>
                <w:rFonts w:ascii="Times New Roman" w:eastAsia="Times New Roman" w:hAnsi="Times New Roman"/>
                <w:iCs/>
                <w:sz w:val="24"/>
                <w:szCs w:val="24"/>
                <w:lang w:eastAsia="ru-RU"/>
              </w:rPr>
            </w:pPr>
            <w:r w:rsidRPr="00A9399D">
              <w:rPr>
                <w:rFonts w:ascii="Times New Roman" w:eastAsia="Times New Roman" w:hAnsi="Times New Roman"/>
                <w:iCs/>
                <w:sz w:val="24"/>
                <w:szCs w:val="24"/>
                <w:lang w:eastAsia="ru-RU"/>
              </w:rPr>
              <w:t>МБ(А)ОУ</w:t>
            </w:r>
          </w:p>
        </w:tc>
        <w:tc>
          <w:tcPr>
            <w:tcW w:w="1546" w:type="dxa"/>
          </w:tcPr>
          <w:p w:rsidR="00D90B22" w:rsidRPr="00C65AFE" w:rsidRDefault="00D90B22" w:rsidP="007679A3">
            <w:pPr>
              <w:spacing w:after="0" w:line="240" w:lineRule="auto"/>
              <w:jc w:val="center"/>
              <w:rPr>
                <w:rFonts w:ascii="Times New Roman" w:hAnsi="Times New Roman"/>
                <w:sz w:val="24"/>
                <w:szCs w:val="24"/>
              </w:rPr>
            </w:pPr>
            <w:r>
              <w:rPr>
                <w:rFonts w:ascii="Times New Roman" w:hAnsi="Times New Roman"/>
                <w:sz w:val="24"/>
                <w:szCs w:val="24"/>
              </w:rPr>
              <w:t xml:space="preserve">по планам </w:t>
            </w:r>
            <w:r w:rsidR="00597AFC">
              <w:rPr>
                <w:rFonts w:ascii="Times New Roman" w:hAnsi="Times New Roman"/>
                <w:sz w:val="24"/>
                <w:szCs w:val="24"/>
              </w:rPr>
              <w:t>УОиДО,</w:t>
            </w:r>
            <w:r>
              <w:rPr>
                <w:rFonts w:ascii="Times New Roman" w:hAnsi="Times New Roman"/>
                <w:sz w:val="24"/>
                <w:szCs w:val="24"/>
              </w:rPr>
              <w:t xml:space="preserve"> </w:t>
            </w:r>
            <w:r w:rsidRPr="00C65AFE">
              <w:rPr>
                <w:rFonts w:ascii="Times New Roman" w:hAnsi="Times New Roman"/>
                <w:sz w:val="24"/>
                <w:szCs w:val="24"/>
              </w:rPr>
              <w:t>ЦВР</w:t>
            </w:r>
          </w:p>
        </w:tc>
        <w:tc>
          <w:tcPr>
            <w:tcW w:w="2071" w:type="dxa"/>
          </w:tcPr>
          <w:p w:rsidR="00D90B22" w:rsidRPr="00C65AFE" w:rsidRDefault="00D90B22" w:rsidP="00355BE7">
            <w:pPr>
              <w:spacing w:after="0" w:line="240" w:lineRule="auto"/>
              <w:ind w:right="-163"/>
              <w:rPr>
                <w:rFonts w:ascii="Times New Roman" w:hAnsi="Times New Roman"/>
                <w:sz w:val="24"/>
                <w:szCs w:val="24"/>
              </w:rPr>
            </w:pPr>
            <w:r w:rsidRPr="00C65AFE">
              <w:rPr>
                <w:rFonts w:ascii="Times New Roman" w:hAnsi="Times New Roman"/>
                <w:sz w:val="24"/>
                <w:szCs w:val="24"/>
              </w:rPr>
              <w:t>Клепиковская Г.В.</w:t>
            </w:r>
          </w:p>
          <w:p w:rsidR="00D90B22" w:rsidRPr="00C65AFE" w:rsidRDefault="00D90B22" w:rsidP="00355BE7">
            <w:pPr>
              <w:spacing w:after="0" w:line="240" w:lineRule="auto"/>
              <w:rPr>
                <w:rFonts w:ascii="Times New Roman" w:hAnsi="Times New Roman"/>
                <w:sz w:val="24"/>
                <w:szCs w:val="24"/>
              </w:rPr>
            </w:pPr>
            <w:r w:rsidRPr="00C65AFE">
              <w:rPr>
                <w:rFonts w:ascii="Times New Roman" w:hAnsi="Times New Roman"/>
                <w:sz w:val="24"/>
                <w:szCs w:val="24"/>
              </w:rPr>
              <w:t>Зайкин В.В.</w:t>
            </w:r>
          </w:p>
        </w:tc>
      </w:tr>
      <w:tr w:rsidR="00D90B22" w:rsidRPr="00A83719" w:rsidTr="00355BE7">
        <w:trPr>
          <w:cantSplit/>
          <w:trHeight w:val="785"/>
          <w:jc w:val="center"/>
        </w:trPr>
        <w:tc>
          <w:tcPr>
            <w:tcW w:w="560" w:type="dxa"/>
          </w:tcPr>
          <w:p w:rsidR="00D90B22" w:rsidRPr="00E83BF8" w:rsidRDefault="00D90B22" w:rsidP="0071058F">
            <w:pPr>
              <w:spacing w:after="0" w:line="240" w:lineRule="auto"/>
              <w:jc w:val="center"/>
              <w:rPr>
                <w:rFonts w:ascii="Times New Roman" w:hAnsi="Times New Roman"/>
                <w:sz w:val="24"/>
                <w:szCs w:val="24"/>
              </w:rPr>
            </w:pPr>
            <w:r w:rsidRPr="00E83BF8">
              <w:rPr>
                <w:rFonts w:ascii="Times New Roman" w:hAnsi="Times New Roman"/>
                <w:sz w:val="24"/>
                <w:szCs w:val="24"/>
              </w:rPr>
              <w:t>6.</w:t>
            </w:r>
          </w:p>
        </w:tc>
        <w:tc>
          <w:tcPr>
            <w:tcW w:w="2985" w:type="dxa"/>
          </w:tcPr>
          <w:p w:rsidR="00D90B22" w:rsidRPr="00E83BF8" w:rsidRDefault="00D90B22" w:rsidP="0071058F">
            <w:pPr>
              <w:spacing w:after="0" w:line="240" w:lineRule="auto"/>
              <w:rPr>
                <w:rFonts w:ascii="Times New Roman" w:hAnsi="Times New Roman"/>
                <w:sz w:val="24"/>
                <w:szCs w:val="24"/>
              </w:rPr>
            </w:pPr>
            <w:r w:rsidRPr="00E83BF8">
              <w:rPr>
                <w:rFonts w:ascii="Times New Roman" w:hAnsi="Times New Roman"/>
                <w:sz w:val="24"/>
                <w:szCs w:val="24"/>
              </w:rPr>
              <w:t>Сотрудничество с шефствующим предприятием</w:t>
            </w:r>
          </w:p>
        </w:tc>
        <w:tc>
          <w:tcPr>
            <w:tcW w:w="2848" w:type="dxa"/>
          </w:tcPr>
          <w:p w:rsidR="00D90B22" w:rsidRPr="00E83BF8" w:rsidRDefault="00D90B22" w:rsidP="007679A3">
            <w:pPr>
              <w:pStyle w:val="10"/>
              <w:jc w:val="center"/>
              <w:rPr>
                <w:i w:val="0"/>
                <w:sz w:val="24"/>
              </w:rPr>
            </w:pPr>
            <w:r w:rsidRPr="00E83BF8">
              <w:rPr>
                <w:i w:val="0"/>
                <w:sz w:val="24"/>
              </w:rPr>
              <w:t>трест «Норильскшахтсервис»</w:t>
            </w:r>
          </w:p>
        </w:tc>
        <w:tc>
          <w:tcPr>
            <w:tcW w:w="1546" w:type="dxa"/>
          </w:tcPr>
          <w:p w:rsidR="00D90B22" w:rsidRPr="00E83BF8" w:rsidRDefault="00D90B22" w:rsidP="007679A3">
            <w:pPr>
              <w:spacing w:after="0" w:line="240" w:lineRule="auto"/>
              <w:jc w:val="center"/>
              <w:rPr>
                <w:rFonts w:ascii="Times New Roman" w:hAnsi="Times New Roman"/>
                <w:sz w:val="24"/>
                <w:szCs w:val="24"/>
              </w:rPr>
            </w:pPr>
            <w:r w:rsidRPr="00E83BF8">
              <w:rPr>
                <w:rFonts w:ascii="Times New Roman" w:hAnsi="Times New Roman"/>
                <w:sz w:val="24"/>
                <w:szCs w:val="24"/>
              </w:rPr>
              <w:t>постоянно</w:t>
            </w:r>
          </w:p>
        </w:tc>
        <w:tc>
          <w:tcPr>
            <w:tcW w:w="2071" w:type="dxa"/>
          </w:tcPr>
          <w:p w:rsidR="00D90B22" w:rsidRPr="00E83BF8" w:rsidRDefault="00D90B22" w:rsidP="00355BE7">
            <w:pPr>
              <w:spacing w:after="0" w:line="240" w:lineRule="auto"/>
              <w:rPr>
                <w:rFonts w:ascii="Times New Roman" w:hAnsi="Times New Roman"/>
                <w:sz w:val="24"/>
                <w:szCs w:val="24"/>
              </w:rPr>
            </w:pPr>
            <w:r w:rsidRPr="00E83BF8">
              <w:rPr>
                <w:rFonts w:ascii="Times New Roman" w:hAnsi="Times New Roman"/>
                <w:sz w:val="24"/>
                <w:szCs w:val="24"/>
              </w:rPr>
              <w:t>Мартынова С.Ю.</w:t>
            </w:r>
          </w:p>
          <w:p w:rsidR="00D90B22" w:rsidRPr="00E83BF8" w:rsidRDefault="00D90B22" w:rsidP="00355BE7">
            <w:pPr>
              <w:spacing w:after="0" w:line="240" w:lineRule="auto"/>
              <w:rPr>
                <w:rFonts w:ascii="Times New Roman" w:hAnsi="Times New Roman"/>
                <w:sz w:val="24"/>
                <w:szCs w:val="24"/>
              </w:rPr>
            </w:pPr>
            <w:r>
              <w:rPr>
                <w:rFonts w:ascii="Times New Roman" w:hAnsi="Times New Roman"/>
                <w:sz w:val="24"/>
                <w:szCs w:val="24"/>
              </w:rPr>
              <w:t>Мощенко С.П.</w:t>
            </w:r>
          </w:p>
          <w:p w:rsidR="00D90B22" w:rsidRPr="00E83BF8" w:rsidRDefault="00D90B22" w:rsidP="00355BE7">
            <w:pPr>
              <w:spacing w:after="0" w:line="240" w:lineRule="auto"/>
              <w:rPr>
                <w:rFonts w:ascii="Times New Roman" w:hAnsi="Times New Roman"/>
                <w:sz w:val="24"/>
                <w:szCs w:val="24"/>
              </w:rPr>
            </w:pPr>
            <w:r w:rsidRPr="00E83BF8">
              <w:rPr>
                <w:rFonts w:ascii="Times New Roman" w:hAnsi="Times New Roman"/>
                <w:sz w:val="24"/>
                <w:szCs w:val="24"/>
              </w:rPr>
              <w:t>Рубан Е.</w:t>
            </w:r>
            <w:r>
              <w:rPr>
                <w:rFonts w:ascii="Times New Roman" w:hAnsi="Times New Roman"/>
                <w:sz w:val="24"/>
                <w:szCs w:val="24"/>
              </w:rPr>
              <w:t>С</w:t>
            </w:r>
            <w:r w:rsidRPr="00E83BF8">
              <w:rPr>
                <w:rFonts w:ascii="Times New Roman" w:hAnsi="Times New Roman"/>
                <w:sz w:val="24"/>
                <w:szCs w:val="24"/>
              </w:rPr>
              <w:t>.</w:t>
            </w:r>
          </w:p>
        </w:tc>
      </w:tr>
      <w:tr w:rsidR="00D90B22" w:rsidRPr="00A83719" w:rsidTr="00355BE7">
        <w:trPr>
          <w:cantSplit/>
          <w:trHeight w:val="982"/>
          <w:jc w:val="center"/>
        </w:trPr>
        <w:tc>
          <w:tcPr>
            <w:tcW w:w="560" w:type="dxa"/>
          </w:tcPr>
          <w:p w:rsidR="00D90B22" w:rsidRPr="00E83BF8" w:rsidRDefault="00D90B22" w:rsidP="0071058F">
            <w:pPr>
              <w:spacing w:after="0" w:line="240" w:lineRule="auto"/>
              <w:jc w:val="center"/>
              <w:rPr>
                <w:rFonts w:ascii="Times New Roman" w:hAnsi="Times New Roman"/>
                <w:sz w:val="24"/>
                <w:szCs w:val="24"/>
              </w:rPr>
            </w:pPr>
            <w:r w:rsidRPr="00E83BF8">
              <w:rPr>
                <w:rFonts w:ascii="Times New Roman" w:hAnsi="Times New Roman"/>
                <w:sz w:val="24"/>
                <w:szCs w:val="24"/>
              </w:rPr>
              <w:t>7.</w:t>
            </w:r>
          </w:p>
        </w:tc>
        <w:tc>
          <w:tcPr>
            <w:tcW w:w="2985" w:type="dxa"/>
          </w:tcPr>
          <w:p w:rsidR="00D90B22" w:rsidRPr="00E83BF8" w:rsidRDefault="00D90B22" w:rsidP="007679A3">
            <w:pPr>
              <w:spacing w:after="0" w:line="228" w:lineRule="auto"/>
              <w:rPr>
                <w:rFonts w:ascii="Times New Roman" w:hAnsi="Times New Roman"/>
                <w:sz w:val="24"/>
                <w:szCs w:val="24"/>
              </w:rPr>
            </w:pPr>
            <w:r w:rsidRPr="00E83BF8">
              <w:rPr>
                <w:rFonts w:ascii="Times New Roman" w:hAnsi="Times New Roman"/>
                <w:sz w:val="24"/>
                <w:szCs w:val="24"/>
              </w:rPr>
              <w:t>Сотрудничество со школами по организации работы летних оздоровительных лагерей</w:t>
            </w:r>
            <w:r w:rsidR="00A9399D">
              <w:rPr>
                <w:rFonts w:ascii="Times New Roman" w:hAnsi="Times New Roman"/>
                <w:sz w:val="24"/>
                <w:szCs w:val="24"/>
              </w:rPr>
              <w:t>, профильных смен</w:t>
            </w:r>
          </w:p>
        </w:tc>
        <w:tc>
          <w:tcPr>
            <w:tcW w:w="2848" w:type="dxa"/>
          </w:tcPr>
          <w:p w:rsidR="00D90B22" w:rsidRPr="00E83BF8" w:rsidRDefault="00A9399D" w:rsidP="007679A3">
            <w:pPr>
              <w:pStyle w:val="10"/>
              <w:jc w:val="center"/>
              <w:rPr>
                <w:i w:val="0"/>
                <w:sz w:val="24"/>
              </w:rPr>
            </w:pPr>
            <w:r>
              <w:rPr>
                <w:i w:val="0"/>
                <w:sz w:val="24"/>
              </w:rPr>
              <w:t>МБ(А)ОУ</w:t>
            </w:r>
          </w:p>
        </w:tc>
        <w:tc>
          <w:tcPr>
            <w:tcW w:w="1546" w:type="dxa"/>
          </w:tcPr>
          <w:p w:rsidR="00D90B22" w:rsidRPr="00E83BF8" w:rsidRDefault="00D90B22" w:rsidP="007679A3">
            <w:pPr>
              <w:spacing w:after="0" w:line="240" w:lineRule="auto"/>
              <w:jc w:val="center"/>
              <w:rPr>
                <w:rFonts w:ascii="Times New Roman" w:hAnsi="Times New Roman"/>
                <w:sz w:val="24"/>
                <w:szCs w:val="24"/>
              </w:rPr>
            </w:pPr>
            <w:r w:rsidRPr="00E83BF8">
              <w:rPr>
                <w:rFonts w:ascii="Times New Roman" w:hAnsi="Times New Roman"/>
                <w:sz w:val="24"/>
                <w:szCs w:val="24"/>
              </w:rPr>
              <w:t>июнь, июль</w:t>
            </w:r>
          </w:p>
        </w:tc>
        <w:tc>
          <w:tcPr>
            <w:tcW w:w="2071" w:type="dxa"/>
          </w:tcPr>
          <w:p w:rsidR="00D90B22" w:rsidRPr="00E83BF8" w:rsidRDefault="00D90B22" w:rsidP="00355BE7">
            <w:pPr>
              <w:spacing w:after="0" w:line="240" w:lineRule="auto"/>
              <w:rPr>
                <w:rFonts w:ascii="Times New Roman" w:hAnsi="Times New Roman"/>
                <w:sz w:val="24"/>
                <w:szCs w:val="24"/>
              </w:rPr>
            </w:pPr>
            <w:r w:rsidRPr="00E83BF8">
              <w:rPr>
                <w:rFonts w:ascii="Times New Roman" w:hAnsi="Times New Roman"/>
                <w:sz w:val="24"/>
                <w:szCs w:val="24"/>
              </w:rPr>
              <w:t>Мурашова В.В.</w:t>
            </w:r>
          </w:p>
          <w:p w:rsidR="003250FD" w:rsidRPr="00E83BF8" w:rsidRDefault="003250FD" w:rsidP="00355BE7">
            <w:pPr>
              <w:spacing w:after="0" w:line="240" w:lineRule="auto"/>
              <w:rPr>
                <w:rFonts w:ascii="Times New Roman" w:hAnsi="Times New Roman"/>
                <w:sz w:val="24"/>
                <w:szCs w:val="24"/>
              </w:rPr>
            </w:pPr>
            <w:r>
              <w:rPr>
                <w:rFonts w:ascii="Times New Roman" w:hAnsi="Times New Roman"/>
                <w:sz w:val="24"/>
                <w:szCs w:val="24"/>
              </w:rPr>
              <w:t>Мощенко С.П.</w:t>
            </w:r>
          </w:p>
        </w:tc>
      </w:tr>
    </w:tbl>
    <w:p w:rsidR="00D90B22" w:rsidRPr="006F17B9" w:rsidRDefault="00D90B22" w:rsidP="007679A3">
      <w:pPr>
        <w:pStyle w:val="a7"/>
        <w:spacing w:before="120" w:after="120"/>
        <w:ind w:left="0" w:firstLine="539"/>
        <w:rPr>
          <w:b/>
          <w:color w:val="800080"/>
          <w:sz w:val="26"/>
          <w:szCs w:val="26"/>
        </w:rPr>
      </w:pPr>
      <w:r>
        <w:rPr>
          <w:b/>
          <w:color w:val="800080"/>
          <w:sz w:val="26"/>
          <w:szCs w:val="26"/>
        </w:rPr>
        <w:t>3.8</w:t>
      </w:r>
      <w:r w:rsidRPr="009A21C6">
        <w:rPr>
          <w:b/>
          <w:color w:val="800080"/>
          <w:sz w:val="26"/>
          <w:szCs w:val="26"/>
        </w:rPr>
        <w:t>. Укрепление материально-технической</w:t>
      </w:r>
      <w:r w:rsidRPr="000730A3">
        <w:rPr>
          <w:b/>
          <w:color w:val="800080"/>
          <w:sz w:val="26"/>
          <w:szCs w:val="26"/>
        </w:rPr>
        <w:t xml:space="preserve"> </w:t>
      </w:r>
      <w:r w:rsidRPr="009A21C6">
        <w:rPr>
          <w:b/>
          <w:color w:val="800080"/>
          <w:sz w:val="26"/>
          <w:szCs w:val="26"/>
        </w:rPr>
        <w:t>базы</w:t>
      </w:r>
      <w:r>
        <w:rPr>
          <w:b/>
          <w:color w:val="800080"/>
          <w:sz w:val="26"/>
          <w:szCs w:val="26"/>
        </w:rPr>
        <w:t>, финансово-экономическая деятельность</w:t>
      </w:r>
      <w:r w:rsidRPr="009A21C6">
        <w:rPr>
          <w:b/>
          <w:color w:val="800080"/>
          <w:sz w:val="26"/>
          <w:szCs w:val="26"/>
        </w:rPr>
        <w:t xml:space="preserve"> </w:t>
      </w:r>
      <w:r>
        <w:rPr>
          <w:b/>
          <w:color w:val="800080"/>
          <w:sz w:val="26"/>
          <w:szCs w:val="26"/>
        </w:rPr>
        <w:t>учреждения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496"/>
        <w:gridCol w:w="1984"/>
        <w:gridCol w:w="1985"/>
      </w:tblGrid>
      <w:tr w:rsidR="00D90B22" w:rsidRPr="003F7649" w:rsidTr="007679A3">
        <w:tc>
          <w:tcPr>
            <w:tcW w:w="566" w:type="dxa"/>
            <w:shd w:val="clear" w:color="auto" w:fill="B6DDE8"/>
            <w:vAlign w:val="center"/>
          </w:tcPr>
          <w:p w:rsidR="00D90B22" w:rsidRPr="003F7649" w:rsidRDefault="00D90B22" w:rsidP="00DF1D73">
            <w:pPr>
              <w:spacing w:after="0" w:line="240" w:lineRule="auto"/>
              <w:rPr>
                <w:rFonts w:ascii="Times New Roman" w:hAnsi="Times New Roman"/>
                <w:b/>
                <w:sz w:val="24"/>
                <w:szCs w:val="24"/>
              </w:rPr>
            </w:pPr>
            <w:r w:rsidRPr="003F7649">
              <w:rPr>
                <w:rFonts w:ascii="Times New Roman" w:hAnsi="Times New Roman"/>
                <w:b/>
                <w:sz w:val="24"/>
                <w:szCs w:val="24"/>
              </w:rPr>
              <w:t>№ п/п</w:t>
            </w:r>
          </w:p>
        </w:tc>
        <w:tc>
          <w:tcPr>
            <w:tcW w:w="5496" w:type="dxa"/>
            <w:shd w:val="clear" w:color="auto" w:fill="B6DDE8"/>
            <w:vAlign w:val="center"/>
          </w:tcPr>
          <w:p w:rsidR="00D90B22" w:rsidRPr="003F7649" w:rsidRDefault="00D90B22" w:rsidP="00DF1D73">
            <w:pPr>
              <w:spacing w:after="0" w:line="240" w:lineRule="auto"/>
              <w:jc w:val="center"/>
              <w:rPr>
                <w:rFonts w:ascii="Times New Roman" w:hAnsi="Times New Roman"/>
                <w:b/>
                <w:sz w:val="24"/>
                <w:szCs w:val="24"/>
              </w:rPr>
            </w:pPr>
            <w:r w:rsidRPr="003F7649">
              <w:rPr>
                <w:rFonts w:ascii="Times New Roman" w:hAnsi="Times New Roman"/>
                <w:b/>
                <w:sz w:val="24"/>
                <w:szCs w:val="24"/>
              </w:rPr>
              <w:t>Мероприятия</w:t>
            </w:r>
          </w:p>
        </w:tc>
        <w:tc>
          <w:tcPr>
            <w:tcW w:w="1984" w:type="dxa"/>
            <w:shd w:val="clear" w:color="auto" w:fill="B6DDE8"/>
            <w:vAlign w:val="center"/>
          </w:tcPr>
          <w:p w:rsidR="00D90B22" w:rsidRPr="003F7649" w:rsidRDefault="00D90B22" w:rsidP="00DF1D73">
            <w:pPr>
              <w:spacing w:after="0" w:line="240" w:lineRule="auto"/>
              <w:jc w:val="center"/>
              <w:rPr>
                <w:rFonts w:ascii="Times New Roman" w:hAnsi="Times New Roman"/>
                <w:b/>
                <w:sz w:val="24"/>
                <w:szCs w:val="24"/>
              </w:rPr>
            </w:pPr>
            <w:r w:rsidRPr="003F7649">
              <w:rPr>
                <w:rFonts w:ascii="Times New Roman" w:hAnsi="Times New Roman"/>
                <w:b/>
                <w:sz w:val="24"/>
                <w:szCs w:val="24"/>
              </w:rPr>
              <w:t>Сроки</w:t>
            </w:r>
          </w:p>
        </w:tc>
        <w:tc>
          <w:tcPr>
            <w:tcW w:w="1985" w:type="dxa"/>
            <w:shd w:val="clear" w:color="auto" w:fill="B6DDE8"/>
            <w:vAlign w:val="center"/>
          </w:tcPr>
          <w:p w:rsidR="00D90B22" w:rsidRPr="003F7649" w:rsidRDefault="00D90B22" w:rsidP="00DF1D73">
            <w:pPr>
              <w:spacing w:after="0" w:line="240" w:lineRule="auto"/>
              <w:jc w:val="center"/>
              <w:rPr>
                <w:rFonts w:ascii="Times New Roman" w:hAnsi="Times New Roman"/>
                <w:b/>
                <w:sz w:val="24"/>
                <w:szCs w:val="24"/>
              </w:rPr>
            </w:pPr>
            <w:r w:rsidRPr="003F7649">
              <w:rPr>
                <w:rFonts w:ascii="Times New Roman" w:hAnsi="Times New Roman"/>
                <w:b/>
                <w:sz w:val="24"/>
                <w:szCs w:val="24"/>
              </w:rPr>
              <w:t>Ответственный</w:t>
            </w:r>
          </w:p>
        </w:tc>
      </w:tr>
      <w:tr w:rsidR="00065240" w:rsidRPr="000317A0" w:rsidTr="007679A3">
        <w:trPr>
          <w:trHeight w:val="498"/>
        </w:trPr>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D91600" w:rsidRDefault="00065240" w:rsidP="007679A3">
            <w:pPr>
              <w:pStyle w:val="Style3"/>
              <w:widowControl/>
              <w:spacing w:line="240" w:lineRule="auto"/>
              <w:ind w:firstLine="5"/>
              <w:rPr>
                <w:b/>
              </w:rPr>
            </w:pPr>
            <w:r w:rsidRPr="00D91600">
              <w:rPr>
                <w:rStyle w:val="FontStyle37"/>
                <w:b w:val="0"/>
                <w:sz w:val="24"/>
                <w:szCs w:val="24"/>
              </w:rPr>
              <w:t>Приемка помещений Центра представителями УО и ДО, Роспотребнадзора и Главного управления МЧС России по Красноярскому краю</w:t>
            </w:r>
          </w:p>
        </w:tc>
        <w:tc>
          <w:tcPr>
            <w:tcW w:w="1984" w:type="dxa"/>
            <w:shd w:val="clear" w:color="auto" w:fill="auto"/>
          </w:tcPr>
          <w:p w:rsidR="00065240" w:rsidRPr="00D91600" w:rsidRDefault="00065240" w:rsidP="007679A3">
            <w:pPr>
              <w:spacing w:after="0" w:line="240" w:lineRule="auto"/>
              <w:jc w:val="center"/>
              <w:rPr>
                <w:rFonts w:ascii="Times New Roman" w:hAnsi="Times New Roman"/>
                <w:sz w:val="24"/>
                <w:szCs w:val="24"/>
              </w:rPr>
            </w:pPr>
            <w:r w:rsidRPr="00D91600">
              <w:rPr>
                <w:rFonts w:ascii="Times New Roman" w:hAnsi="Times New Roman"/>
                <w:sz w:val="24"/>
                <w:szCs w:val="24"/>
              </w:rPr>
              <w:t>12 августа</w:t>
            </w:r>
          </w:p>
        </w:tc>
        <w:tc>
          <w:tcPr>
            <w:tcW w:w="1985" w:type="dxa"/>
            <w:shd w:val="clear" w:color="auto" w:fill="auto"/>
          </w:tcPr>
          <w:p w:rsidR="00065240" w:rsidRDefault="00705CEB" w:rsidP="007679A3">
            <w:pPr>
              <w:spacing w:after="0" w:line="240" w:lineRule="auto"/>
              <w:rPr>
                <w:rFonts w:ascii="Times New Roman" w:hAnsi="Times New Roman"/>
                <w:sz w:val="24"/>
                <w:szCs w:val="24"/>
              </w:rPr>
            </w:pPr>
            <w:r>
              <w:rPr>
                <w:rFonts w:ascii="Times New Roman" w:hAnsi="Times New Roman"/>
                <w:sz w:val="24"/>
                <w:szCs w:val="24"/>
              </w:rPr>
              <w:t>Мартынова С.Ю.</w:t>
            </w:r>
          </w:p>
          <w:p w:rsidR="00705CEB" w:rsidRDefault="00705CEB" w:rsidP="007679A3">
            <w:pPr>
              <w:spacing w:after="0" w:line="240" w:lineRule="auto"/>
              <w:rPr>
                <w:rFonts w:ascii="Times New Roman" w:hAnsi="Times New Roman"/>
                <w:sz w:val="24"/>
                <w:szCs w:val="24"/>
              </w:rPr>
            </w:pPr>
            <w:r>
              <w:rPr>
                <w:rFonts w:ascii="Times New Roman" w:hAnsi="Times New Roman"/>
                <w:sz w:val="24"/>
                <w:szCs w:val="24"/>
              </w:rPr>
              <w:t>Рубан Е.С.</w:t>
            </w:r>
          </w:p>
          <w:p w:rsidR="00705CEB" w:rsidRPr="00D91600" w:rsidRDefault="00705CEB" w:rsidP="007679A3">
            <w:pPr>
              <w:spacing w:after="0" w:line="240" w:lineRule="auto"/>
              <w:rPr>
                <w:rFonts w:ascii="Times New Roman" w:hAnsi="Times New Roman"/>
                <w:sz w:val="24"/>
                <w:szCs w:val="24"/>
              </w:rPr>
            </w:pPr>
            <w:r>
              <w:rPr>
                <w:rFonts w:ascii="Times New Roman" w:hAnsi="Times New Roman"/>
                <w:sz w:val="24"/>
                <w:szCs w:val="24"/>
              </w:rPr>
              <w:t>Сергеенко Т.Ю.</w:t>
            </w:r>
          </w:p>
        </w:tc>
      </w:tr>
      <w:tr w:rsidR="00065240" w:rsidRPr="000317A0" w:rsidTr="007679A3">
        <w:trPr>
          <w:trHeight w:val="541"/>
        </w:trPr>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5C6199" w:rsidRDefault="00065240" w:rsidP="007679A3">
            <w:pPr>
              <w:pStyle w:val="Style3"/>
              <w:widowControl/>
              <w:spacing w:line="240" w:lineRule="auto"/>
              <w:ind w:firstLine="5"/>
              <w:rPr>
                <w:rStyle w:val="FontStyle37"/>
                <w:b w:val="0"/>
                <w:sz w:val="24"/>
                <w:szCs w:val="24"/>
              </w:rPr>
            </w:pPr>
            <w:r w:rsidRPr="005C6199">
              <w:rPr>
                <w:rStyle w:val="FontStyle37"/>
                <w:b w:val="0"/>
                <w:sz w:val="24"/>
                <w:szCs w:val="24"/>
              </w:rPr>
              <w:t>Подготовка учебных кабинетов к началу нового учебного года, художественное оформление Центра</w:t>
            </w:r>
          </w:p>
        </w:tc>
        <w:tc>
          <w:tcPr>
            <w:tcW w:w="1984" w:type="dxa"/>
            <w:shd w:val="clear" w:color="auto" w:fill="auto"/>
          </w:tcPr>
          <w:p w:rsidR="00065240" w:rsidRPr="005C6199" w:rsidRDefault="00065240" w:rsidP="007679A3">
            <w:pPr>
              <w:pStyle w:val="Style6"/>
              <w:widowControl/>
              <w:spacing w:line="240" w:lineRule="auto"/>
              <w:jc w:val="center"/>
              <w:rPr>
                <w:rStyle w:val="FontStyle37"/>
                <w:b w:val="0"/>
                <w:sz w:val="24"/>
                <w:szCs w:val="24"/>
              </w:rPr>
            </w:pPr>
            <w:r w:rsidRPr="005C6199">
              <w:rPr>
                <w:rStyle w:val="FontStyle37"/>
                <w:b w:val="0"/>
                <w:sz w:val="24"/>
                <w:szCs w:val="24"/>
              </w:rPr>
              <w:t>август-сентябрь</w:t>
            </w:r>
          </w:p>
        </w:tc>
        <w:tc>
          <w:tcPr>
            <w:tcW w:w="1985" w:type="dxa"/>
            <w:shd w:val="clear" w:color="auto" w:fill="auto"/>
          </w:tcPr>
          <w:p w:rsidR="00065240" w:rsidRPr="005C6199" w:rsidRDefault="00065240" w:rsidP="007679A3">
            <w:pPr>
              <w:spacing w:after="0" w:line="240" w:lineRule="auto"/>
              <w:rPr>
                <w:rFonts w:ascii="Times New Roman" w:hAnsi="Times New Roman"/>
                <w:sz w:val="24"/>
                <w:szCs w:val="24"/>
              </w:rPr>
            </w:pPr>
            <w:r w:rsidRPr="005C6199">
              <w:rPr>
                <w:rFonts w:ascii="Times New Roman" w:hAnsi="Times New Roman"/>
                <w:sz w:val="24"/>
                <w:szCs w:val="24"/>
              </w:rPr>
              <w:t>Зав. кабинетами</w:t>
            </w:r>
          </w:p>
          <w:p w:rsidR="00065240" w:rsidRPr="005C6199" w:rsidRDefault="00065240" w:rsidP="007679A3">
            <w:pPr>
              <w:spacing w:after="0" w:line="240" w:lineRule="auto"/>
              <w:rPr>
                <w:rFonts w:ascii="Times New Roman" w:hAnsi="Times New Roman"/>
                <w:sz w:val="24"/>
                <w:szCs w:val="24"/>
              </w:rPr>
            </w:pPr>
            <w:r w:rsidRPr="005C6199">
              <w:rPr>
                <w:rFonts w:ascii="Times New Roman" w:hAnsi="Times New Roman"/>
                <w:sz w:val="24"/>
                <w:szCs w:val="24"/>
              </w:rPr>
              <w:t>Скрыпник С.Р.</w:t>
            </w:r>
          </w:p>
          <w:p w:rsidR="00065240" w:rsidRPr="005C6199" w:rsidRDefault="00065240" w:rsidP="007679A3">
            <w:pPr>
              <w:spacing w:after="0" w:line="240" w:lineRule="auto"/>
              <w:rPr>
                <w:rFonts w:ascii="Times New Roman" w:hAnsi="Times New Roman"/>
                <w:sz w:val="24"/>
                <w:szCs w:val="24"/>
              </w:rPr>
            </w:pPr>
            <w:r w:rsidRPr="005C6199">
              <w:rPr>
                <w:rFonts w:ascii="Times New Roman" w:hAnsi="Times New Roman"/>
                <w:sz w:val="24"/>
                <w:szCs w:val="24"/>
              </w:rPr>
              <w:t>Стебакова О.Н.</w:t>
            </w:r>
          </w:p>
        </w:tc>
      </w:tr>
      <w:tr w:rsidR="00065240" w:rsidRPr="00705CEB" w:rsidTr="007679A3">
        <w:trPr>
          <w:trHeight w:val="701"/>
        </w:trPr>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 xml:space="preserve">Проведение работ по подготовке к </w:t>
            </w:r>
            <w:r w:rsidR="0001630D" w:rsidRPr="00705CEB">
              <w:rPr>
                <w:rFonts w:ascii="Times New Roman" w:hAnsi="Times New Roman"/>
                <w:sz w:val="24"/>
                <w:szCs w:val="24"/>
              </w:rPr>
              <w:t>зимнему</w:t>
            </w:r>
            <w:r w:rsidRPr="00705CEB">
              <w:rPr>
                <w:rFonts w:ascii="Times New Roman" w:hAnsi="Times New Roman"/>
                <w:sz w:val="24"/>
                <w:szCs w:val="24"/>
              </w:rPr>
              <w:t xml:space="preserve"> сезону</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август-сентябрь</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Зав.кабинетами</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МОП</w:t>
            </w:r>
          </w:p>
        </w:tc>
      </w:tr>
      <w:tr w:rsidR="00065240" w:rsidRPr="00705CEB" w:rsidTr="007679A3">
        <w:trPr>
          <w:trHeight w:val="276"/>
        </w:trPr>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 xml:space="preserve">Составление </w:t>
            </w:r>
            <w:r w:rsidR="00705CEB" w:rsidRPr="00705CEB">
              <w:rPr>
                <w:rFonts w:ascii="Times New Roman" w:hAnsi="Times New Roman"/>
                <w:sz w:val="24"/>
                <w:szCs w:val="24"/>
              </w:rPr>
              <w:t xml:space="preserve">плана-закупок и </w:t>
            </w:r>
            <w:r w:rsidRPr="00705CEB">
              <w:rPr>
                <w:rFonts w:ascii="Times New Roman" w:hAnsi="Times New Roman"/>
                <w:sz w:val="24"/>
                <w:szCs w:val="24"/>
              </w:rPr>
              <w:t>плана-графика размещения заказов на поставку товаров, выполнение работ, оказание услуг на 201</w:t>
            </w:r>
            <w:r w:rsidR="00705CEB" w:rsidRPr="00705CEB">
              <w:rPr>
                <w:rFonts w:ascii="Times New Roman" w:hAnsi="Times New Roman"/>
                <w:sz w:val="24"/>
                <w:szCs w:val="24"/>
              </w:rPr>
              <w:t>8</w:t>
            </w:r>
            <w:r w:rsidRPr="00705CEB">
              <w:rPr>
                <w:rFonts w:ascii="Times New Roman" w:hAnsi="Times New Roman"/>
                <w:sz w:val="24"/>
                <w:szCs w:val="24"/>
              </w:rPr>
              <w:t>год</w:t>
            </w:r>
          </w:p>
          <w:p w:rsidR="002F7E2B" w:rsidRPr="00705CEB" w:rsidRDefault="002F7E2B" w:rsidP="007679A3">
            <w:pPr>
              <w:spacing w:after="0" w:line="240" w:lineRule="auto"/>
              <w:rPr>
                <w:rFonts w:ascii="Times New Roman" w:hAnsi="Times New Roman"/>
                <w:sz w:val="24"/>
                <w:szCs w:val="24"/>
              </w:rPr>
            </w:pPr>
          </w:p>
        </w:tc>
        <w:tc>
          <w:tcPr>
            <w:tcW w:w="1984" w:type="dxa"/>
            <w:shd w:val="clear" w:color="auto" w:fill="auto"/>
          </w:tcPr>
          <w:p w:rsidR="00065240" w:rsidRPr="00705CEB" w:rsidRDefault="00705CEB" w:rsidP="007679A3">
            <w:pPr>
              <w:spacing w:after="0" w:line="240" w:lineRule="auto"/>
              <w:jc w:val="center"/>
              <w:rPr>
                <w:rFonts w:ascii="Times New Roman" w:hAnsi="Times New Roman"/>
                <w:sz w:val="24"/>
                <w:szCs w:val="24"/>
              </w:rPr>
            </w:pPr>
            <w:r w:rsidRPr="00705CEB">
              <w:rPr>
                <w:rFonts w:ascii="Times New Roman" w:hAnsi="Times New Roman"/>
                <w:sz w:val="24"/>
                <w:szCs w:val="24"/>
              </w:rPr>
              <w:t>ноябрь-декабрь</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Мартынова С.Ю.</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tc>
      </w:tr>
      <w:tr w:rsidR="00065240" w:rsidRPr="00705CEB" w:rsidTr="007679A3">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Обновление кабинетов компьютерной техникой, мебелью</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по мере необходимости, согласно заявкам</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Мартынова С.Ю.</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tc>
      </w:tr>
      <w:tr w:rsidR="00065240" w:rsidRPr="00705CEB" w:rsidTr="007679A3">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Оформление информационных стендов для родителей и педагогов</w:t>
            </w:r>
          </w:p>
        </w:tc>
        <w:tc>
          <w:tcPr>
            <w:tcW w:w="1984" w:type="dxa"/>
            <w:shd w:val="clear" w:color="auto" w:fill="auto"/>
          </w:tcPr>
          <w:p w:rsidR="00065240"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в течение года</w:t>
            </w:r>
          </w:p>
          <w:p w:rsidR="00705CEB" w:rsidRPr="00705CEB" w:rsidRDefault="00705CEB" w:rsidP="007679A3">
            <w:pPr>
              <w:spacing w:after="0" w:line="240" w:lineRule="auto"/>
              <w:ind w:right="-108"/>
              <w:jc w:val="center"/>
              <w:rPr>
                <w:rFonts w:ascii="Times New Roman" w:hAnsi="Times New Roman"/>
                <w:sz w:val="24"/>
                <w:szCs w:val="24"/>
              </w:rPr>
            </w:pPr>
            <w:r>
              <w:rPr>
                <w:rFonts w:ascii="Times New Roman" w:hAnsi="Times New Roman"/>
                <w:sz w:val="24"/>
                <w:szCs w:val="24"/>
              </w:rPr>
              <w:t>(по</w:t>
            </w:r>
            <w:r w:rsidR="007679A3">
              <w:rPr>
                <w:rFonts w:ascii="Times New Roman" w:hAnsi="Times New Roman"/>
                <w:sz w:val="24"/>
                <w:szCs w:val="24"/>
              </w:rPr>
              <w:t xml:space="preserve"> </w:t>
            </w:r>
            <w:r>
              <w:rPr>
                <w:rFonts w:ascii="Times New Roman" w:hAnsi="Times New Roman"/>
                <w:sz w:val="24"/>
                <w:szCs w:val="24"/>
              </w:rPr>
              <w:t>направлениям)</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Мурашова В.В.</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Токарева И.Ю.</w:t>
            </w:r>
          </w:p>
          <w:p w:rsidR="00705CEB" w:rsidRDefault="00705CEB" w:rsidP="007679A3">
            <w:pPr>
              <w:spacing w:after="0" w:line="240" w:lineRule="auto"/>
              <w:rPr>
                <w:rFonts w:ascii="Times New Roman" w:hAnsi="Times New Roman"/>
                <w:sz w:val="24"/>
                <w:szCs w:val="24"/>
              </w:rPr>
            </w:pPr>
            <w:r w:rsidRPr="00705CEB">
              <w:rPr>
                <w:rFonts w:ascii="Times New Roman" w:hAnsi="Times New Roman"/>
                <w:sz w:val="24"/>
                <w:szCs w:val="24"/>
              </w:rPr>
              <w:t>Мощенко С.П.</w:t>
            </w:r>
          </w:p>
          <w:p w:rsidR="00705CEB" w:rsidRPr="00705CEB" w:rsidRDefault="00705CEB" w:rsidP="007679A3">
            <w:pPr>
              <w:spacing w:after="0" w:line="240" w:lineRule="auto"/>
              <w:rPr>
                <w:rFonts w:ascii="Times New Roman" w:hAnsi="Times New Roman"/>
                <w:sz w:val="24"/>
                <w:szCs w:val="24"/>
              </w:rPr>
            </w:pPr>
            <w:r>
              <w:rPr>
                <w:rFonts w:ascii="Times New Roman" w:hAnsi="Times New Roman"/>
                <w:sz w:val="24"/>
                <w:szCs w:val="24"/>
              </w:rPr>
              <w:t>Сергеенко Т.Ю.</w:t>
            </w:r>
          </w:p>
        </w:tc>
      </w:tr>
      <w:tr w:rsidR="00065240" w:rsidRPr="00705CEB" w:rsidTr="007679A3">
        <w:trPr>
          <w:trHeight w:val="748"/>
        </w:trPr>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Инвентаризация ТМЦ</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По графику</w:t>
            </w:r>
          </w:p>
          <w:p w:rsidR="007679A3" w:rsidRDefault="00705CEB" w:rsidP="007679A3">
            <w:pPr>
              <w:spacing w:after="0" w:line="240" w:lineRule="auto"/>
              <w:jc w:val="center"/>
              <w:rPr>
                <w:rFonts w:ascii="Times New Roman" w:hAnsi="Times New Roman"/>
                <w:sz w:val="24"/>
                <w:szCs w:val="24"/>
              </w:rPr>
            </w:pPr>
            <w:r w:rsidRPr="00705CEB">
              <w:rPr>
                <w:rFonts w:ascii="Times New Roman" w:hAnsi="Times New Roman"/>
                <w:sz w:val="24"/>
                <w:szCs w:val="24"/>
              </w:rPr>
              <w:t xml:space="preserve">МКУ </w:t>
            </w:r>
          </w:p>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w:t>
            </w:r>
            <w:r w:rsidR="00705CEB" w:rsidRPr="00705CEB">
              <w:rPr>
                <w:rFonts w:ascii="Times New Roman" w:hAnsi="Times New Roman"/>
                <w:sz w:val="24"/>
                <w:szCs w:val="24"/>
              </w:rPr>
              <w:t>ОК</w:t>
            </w:r>
            <w:r w:rsidRPr="00705CEB">
              <w:rPr>
                <w:rFonts w:ascii="Times New Roman" w:hAnsi="Times New Roman"/>
                <w:sz w:val="24"/>
                <w:szCs w:val="24"/>
              </w:rPr>
              <w:t xml:space="preserve"> УО и ДО»</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Саленко Г.А.</w:t>
            </w:r>
          </w:p>
        </w:tc>
      </w:tr>
      <w:tr w:rsidR="00065240" w:rsidRPr="00705CEB" w:rsidTr="007679A3">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 xml:space="preserve">Обеспечение МОП необходимым </w:t>
            </w:r>
            <w:r w:rsidR="00705CEB" w:rsidRPr="00705CEB">
              <w:rPr>
                <w:rFonts w:ascii="Times New Roman" w:hAnsi="Times New Roman"/>
                <w:sz w:val="24"/>
                <w:szCs w:val="24"/>
              </w:rPr>
              <w:t xml:space="preserve">СИЗ, </w:t>
            </w:r>
            <w:r w:rsidRPr="00705CEB">
              <w:rPr>
                <w:rFonts w:ascii="Times New Roman" w:hAnsi="Times New Roman"/>
                <w:sz w:val="24"/>
                <w:szCs w:val="24"/>
              </w:rPr>
              <w:t>уборочным  инвентарём, моющими средствами</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по мере необходимости</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p w:rsidR="00705CEB" w:rsidRPr="00705CEB" w:rsidRDefault="00705CEB" w:rsidP="007679A3">
            <w:pPr>
              <w:spacing w:after="0" w:line="240" w:lineRule="auto"/>
              <w:rPr>
                <w:rFonts w:ascii="Times New Roman" w:hAnsi="Times New Roman"/>
                <w:sz w:val="24"/>
                <w:szCs w:val="24"/>
              </w:rPr>
            </w:pPr>
            <w:r w:rsidRPr="00705CEB">
              <w:rPr>
                <w:rFonts w:ascii="Times New Roman" w:hAnsi="Times New Roman"/>
                <w:sz w:val="24"/>
                <w:szCs w:val="24"/>
              </w:rPr>
              <w:t>Сергеенко Т.Ю.</w:t>
            </w:r>
          </w:p>
        </w:tc>
      </w:tr>
      <w:tr w:rsidR="00065240" w:rsidRPr="00705CEB" w:rsidTr="007679A3">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Приобретение ткани и пошив сценических костюмов</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в течение года</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Саленко Г.А.</w:t>
            </w:r>
          </w:p>
        </w:tc>
      </w:tr>
      <w:tr w:rsidR="00065240" w:rsidRPr="00705CEB" w:rsidTr="007679A3">
        <w:trPr>
          <w:trHeight w:val="470"/>
        </w:trPr>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Озеленение помещений Центра, уход за комнатными растениями</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в течение года</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МОП</w:t>
            </w:r>
          </w:p>
        </w:tc>
      </w:tr>
      <w:tr w:rsidR="00065240" w:rsidRPr="00705CEB" w:rsidTr="007679A3">
        <w:trPr>
          <w:trHeight w:val="523"/>
        </w:trPr>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Прием учебного оборудования на хранение на период летних ремонтных работ</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май</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педагоги</w:t>
            </w:r>
            <w:r w:rsidR="00355BE7">
              <w:rPr>
                <w:rFonts w:ascii="Times New Roman" w:hAnsi="Times New Roman"/>
                <w:sz w:val="24"/>
                <w:szCs w:val="24"/>
              </w:rPr>
              <w:t xml:space="preserve"> д/о</w:t>
            </w:r>
          </w:p>
        </w:tc>
      </w:tr>
      <w:tr w:rsidR="00065240" w:rsidRPr="00705CEB" w:rsidTr="007679A3">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Участие в электронных аукционах и торгах</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в течение года</w:t>
            </w:r>
            <w:r w:rsidR="006A6EE9">
              <w:rPr>
                <w:rFonts w:ascii="Times New Roman" w:hAnsi="Times New Roman"/>
                <w:sz w:val="24"/>
                <w:szCs w:val="24"/>
              </w:rPr>
              <w:t xml:space="preserve"> (по плану-графику)</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Мартынова С.Ю.</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tc>
      </w:tr>
      <w:tr w:rsidR="00065240" w:rsidRPr="00705CEB" w:rsidTr="007679A3">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Освоение выделенных ассигнований</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в течение года</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Мартынова С.Ю.</w:t>
            </w:r>
          </w:p>
          <w:p w:rsidR="00065240" w:rsidRDefault="00705CEB" w:rsidP="007679A3">
            <w:pPr>
              <w:spacing w:after="0" w:line="240" w:lineRule="auto"/>
              <w:rPr>
                <w:rFonts w:ascii="Times New Roman" w:hAnsi="Times New Roman"/>
                <w:sz w:val="24"/>
                <w:szCs w:val="24"/>
              </w:rPr>
            </w:pPr>
            <w:r w:rsidRPr="00705CEB">
              <w:rPr>
                <w:rFonts w:ascii="Times New Roman" w:hAnsi="Times New Roman"/>
                <w:sz w:val="24"/>
                <w:szCs w:val="24"/>
              </w:rPr>
              <w:t>Мощенко С.П.</w:t>
            </w:r>
          </w:p>
          <w:p w:rsidR="00705CEB" w:rsidRPr="00705CEB" w:rsidRDefault="00705CEB" w:rsidP="007679A3">
            <w:pPr>
              <w:spacing w:after="0" w:line="240" w:lineRule="auto"/>
              <w:rPr>
                <w:rFonts w:ascii="Times New Roman" w:hAnsi="Times New Roman"/>
                <w:sz w:val="24"/>
                <w:szCs w:val="24"/>
              </w:rPr>
            </w:pPr>
            <w:r>
              <w:rPr>
                <w:rFonts w:ascii="Times New Roman" w:hAnsi="Times New Roman"/>
                <w:sz w:val="24"/>
                <w:szCs w:val="24"/>
              </w:rPr>
              <w:t>Рубан Е.С.</w:t>
            </w:r>
          </w:p>
        </w:tc>
      </w:tr>
      <w:tr w:rsidR="00065240" w:rsidRPr="00705CEB" w:rsidTr="007679A3">
        <w:tc>
          <w:tcPr>
            <w:tcW w:w="566" w:type="dxa"/>
          </w:tcPr>
          <w:p w:rsidR="00065240" w:rsidRPr="007679A3" w:rsidRDefault="00065240"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 xml:space="preserve">Публикация отчетной финансово-экономической информации на официальном сайте </w:t>
            </w:r>
            <w:r w:rsidRPr="00705CEB">
              <w:rPr>
                <w:rFonts w:ascii="Times New Roman" w:hAnsi="Times New Roman"/>
                <w:sz w:val="24"/>
                <w:szCs w:val="24"/>
                <w:lang w:val="en-US"/>
              </w:rPr>
              <w:t>www</w:t>
            </w:r>
            <w:r w:rsidRPr="00705CEB">
              <w:rPr>
                <w:rFonts w:ascii="Times New Roman" w:hAnsi="Times New Roman"/>
                <w:sz w:val="24"/>
                <w:szCs w:val="24"/>
              </w:rPr>
              <w:t>.</w:t>
            </w:r>
            <w:r w:rsidRPr="00705CEB">
              <w:rPr>
                <w:rFonts w:ascii="Times New Roman" w:hAnsi="Times New Roman"/>
                <w:sz w:val="24"/>
                <w:szCs w:val="24"/>
                <w:lang w:val="en-US"/>
              </w:rPr>
              <w:t>bus</w:t>
            </w:r>
            <w:r w:rsidRPr="00705CEB">
              <w:rPr>
                <w:rFonts w:ascii="Times New Roman" w:hAnsi="Times New Roman"/>
                <w:sz w:val="24"/>
                <w:szCs w:val="24"/>
              </w:rPr>
              <w:t>.</w:t>
            </w:r>
            <w:r w:rsidRPr="00705CEB">
              <w:rPr>
                <w:rFonts w:ascii="Times New Roman" w:hAnsi="Times New Roman"/>
                <w:sz w:val="24"/>
                <w:szCs w:val="24"/>
                <w:lang w:val="en-US"/>
              </w:rPr>
              <w:t>gov</w:t>
            </w:r>
          </w:p>
        </w:tc>
        <w:tc>
          <w:tcPr>
            <w:tcW w:w="1984" w:type="dxa"/>
            <w:shd w:val="clear" w:color="auto" w:fill="auto"/>
          </w:tcPr>
          <w:p w:rsidR="00065240" w:rsidRPr="00705CEB" w:rsidRDefault="00065240" w:rsidP="007679A3">
            <w:pPr>
              <w:spacing w:after="0" w:line="240" w:lineRule="auto"/>
              <w:jc w:val="center"/>
              <w:rPr>
                <w:rFonts w:ascii="Times New Roman" w:hAnsi="Times New Roman"/>
                <w:sz w:val="24"/>
                <w:szCs w:val="24"/>
              </w:rPr>
            </w:pPr>
            <w:r w:rsidRPr="00705CEB">
              <w:rPr>
                <w:rFonts w:ascii="Times New Roman" w:hAnsi="Times New Roman"/>
                <w:sz w:val="24"/>
                <w:szCs w:val="24"/>
              </w:rPr>
              <w:t>по мере поступления информации</w:t>
            </w:r>
          </w:p>
        </w:tc>
        <w:tc>
          <w:tcPr>
            <w:tcW w:w="1985" w:type="dxa"/>
            <w:shd w:val="clear" w:color="auto" w:fill="auto"/>
          </w:tcPr>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Мартынова С.Ю.</w:t>
            </w:r>
          </w:p>
          <w:p w:rsidR="00065240" w:rsidRPr="00705CEB" w:rsidRDefault="00065240"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tc>
      </w:tr>
      <w:tr w:rsidR="006A6EE9" w:rsidRPr="00705CEB" w:rsidTr="007679A3">
        <w:tc>
          <w:tcPr>
            <w:tcW w:w="566" w:type="dxa"/>
          </w:tcPr>
          <w:p w:rsidR="006A6EE9" w:rsidRPr="007679A3" w:rsidRDefault="006A6EE9"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6A6EE9" w:rsidRPr="00705CEB" w:rsidRDefault="006A6EE9" w:rsidP="007679A3">
            <w:pPr>
              <w:spacing w:after="0" w:line="240" w:lineRule="auto"/>
              <w:rPr>
                <w:rFonts w:ascii="Times New Roman" w:hAnsi="Times New Roman"/>
                <w:sz w:val="24"/>
                <w:szCs w:val="24"/>
              </w:rPr>
            </w:pPr>
            <w:r>
              <w:rPr>
                <w:rFonts w:ascii="Times New Roman" w:hAnsi="Times New Roman"/>
                <w:sz w:val="24"/>
                <w:szCs w:val="24"/>
              </w:rPr>
              <w:t>Ремонт учебных кабинетов №№ 43,44,48,57</w:t>
            </w:r>
          </w:p>
        </w:tc>
        <w:tc>
          <w:tcPr>
            <w:tcW w:w="1984" w:type="dxa"/>
            <w:shd w:val="clear" w:color="auto" w:fill="auto"/>
          </w:tcPr>
          <w:p w:rsidR="006A6EE9" w:rsidRPr="00705CEB" w:rsidRDefault="006A6EE9" w:rsidP="007679A3">
            <w:pPr>
              <w:spacing w:after="0" w:line="240" w:lineRule="auto"/>
              <w:jc w:val="center"/>
              <w:rPr>
                <w:rFonts w:ascii="Times New Roman" w:hAnsi="Times New Roman"/>
                <w:sz w:val="24"/>
                <w:szCs w:val="24"/>
              </w:rPr>
            </w:pPr>
            <w:r>
              <w:rPr>
                <w:rFonts w:ascii="Times New Roman" w:hAnsi="Times New Roman"/>
                <w:sz w:val="24"/>
                <w:szCs w:val="24"/>
              </w:rPr>
              <w:t>июнь-август</w:t>
            </w:r>
          </w:p>
        </w:tc>
        <w:tc>
          <w:tcPr>
            <w:tcW w:w="1985" w:type="dxa"/>
            <w:shd w:val="clear" w:color="auto" w:fill="auto"/>
          </w:tcPr>
          <w:p w:rsidR="006A6EE9" w:rsidRPr="00705CEB" w:rsidRDefault="006A6EE9" w:rsidP="007679A3">
            <w:pPr>
              <w:spacing w:after="0" w:line="240" w:lineRule="auto"/>
              <w:rPr>
                <w:rFonts w:ascii="Times New Roman" w:hAnsi="Times New Roman"/>
                <w:sz w:val="24"/>
                <w:szCs w:val="24"/>
              </w:rPr>
            </w:pPr>
            <w:r w:rsidRPr="00705CEB">
              <w:rPr>
                <w:rFonts w:ascii="Times New Roman" w:hAnsi="Times New Roman"/>
                <w:sz w:val="24"/>
                <w:szCs w:val="24"/>
              </w:rPr>
              <w:t>Мартынова С.Ю.</w:t>
            </w:r>
          </w:p>
          <w:p w:rsidR="006A6EE9" w:rsidRDefault="006A6EE9"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p w:rsidR="006A6EE9" w:rsidRPr="00705CEB" w:rsidRDefault="006A6EE9" w:rsidP="007679A3">
            <w:pPr>
              <w:spacing w:after="0" w:line="240" w:lineRule="auto"/>
              <w:rPr>
                <w:rFonts w:ascii="Times New Roman" w:hAnsi="Times New Roman"/>
                <w:sz w:val="24"/>
                <w:szCs w:val="24"/>
              </w:rPr>
            </w:pPr>
            <w:r>
              <w:rPr>
                <w:rFonts w:ascii="Times New Roman" w:hAnsi="Times New Roman"/>
                <w:sz w:val="24"/>
                <w:szCs w:val="24"/>
              </w:rPr>
              <w:t>МОП</w:t>
            </w:r>
          </w:p>
        </w:tc>
      </w:tr>
      <w:tr w:rsidR="006A6EE9" w:rsidRPr="00705CEB" w:rsidTr="007679A3">
        <w:tc>
          <w:tcPr>
            <w:tcW w:w="566" w:type="dxa"/>
          </w:tcPr>
          <w:p w:rsidR="006A6EE9" w:rsidRPr="007679A3" w:rsidRDefault="006A6EE9" w:rsidP="007679A3">
            <w:pPr>
              <w:pStyle w:val="af6"/>
              <w:numPr>
                <w:ilvl w:val="0"/>
                <w:numId w:val="70"/>
              </w:numPr>
              <w:spacing w:after="0" w:line="240" w:lineRule="auto"/>
              <w:ind w:left="57" w:firstLine="0"/>
              <w:jc w:val="center"/>
              <w:rPr>
                <w:rFonts w:ascii="Times New Roman" w:hAnsi="Times New Roman"/>
                <w:sz w:val="24"/>
                <w:szCs w:val="24"/>
              </w:rPr>
            </w:pPr>
          </w:p>
        </w:tc>
        <w:tc>
          <w:tcPr>
            <w:tcW w:w="5496" w:type="dxa"/>
          </w:tcPr>
          <w:p w:rsidR="006A6EE9" w:rsidRDefault="006A6EE9" w:rsidP="007679A3">
            <w:pPr>
              <w:spacing w:after="0" w:line="240" w:lineRule="auto"/>
              <w:ind w:right="-108"/>
              <w:rPr>
                <w:rFonts w:ascii="Times New Roman" w:hAnsi="Times New Roman"/>
                <w:sz w:val="24"/>
                <w:szCs w:val="24"/>
              </w:rPr>
            </w:pPr>
            <w:r>
              <w:rPr>
                <w:rFonts w:ascii="Times New Roman" w:hAnsi="Times New Roman"/>
                <w:sz w:val="24"/>
                <w:szCs w:val="24"/>
              </w:rPr>
              <w:t>Замена дверных блоков во всех кабинетах 4 этажа</w:t>
            </w:r>
          </w:p>
        </w:tc>
        <w:tc>
          <w:tcPr>
            <w:tcW w:w="1984" w:type="dxa"/>
            <w:shd w:val="clear" w:color="auto" w:fill="auto"/>
          </w:tcPr>
          <w:p w:rsidR="006A6EE9" w:rsidRDefault="006A6EE9" w:rsidP="007679A3">
            <w:pPr>
              <w:spacing w:after="0" w:line="240" w:lineRule="auto"/>
              <w:jc w:val="center"/>
              <w:rPr>
                <w:rFonts w:ascii="Times New Roman" w:hAnsi="Times New Roman"/>
                <w:sz w:val="24"/>
                <w:szCs w:val="24"/>
              </w:rPr>
            </w:pPr>
            <w:r>
              <w:rPr>
                <w:rFonts w:ascii="Times New Roman" w:hAnsi="Times New Roman"/>
                <w:sz w:val="24"/>
                <w:szCs w:val="24"/>
              </w:rPr>
              <w:t>июнь-август</w:t>
            </w:r>
          </w:p>
        </w:tc>
        <w:tc>
          <w:tcPr>
            <w:tcW w:w="1985" w:type="dxa"/>
            <w:shd w:val="clear" w:color="auto" w:fill="auto"/>
          </w:tcPr>
          <w:p w:rsidR="006A6EE9" w:rsidRPr="00705CEB" w:rsidRDefault="006A6EE9" w:rsidP="007679A3">
            <w:pPr>
              <w:spacing w:after="0" w:line="240" w:lineRule="auto"/>
              <w:rPr>
                <w:rFonts w:ascii="Times New Roman" w:hAnsi="Times New Roman"/>
                <w:sz w:val="24"/>
                <w:szCs w:val="24"/>
              </w:rPr>
            </w:pPr>
            <w:r w:rsidRPr="00705CEB">
              <w:rPr>
                <w:rFonts w:ascii="Times New Roman" w:hAnsi="Times New Roman"/>
                <w:sz w:val="24"/>
                <w:szCs w:val="24"/>
              </w:rPr>
              <w:t>Мартынова С.Ю.</w:t>
            </w:r>
          </w:p>
          <w:p w:rsidR="006A6EE9" w:rsidRPr="00705CEB" w:rsidRDefault="006A6EE9" w:rsidP="007679A3">
            <w:pPr>
              <w:spacing w:after="0" w:line="240" w:lineRule="auto"/>
              <w:rPr>
                <w:rFonts w:ascii="Times New Roman" w:hAnsi="Times New Roman"/>
                <w:sz w:val="24"/>
                <w:szCs w:val="24"/>
              </w:rPr>
            </w:pPr>
            <w:r w:rsidRPr="00705CEB">
              <w:rPr>
                <w:rFonts w:ascii="Times New Roman" w:hAnsi="Times New Roman"/>
                <w:sz w:val="24"/>
                <w:szCs w:val="24"/>
              </w:rPr>
              <w:t>Рубан Е.С.</w:t>
            </w:r>
          </w:p>
        </w:tc>
      </w:tr>
    </w:tbl>
    <w:p w:rsidR="00D90B22" w:rsidRPr="00B4489E" w:rsidRDefault="00D90B22" w:rsidP="00D90B22">
      <w:pPr>
        <w:pStyle w:val="a7"/>
        <w:ind w:left="0"/>
        <w:rPr>
          <w:b/>
          <w:i/>
          <w:color w:val="000080"/>
          <w:sz w:val="12"/>
          <w:szCs w:val="12"/>
        </w:rPr>
      </w:pPr>
    </w:p>
    <w:p w:rsidR="00D90B22" w:rsidRPr="009A21C6" w:rsidRDefault="00D90B22" w:rsidP="00D90B22">
      <w:pPr>
        <w:spacing w:after="0" w:line="240" w:lineRule="auto"/>
        <w:ind w:firstLine="708"/>
        <w:rPr>
          <w:rFonts w:ascii="Times New Roman" w:hAnsi="Times New Roman"/>
          <w:b/>
          <w:color w:val="800080"/>
          <w:sz w:val="26"/>
          <w:szCs w:val="26"/>
        </w:rPr>
      </w:pPr>
      <w:r w:rsidRPr="009A21C6">
        <w:rPr>
          <w:rFonts w:ascii="Times New Roman" w:hAnsi="Times New Roman"/>
          <w:b/>
          <w:color w:val="800080"/>
          <w:sz w:val="26"/>
          <w:szCs w:val="26"/>
        </w:rPr>
        <w:t>3.</w:t>
      </w:r>
      <w:r>
        <w:rPr>
          <w:rFonts w:ascii="Times New Roman" w:hAnsi="Times New Roman"/>
          <w:b/>
          <w:color w:val="800080"/>
          <w:sz w:val="26"/>
          <w:szCs w:val="26"/>
        </w:rPr>
        <w:t>9</w:t>
      </w:r>
      <w:r w:rsidRPr="009A21C6">
        <w:rPr>
          <w:rFonts w:ascii="Times New Roman" w:hAnsi="Times New Roman"/>
          <w:b/>
          <w:color w:val="800080"/>
          <w:sz w:val="26"/>
          <w:szCs w:val="26"/>
        </w:rPr>
        <w:t>. Мероприятия по охране труда</w:t>
      </w:r>
    </w:p>
    <w:p w:rsidR="00D90B22" w:rsidRPr="00676D0C" w:rsidRDefault="00D90B22" w:rsidP="00D90B22">
      <w:pPr>
        <w:spacing w:after="0" w:line="240" w:lineRule="auto"/>
        <w:rPr>
          <w:rFonts w:ascii="Times New Roman" w:hAnsi="Times New Roman"/>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313"/>
        <w:gridCol w:w="1796"/>
        <w:gridCol w:w="2362"/>
      </w:tblGrid>
      <w:tr w:rsidR="00D90B22" w:rsidRPr="00065240" w:rsidTr="00DF1D73">
        <w:tc>
          <w:tcPr>
            <w:tcW w:w="560" w:type="dxa"/>
            <w:shd w:val="clear" w:color="auto" w:fill="B6DDE8"/>
            <w:vAlign w:val="center"/>
          </w:tcPr>
          <w:p w:rsidR="00D90B22" w:rsidRPr="00065240" w:rsidRDefault="00D90B22" w:rsidP="00DF1D73">
            <w:pPr>
              <w:spacing w:after="0" w:line="240" w:lineRule="auto"/>
              <w:rPr>
                <w:rFonts w:ascii="Times New Roman" w:hAnsi="Times New Roman"/>
                <w:b/>
                <w:sz w:val="24"/>
                <w:szCs w:val="24"/>
              </w:rPr>
            </w:pPr>
            <w:r w:rsidRPr="00065240">
              <w:rPr>
                <w:rFonts w:ascii="Times New Roman" w:hAnsi="Times New Roman"/>
                <w:b/>
                <w:sz w:val="24"/>
                <w:szCs w:val="24"/>
              </w:rPr>
              <w:t>№ п/п</w:t>
            </w:r>
          </w:p>
        </w:tc>
        <w:tc>
          <w:tcPr>
            <w:tcW w:w="5539" w:type="dxa"/>
            <w:shd w:val="clear" w:color="auto" w:fill="B6DDE8"/>
            <w:vAlign w:val="center"/>
          </w:tcPr>
          <w:p w:rsidR="00D90B22" w:rsidRPr="00065240" w:rsidRDefault="00D90B22" w:rsidP="00DF1D73">
            <w:pPr>
              <w:spacing w:after="0" w:line="240" w:lineRule="auto"/>
              <w:jc w:val="center"/>
              <w:rPr>
                <w:rFonts w:ascii="Times New Roman" w:hAnsi="Times New Roman"/>
                <w:b/>
                <w:sz w:val="24"/>
                <w:szCs w:val="24"/>
              </w:rPr>
            </w:pPr>
            <w:r w:rsidRPr="00065240">
              <w:rPr>
                <w:rFonts w:ascii="Times New Roman" w:hAnsi="Times New Roman"/>
                <w:b/>
                <w:sz w:val="24"/>
                <w:szCs w:val="24"/>
              </w:rPr>
              <w:t>Мероприятия</w:t>
            </w:r>
          </w:p>
        </w:tc>
        <w:tc>
          <w:tcPr>
            <w:tcW w:w="1537" w:type="dxa"/>
            <w:shd w:val="clear" w:color="auto" w:fill="B6DDE8"/>
            <w:vAlign w:val="center"/>
          </w:tcPr>
          <w:p w:rsidR="00D90B22" w:rsidRPr="00065240" w:rsidRDefault="00D90B22" w:rsidP="00DF1D73">
            <w:pPr>
              <w:spacing w:after="0" w:line="240" w:lineRule="auto"/>
              <w:jc w:val="center"/>
              <w:rPr>
                <w:rFonts w:ascii="Times New Roman" w:hAnsi="Times New Roman"/>
                <w:b/>
                <w:sz w:val="24"/>
                <w:szCs w:val="24"/>
              </w:rPr>
            </w:pPr>
            <w:r w:rsidRPr="00065240">
              <w:rPr>
                <w:rFonts w:ascii="Times New Roman" w:hAnsi="Times New Roman"/>
                <w:b/>
                <w:sz w:val="24"/>
                <w:szCs w:val="24"/>
              </w:rPr>
              <w:t>Сроки</w:t>
            </w:r>
          </w:p>
        </w:tc>
        <w:tc>
          <w:tcPr>
            <w:tcW w:w="2395" w:type="dxa"/>
            <w:shd w:val="clear" w:color="auto" w:fill="B6DDE8"/>
            <w:vAlign w:val="center"/>
          </w:tcPr>
          <w:p w:rsidR="00D90B22" w:rsidRPr="00065240" w:rsidRDefault="00D90B22" w:rsidP="00DF1D73">
            <w:pPr>
              <w:spacing w:after="0" w:line="240" w:lineRule="auto"/>
              <w:jc w:val="center"/>
              <w:rPr>
                <w:rFonts w:ascii="Times New Roman" w:hAnsi="Times New Roman"/>
                <w:b/>
                <w:sz w:val="24"/>
                <w:szCs w:val="24"/>
              </w:rPr>
            </w:pPr>
            <w:r w:rsidRPr="00065240">
              <w:rPr>
                <w:rFonts w:ascii="Times New Roman" w:hAnsi="Times New Roman"/>
                <w:b/>
                <w:sz w:val="24"/>
                <w:szCs w:val="24"/>
              </w:rPr>
              <w:t>Ответственный</w:t>
            </w:r>
          </w:p>
        </w:tc>
      </w:tr>
      <w:tr w:rsidR="00D90B22" w:rsidRPr="00065240" w:rsidTr="00355BE7">
        <w:tc>
          <w:tcPr>
            <w:tcW w:w="560" w:type="dxa"/>
          </w:tcPr>
          <w:p w:rsidR="00D90B22" w:rsidRPr="007679A3" w:rsidRDefault="00D90B22" w:rsidP="00355BE7">
            <w:pPr>
              <w:pStyle w:val="af6"/>
              <w:numPr>
                <w:ilvl w:val="0"/>
                <w:numId w:val="71"/>
              </w:numPr>
              <w:spacing w:after="0" w:line="240" w:lineRule="auto"/>
              <w:ind w:left="57" w:firstLine="0"/>
              <w:jc w:val="center"/>
              <w:rPr>
                <w:rFonts w:ascii="Times New Roman" w:hAnsi="Times New Roman"/>
                <w:sz w:val="24"/>
                <w:szCs w:val="24"/>
              </w:rPr>
            </w:pPr>
          </w:p>
        </w:tc>
        <w:tc>
          <w:tcPr>
            <w:tcW w:w="5539" w:type="dxa"/>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Проведение учебных занятий по охране труда с работниками Центра</w:t>
            </w:r>
          </w:p>
        </w:tc>
        <w:tc>
          <w:tcPr>
            <w:tcW w:w="1537" w:type="dxa"/>
            <w:shd w:val="clear" w:color="auto" w:fill="auto"/>
          </w:tcPr>
          <w:p w:rsidR="00D90B22" w:rsidRPr="00065240" w:rsidRDefault="00D90B22" w:rsidP="00355BE7">
            <w:pPr>
              <w:spacing w:after="0" w:line="240" w:lineRule="auto"/>
              <w:jc w:val="center"/>
              <w:rPr>
                <w:rFonts w:ascii="Times New Roman" w:hAnsi="Times New Roman"/>
                <w:sz w:val="24"/>
                <w:szCs w:val="24"/>
              </w:rPr>
            </w:pPr>
            <w:r w:rsidRPr="00065240">
              <w:rPr>
                <w:rFonts w:ascii="Times New Roman" w:hAnsi="Times New Roman"/>
                <w:sz w:val="24"/>
                <w:szCs w:val="24"/>
              </w:rPr>
              <w:t>сентябрь, март</w:t>
            </w:r>
          </w:p>
        </w:tc>
        <w:tc>
          <w:tcPr>
            <w:tcW w:w="2395" w:type="dxa"/>
            <w:shd w:val="clear" w:color="auto" w:fill="auto"/>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Мартынова С.Ю.</w:t>
            </w:r>
          </w:p>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Рубан Е.С.</w:t>
            </w:r>
          </w:p>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Мурашова В.В.</w:t>
            </w:r>
          </w:p>
          <w:p w:rsidR="00D90B22" w:rsidRPr="00065240" w:rsidRDefault="006937E8" w:rsidP="00355BE7">
            <w:pPr>
              <w:spacing w:after="0" w:line="240" w:lineRule="auto"/>
              <w:rPr>
                <w:rFonts w:ascii="Times New Roman" w:hAnsi="Times New Roman"/>
                <w:sz w:val="24"/>
                <w:szCs w:val="24"/>
              </w:rPr>
            </w:pPr>
            <w:r>
              <w:rPr>
                <w:rFonts w:ascii="Times New Roman" w:hAnsi="Times New Roman"/>
                <w:sz w:val="24"/>
                <w:szCs w:val="24"/>
              </w:rPr>
              <w:t>Сергеенко Т.Ю.</w:t>
            </w:r>
          </w:p>
        </w:tc>
      </w:tr>
      <w:tr w:rsidR="00D90B22" w:rsidRPr="00065240" w:rsidTr="00355BE7">
        <w:trPr>
          <w:trHeight w:val="1102"/>
        </w:trPr>
        <w:tc>
          <w:tcPr>
            <w:tcW w:w="560" w:type="dxa"/>
          </w:tcPr>
          <w:p w:rsidR="00D90B22" w:rsidRPr="007679A3" w:rsidRDefault="00D90B22" w:rsidP="00355BE7">
            <w:pPr>
              <w:pStyle w:val="af6"/>
              <w:numPr>
                <w:ilvl w:val="0"/>
                <w:numId w:val="71"/>
              </w:numPr>
              <w:spacing w:after="0" w:line="240" w:lineRule="auto"/>
              <w:ind w:left="57" w:firstLine="0"/>
              <w:jc w:val="center"/>
              <w:rPr>
                <w:rFonts w:ascii="Times New Roman" w:hAnsi="Times New Roman"/>
                <w:sz w:val="24"/>
                <w:szCs w:val="24"/>
              </w:rPr>
            </w:pPr>
          </w:p>
        </w:tc>
        <w:tc>
          <w:tcPr>
            <w:tcW w:w="5539" w:type="dxa"/>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Проверка учебных кабинетов на предмет соответствия требованиям техники безопасности, проверка наличия и правильности заполнения журналов инструктажей</w:t>
            </w:r>
          </w:p>
        </w:tc>
        <w:tc>
          <w:tcPr>
            <w:tcW w:w="1537" w:type="dxa"/>
            <w:shd w:val="clear" w:color="auto" w:fill="auto"/>
          </w:tcPr>
          <w:p w:rsidR="00D90B22" w:rsidRPr="00065240" w:rsidRDefault="00D90B22" w:rsidP="00355BE7">
            <w:pPr>
              <w:spacing w:after="0" w:line="240" w:lineRule="auto"/>
              <w:jc w:val="center"/>
              <w:rPr>
                <w:rFonts w:ascii="Times New Roman" w:hAnsi="Times New Roman"/>
                <w:sz w:val="24"/>
                <w:szCs w:val="24"/>
              </w:rPr>
            </w:pPr>
            <w:r w:rsidRPr="00065240">
              <w:rPr>
                <w:rFonts w:ascii="Times New Roman" w:hAnsi="Times New Roman"/>
                <w:sz w:val="24"/>
                <w:szCs w:val="24"/>
              </w:rPr>
              <w:t>сентябрь,</w:t>
            </w:r>
          </w:p>
          <w:p w:rsidR="00D90B22" w:rsidRPr="00065240" w:rsidRDefault="00D90B22" w:rsidP="00355BE7">
            <w:pPr>
              <w:spacing w:after="0" w:line="240" w:lineRule="auto"/>
              <w:jc w:val="center"/>
              <w:rPr>
                <w:rFonts w:ascii="Times New Roman" w:hAnsi="Times New Roman"/>
                <w:sz w:val="24"/>
                <w:szCs w:val="24"/>
              </w:rPr>
            </w:pPr>
            <w:r w:rsidRPr="00065240">
              <w:rPr>
                <w:rFonts w:ascii="Times New Roman" w:hAnsi="Times New Roman"/>
                <w:sz w:val="24"/>
                <w:szCs w:val="24"/>
              </w:rPr>
              <w:t>март</w:t>
            </w:r>
          </w:p>
        </w:tc>
        <w:tc>
          <w:tcPr>
            <w:tcW w:w="2395" w:type="dxa"/>
            <w:shd w:val="clear" w:color="auto" w:fill="auto"/>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Мартынова С.Ю.</w:t>
            </w:r>
          </w:p>
          <w:p w:rsidR="00D90B22"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Рубан Е.С.</w:t>
            </w:r>
          </w:p>
          <w:p w:rsidR="006937E8" w:rsidRPr="00065240" w:rsidRDefault="006937E8" w:rsidP="00355BE7">
            <w:pPr>
              <w:spacing w:after="0" w:line="240" w:lineRule="auto"/>
              <w:rPr>
                <w:rFonts w:ascii="Times New Roman" w:hAnsi="Times New Roman"/>
                <w:sz w:val="24"/>
                <w:szCs w:val="24"/>
              </w:rPr>
            </w:pPr>
            <w:r>
              <w:rPr>
                <w:rFonts w:ascii="Times New Roman" w:hAnsi="Times New Roman"/>
                <w:sz w:val="24"/>
                <w:szCs w:val="24"/>
              </w:rPr>
              <w:t>Сергеенко Т.Ю.</w:t>
            </w:r>
          </w:p>
        </w:tc>
      </w:tr>
      <w:tr w:rsidR="00D90B22" w:rsidRPr="00065240" w:rsidTr="00355BE7">
        <w:trPr>
          <w:trHeight w:val="423"/>
        </w:trPr>
        <w:tc>
          <w:tcPr>
            <w:tcW w:w="560" w:type="dxa"/>
          </w:tcPr>
          <w:p w:rsidR="00D90B22" w:rsidRPr="007679A3" w:rsidRDefault="00D90B22" w:rsidP="00355BE7">
            <w:pPr>
              <w:pStyle w:val="af6"/>
              <w:numPr>
                <w:ilvl w:val="0"/>
                <w:numId w:val="71"/>
              </w:numPr>
              <w:spacing w:after="0" w:line="240" w:lineRule="auto"/>
              <w:ind w:left="57" w:firstLine="0"/>
              <w:jc w:val="center"/>
              <w:rPr>
                <w:rFonts w:ascii="Times New Roman" w:hAnsi="Times New Roman"/>
                <w:sz w:val="24"/>
                <w:szCs w:val="24"/>
              </w:rPr>
            </w:pPr>
          </w:p>
        </w:tc>
        <w:tc>
          <w:tcPr>
            <w:tcW w:w="5539" w:type="dxa"/>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Проведение периодических медицинских осмотров согласно плану-графику</w:t>
            </w:r>
          </w:p>
        </w:tc>
        <w:tc>
          <w:tcPr>
            <w:tcW w:w="1537" w:type="dxa"/>
            <w:shd w:val="clear" w:color="auto" w:fill="auto"/>
          </w:tcPr>
          <w:p w:rsidR="00D90B22" w:rsidRPr="00065240" w:rsidRDefault="00D90B22" w:rsidP="00355BE7">
            <w:pPr>
              <w:spacing w:after="0" w:line="240" w:lineRule="auto"/>
              <w:jc w:val="center"/>
              <w:rPr>
                <w:rFonts w:ascii="Times New Roman" w:hAnsi="Times New Roman"/>
                <w:sz w:val="24"/>
                <w:szCs w:val="24"/>
              </w:rPr>
            </w:pPr>
            <w:r w:rsidRPr="00065240">
              <w:rPr>
                <w:rFonts w:ascii="Times New Roman" w:hAnsi="Times New Roman"/>
                <w:sz w:val="24"/>
                <w:szCs w:val="24"/>
              </w:rPr>
              <w:t>сентябрь-декабрь</w:t>
            </w:r>
          </w:p>
        </w:tc>
        <w:tc>
          <w:tcPr>
            <w:tcW w:w="2395" w:type="dxa"/>
            <w:shd w:val="clear" w:color="auto" w:fill="auto"/>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Мартынова С.Ю.</w:t>
            </w:r>
          </w:p>
          <w:p w:rsidR="00D90B22" w:rsidRDefault="006937E8" w:rsidP="00355BE7">
            <w:pPr>
              <w:spacing w:after="0" w:line="240" w:lineRule="auto"/>
              <w:rPr>
                <w:rFonts w:ascii="Times New Roman" w:hAnsi="Times New Roman"/>
                <w:sz w:val="24"/>
                <w:szCs w:val="24"/>
              </w:rPr>
            </w:pPr>
            <w:r>
              <w:rPr>
                <w:rFonts w:ascii="Times New Roman" w:hAnsi="Times New Roman"/>
                <w:sz w:val="24"/>
                <w:szCs w:val="24"/>
              </w:rPr>
              <w:t>Бондарева О.А.</w:t>
            </w:r>
          </w:p>
          <w:p w:rsidR="006937E8" w:rsidRPr="00065240" w:rsidRDefault="006937E8" w:rsidP="00355BE7">
            <w:pPr>
              <w:spacing w:after="0" w:line="240" w:lineRule="auto"/>
              <w:rPr>
                <w:rFonts w:ascii="Times New Roman" w:hAnsi="Times New Roman"/>
                <w:sz w:val="24"/>
                <w:szCs w:val="24"/>
              </w:rPr>
            </w:pPr>
            <w:r>
              <w:rPr>
                <w:rFonts w:ascii="Times New Roman" w:hAnsi="Times New Roman"/>
                <w:sz w:val="24"/>
                <w:szCs w:val="24"/>
              </w:rPr>
              <w:t>Сергеенко Т.Ю.</w:t>
            </w:r>
          </w:p>
        </w:tc>
      </w:tr>
      <w:tr w:rsidR="00D90B22" w:rsidRPr="00065240" w:rsidTr="00355BE7">
        <w:trPr>
          <w:trHeight w:val="273"/>
        </w:trPr>
        <w:tc>
          <w:tcPr>
            <w:tcW w:w="560" w:type="dxa"/>
          </w:tcPr>
          <w:p w:rsidR="00D90B22" w:rsidRPr="007679A3" w:rsidRDefault="00D90B22" w:rsidP="00355BE7">
            <w:pPr>
              <w:pStyle w:val="af6"/>
              <w:numPr>
                <w:ilvl w:val="0"/>
                <w:numId w:val="71"/>
              </w:numPr>
              <w:spacing w:after="0" w:line="240" w:lineRule="auto"/>
              <w:ind w:left="57" w:firstLine="0"/>
              <w:jc w:val="center"/>
              <w:rPr>
                <w:rFonts w:ascii="Times New Roman" w:hAnsi="Times New Roman"/>
                <w:sz w:val="24"/>
                <w:szCs w:val="24"/>
              </w:rPr>
            </w:pPr>
          </w:p>
        </w:tc>
        <w:tc>
          <w:tcPr>
            <w:tcW w:w="5539" w:type="dxa"/>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Прохождение гигиенической аттестации работниками</w:t>
            </w:r>
          </w:p>
        </w:tc>
        <w:tc>
          <w:tcPr>
            <w:tcW w:w="1537" w:type="dxa"/>
            <w:shd w:val="clear" w:color="auto" w:fill="auto"/>
          </w:tcPr>
          <w:p w:rsidR="00D90B22" w:rsidRPr="00065240" w:rsidRDefault="00065240" w:rsidP="00355BE7">
            <w:pPr>
              <w:spacing w:after="0" w:line="240" w:lineRule="auto"/>
              <w:jc w:val="center"/>
              <w:rPr>
                <w:rFonts w:ascii="Times New Roman" w:hAnsi="Times New Roman"/>
                <w:sz w:val="24"/>
                <w:szCs w:val="24"/>
              </w:rPr>
            </w:pPr>
            <w:r w:rsidRPr="00065240">
              <w:rPr>
                <w:rFonts w:ascii="Times New Roman" w:hAnsi="Times New Roman"/>
                <w:sz w:val="24"/>
                <w:szCs w:val="24"/>
              </w:rPr>
              <w:t>по мере необходимости</w:t>
            </w:r>
          </w:p>
        </w:tc>
        <w:tc>
          <w:tcPr>
            <w:tcW w:w="2395" w:type="dxa"/>
            <w:shd w:val="clear" w:color="auto" w:fill="auto"/>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Мартынова С.Ю.</w:t>
            </w:r>
          </w:p>
          <w:p w:rsidR="00D90B22" w:rsidRPr="00065240" w:rsidRDefault="006937E8" w:rsidP="00355BE7">
            <w:pPr>
              <w:spacing w:after="0" w:line="240" w:lineRule="auto"/>
              <w:rPr>
                <w:rFonts w:ascii="Times New Roman" w:hAnsi="Times New Roman"/>
                <w:sz w:val="24"/>
                <w:szCs w:val="24"/>
              </w:rPr>
            </w:pPr>
            <w:r>
              <w:rPr>
                <w:rFonts w:ascii="Times New Roman" w:hAnsi="Times New Roman"/>
                <w:sz w:val="24"/>
                <w:szCs w:val="24"/>
              </w:rPr>
              <w:t>Бондарева О.А.</w:t>
            </w:r>
          </w:p>
        </w:tc>
      </w:tr>
      <w:tr w:rsidR="00D90B22" w:rsidRPr="00065240" w:rsidTr="00355BE7">
        <w:tc>
          <w:tcPr>
            <w:tcW w:w="560" w:type="dxa"/>
          </w:tcPr>
          <w:p w:rsidR="00D90B22" w:rsidRPr="007679A3" w:rsidRDefault="00D90B22" w:rsidP="00355BE7">
            <w:pPr>
              <w:pStyle w:val="af6"/>
              <w:numPr>
                <w:ilvl w:val="0"/>
                <w:numId w:val="71"/>
              </w:numPr>
              <w:spacing w:after="0" w:line="240" w:lineRule="auto"/>
              <w:ind w:left="57" w:firstLine="0"/>
              <w:jc w:val="center"/>
              <w:rPr>
                <w:rFonts w:ascii="Times New Roman" w:hAnsi="Times New Roman"/>
                <w:sz w:val="24"/>
                <w:szCs w:val="24"/>
              </w:rPr>
            </w:pPr>
          </w:p>
        </w:tc>
        <w:tc>
          <w:tcPr>
            <w:tcW w:w="5539" w:type="dxa"/>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Проверка соблюдения графика прививок работниками Центра</w:t>
            </w:r>
          </w:p>
        </w:tc>
        <w:tc>
          <w:tcPr>
            <w:tcW w:w="1537" w:type="dxa"/>
            <w:shd w:val="clear" w:color="auto" w:fill="auto"/>
          </w:tcPr>
          <w:p w:rsidR="00D90B22" w:rsidRPr="00065240" w:rsidRDefault="00D90B22" w:rsidP="00355BE7">
            <w:pPr>
              <w:spacing w:after="0" w:line="240" w:lineRule="auto"/>
              <w:jc w:val="center"/>
              <w:rPr>
                <w:rFonts w:ascii="Times New Roman" w:hAnsi="Times New Roman"/>
                <w:sz w:val="24"/>
                <w:szCs w:val="24"/>
              </w:rPr>
            </w:pPr>
            <w:r w:rsidRPr="00065240">
              <w:rPr>
                <w:rFonts w:ascii="Times New Roman" w:hAnsi="Times New Roman"/>
                <w:sz w:val="24"/>
                <w:szCs w:val="24"/>
              </w:rPr>
              <w:t>согласно периодичности</w:t>
            </w:r>
          </w:p>
        </w:tc>
        <w:tc>
          <w:tcPr>
            <w:tcW w:w="2395" w:type="dxa"/>
            <w:shd w:val="clear" w:color="auto" w:fill="auto"/>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Мартынова С.Ю.</w:t>
            </w:r>
          </w:p>
          <w:p w:rsidR="00D90B22" w:rsidRPr="00065240" w:rsidRDefault="006937E8" w:rsidP="00355BE7">
            <w:pPr>
              <w:spacing w:after="0" w:line="240" w:lineRule="auto"/>
              <w:rPr>
                <w:rFonts w:ascii="Times New Roman" w:hAnsi="Times New Roman"/>
                <w:sz w:val="24"/>
                <w:szCs w:val="24"/>
              </w:rPr>
            </w:pPr>
            <w:r>
              <w:rPr>
                <w:rFonts w:ascii="Times New Roman" w:hAnsi="Times New Roman"/>
                <w:sz w:val="24"/>
                <w:szCs w:val="24"/>
              </w:rPr>
              <w:t>Бондарева О.А.</w:t>
            </w:r>
          </w:p>
        </w:tc>
      </w:tr>
      <w:tr w:rsidR="00D90B22" w:rsidRPr="00065240" w:rsidTr="00355BE7">
        <w:tc>
          <w:tcPr>
            <w:tcW w:w="560" w:type="dxa"/>
          </w:tcPr>
          <w:p w:rsidR="00D90B22" w:rsidRPr="007679A3" w:rsidRDefault="00D90B22" w:rsidP="00355BE7">
            <w:pPr>
              <w:pStyle w:val="af6"/>
              <w:numPr>
                <w:ilvl w:val="0"/>
                <w:numId w:val="71"/>
              </w:numPr>
              <w:spacing w:after="0" w:line="240" w:lineRule="auto"/>
              <w:ind w:left="57" w:firstLine="0"/>
              <w:jc w:val="center"/>
              <w:rPr>
                <w:rFonts w:ascii="Times New Roman" w:hAnsi="Times New Roman"/>
                <w:sz w:val="24"/>
                <w:szCs w:val="24"/>
              </w:rPr>
            </w:pPr>
          </w:p>
        </w:tc>
        <w:tc>
          <w:tcPr>
            <w:tcW w:w="5539" w:type="dxa"/>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Приобретение СИЗ для младшего обслуживающего персонала  Центра</w:t>
            </w:r>
          </w:p>
        </w:tc>
        <w:tc>
          <w:tcPr>
            <w:tcW w:w="1537" w:type="dxa"/>
            <w:shd w:val="clear" w:color="auto" w:fill="auto"/>
          </w:tcPr>
          <w:p w:rsidR="00D90B22" w:rsidRPr="00065240" w:rsidRDefault="00D90B22" w:rsidP="00355BE7">
            <w:pPr>
              <w:spacing w:after="0" w:line="240" w:lineRule="auto"/>
              <w:jc w:val="center"/>
              <w:rPr>
                <w:rFonts w:ascii="Times New Roman" w:hAnsi="Times New Roman"/>
                <w:sz w:val="24"/>
                <w:szCs w:val="24"/>
              </w:rPr>
            </w:pPr>
            <w:r w:rsidRPr="00065240">
              <w:rPr>
                <w:rFonts w:ascii="Times New Roman" w:hAnsi="Times New Roman"/>
                <w:sz w:val="24"/>
                <w:szCs w:val="24"/>
              </w:rPr>
              <w:t>второе полугодие</w:t>
            </w:r>
          </w:p>
        </w:tc>
        <w:tc>
          <w:tcPr>
            <w:tcW w:w="2395" w:type="dxa"/>
            <w:shd w:val="clear" w:color="auto" w:fill="auto"/>
          </w:tcPr>
          <w:p w:rsidR="00D90B22"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Рубан Е.С.</w:t>
            </w:r>
          </w:p>
          <w:p w:rsidR="006937E8" w:rsidRPr="00065240" w:rsidRDefault="006937E8" w:rsidP="00355BE7">
            <w:pPr>
              <w:spacing w:after="0" w:line="240" w:lineRule="auto"/>
              <w:rPr>
                <w:rFonts w:ascii="Times New Roman" w:hAnsi="Times New Roman"/>
                <w:sz w:val="24"/>
                <w:szCs w:val="24"/>
              </w:rPr>
            </w:pPr>
            <w:r>
              <w:rPr>
                <w:rFonts w:ascii="Times New Roman" w:hAnsi="Times New Roman"/>
                <w:sz w:val="24"/>
                <w:szCs w:val="24"/>
              </w:rPr>
              <w:t>Сергеенко Т.Ю.</w:t>
            </w:r>
          </w:p>
        </w:tc>
      </w:tr>
      <w:tr w:rsidR="00D90B22" w:rsidRPr="00065240" w:rsidTr="00355BE7">
        <w:tc>
          <w:tcPr>
            <w:tcW w:w="560" w:type="dxa"/>
          </w:tcPr>
          <w:p w:rsidR="00D90B22" w:rsidRPr="007679A3" w:rsidRDefault="00D90B22" w:rsidP="00355BE7">
            <w:pPr>
              <w:pStyle w:val="af6"/>
              <w:numPr>
                <w:ilvl w:val="0"/>
                <w:numId w:val="71"/>
              </w:numPr>
              <w:spacing w:after="0" w:line="240" w:lineRule="auto"/>
              <w:ind w:left="57" w:firstLine="0"/>
              <w:jc w:val="center"/>
              <w:rPr>
                <w:rFonts w:ascii="Times New Roman" w:hAnsi="Times New Roman"/>
                <w:sz w:val="24"/>
                <w:szCs w:val="24"/>
              </w:rPr>
            </w:pPr>
          </w:p>
        </w:tc>
        <w:tc>
          <w:tcPr>
            <w:tcW w:w="5539" w:type="dxa"/>
          </w:tcPr>
          <w:p w:rsidR="00D90B22" w:rsidRPr="00065240" w:rsidRDefault="00D90B22" w:rsidP="00355BE7">
            <w:pPr>
              <w:spacing w:after="0" w:line="240" w:lineRule="auto"/>
              <w:rPr>
                <w:sz w:val="24"/>
              </w:rPr>
            </w:pPr>
            <w:r w:rsidRPr="00065240">
              <w:rPr>
                <w:rFonts w:ascii="Times New Roman" w:hAnsi="Times New Roman"/>
                <w:sz w:val="24"/>
                <w:szCs w:val="24"/>
              </w:rPr>
              <w:t>Проверка освещенности кабинетов и работы электрооборудования</w:t>
            </w:r>
          </w:p>
        </w:tc>
        <w:tc>
          <w:tcPr>
            <w:tcW w:w="1537" w:type="dxa"/>
            <w:shd w:val="clear" w:color="auto" w:fill="auto"/>
          </w:tcPr>
          <w:p w:rsidR="00D90B22" w:rsidRPr="00065240" w:rsidRDefault="00D90B22" w:rsidP="00355BE7">
            <w:pPr>
              <w:spacing w:after="0" w:line="240" w:lineRule="auto"/>
              <w:jc w:val="center"/>
              <w:rPr>
                <w:rFonts w:ascii="Times New Roman" w:hAnsi="Times New Roman"/>
                <w:sz w:val="24"/>
                <w:szCs w:val="24"/>
              </w:rPr>
            </w:pPr>
            <w:r w:rsidRPr="00065240">
              <w:rPr>
                <w:rFonts w:ascii="Times New Roman" w:hAnsi="Times New Roman"/>
                <w:sz w:val="24"/>
                <w:szCs w:val="24"/>
              </w:rPr>
              <w:t>еженедельно</w:t>
            </w:r>
          </w:p>
        </w:tc>
        <w:tc>
          <w:tcPr>
            <w:tcW w:w="2395" w:type="dxa"/>
            <w:shd w:val="clear" w:color="auto" w:fill="auto"/>
          </w:tcPr>
          <w:p w:rsidR="006937E8"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Рубан Е.С.</w:t>
            </w:r>
          </w:p>
          <w:p w:rsidR="006937E8" w:rsidRDefault="006937E8" w:rsidP="00355BE7">
            <w:pPr>
              <w:spacing w:after="0" w:line="240" w:lineRule="auto"/>
              <w:rPr>
                <w:rFonts w:ascii="Times New Roman" w:hAnsi="Times New Roman"/>
                <w:sz w:val="24"/>
                <w:szCs w:val="24"/>
              </w:rPr>
            </w:pPr>
            <w:r>
              <w:rPr>
                <w:rFonts w:ascii="Times New Roman" w:hAnsi="Times New Roman"/>
                <w:sz w:val="24"/>
                <w:szCs w:val="24"/>
              </w:rPr>
              <w:t>Сергеенко Т.Ю.</w:t>
            </w:r>
          </w:p>
          <w:p w:rsidR="00D90B22" w:rsidRPr="00065240" w:rsidRDefault="006937E8" w:rsidP="00355BE7">
            <w:pPr>
              <w:spacing w:after="0" w:line="240" w:lineRule="auto"/>
              <w:rPr>
                <w:rFonts w:ascii="Times New Roman" w:hAnsi="Times New Roman"/>
                <w:sz w:val="24"/>
                <w:szCs w:val="24"/>
              </w:rPr>
            </w:pPr>
            <w:r>
              <w:rPr>
                <w:rFonts w:ascii="Times New Roman" w:hAnsi="Times New Roman"/>
                <w:sz w:val="24"/>
                <w:szCs w:val="24"/>
              </w:rPr>
              <w:t>Рзаев В.Ю.</w:t>
            </w:r>
          </w:p>
        </w:tc>
      </w:tr>
      <w:tr w:rsidR="00D90B22" w:rsidRPr="00065240" w:rsidTr="00355BE7">
        <w:tc>
          <w:tcPr>
            <w:tcW w:w="560" w:type="dxa"/>
          </w:tcPr>
          <w:p w:rsidR="00D90B22" w:rsidRPr="007679A3" w:rsidRDefault="00D90B22" w:rsidP="00355BE7">
            <w:pPr>
              <w:pStyle w:val="af6"/>
              <w:numPr>
                <w:ilvl w:val="0"/>
                <w:numId w:val="71"/>
              </w:numPr>
              <w:spacing w:after="0" w:line="240" w:lineRule="auto"/>
              <w:ind w:left="57" w:firstLine="0"/>
              <w:jc w:val="center"/>
              <w:rPr>
                <w:rFonts w:ascii="Times New Roman" w:hAnsi="Times New Roman"/>
                <w:sz w:val="24"/>
                <w:szCs w:val="24"/>
              </w:rPr>
            </w:pPr>
          </w:p>
        </w:tc>
        <w:tc>
          <w:tcPr>
            <w:tcW w:w="5539" w:type="dxa"/>
          </w:tcPr>
          <w:p w:rsidR="00D90B22" w:rsidRPr="00065240" w:rsidRDefault="00D90B22" w:rsidP="00355BE7">
            <w:pPr>
              <w:spacing w:after="0" w:line="240" w:lineRule="auto"/>
              <w:rPr>
                <w:rFonts w:ascii="Times New Roman" w:hAnsi="Times New Roman"/>
                <w:sz w:val="24"/>
                <w:szCs w:val="24"/>
              </w:rPr>
            </w:pPr>
            <w:r w:rsidRPr="00065240">
              <w:rPr>
                <w:rFonts w:ascii="Times New Roman" w:hAnsi="Times New Roman"/>
                <w:sz w:val="24"/>
                <w:szCs w:val="24"/>
              </w:rPr>
              <w:t>Осмотр помещений Центра</w:t>
            </w:r>
          </w:p>
        </w:tc>
        <w:tc>
          <w:tcPr>
            <w:tcW w:w="1537" w:type="dxa"/>
            <w:shd w:val="clear" w:color="auto" w:fill="auto"/>
          </w:tcPr>
          <w:p w:rsidR="006937E8" w:rsidRPr="00065240" w:rsidRDefault="006937E8" w:rsidP="00355BE7">
            <w:pPr>
              <w:spacing w:after="0" w:line="240" w:lineRule="auto"/>
              <w:jc w:val="center"/>
              <w:rPr>
                <w:rFonts w:ascii="Times New Roman" w:hAnsi="Times New Roman"/>
                <w:sz w:val="24"/>
                <w:szCs w:val="24"/>
              </w:rPr>
            </w:pPr>
            <w:r>
              <w:rPr>
                <w:rFonts w:ascii="Times New Roman" w:hAnsi="Times New Roman"/>
                <w:sz w:val="24"/>
                <w:szCs w:val="24"/>
              </w:rPr>
              <w:t>еженедельно</w:t>
            </w:r>
          </w:p>
        </w:tc>
        <w:tc>
          <w:tcPr>
            <w:tcW w:w="2395" w:type="dxa"/>
            <w:shd w:val="clear" w:color="auto" w:fill="auto"/>
          </w:tcPr>
          <w:p w:rsidR="006937E8" w:rsidRPr="00065240" w:rsidRDefault="006937E8" w:rsidP="00355BE7">
            <w:pPr>
              <w:spacing w:after="0" w:line="240" w:lineRule="auto"/>
              <w:rPr>
                <w:rFonts w:ascii="Times New Roman" w:hAnsi="Times New Roman"/>
                <w:sz w:val="24"/>
                <w:szCs w:val="24"/>
              </w:rPr>
            </w:pPr>
            <w:r w:rsidRPr="00065240">
              <w:rPr>
                <w:rFonts w:ascii="Times New Roman" w:hAnsi="Times New Roman"/>
                <w:sz w:val="24"/>
                <w:szCs w:val="24"/>
              </w:rPr>
              <w:t>Мартынова С.Ю.</w:t>
            </w:r>
          </w:p>
          <w:p w:rsidR="006937E8" w:rsidRDefault="006937E8" w:rsidP="00355BE7">
            <w:pPr>
              <w:spacing w:after="0" w:line="240" w:lineRule="auto"/>
              <w:rPr>
                <w:rFonts w:ascii="Times New Roman" w:hAnsi="Times New Roman"/>
                <w:sz w:val="24"/>
                <w:szCs w:val="24"/>
              </w:rPr>
            </w:pPr>
            <w:r>
              <w:rPr>
                <w:rFonts w:ascii="Times New Roman" w:hAnsi="Times New Roman"/>
                <w:sz w:val="24"/>
                <w:szCs w:val="24"/>
              </w:rPr>
              <w:t>Бондарева О.А.</w:t>
            </w:r>
          </w:p>
          <w:p w:rsidR="006937E8" w:rsidRDefault="006937E8" w:rsidP="00355BE7">
            <w:pPr>
              <w:spacing w:after="0" w:line="240" w:lineRule="auto"/>
              <w:rPr>
                <w:rFonts w:ascii="Times New Roman" w:hAnsi="Times New Roman"/>
                <w:sz w:val="24"/>
                <w:szCs w:val="24"/>
              </w:rPr>
            </w:pPr>
            <w:r>
              <w:rPr>
                <w:rFonts w:ascii="Times New Roman" w:hAnsi="Times New Roman"/>
                <w:sz w:val="24"/>
                <w:szCs w:val="24"/>
              </w:rPr>
              <w:t>Мощенко С.П.</w:t>
            </w:r>
          </w:p>
          <w:p w:rsidR="006937E8" w:rsidRDefault="006937E8" w:rsidP="00355BE7">
            <w:pPr>
              <w:spacing w:after="0" w:line="240" w:lineRule="auto"/>
              <w:rPr>
                <w:rFonts w:ascii="Times New Roman" w:hAnsi="Times New Roman"/>
                <w:sz w:val="24"/>
                <w:szCs w:val="24"/>
              </w:rPr>
            </w:pPr>
            <w:r>
              <w:rPr>
                <w:rFonts w:ascii="Times New Roman" w:hAnsi="Times New Roman"/>
                <w:sz w:val="24"/>
                <w:szCs w:val="24"/>
              </w:rPr>
              <w:t>Мурашова В.В.</w:t>
            </w:r>
          </w:p>
          <w:p w:rsidR="006937E8" w:rsidRDefault="006937E8" w:rsidP="00355BE7">
            <w:pPr>
              <w:spacing w:after="0" w:line="240" w:lineRule="auto"/>
              <w:rPr>
                <w:rFonts w:ascii="Times New Roman" w:hAnsi="Times New Roman"/>
                <w:sz w:val="24"/>
                <w:szCs w:val="24"/>
              </w:rPr>
            </w:pPr>
            <w:r w:rsidRPr="00065240">
              <w:rPr>
                <w:rFonts w:ascii="Times New Roman" w:hAnsi="Times New Roman"/>
                <w:sz w:val="24"/>
                <w:szCs w:val="24"/>
              </w:rPr>
              <w:t>Рубан Е.С.</w:t>
            </w:r>
          </w:p>
          <w:p w:rsidR="006937E8" w:rsidRPr="00065240" w:rsidRDefault="006937E8" w:rsidP="00355BE7">
            <w:pPr>
              <w:spacing w:after="0" w:line="240" w:lineRule="auto"/>
              <w:rPr>
                <w:rFonts w:ascii="Times New Roman" w:hAnsi="Times New Roman"/>
                <w:sz w:val="24"/>
                <w:szCs w:val="24"/>
              </w:rPr>
            </w:pPr>
            <w:r>
              <w:rPr>
                <w:rFonts w:ascii="Times New Roman" w:hAnsi="Times New Roman"/>
                <w:sz w:val="24"/>
                <w:szCs w:val="24"/>
              </w:rPr>
              <w:t>Семина Е.Б.</w:t>
            </w:r>
          </w:p>
          <w:p w:rsidR="006937E8" w:rsidRDefault="006937E8" w:rsidP="00355BE7">
            <w:pPr>
              <w:spacing w:after="0" w:line="240" w:lineRule="auto"/>
              <w:rPr>
                <w:rFonts w:ascii="Times New Roman" w:hAnsi="Times New Roman"/>
                <w:sz w:val="24"/>
                <w:szCs w:val="24"/>
              </w:rPr>
            </w:pPr>
            <w:r>
              <w:rPr>
                <w:rFonts w:ascii="Times New Roman" w:hAnsi="Times New Roman"/>
                <w:sz w:val="24"/>
                <w:szCs w:val="24"/>
              </w:rPr>
              <w:t>Сергеенко Т.Ю.</w:t>
            </w:r>
          </w:p>
          <w:p w:rsidR="006937E8" w:rsidRPr="00065240" w:rsidRDefault="006937E8" w:rsidP="00355BE7">
            <w:pPr>
              <w:spacing w:after="0" w:line="240" w:lineRule="auto"/>
              <w:rPr>
                <w:rFonts w:ascii="Times New Roman" w:hAnsi="Times New Roman"/>
                <w:sz w:val="24"/>
                <w:szCs w:val="24"/>
              </w:rPr>
            </w:pPr>
            <w:r>
              <w:rPr>
                <w:rFonts w:ascii="Times New Roman" w:hAnsi="Times New Roman"/>
                <w:sz w:val="24"/>
                <w:szCs w:val="24"/>
              </w:rPr>
              <w:t>Токарева И.Ю.</w:t>
            </w:r>
          </w:p>
        </w:tc>
      </w:tr>
    </w:tbl>
    <w:tbl>
      <w:tblPr>
        <w:tblpPr w:leftFromText="180" w:rightFromText="180" w:vertAnchor="text" w:horzAnchor="margin" w:tblpY="3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644"/>
        <w:gridCol w:w="1701"/>
        <w:gridCol w:w="2126"/>
      </w:tblGrid>
      <w:tr w:rsidR="00B14BD5" w:rsidRPr="009A21C6" w:rsidTr="00B14BD5">
        <w:tc>
          <w:tcPr>
            <w:tcW w:w="560" w:type="dxa"/>
            <w:shd w:val="clear" w:color="auto" w:fill="B6DDE8"/>
            <w:vAlign w:val="center"/>
          </w:tcPr>
          <w:p w:rsidR="00B14BD5" w:rsidRPr="009A21C6" w:rsidRDefault="00B14BD5" w:rsidP="00B14BD5">
            <w:pPr>
              <w:spacing w:after="0" w:line="240" w:lineRule="auto"/>
              <w:jc w:val="center"/>
              <w:rPr>
                <w:rFonts w:ascii="Times New Roman" w:hAnsi="Times New Roman"/>
                <w:b/>
                <w:sz w:val="24"/>
                <w:szCs w:val="24"/>
              </w:rPr>
            </w:pPr>
            <w:r w:rsidRPr="009A21C6">
              <w:rPr>
                <w:rFonts w:ascii="Times New Roman" w:hAnsi="Times New Roman"/>
                <w:b/>
                <w:sz w:val="24"/>
                <w:szCs w:val="24"/>
              </w:rPr>
              <w:lastRenderedPageBreak/>
              <w:t>№ п/п</w:t>
            </w:r>
          </w:p>
        </w:tc>
        <w:tc>
          <w:tcPr>
            <w:tcW w:w="5644" w:type="dxa"/>
            <w:shd w:val="clear" w:color="auto" w:fill="B6DDE8"/>
            <w:vAlign w:val="center"/>
          </w:tcPr>
          <w:p w:rsidR="00B14BD5" w:rsidRPr="009A21C6" w:rsidRDefault="00B14BD5" w:rsidP="00B14BD5">
            <w:pPr>
              <w:spacing w:after="0" w:line="240" w:lineRule="auto"/>
              <w:jc w:val="center"/>
              <w:rPr>
                <w:rFonts w:ascii="Times New Roman" w:hAnsi="Times New Roman"/>
                <w:b/>
                <w:sz w:val="24"/>
                <w:szCs w:val="24"/>
              </w:rPr>
            </w:pPr>
            <w:r w:rsidRPr="009A21C6">
              <w:rPr>
                <w:rFonts w:ascii="Times New Roman" w:hAnsi="Times New Roman"/>
                <w:b/>
                <w:sz w:val="24"/>
                <w:szCs w:val="24"/>
              </w:rPr>
              <w:t>Мероприятия</w:t>
            </w:r>
          </w:p>
        </w:tc>
        <w:tc>
          <w:tcPr>
            <w:tcW w:w="1701" w:type="dxa"/>
            <w:shd w:val="clear" w:color="auto" w:fill="B6DDE8"/>
            <w:vAlign w:val="center"/>
          </w:tcPr>
          <w:p w:rsidR="00B14BD5" w:rsidRPr="009A21C6" w:rsidRDefault="00B14BD5" w:rsidP="00B14BD5">
            <w:pPr>
              <w:spacing w:after="0" w:line="240" w:lineRule="auto"/>
              <w:jc w:val="center"/>
              <w:rPr>
                <w:rFonts w:ascii="Times New Roman" w:hAnsi="Times New Roman"/>
                <w:b/>
                <w:sz w:val="24"/>
                <w:szCs w:val="24"/>
              </w:rPr>
            </w:pPr>
            <w:r w:rsidRPr="009A21C6">
              <w:rPr>
                <w:rFonts w:ascii="Times New Roman" w:hAnsi="Times New Roman"/>
                <w:b/>
                <w:sz w:val="24"/>
                <w:szCs w:val="24"/>
              </w:rPr>
              <w:t>Сроки</w:t>
            </w:r>
          </w:p>
        </w:tc>
        <w:tc>
          <w:tcPr>
            <w:tcW w:w="2126" w:type="dxa"/>
            <w:shd w:val="clear" w:color="auto" w:fill="B6DDE8"/>
            <w:vAlign w:val="center"/>
          </w:tcPr>
          <w:p w:rsidR="00B14BD5" w:rsidRPr="009A21C6" w:rsidRDefault="00B14BD5" w:rsidP="00B14BD5">
            <w:pPr>
              <w:spacing w:after="0" w:line="240" w:lineRule="auto"/>
              <w:jc w:val="center"/>
              <w:rPr>
                <w:rFonts w:ascii="Times New Roman" w:hAnsi="Times New Roman"/>
                <w:b/>
                <w:sz w:val="24"/>
                <w:szCs w:val="24"/>
              </w:rPr>
            </w:pPr>
            <w:r w:rsidRPr="009A21C6">
              <w:rPr>
                <w:rFonts w:ascii="Times New Roman" w:hAnsi="Times New Roman"/>
                <w:b/>
                <w:sz w:val="24"/>
                <w:szCs w:val="24"/>
              </w:rPr>
              <w:t>Ответственный</w:t>
            </w:r>
          </w:p>
        </w:tc>
      </w:tr>
      <w:tr w:rsidR="00B14BD5" w:rsidRPr="006937E8" w:rsidTr="00B14BD5">
        <w:trPr>
          <w:trHeight w:val="571"/>
        </w:trPr>
        <w:tc>
          <w:tcPr>
            <w:tcW w:w="560" w:type="dxa"/>
          </w:tcPr>
          <w:p w:rsidR="00B14BD5" w:rsidRPr="006937E8" w:rsidRDefault="00B14BD5" w:rsidP="00B14BD5">
            <w:pPr>
              <w:spacing w:after="0" w:line="240" w:lineRule="auto"/>
              <w:jc w:val="center"/>
              <w:rPr>
                <w:rFonts w:ascii="Times New Roman" w:hAnsi="Times New Roman"/>
                <w:sz w:val="24"/>
                <w:szCs w:val="24"/>
              </w:rPr>
            </w:pPr>
            <w:r w:rsidRPr="006937E8">
              <w:rPr>
                <w:rFonts w:ascii="Times New Roman" w:hAnsi="Times New Roman"/>
                <w:sz w:val="24"/>
                <w:szCs w:val="24"/>
              </w:rPr>
              <w:t>1.</w:t>
            </w:r>
          </w:p>
        </w:tc>
        <w:tc>
          <w:tcPr>
            <w:tcW w:w="5644" w:type="dxa"/>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Планирование деятельности на 2017-2018 уч.г. Издание приказа</w:t>
            </w:r>
          </w:p>
        </w:tc>
        <w:tc>
          <w:tcPr>
            <w:tcW w:w="1701" w:type="dxa"/>
            <w:shd w:val="clear" w:color="auto" w:fill="auto"/>
          </w:tcPr>
          <w:p w:rsidR="00B14BD5" w:rsidRPr="006937E8" w:rsidRDefault="00B14BD5" w:rsidP="00B14BD5">
            <w:pPr>
              <w:spacing w:after="0" w:line="228" w:lineRule="auto"/>
              <w:jc w:val="center"/>
              <w:rPr>
                <w:rFonts w:ascii="Times New Roman" w:hAnsi="Times New Roman"/>
                <w:sz w:val="24"/>
                <w:szCs w:val="24"/>
              </w:rPr>
            </w:pPr>
            <w:r w:rsidRPr="006937E8">
              <w:rPr>
                <w:rFonts w:ascii="Times New Roman" w:hAnsi="Times New Roman"/>
                <w:sz w:val="24"/>
                <w:szCs w:val="24"/>
              </w:rPr>
              <w:t>сентябрь</w:t>
            </w:r>
          </w:p>
        </w:tc>
        <w:tc>
          <w:tcPr>
            <w:tcW w:w="2126" w:type="dxa"/>
            <w:shd w:val="clear" w:color="auto" w:fill="auto"/>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Мартынова С.Ю.</w:t>
            </w:r>
          </w:p>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Рубан Е.С.</w:t>
            </w:r>
          </w:p>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Сергеенко Т.Ю.</w:t>
            </w:r>
          </w:p>
        </w:tc>
      </w:tr>
      <w:tr w:rsidR="00B14BD5" w:rsidRPr="006937E8" w:rsidTr="00B14BD5">
        <w:tc>
          <w:tcPr>
            <w:tcW w:w="560" w:type="dxa"/>
          </w:tcPr>
          <w:p w:rsidR="00B14BD5" w:rsidRPr="006937E8" w:rsidRDefault="00B14BD5" w:rsidP="00B14BD5">
            <w:pPr>
              <w:spacing w:after="0" w:line="240" w:lineRule="auto"/>
              <w:jc w:val="center"/>
              <w:rPr>
                <w:rFonts w:ascii="Times New Roman" w:hAnsi="Times New Roman"/>
                <w:sz w:val="24"/>
                <w:szCs w:val="24"/>
              </w:rPr>
            </w:pPr>
            <w:r w:rsidRPr="006937E8">
              <w:rPr>
                <w:rFonts w:ascii="Times New Roman" w:hAnsi="Times New Roman"/>
                <w:sz w:val="24"/>
                <w:szCs w:val="24"/>
              </w:rPr>
              <w:t>2.</w:t>
            </w:r>
          </w:p>
        </w:tc>
        <w:tc>
          <w:tcPr>
            <w:tcW w:w="5644" w:type="dxa"/>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Уточнение и корректировка плана учебных занятий по ГО и ЧС</w:t>
            </w:r>
          </w:p>
        </w:tc>
        <w:tc>
          <w:tcPr>
            <w:tcW w:w="1701" w:type="dxa"/>
            <w:shd w:val="clear" w:color="auto" w:fill="auto"/>
          </w:tcPr>
          <w:p w:rsidR="00B14BD5" w:rsidRPr="006937E8" w:rsidRDefault="00B14BD5" w:rsidP="00B14BD5">
            <w:pPr>
              <w:spacing w:after="0" w:line="228" w:lineRule="auto"/>
              <w:jc w:val="center"/>
              <w:rPr>
                <w:rFonts w:ascii="Times New Roman" w:hAnsi="Times New Roman"/>
                <w:sz w:val="24"/>
                <w:szCs w:val="24"/>
              </w:rPr>
            </w:pPr>
            <w:r w:rsidRPr="006937E8">
              <w:rPr>
                <w:rFonts w:ascii="Times New Roman" w:hAnsi="Times New Roman"/>
                <w:sz w:val="24"/>
                <w:szCs w:val="24"/>
              </w:rPr>
              <w:t>сентябрь</w:t>
            </w:r>
          </w:p>
        </w:tc>
        <w:tc>
          <w:tcPr>
            <w:tcW w:w="2126" w:type="dxa"/>
            <w:shd w:val="clear" w:color="auto" w:fill="auto"/>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Мартынова С.Ю.</w:t>
            </w:r>
          </w:p>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Рубан Е.С.</w:t>
            </w:r>
          </w:p>
        </w:tc>
      </w:tr>
      <w:tr w:rsidR="00B14BD5" w:rsidRPr="006937E8" w:rsidTr="00B14BD5">
        <w:trPr>
          <w:trHeight w:val="276"/>
        </w:trPr>
        <w:tc>
          <w:tcPr>
            <w:tcW w:w="560" w:type="dxa"/>
          </w:tcPr>
          <w:p w:rsidR="00B14BD5" w:rsidRPr="006937E8" w:rsidRDefault="00B14BD5" w:rsidP="00B14BD5">
            <w:pPr>
              <w:spacing w:after="0" w:line="240" w:lineRule="auto"/>
              <w:jc w:val="center"/>
              <w:rPr>
                <w:rFonts w:ascii="Times New Roman" w:hAnsi="Times New Roman"/>
                <w:sz w:val="24"/>
                <w:szCs w:val="24"/>
              </w:rPr>
            </w:pPr>
            <w:r w:rsidRPr="006937E8">
              <w:rPr>
                <w:rFonts w:ascii="Times New Roman" w:hAnsi="Times New Roman"/>
                <w:sz w:val="24"/>
                <w:szCs w:val="24"/>
              </w:rPr>
              <w:t>3.</w:t>
            </w:r>
          </w:p>
        </w:tc>
        <w:tc>
          <w:tcPr>
            <w:tcW w:w="5644" w:type="dxa"/>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Обновление информации на стенде по ГО и ЧС</w:t>
            </w:r>
          </w:p>
        </w:tc>
        <w:tc>
          <w:tcPr>
            <w:tcW w:w="1701" w:type="dxa"/>
            <w:shd w:val="clear" w:color="auto" w:fill="auto"/>
          </w:tcPr>
          <w:p w:rsidR="00B14BD5" w:rsidRPr="006937E8" w:rsidRDefault="00B14BD5" w:rsidP="00B14BD5">
            <w:pPr>
              <w:spacing w:after="0" w:line="228" w:lineRule="auto"/>
              <w:jc w:val="center"/>
              <w:rPr>
                <w:rFonts w:ascii="Times New Roman" w:hAnsi="Times New Roman"/>
                <w:sz w:val="24"/>
                <w:szCs w:val="24"/>
              </w:rPr>
            </w:pPr>
            <w:r w:rsidRPr="006937E8">
              <w:rPr>
                <w:rFonts w:ascii="Times New Roman" w:hAnsi="Times New Roman"/>
                <w:sz w:val="24"/>
                <w:szCs w:val="24"/>
              </w:rPr>
              <w:t>в течение года</w:t>
            </w:r>
          </w:p>
        </w:tc>
        <w:tc>
          <w:tcPr>
            <w:tcW w:w="2126" w:type="dxa"/>
            <w:shd w:val="clear" w:color="auto" w:fill="auto"/>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Рубан Е.С.</w:t>
            </w:r>
          </w:p>
        </w:tc>
      </w:tr>
      <w:tr w:rsidR="00B14BD5" w:rsidRPr="006937E8" w:rsidTr="00B14BD5">
        <w:tc>
          <w:tcPr>
            <w:tcW w:w="560" w:type="dxa"/>
          </w:tcPr>
          <w:p w:rsidR="00B14BD5" w:rsidRPr="006937E8" w:rsidRDefault="00B14BD5" w:rsidP="00B14BD5">
            <w:pPr>
              <w:spacing w:after="0" w:line="240" w:lineRule="auto"/>
              <w:jc w:val="center"/>
              <w:rPr>
                <w:rFonts w:ascii="Times New Roman" w:hAnsi="Times New Roman"/>
                <w:sz w:val="24"/>
                <w:szCs w:val="24"/>
              </w:rPr>
            </w:pPr>
            <w:r w:rsidRPr="006937E8">
              <w:rPr>
                <w:rFonts w:ascii="Times New Roman" w:hAnsi="Times New Roman"/>
                <w:sz w:val="24"/>
                <w:szCs w:val="24"/>
              </w:rPr>
              <w:t>4.</w:t>
            </w:r>
          </w:p>
        </w:tc>
        <w:tc>
          <w:tcPr>
            <w:tcW w:w="5644" w:type="dxa"/>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Проведение учебных занятий по ГО и ЧС с работниками Центра</w:t>
            </w:r>
          </w:p>
        </w:tc>
        <w:tc>
          <w:tcPr>
            <w:tcW w:w="1701" w:type="dxa"/>
            <w:shd w:val="clear" w:color="auto" w:fill="auto"/>
          </w:tcPr>
          <w:p w:rsidR="00B14BD5" w:rsidRPr="006937E8" w:rsidRDefault="00B14BD5" w:rsidP="00B14BD5">
            <w:pPr>
              <w:spacing w:after="0" w:line="228" w:lineRule="auto"/>
              <w:jc w:val="center"/>
              <w:rPr>
                <w:rFonts w:ascii="Times New Roman" w:hAnsi="Times New Roman"/>
                <w:sz w:val="24"/>
                <w:szCs w:val="24"/>
              </w:rPr>
            </w:pPr>
            <w:r w:rsidRPr="006937E8">
              <w:rPr>
                <w:rFonts w:ascii="Times New Roman" w:hAnsi="Times New Roman"/>
                <w:sz w:val="24"/>
                <w:szCs w:val="24"/>
              </w:rPr>
              <w:t>октябрь-ноябрь</w:t>
            </w:r>
          </w:p>
        </w:tc>
        <w:tc>
          <w:tcPr>
            <w:tcW w:w="2126" w:type="dxa"/>
            <w:shd w:val="clear" w:color="auto" w:fill="auto"/>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Рубан Е.С.</w:t>
            </w:r>
          </w:p>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Мурашова В.В.</w:t>
            </w:r>
          </w:p>
        </w:tc>
      </w:tr>
      <w:tr w:rsidR="00B14BD5" w:rsidRPr="006937E8" w:rsidTr="00B14BD5">
        <w:tc>
          <w:tcPr>
            <w:tcW w:w="560" w:type="dxa"/>
          </w:tcPr>
          <w:p w:rsidR="00B14BD5" w:rsidRPr="006937E8" w:rsidRDefault="00B14BD5" w:rsidP="00B14BD5">
            <w:pPr>
              <w:spacing w:after="0" w:line="240" w:lineRule="auto"/>
              <w:jc w:val="center"/>
              <w:rPr>
                <w:rFonts w:ascii="Times New Roman" w:hAnsi="Times New Roman"/>
                <w:sz w:val="24"/>
                <w:szCs w:val="24"/>
              </w:rPr>
            </w:pPr>
            <w:r w:rsidRPr="006937E8">
              <w:rPr>
                <w:rFonts w:ascii="Times New Roman" w:hAnsi="Times New Roman"/>
                <w:sz w:val="24"/>
                <w:szCs w:val="24"/>
              </w:rPr>
              <w:t>5.</w:t>
            </w:r>
          </w:p>
        </w:tc>
        <w:tc>
          <w:tcPr>
            <w:tcW w:w="5644" w:type="dxa"/>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Подведение итогов работы по ГО и ЧС за 2017-2018 уч. год</w:t>
            </w:r>
          </w:p>
        </w:tc>
        <w:tc>
          <w:tcPr>
            <w:tcW w:w="1701" w:type="dxa"/>
            <w:shd w:val="clear" w:color="auto" w:fill="auto"/>
          </w:tcPr>
          <w:p w:rsidR="00B14BD5" w:rsidRPr="006937E8" w:rsidRDefault="00B14BD5" w:rsidP="00B14BD5">
            <w:pPr>
              <w:spacing w:after="0" w:line="228" w:lineRule="auto"/>
              <w:jc w:val="center"/>
              <w:rPr>
                <w:rFonts w:ascii="Times New Roman" w:hAnsi="Times New Roman"/>
                <w:sz w:val="24"/>
                <w:szCs w:val="24"/>
              </w:rPr>
            </w:pPr>
            <w:r w:rsidRPr="006937E8">
              <w:rPr>
                <w:rFonts w:ascii="Times New Roman" w:hAnsi="Times New Roman"/>
                <w:sz w:val="24"/>
                <w:szCs w:val="24"/>
              </w:rPr>
              <w:t>май</w:t>
            </w:r>
          </w:p>
        </w:tc>
        <w:tc>
          <w:tcPr>
            <w:tcW w:w="2126" w:type="dxa"/>
            <w:shd w:val="clear" w:color="auto" w:fill="auto"/>
          </w:tcPr>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Мартынова С.Ю.</w:t>
            </w:r>
          </w:p>
          <w:p w:rsidR="00B14BD5" w:rsidRPr="006937E8" w:rsidRDefault="00B14BD5" w:rsidP="00B14BD5">
            <w:pPr>
              <w:spacing w:after="0" w:line="228" w:lineRule="auto"/>
              <w:rPr>
                <w:rFonts w:ascii="Times New Roman" w:hAnsi="Times New Roman"/>
                <w:sz w:val="24"/>
                <w:szCs w:val="24"/>
              </w:rPr>
            </w:pPr>
            <w:r w:rsidRPr="006937E8">
              <w:rPr>
                <w:rFonts w:ascii="Times New Roman" w:hAnsi="Times New Roman"/>
                <w:sz w:val="24"/>
                <w:szCs w:val="24"/>
              </w:rPr>
              <w:t>Рубан Е.С.</w:t>
            </w:r>
          </w:p>
        </w:tc>
      </w:tr>
    </w:tbl>
    <w:p w:rsidR="00D90B22" w:rsidRDefault="00D90B22" w:rsidP="00B14BD5">
      <w:pPr>
        <w:spacing w:after="0" w:line="240" w:lineRule="auto"/>
        <w:ind w:firstLine="709"/>
        <w:rPr>
          <w:rFonts w:ascii="Times New Roman" w:hAnsi="Times New Roman"/>
          <w:b/>
          <w:color w:val="800080"/>
          <w:sz w:val="26"/>
          <w:szCs w:val="26"/>
        </w:rPr>
      </w:pPr>
      <w:r w:rsidRPr="009A21C6">
        <w:rPr>
          <w:rFonts w:ascii="Times New Roman" w:hAnsi="Times New Roman"/>
          <w:b/>
          <w:color w:val="800080"/>
          <w:sz w:val="26"/>
          <w:szCs w:val="26"/>
        </w:rPr>
        <w:t>3.1</w:t>
      </w:r>
      <w:r>
        <w:rPr>
          <w:rFonts w:ascii="Times New Roman" w:hAnsi="Times New Roman"/>
          <w:b/>
          <w:color w:val="800080"/>
          <w:sz w:val="26"/>
          <w:szCs w:val="26"/>
        </w:rPr>
        <w:t>0</w:t>
      </w:r>
      <w:r w:rsidRPr="009A21C6">
        <w:rPr>
          <w:rFonts w:ascii="Times New Roman" w:hAnsi="Times New Roman"/>
          <w:b/>
          <w:color w:val="800080"/>
          <w:sz w:val="26"/>
          <w:szCs w:val="26"/>
        </w:rPr>
        <w:t>. Организация мероприятий по гражданской обороне</w:t>
      </w:r>
    </w:p>
    <w:p w:rsidR="00D90B22" w:rsidRPr="009A21C6" w:rsidRDefault="00D90B22" w:rsidP="00B14BD5">
      <w:pPr>
        <w:spacing w:before="120" w:after="120" w:line="240" w:lineRule="auto"/>
        <w:ind w:firstLine="709"/>
        <w:jc w:val="both"/>
        <w:rPr>
          <w:rFonts w:ascii="Times New Roman" w:hAnsi="Times New Roman"/>
          <w:b/>
          <w:color w:val="800080"/>
          <w:sz w:val="26"/>
          <w:szCs w:val="26"/>
        </w:rPr>
      </w:pPr>
      <w:r w:rsidRPr="009A21C6">
        <w:rPr>
          <w:rFonts w:ascii="Times New Roman" w:hAnsi="Times New Roman"/>
          <w:b/>
          <w:color w:val="800080"/>
          <w:sz w:val="26"/>
          <w:szCs w:val="26"/>
        </w:rPr>
        <w:t>3.1</w:t>
      </w:r>
      <w:r>
        <w:rPr>
          <w:rFonts w:ascii="Times New Roman" w:hAnsi="Times New Roman"/>
          <w:b/>
          <w:color w:val="800080"/>
          <w:sz w:val="26"/>
          <w:szCs w:val="26"/>
        </w:rPr>
        <w:t>1</w:t>
      </w:r>
      <w:r w:rsidRPr="009A21C6">
        <w:rPr>
          <w:rFonts w:ascii="Times New Roman" w:hAnsi="Times New Roman"/>
          <w:b/>
          <w:color w:val="800080"/>
          <w:sz w:val="26"/>
          <w:szCs w:val="26"/>
        </w:rPr>
        <w:t xml:space="preserve">. Мероприятия по противопожарной безопасности </w:t>
      </w:r>
      <w:r>
        <w:rPr>
          <w:rFonts w:ascii="Times New Roman" w:hAnsi="Times New Roman"/>
          <w:b/>
          <w:color w:val="800080"/>
          <w:sz w:val="26"/>
          <w:szCs w:val="26"/>
        </w:rPr>
        <w:t>и</w:t>
      </w:r>
      <w:r w:rsidRPr="009A21C6">
        <w:rPr>
          <w:rFonts w:ascii="Times New Roman" w:hAnsi="Times New Roman"/>
          <w:b/>
          <w:color w:val="800080"/>
          <w:sz w:val="26"/>
          <w:szCs w:val="26"/>
        </w:rPr>
        <w:t xml:space="preserve"> предупреждению террористических актов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921"/>
        <w:gridCol w:w="1559"/>
        <w:gridCol w:w="1985"/>
      </w:tblGrid>
      <w:tr w:rsidR="00D90B22" w:rsidRPr="003F7649" w:rsidTr="00B14BD5">
        <w:tc>
          <w:tcPr>
            <w:tcW w:w="600" w:type="dxa"/>
            <w:shd w:val="clear" w:color="auto" w:fill="B6DDE8"/>
            <w:vAlign w:val="center"/>
          </w:tcPr>
          <w:p w:rsidR="00D90B22" w:rsidRPr="003F7649" w:rsidRDefault="00D90B22" w:rsidP="00DF1D73">
            <w:pPr>
              <w:spacing w:after="0" w:line="240" w:lineRule="auto"/>
              <w:ind w:left="34"/>
              <w:jc w:val="center"/>
              <w:rPr>
                <w:rFonts w:ascii="Times New Roman" w:hAnsi="Times New Roman"/>
                <w:b/>
                <w:sz w:val="24"/>
                <w:szCs w:val="24"/>
              </w:rPr>
            </w:pPr>
            <w:r w:rsidRPr="003F7649">
              <w:rPr>
                <w:rFonts w:ascii="Times New Roman" w:hAnsi="Times New Roman"/>
                <w:b/>
                <w:sz w:val="24"/>
                <w:szCs w:val="24"/>
              </w:rPr>
              <w:t>№ п/п</w:t>
            </w:r>
          </w:p>
        </w:tc>
        <w:tc>
          <w:tcPr>
            <w:tcW w:w="5921" w:type="dxa"/>
            <w:shd w:val="clear" w:color="auto" w:fill="B6DDE8"/>
            <w:vAlign w:val="center"/>
          </w:tcPr>
          <w:p w:rsidR="00D90B22" w:rsidRPr="003F7649" w:rsidRDefault="00D90B22" w:rsidP="00DF1D73">
            <w:pPr>
              <w:spacing w:after="0" w:line="240" w:lineRule="auto"/>
              <w:jc w:val="center"/>
              <w:rPr>
                <w:rFonts w:ascii="Times New Roman" w:hAnsi="Times New Roman"/>
                <w:b/>
                <w:sz w:val="24"/>
                <w:szCs w:val="24"/>
              </w:rPr>
            </w:pPr>
            <w:r w:rsidRPr="003F7649">
              <w:rPr>
                <w:rFonts w:ascii="Times New Roman" w:hAnsi="Times New Roman"/>
                <w:b/>
                <w:sz w:val="24"/>
                <w:szCs w:val="24"/>
              </w:rPr>
              <w:t>Мероприятия</w:t>
            </w:r>
          </w:p>
        </w:tc>
        <w:tc>
          <w:tcPr>
            <w:tcW w:w="1559" w:type="dxa"/>
            <w:shd w:val="clear" w:color="auto" w:fill="B6DDE8"/>
            <w:vAlign w:val="center"/>
          </w:tcPr>
          <w:p w:rsidR="00D90B22" w:rsidRPr="003F7649" w:rsidRDefault="00D90B22" w:rsidP="00DF1D73">
            <w:pPr>
              <w:spacing w:after="0" w:line="240" w:lineRule="auto"/>
              <w:jc w:val="center"/>
              <w:rPr>
                <w:rFonts w:ascii="Times New Roman" w:hAnsi="Times New Roman"/>
                <w:b/>
                <w:sz w:val="24"/>
                <w:szCs w:val="24"/>
              </w:rPr>
            </w:pPr>
            <w:r w:rsidRPr="003F7649">
              <w:rPr>
                <w:rFonts w:ascii="Times New Roman" w:hAnsi="Times New Roman"/>
                <w:b/>
                <w:sz w:val="24"/>
                <w:szCs w:val="24"/>
              </w:rPr>
              <w:t>Сроки</w:t>
            </w:r>
          </w:p>
        </w:tc>
        <w:tc>
          <w:tcPr>
            <w:tcW w:w="1985" w:type="dxa"/>
            <w:shd w:val="clear" w:color="auto" w:fill="B6DDE8"/>
            <w:vAlign w:val="center"/>
          </w:tcPr>
          <w:p w:rsidR="00D90B22" w:rsidRPr="003F7649" w:rsidRDefault="00D90B22" w:rsidP="00DF1D73">
            <w:pPr>
              <w:spacing w:after="0" w:line="240" w:lineRule="auto"/>
              <w:rPr>
                <w:rFonts w:ascii="Times New Roman" w:hAnsi="Times New Roman"/>
                <w:b/>
                <w:sz w:val="24"/>
                <w:szCs w:val="24"/>
              </w:rPr>
            </w:pPr>
            <w:r w:rsidRPr="003F7649">
              <w:rPr>
                <w:rFonts w:ascii="Times New Roman" w:hAnsi="Times New Roman"/>
                <w:b/>
                <w:sz w:val="24"/>
                <w:szCs w:val="24"/>
              </w:rPr>
              <w:t>Ответственный</w:t>
            </w:r>
          </w:p>
        </w:tc>
      </w:tr>
      <w:tr w:rsidR="00D90B22" w:rsidRPr="00965524" w:rsidTr="00B14BD5">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965524" w:rsidRDefault="00D90B22" w:rsidP="006513CF">
            <w:pPr>
              <w:spacing w:after="0" w:line="240" w:lineRule="auto"/>
              <w:rPr>
                <w:rFonts w:ascii="Times New Roman" w:hAnsi="Times New Roman"/>
                <w:sz w:val="24"/>
                <w:szCs w:val="24"/>
              </w:rPr>
            </w:pPr>
            <w:r w:rsidRPr="00965524">
              <w:rPr>
                <w:rFonts w:ascii="Times New Roman" w:hAnsi="Times New Roman"/>
                <w:sz w:val="24"/>
                <w:szCs w:val="24"/>
              </w:rPr>
              <w:t>Обновление информации на стенде по противопожарной безопасности</w:t>
            </w:r>
          </w:p>
        </w:tc>
        <w:tc>
          <w:tcPr>
            <w:tcW w:w="1559" w:type="dxa"/>
            <w:shd w:val="clear" w:color="auto" w:fill="auto"/>
          </w:tcPr>
          <w:p w:rsidR="00D90B22" w:rsidRPr="00965524" w:rsidRDefault="00D90B22" w:rsidP="006513CF">
            <w:pPr>
              <w:spacing w:after="0" w:line="240" w:lineRule="auto"/>
              <w:jc w:val="center"/>
              <w:rPr>
                <w:rFonts w:ascii="Times New Roman" w:hAnsi="Times New Roman"/>
                <w:sz w:val="24"/>
                <w:szCs w:val="24"/>
              </w:rPr>
            </w:pPr>
            <w:r w:rsidRPr="00965524">
              <w:rPr>
                <w:rFonts w:ascii="Times New Roman" w:hAnsi="Times New Roman"/>
                <w:sz w:val="24"/>
                <w:szCs w:val="24"/>
              </w:rPr>
              <w:t>сентябрь</w:t>
            </w:r>
          </w:p>
        </w:tc>
        <w:tc>
          <w:tcPr>
            <w:tcW w:w="1985" w:type="dxa"/>
            <w:shd w:val="clear" w:color="auto" w:fill="auto"/>
          </w:tcPr>
          <w:p w:rsidR="00D90B22" w:rsidRPr="00965524" w:rsidRDefault="00D90B22" w:rsidP="006513CF">
            <w:pPr>
              <w:spacing w:after="0" w:line="240" w:lineRule="auto"/>
              <w:rPr>
                <w:rFonts w:ascii="Times New Roman" w:hAnsi="Times New Roman"/>
                <w:sz w:val="24"/>
                <w:szCs w:val="24"/>
              </w:rPr>
            </w:pPr>
            <w:r w:rsidRPr="00965524">
              <w:rPr>
                <w:rFonts w:ascii="Times New Roman" w:hAnsi="Times New Roman"/>
                <w:sz w:val="24"/>
                <w:szCs w:val="24"/>
              </w:rPr>
              <w:t>Рубан Е.С.</w:t>
            </w:r>
          </w:p>
        </w:tc>
      </w:tr>
      <w:tr w:rsidR="00D90B22" w:rsidRPr="00965524" w:rsidTr="00B14BD5">
        <w:trPr>
          <w:trHeight w:val="1106"/>
        </w:trPr>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Издание приказа об утверждении состава добровольной пожарной дружины и назначении ответственных за противопожарное состояние учреждения и помещений Центра</w:t>
            </w:r>
          </w:p>
        </w:tc>
        <w:tc>
          <w:tcPr>
            <w:tcW w:w="1559" w:type="dxa"/>
            <w:shd w:val="clear" w:color="auto" w:fill="auto"/>
          </w:tcPr>
          <w:p w:rsidR="00D90B22" w:rsidRPr="00965524" w:rsidRDefault="00D90B22" w:rsidP="00B14BD5">
            <w:pPr>
              <w:spacing w:after="0" w:line="228" w:lineRule="auto"/>
              <w:jc w:val="center"/>
              <w:rPr>
                <w:rFonts w:ascii="Times New Roman" w:hAnsi="Times New Roman"/>
                <w:sz w:val="24"/>
                <w:szCs w:val="24"/>
              </w:rPr>
            </w:pPr>
            <w:r w:rsidRPr="00965524">
              <w:rPr>
                <w:rFonts w:ascii="Times New Roman" w:hAnsi="Times New Roman"/>
                <w:sz w:val="24"/>
                <w:szCs w:val="24"/>
              </w:rPr>
              <w:t>сентябрь</w:t>
            </w:r>
          </w:p>
        </w:tc>
        <w:tc>
          <w:tcPr>
            <w:tcW w:w="1985" w:type="dxa"/>
            <w:shd w:val="clear" w:color="auto" w:fill="auto"/>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Мартынова С.Ю.</w:t>
            </w:r>
          </w:p>
        </w:tc>
      </w:tr>
      <w:tr w:rsidR="00D90B22" w:rsidRPr="00965524" w:rsidTr="00B14BD5">
        <w:trPr>
          <w:trHeight w:val="488"/>
        </w:trPr>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 xml:space="preserve">Информирование  работников Центра, </w:t>
            </w:r>
            <w:r w:rsidR="00965524">
              <w:rPr>
                <w:rFonts w:ascii="Times New Roman" w:hAnsi="Times New Roman"/>
                <w:sz w:val="24"/>
                <w:szCs w:val="24"/>
              </w:rPr>
              <w:t>учащихся</w:t>
            </w:r>
            <w:r w:rsidRPr="00965524">
              <w:rPr>
                <w:rFonts w:ascii="Times New Roman" w:hAnsi="Times New Roman"/>
                <w:sz w:val="24"/>
                <w:szCs w:val="24"/>
              </w:rPr>
              <w:t xml:space="preserve"> и родителей о телефонах экстренных служб</w:t>
            </w:r>
          </w:p>
        </w:tc>
        <w:tc>
          <w:tcPr>
            <w:tcW w:w="1559" w:type="dxa"/>
            <w:shd w:val="clear" w:color="auto" w:fill="auto"/>
          </w:tcPr>
          <w:p w:rsidR="00D90B22" w:rsidRPr="00965524" w:rsidRDefault="00D90B22" w:rsidP="00B14BD5">
            <w:pPr>
              <w:spacing w:after="0" w:line="228" w:lineRule="auto"/>
              <w:jc w:val="center"/>
              <w:rPr>
                <w:rFonts w:ascii="Times New Roman" w:hAnsi="Times New Roman"/>
                <w:sz w:val="24"/>
                <w:szCs w:val="24"/>
              </w:rPr>
            </w:pPr>
            <w:r w:rsidRPr="00965524">
              <w:rPr>
                <w:rFonts w:ascii="Times New Roman" w:hAnsi="Times New Roman"/>
                <w:sz w:val="24"/>
                <w:szCs w:val="24"/>
              </w:rPr>
              <w:t>до 20.09</w:t>
            </w:r>
          </w:p>
        </w:tc>
        <w:tc>
          <w:tcPr>
            <w:tcW w:w="1985" w:type="dxa"/>
            <w:shd w:val="clear" w:color="auto" w:fill="auto"/>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Мартынова С.Ю.</w:t>
            </w:r>
          </w:p>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Педагоги д/о</w:t>
            </w:r>
          </w:p>
        </w:tc>
      </w:tr>
      <w:tr w:rsidR="00D90B22" w:rsidRPr="00965524" w:rsidTr="00B14BD5">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 xml:space="preserve">Проведение с </w:t>
            </w:r>
            <w:r w:rsidR="006937E8" w:rsidRPr="00965524">
              <w:rPr>
                <w:rFonts w:ascii="Times New Roman" w:hAnsi="Times New Roman"/>
                <w:sz w:val="24"/>
                <w:szCs w:val="24"/>
              </w:rPr>
              <w:t>учащимис</w:t>
            </w:r>
            <w:r w:rsidRPr="00965524">
              <w:rPr>
                <w:rFonts w:ascii="Times New Roman" w:hAnsi="Times New Roman"/>
                <w:sz w:val="24"/>
                <w:szCs w:val="24"/>
              </w:rPr>
              <w:t>я инструктажа по правилам пожарной безопасности с регистрацией в журнале</w:t>
            </w:r>
          </w:p>
        </w:tc>
        <w:tc>
          <w:tcPr>
            <w:tcW w:w="1559" w:type="dxa"/>
            <w:shd w:val="clear" w:color="auto" w:fill="auto"/>
          </w:tcPr>
          <w:p w:rsidR="00D90B22" w:rsidRPr="00965524" w:rsidRDefault="00D90B22" w:rsidP="00B14BD5">
            <w:pPr>
              <w:spacing w:after="0" w:line="228" w:lineRule="auto"/>
              <w:jc w:val="center"/>
              <w:rPr>
                <w:rFonts w:ascii="Times New Roman" w:hAnsi="Times New Roman"/>
                <w:sz w:val="24"/>
                <w:szCs w:val="24"/>
              </w:rPr>
            </w:pPr>
            <w:r w:rsidRPr="00965524">
              <w:rPr>
                <w:rFonts w:ascii="Times New Roman" w:hAnsi="Times New Roman"/>
                <w:sz w:val="24"/>
                <w:szCs w:val="24"/>
              </w:rPr>
              <w:t>1 раз в четверть</w:t>
            </w:r>
          </w:p>
        </w:tc>
        <w:tc>
          <w:tcPr>
            <w:tcW w:w="1985" w:type="dxa"/>
            <w:shd w:val="clear" w:color="auto" w:fill="auto"/>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Педагоги д/о Зав</w:t>
            </w:r>
            <w:r w:rsidR="00B14BD5">
              <w:rPr>
                <w:rFonts w:ascii="Times New Roman" w:hAnsi="Times New Roman"/>
                <w:sz w:val="24"/>
                <w:szCs w:val="24"/>
              </w:rPr>
              <w:t xml:space="preserve">. </w:t>
            </w:r>
            <w:r w:rsidRPr="00965524">
              <w:rPr>
                <w:rFonts w:ascii="Times New Roman" w:hAnsi="Times New Roman"/>
                <w:sz w:val="24"/>
                <w:szCs w:val="24"/>
              </w:rPr>
              <w:t>отделами</w:t>
            </w:r>
          </w:p>
        </w:tc>
      </w:tr>
      <w:tr w:rsidR="00D90B22" w:rsidRPr="00965524" w:rsidTr="00B14BD5">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Проведение инструктажа по правилам пожарной безопасности с работниками Центра с регистрацией в специальном журнале.</w:t>
            </w:r>
            <w:r w:rsidR="00B14BD5">
              <w:rPr>
                <w:rFonts w:ascii="Times New Roman" w:hAnsi="Times New Roman"/>
                <w:sz w:val="24"/>
                <w:szCs w:val="24"/>
              </w:rPr>
              <w:t xml:space="preserve"> </w:t>
            </w:r>
            <w:r w:rsidRPr="00965524">
              <w:rPr>
                <w:rFonts w:ascii="Times New Roman" w:hAnsi="Times New Roman"/>
                <w:sz w:val="24"/>
                <w:szCs w:val="24"/>
              </w:rPr>
              <w:t>Проверка знаний о порядке действий работников при возникновении пожара</w:t>
            </w:r>
          </w:p>
        </w:tc>
        <w:tc>
          <w:tcPr>
            <w:tcW w:w="1559" w:type="dxa"/>
            <w:shd w:val="clear" w:color="auto" w:fill="auto"/>
          </w:tcPr>
          <w:p w:rsidR="00D90B22" w:rsidRPr="00965524" w:rsidRDefault="00D90B22" w:rsidP="00B14BD5">
            <w:pPr>
              <w:spacing w:after="0" w:line="228" w:lineRule="auto"/>
              <w:jc w:val="center"/>
              <w:rPr>
                <w:rFonts w:ascii="Times New Roman" w:hAnsi="Times New Roman"/>
                <w:sz w:val="24"/>
                <w:szCs w:val="24"/>
              </w:rPr>
            </w:pPr>
            <w:r w:rsidRPr="00965524">
              <w:rPr>
                <w:rFonts w:ascii="Times New Roman" w:hAnsi="Times New Roman"/>
                <w:sz w:val="24"/>
                <w:szCs w:val="24"/>
              </w:rPr>
              <w:t>сентябрь,</w:t>
            </w:r>
          </w:p>
          <w:p w:rsidR="00D90B22" w:rsidRPr="00965524" w:rsidRDefault="00D90B22" w:rsidP="00B14BD5">
            <w:pPr>
              <w:spacing w:after="0" w:line="228" w:lineRule="auto"/>
              <w:jc w:val="center"/>
              <w:rPr>
                <w:rFonts w:ascii="Times New Roman" w:hAnsi="Times New Roman"/>
                <w:sz w:val="24"/>
                <w:szCs w:val="24"/>
              </w:rPr>
            </w:pPr>
            <w:r w:rsidRPr="00965524">
              <w:rPr>
                <w:rFonts w:ascii="Times New Roman" w:hAnsi="Times New Roman"/>
                <w:sz w:val="24"/>
                <w:szCs w:val="24"/>
              </w:rPr>
              <w:t>декабрь, март</w:t>
            </w:r>
          </w:p>
        </w:tc>
        <w:tc>
          <w:tcPr>
            <w:tcW w:w="1985" w:type="dxa"/>
            <w:shd w:val="clear" w:color="auto" w:fill="auto"/>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Мартынова С.Ю.</w:t>
            </w:r>
          </w:p>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Рубан Е.С.</w:t>
            </w:r>
          </w:p>
        </w:tc>
      </w:tr>
      <w:tr w:rsidR="00D90B22" w:rsidRPr="00965524" w:rsidTr="00B14BD5">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Проведение тренировочных эвакуаций с обучающимися и работниками Центра</w:t>
            </w:r>
          </w:p>
        </w:tc>
        <w:tc>
          <w:tcPr>
            <w:tcW w:w="1559" w:type="dxa"/>
            <w:shd w:val="clear" w:color="auto" w:fill="auto"/>
          </w:tcPr>
          <w:p w:rsidR="00D90B22" w:rsidRPr="00965524" w:rsidRDefault="006937E8" w:rsidP="00B14BD5">
            <w:pPr>
              <w:spacing w:after="0" w:line="228" w:lineRule="auto"/>
              <w:jc w:val="center"/>
              <w:rPr>
                <w:rFonts w:ascii="Times New Roman" w:hAnsi="Times New Roman"/>
                <w:sz w:val="24"/>
                <w:szCs w:val="24"/>
              </w:rPr>
            </w:pPr>
            <w:r w:rsidRPr="00965524">
              <w:rPr>
                <w:rFonts w:ascii="Times New Roman" w:hAnsi="Times New Roman"/>
                <w:sz w:val="24"/>
                <w:szCs w:val="24"/>
              </w:rPr>
              <w:t>11 сентября</w:t>
            </w:r>
          </w:p>
          <w:p w:rsidR="00965524" w:rsidRPr="00965524" w:rsidRDefault="00965524" w:rsidP="00B14BD5">
            <w:pPr>
              <w:spacing w:after="0" w:line="228" w:lineRule="auto"/>
              <w:jc w:val="center"/>
              <w:rPr>
                <w:rFonts w:ascii="Times New Roman" w:hAnsi="Times New Roman"/>
                <w:sz w:val="24"/>
                <w:szCs w:val="24"/>
              </w:rPr>
            </w:pPr>
            <w:r w:rsidRPr="00965524">
              <w:rPr>
                <w:rFonts w:ascii="Times New Roman" w:hAnsi="Times New Roman"/>
                <w:sz w:val="24"/>
                <w:szCs w:val="24"/>
              </w:rPr>
              <w:t>13 марта</w:t>
            </w:r>
          </w:p>
        </w:tc>
        <w:tc>
          <w:tcPr>
            <w:tcW w:w="1985" w:type="dxa"/>
            <w:shd w:val="clear" w:color="auto" w:fill="auto"/>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Мартынова С.Ю.</w:t>
            </w:r>
          </w:p>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Рубан Е.С.</w:t>
            </w:r>
          </w:p>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Педагоги д/о</w:t>
            </w:r>
          </w:p>
        </w:tc>
      </w:tr>
      <w:tr w:rsidR="00D90B22" w:rsidRPr="00965524" w:rsidTr="00B14BD5">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Проведение ревизии огнетушителей. Ведение  журнала учёта первичных средств пожаротушения</w:t>
            </w:r>
          </w:p>
        </w:tc>
        <w:tc>
          <w:tcPr>
            <w:tcW w:w="1559" w:type="dxa"/>
            <w:shd w:val="clear" w:color="auto" w:fill="auto"/>
          </w:tcPr>
          <w:p w:rsidR="00D90B22" w:rsidRPr="00965524" w:rsidRDefault="00D90B22" w:rsidP="00B14BD5">
            <w:pPr>
              <w:spacing w:after="0" w:line="228" w:lineRule="auto"/>
              <w:jc w:val="center"/>
              <w:rPr>
                <w:rFonts w:ascii="Times New Roman" w:hAnsi="Times New Roman"/>
                <w:sz w:val="24"/>
                <w:szCs w:val="24"/>
              </w:rPr>
            </w:pPr>
            <w:r w:rsidRPr="00965524">
              <w:rPr>
                <w:rFonts w:ascii="Times New Roman" w:hAnsi="Times New Roman"/>
                <w:sz w:val="24"/>
                <w:szCs w:val="24"/>
              </w:rPr>
              <w:t>1 раз в квартал</w:t>
            </w:r>
          </w:p>
        </w:tc>
        <w:tc>
          <w:tcPr>
            <w:tcW w:w="1985" w:type="dxa"/>
            <w:shd w:val="clear" w:color="auto" w:fill="auto"/>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Рубан Е.С.</w:t>
            </w:r>
          </w:p>
        </w:tc>
      </w:tr>
      <w:tr w:rsidR="00D90B22" w:rsidRPr="00965524" w:rsidTr="00B14BD5">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Проверка исправности выключателей, розеток, наличия в электрощитах стандартных предохранителей и отсутствия оголённых проводов</w:t>
            </w:r>
          </w:p>
        </w:tc>
        <w:tc>
          <w:tcPr>
            <w:tcW w:w="1559" w:type="dxa"/>
            <w:shd w:val="clear" w:color="auto" w:fill="auto"/>
          </w:tcPr>
          <w:p w:rsidR="00D90B22" w:rsidRPr="00965524" w:rsidRDefault="00D90B22" w:rsidP="00B14BD5">
            <w:pPr>
              <w:spacing w:after="0" w:line="228" w:lineRule="auto"/>
              <w:jc w:val="center"/>
              <w:rPr>
                <w:rFonts w:ascii="Times New Roman" w:hAnsi="Times New Roman"/>
                <w:sz w:val="24"/>
                <w:szCs w:val="24"/>
              </w:rPr>
            </w:pPr>
            <w:r w:rsidRPr="00965524">
              <w:rPr>
                <w:rFonts w:ascii="Times New Roman" w:hAnsi="Times New Roman"/>
                <w:sz w:val="24"/>
                <w:szCs w:val="24"/>
              </w:rPr>
              <w:t>в течение года</w:t>
            </w:r>
          </w:p>
        </w:tc>
        <w:tc>
          <w:tcPr>
            <w:tcW w:w="1985" w:type="dxa"/>
            <w:shd w:val="clear" w:color="auto" w:fill="auto"/>
          </w:tcPr>
          <w:p w:rsidR="00D90B22" w:rsidRPr="00965524" w:rsidRDefault="00D90B22" w:rsidP="00B14BD5">
            <w:pPr>
              <w:spacing w:after="0" w:line="228" w:lineRule="auto"/>
              <w:rPr>
                <w:rFonts w:ascii="Times New Roman" w:hAnsi="Times New Roman"/>
                <w:sz w:val="24"/>
                <w:szCs w:val="24"/>
              </w:rPr>
            </w:pPr>
            <w:r w:rsidRPr="00965524">
              <w:rPr>
                <w:rFonts w:ascii="Times New Roman" w:hAnsi="Times New Roman"/>
                <w:sz w:val="24"/>
                <w:szCs w:val="24"/>
              </w:rPr>
              <w:t>Рубан Е.С.</w:t>
            </w:r>
          </w:p>
          <w:p w:rsidR="00D90B22" w:rsidRPr="00965524" w:rsidRDefault="00965524" w:rsidP="00B14BD5">
            <w:pPr>
              <w:spacing w:after="0" w:line="228" w:lineRule="auto"/>
              <w:rPr>
                <w:rFonts w:ascii="Times New Roman" w:hAnsi="Times New Roman"/>
                <w:sz w:val="24"/>
                <w:szCs w:val="24"/>
              </w:rPr>
            </w:pPr>
            <w:r w:rsidRPr="00965524">
              <w:rPr>
                <w:rFonts w:ascii="Times New Roman" w:hAnsi="Times New Roman"/>
                <w:sz w:val="24"/>
                <w:szCs w:val="24"/>
              </w:rPr>
              <w:t>Рзаев В.Ю.</w:t>
            </w:r>
          </w:p>
        </w:tc>
      </w:tr>
      <w:tr w:rsidR="00D90B22" w:rsidRPr="006A6EE9" w:rsidTr="00B14BD5">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6A6EE9" w:rsidRDefault="00D90B22" w:rsidP="00B14BD5">
            <w:pPr>
              <w:spacing w:after="0" w:line="228" w:lineRule="auto"/>
              <w:rPr>
                <w:rFonts w:ascii="Times New Roman" w:hAnsi="Times New Roman"/>
                <w:sz w:val="24"/>
                <w:szCs w:val="24"/>
              </w:rPr>
            </w:pPr>
            <w:r w:rsidRPr="006A6EE9">
              <w:rPr>
                <w:rFonts w:ascii="Times New Roman" w:hAnsi="Times New Roman"/>
                <w:sz w:val="24"/>
                <w:szCs w:val="24"/>
              </w:rPr>
              <w:t xml:space="preserve">Обследование территории и прилегающих помещений с целью обнаружения и устранения подозрительных предметов перед проведением массовых мероприятий с </w:t>
            </w:r>
            <w:r w:rsidR="00965524" w:rsidRPr="006A6EE9">
              <w:rPr>
                <w:rFonts w:ascii="Times New Roman" w:hAnsi="Times New Roman"/>
                <w:sz w:val="24"/>
                <w:szCs w:val="24"/>
              </w:rPr>
              <w:t>учащимися</w:t>
            </w:r>
          </w:p>
        </w:tc>
        <w:tc>
          <w:tcPr>
            <w:tcW w:w="1559" w:type="dxa"/>
            <w:shd w:val="clear" w:color="auto" w:fill="auto"/>
          </w:tcPr>
          <w:p w:rsidR="00D90B22" w:rsidRPr="006A6EE9" w:rsidRDefault="00D90B22" w:rsidP="00B14BD5">
            <w:pPr>
              <w:spacing w:after="0" w:line="228" w:lineRule="auto"/>
              <w:jc w:val="center"/>
              <w:rPr>
                <w:rFonts w:ascii="Times New Roman" w:hAnsi="Times New Roman"/>
                <w:sz w:val="24"/>
                <w:szCs w:val="24"/>
              </w:rPr>
            </w:pPr>
            <w:r w:rsidRPr="006A6EE9">
              <w:rPr>
                <w:rFonts w:ascii="Times New Roman" w:hAnsi="Times New Roman"/>
                <w:sz w:val="24"/>
                <w:szCs w:val="24"/>
              </w:rPr>
              <w:t>в течение года</w:t>
            </w:r>
          </w:p>
        </w:tc>
        <w:tc>
          <w:tcPr>
            <w:tcW w:w="1985" w:type="dxa"/>
            <w:shd w:val="clear" w:color="auto" w:fill="auto"/>
          </w:tcPr>
          <w:p w:rsidR="00D90B22" w:rsidRPr="006A6EE9" w:rsidRDefault="00D90B22" w:rsidP="00B14BD5">
            <w:pPr>
              <w:spacing w:after="0" w:line="228" w:lineRule="auto"/>
              <w:rPr>
                <w:rFonts w:ascii="Times New Roman" w:hAnsi="Times New Roman"/>
                <w:sz w:val="24"/>
                <w:szCs w:val="24"/>
              </w:rPr>
            </w:pPr>
            <w:r w:rsidRPr="006A6EE9">
              <w:rPr>
                <w:rFonts w:ascii="Times New Roman" w:hAnsi="Times New Roman"/>
                <w:sz w:val="24"/>
                <w:szCs w:val="24"/>
              </w:rPr>
              <w:t>Мартынова С.Ю.</w:t>
            </w:r>
          </w:p>
          <w:p w:rsidR="00965524" w:rsidRPr="006A6EE9" w:rsidRDefault="00965524" w:rsidP="00B14BD5">
            <w:pPr>
              <w:spacing w:after="0" w:line="228" w:lineRule="auto"/>
              <w:rPr>
                <w:rFonts w:ascii="Times New Roman" w:hAnsi="Times New Roman"/>
                <w:sz w:val="24"/>
                <w:szCs w:val="24"/>
              </w:rPr>
            </w:pPr>
            <w:r w:rsidRPr="006A6EE9">
              <w:rPr>
                <w:rFonts w:ascii="Times New Roman" w:hAnsi="Times New Roman"/>
                <w:sz w:val="24"/>
                <w:szCs w:val="24"/>
              </w:rPr>
              <w:t>Мощенко С.П.</w:t>
            </w:r>
          </w:p>
          <w:p w:rsidR="00D90B22" w:rsidRPr="006A6EE9" w:rsidRDefault="00D90B22" w:rsidP="00B14BD5">
            <w:pPr>
              <w:spacing w:after="0" w:line="228" w:lineRule="auto"/>
              <w:rPr>
                <w:rFonts w:ascii="Times New Roman" w:hAnsi="Times New Roman"/>
                <w:sz w:val="24"/>
                <w:szCs w:val="24"/>
              </w:rPr>
            </w:pPr>
            <w:r w:rsidRPr="006A6EE9">
              <w:rPr>
                <w:rFonts w:ascii="Times New Roman" w:hAnsi="Times New Roman"/>
                <w:sz w:val="24"/>
                <w:szCs w:val="24"/>
              </w:rPr>
              <w:t>Рубан Е.С.</w:t>
            </w:r>
          </w:p>
        </w:tc>
      </w:tr>
      <w:tr w:rsidR="00D90B22" w:rsidRPr="006A6EE9" w:rsidTr="00B14BD5">
        <w:tc>
          <w:tcPr>
            <w:tcW w:w="600" w:type="dxa"/>
          </w:tcPr>
          <w:p w:rsidR="00D90B22" w:rsidRPr="006513CF" w:rsidRDefault="00D90B22"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D90B22" w:rsidRPr="006A6EE9" w:rsidRDefault="00D90B22" w:rsidP="00B14BD5">
            <w:pPr>
              <w:spacing w:after="0" w:line="228" w:lineRule="auto"/>
              <w:rPr>
                <w:rFonts w:ascii="Times New Roman" w:hAnsi="Times New Roman"/>
                <w:sz w:val="24"/>
                <w:szCs w:val="24"/>
              </w:rPr>
            </w:pPr>
            <w:r w:rsidRPr="006A6EE9">
              <w:rPr>
                <w:rFonts w:ascii="Times New Roman" w:hAnsi="Times New Roman"/>
                <w:sz w:val="24"/>
                <w:szCs w:val="24"/>
              </w:rPr>
              <w:t>Обеспечение соблюдения правил пожарной безопасности при проведении культурно-массовых мероприятий, назначение во время их проведения обязательного дежурства работников</w:t>
            </w:r>
          </w:p>
        </w:tc>
        <w:tc>
          <w:tcPr>
            <w:tcW w:w="1559" w:type="dxa"/>
            <w:shd w:val="clear" w:color="auto" w:fill="auto"/>
          </w:tcPr>
          <w:p w:rsidR="00D90B22" w:rsidRPr="006A6EE9" w:rsidRDefault="00D90B22" w:rsidP="00B14BD5">
            <w:pPr>
              <w:spacing w:after="0" w:line="228" w:lineRule="auto"/>
              <w:jc w:val="center"/>
              <w:rPr>
                <w:rFonts w:ascii="Times New Roman" w:hAnsi="Times New Roman"/>
                <w:sz w:val="24"/>
                <w:szCs w:val="24"/>
              </w:rPr>
            </w:pPr>
            <w:r w:rsidRPr="006A6EE9">
              <w:rPr>
                <w:rFonts w:ascii="Times New Roman" w:hAnsi="Times New Roman"/>
                <w:sz w:val="24"/>
                <w:szCs w:val="24"/>
              </w:rPr>
              <w:t>в течение года</w:t>
            </w:r>
          </w:p>
        </w:tc>
        <w:tc>
          <w:tcPr>
            <w:tcW w:w="1985" w:type="dxa"/>
            <w:shd w:val="clear" w:color="auto" w:fill="auto"/>
          </w:tcPr>
          <w:p w:rsidR="00D90B22" w:rsidRPr="006A6EE9" w:rsidRDefault="00D90B22" w:rsidP="00B14BD5">
            <w:pPr>
              <w:spacing w:after="0" w:line="228" w:lineRule="auto"/>
              <w:rPr>
                <w:rFonts w:ascii="Times New Roman" w:hAnsi="Times New Roman"/>
                <w:sz w:val="24"/>
                <w:szCs w:val="24"/>
              </w:rPr>
            </w:pPr>
            <w:r w:rsidRPr="006A6EE9">
              <w:rPr>
                <w:rFonts w:ascii="Times New Roman" w:hAnsi="Times New Roman"/>
                <w:sz w:val="24"/>
                <w:szCs w:val="24"/>
              </w:rPr>
              <w:t>Мартынова С.Ю.</w:t>
            </w:r>
          </w:p>
          <w:p w:rsidR="00965524" w:rsidRPr="006A6EE9" w:rsidRDefault="00965524" w:rsidP="00B14BD5">
            <w:pPr>
              <w:spacing w:after="0" w:line="228" w:lineRule="auto"/>
              <w:rPr>
                <w:rFonts w:ascii="Times New Roman" w:hAnsi="Times New Roman"/>
                <w:sz w:val="24"/>
                <w:szCs w:val="24"/>
              </w:rPr>
            </w:pPr>
            <w:r w:rsidRPr="006A6EE9">
              <w:rPr>
                <w:rFonts w:ascii="Times New Roman" w:hAnsi="Times New Roman"/>
                <w:sz w:val="24"/>
                <w:szCs w:val="24"/>
              </w:rPr>
              <w:t>Мощенко С.П.</w:t>
            </w:r>
          </w:p>
          <w:p w:rsidR="00D90B22" w:rsidRPr="006A6EE9" w:rsidRDefault="00965524" w:rsidP="00B14BD5">
            <w:pPr>
              <w:spacing w:after="0" w:line="228" w:lineRule="auto"/>
              <w:rPr>
                <w:rFonts w:ascii="Times New Roman" w:hAnsi="Times New Roman"/>
                <w:sz w:val="24"/>
                <w:szCs w:val="24"/>
              </w:rPr>
            </w:pPr>
            <w:r w:rsidRPr="006A6EE9">
              <w:rPr>
                <w:rFonts w:ascii="Times New Roman" w:hAnsi="Times New Roman"/>
                <w:sz w:val="24"/>
                <w:szCs w:val="24"/>
              </w:rPr>
              <w:t>Рубан Е.С.</w:t>
            </w:r>
          </w:p>
        </w:tc>
      </w:tr>
      <w:tr w:rsidR="006A6EE9" w:rsidRPr="006A6EE9" w:rsidTr="00B14BD5">
        <w:tc>
          <w:tcPr>
            <w:tcW w:w="600" w:type="dxa"/>
          </w:tcPr>
          <w:p w:rsidR="006A6EE9" w:rsidRPr="006513CF" w:rsidRDefault="006A6EE9"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6A6EE9" w:rsidRPr="006A6EE9" w:rsidRDefault="006A6EE9" w:rsidP="00B14BD5">
            <w:pPr>
              <w:spacing w:after="0" w:line="228" w:lineRule="auto"/>
              <w:rPr>
                <w:rFonts w:ascii="Times New Roman" w:hAnsi="Times New Roman"/>
                <w:sz w:val="24"/>
                <w:szCs w:val="24"/>
              </w:rPr>
            </w:pPr>
            <w:r w:rsidRPr="006A6EE9">
              <w:rPr>
                <w:rFonts w:ascii="Times New Roman" w:hAnsi="Times New Roman"/>
                <w:sz w:val="24"/>
                <w:szCs w:val="24"/>
              </w:rPr>
              <w:t>Содержание путей эвакуации и запасных выходов в соответствии с противопожарными требованиями</w:t>
            </w:r>
          </w:p>
        </w:tc>
        <w:tc>
          <w:tcPr>
            <w:tcW w:w="1559" w:type="dxa"/>
            <w:shd w:val="clear" w:color="auto" w:fill="auto"/>
          </w:tcPr>
          <w:p w:rsidR="006A6EE9" w:rsidRPr="006A6EE9" w:rsidRDefault="006A6EE9" w:rsidP="00B14BD5">
            <w:pPr>
              <w:spacing w:after="0" w:line="228" w:lineRule="auto"/>
              <w:jc w:val="center"/>
              <w:rPr>
                <w:rFonts w:ascii="Times New Roman" w:hAnsi="Times New Roman"/>
                <w:sz w:val="24"/>
                <w:szCs w:val="24"/>
              </w:rPr>
            </w:pPr>
            <w:r w:rsidRPr="006A6EE9">
              <w:rPr>
                <w:rFonts w:ascii="Times New Roman" w:hAnsi="Times New Roman"/>
                <w:sz w:val="24"/>
                <w:szCs w:val="24"/>
              </w:rPr>
              <w:t>постоянно</w:t>
            </w:r>
          </w:p>
        </w:tc>
        <w:tc>
          <w:tcPr>
            <w:tcW w:w="1985" w:type="dxa"/>
            <w:shd w:val="clear" w:color="auto" w:fill="auto"/>
          </w:tcPr>
          <w:p w:rsidR="006A6EE9" w:rsidRPr="006A6EE9" w:rsidRDefault="006A6EE9" w:rsidP="00B14BD5">
            <w:pPr>
              <w:spacing w:after="0" w:line="228" w:lineRule="auto"/>
              <w:rPr>
                <w:rFonts w:ascii="Times New Roman" w:hAnsi="Times New Roman"/>
                <w:sz w:val="24"/>
                <w:szCs w:val="24"/>
              </w:rPr>
            </w:pPr>
            <w:r w:rsidRPr="006A6EE9">
              <w:rPr>
                <w:rFonts w:ascii="Times New Roman" w:hAnsi="Times New Roman"/>
                <w:sz w:val="24"/>
                <w:szCs w:val="24"/>
              </w:rPr>
              <w:t>Рубан Е.С.</w:t>
            </w:r>
          </w:p>
          <w:p w:rsidR="006A6EE9" w:rsidRPr="006A6EE9" w:rsidRDefault="006A6EE9" w:rsidP="00B14BD5">
            <w:pPr>
              <w:spacing w:after="0" w:line="228" w:lineRule="auto"/>
              <w:rPr>
                <w:rFonts w:ascii="Times New Roman" w:hAnsi="Times New Roman"/>
                <w:sz w:val="24"/>
                <w:szCs w:val="24"/>
              </w:rPr>
            </w:pPr>
            <w:r w:rsidRPr="006A6EE9">
              <w:rPr>
                <w:rFonts w:ascii="Times New Roman" w:hAnsi="Times New Roman"/>
                <w:sz w:val="24"/>
                <w:szCs w:val="24"/>
              </w:rPr>
              <w:t>Сергеенко Т.Ю.</w:t>
            </w:r>
          </w:p>
        </w:tc>
      </w:tr>
      <w:tr w:rsidR="006A6EE9" w:rsidRPr="006A6EE9" w:rsidTr="00B14BD5">
        <w:trPr>
          <w:trHeight w:val="668"/>
        </w:trPr>
        <w:tc>
          <w:tcPr>
            <w:tcW w:w="600" w:type="dxa"/>
          </w:tcPr>
          <w:p w:rsidR="006A6EE9" w:rsidRPr="006513CF" w:rsidRDefault="006A6EE9" w:rsidP="006513CF">
            <w:pPr>
              <w:pStyle w:val="af6"/>
              <w:numPr>
                <w:ilvl w:val="0"/>
                <w:numId w:val="72"/>
              </w:numPr>
              <w:spacing w:after="0" w:line="240" w:lineRule="auto"/>
              <w:ind w:left="57" w:firstLine="0"/>
              <w:jc w:val="center"/>
              <w:rPr>
                <w:rFonts w:ascii="Times New Roman" w:hAnsi="Times New Roman"/>
                <w:sz w:val="24"/>
                <w:szCs w:val="24"/>
              </w:rPr>
            </w:pPr>
          </w:p>
        </w:tc>
        <w:tc>
          <w:tcPr>
            <w:tcW w:w="5921" w:type="dxa"/>
          </w:tcPr>
          <w:p w:rsidR="006A6EE9" w:rsidRPr="006A6EE9" w:rsidRDefault="006A6EE9" w:rsidP="00B14BD5">
            <w:pPr>
              <w:spacing w:after="0" w:line="228" w:lineRule="auto"/>
              <w:rPr>
                <w:rFonts w:ascii="Times New Roman" w:hAnsi="Times New Roman"/>
                <w:sz w:val="24"/>
                <w:szCs w:val="24"/>
              </w:rPr>
            </w:pPr>
            <w:r w:rsidRPr="006A6EE9">
              <w:rPr>
                <w:rFonts w:ascii="Times New Roman" w:hAnsi="Times New Roman"/>
                <w:sz w:val="24"/>
                <w:szCs w:val="24"/>
              </w:rPr>
              <w:t>Систематическая очистка от снега территории и подъездных путей к Центру, своевременный вывоз и уборка мусора, недопущение его сжигания на территории</w:t>
            </w:r>
          </w:p>
        </w:tc>
        <w:tc>
          <w:tcPr>
            <w:tcW w:w="1559" w:type="dxa"/>
            <w:shd w:val="clear" w:color="auto" w:fill="auto"/>
          </w:tcPr>
          <w:p w:rsidR="006A6EE9" w:rsidRPr="006A6EE9" w:rsidRDefault="006A6EE9" w:rsidP="00B14BD5">
            <w:pPr>
              <w:spacing w:after="0" w:line="228" w:lineRule="auto"/>
              <w:jc w:val="center"/>
              <w:rPr>
                <w:rFonts w:ascii="Times New Roman" w:hAnsi="Times New Roman"/>
                <w:sz w:val="24"/>
                <w:szCs w:val="24"/>
              </w:rPr>
            </w:pPr>
            <w:r w:rsidRPr="006A6EE9">
              <w:rPr>
                <w:rFonts w:ascii="Times New Roman" w:hAnsi="Times New Roman"/>
                <w:sz w:val="24"/>
                <w:szCs w:val="24"/>
              </w:rPr>
              <w:t>постоянно</w:t>
            </w:r>
          </w:p>
        </w:tc>
        <w:tc>
          <w:tcPr>
            <w:tcW w:w="1985" w:type="dxa"/>
            <w:shd w:val="clear" w:color="auto" w:fill="auto"/>
          </w:tcPr>
          <w:p w:rsidR="006A6EE9" w:rsidRPr="006A6EE9" w:rsidRDefault="006A6EE9" w:rsidP="00B14BD5">
            <w:pPr>
              <w:spacing w:after="0" w:line="228" w:lineRule="auto"/>
              <w:rPr>
                <w:rFonts w:ascii="Times New Roman" w:hAnsi="Times New Roman"/>
                <w:sz w:val="24"/>
                <w:szCs w:val="24"/>
              </w:rPr>
            </w:pPr>
            <w:r w:rsidRPr="006A6EE9">
              <w:rPr>
                <w:rFonts w:ascii="Times New Roman" w:hAnsi="Times New Roman"/>
                <w:sz w:val="24"/>
                <w:szCs w:val="24"/>
              </w:rPr>
              <w:t>Рубан Е.С.</w:t>
            </w:r>
          </w:p>
          <w:p w:rsidR="006A6EE9" w:rsidRPr="006A6EE9" w:rsidRDefault="006A6EE9" w:rsidP="00B14BD5">
            <w:pPr>
              <w:spacing w:after="0" w:line="228" w:lineRule="auto"/>
              <w:rPr>
                <w:rFonts w:ascii="Times New Roman" w:hAnsi="Times New Roman"/>
                <w:sz w:val="24"/>
                <w:szCs w:val="24"/>
              </w:rPr>
            </w:pPr>
            <w:r w:rsidRPr="006A6EE9">
              <w:rPr>
                <w:rFonts w:ascii="Times New Roman" w:hAnsi="Times New Roman"/>
                <w:sz w:val="24"/>
                <w:szCs w:val="24"/>
              </w:rPr>
              <w:t>Сергеенко Т.Ю.</w:t>
            </w:r>
          </w:p>
        </w:tc>
      </w:tr>
    </w:tbl>
    <w:p w:rsidR="00676D0C" w:rsidRDefault="00676D0C" w:rsidP="000730A3">
      <w:pPr>
        <w:pStyle w:val="2"/>
        <w:ind w:firstLine="0"/>
        <w:rPr>
          <w:color w:val="333399"/>
          <w:sz w:val="24"/>
        </w:rPr>
        <w:sectPr w:rsidR="00676D0C" w:rsidSect="00920C87">
          <w:pgSz w:w="11906" w:h="16838" w:code="9"/>
          <w:pgMar w:top="851" w:right="851" w:bottom="851" w:left="1418" w:header="709" w:footer="709" w:gutter="0"/>
          <w:paperSrc w:first="259" w:other="259"/>
          <w:cols w:space="708"/>
          <w:docGrid w:linePitch="360"/>
        </w:sectPr>
      </w:pPr>
    </w:p>
    <w:p w:rsidR="00581745" w:rsidRPr="00432177" w:rsidRDefault="00432177" w:rsidP="00581745">
      <w:pPr>
        <w:keepNext/>
        <w:jc w:val="right"/>
        <w:rPr>
          <w:rFonts w:ascii="Times New Roman" w:hAnsi="Times New Roman"/>
          <w:i/>
          <w:sz w:val="26"/>
          <w:szCs w:val="26"/>
        </w:rPr>
      </w:pPr>
      <w:r w:rsidRPr="00432177">
        <w:rPr>
          <w:rFonts w:ascii="Times New Roman" w:hAnsi="Times New Roman"/>
          <w:i/>
          <w:sz w:val="26"/>
          <w:szCs w:val="26"/>
        </w:rPr>
        <w:lastRenderedPageBreak/>
        <w:t xml:space="preserve">Приложение 1. Достижения </w:t>
      </w:r>
      <w:r w:rsidR="00581745" w:rsidRPr="00432177">
        <w:rPr>
          <w:rFonts w:ascii="Times New Roman" w:hAnsi="Times New Roman"/>
          <w:i/>
          <w:sz w:val="26"/>
          <w:szCs w:val="26"/>
        </w:rPr>
        <w:t>учащихся МБУ ДО «</w:t>
      </w:r>
      <w:r w:rsidR="00EA1640">
        <w:rPr>
          <w:rFonts w:ascii="Times New Roman" w:hAnsi="Times New Roman"/>
          <w:i/>
          <w:sz w:val="26"/>
          <w:szCs w:val="26"/>
        </w:rPr>
        <w:t>ЦВР</w:t>
      </w:r>
      <w:r w:rsidR="00581745" w:rsidRPr="00432177">
        <w:rPr>
          <w:rFonts w:ascii="Times New Roman" w:hAnsi="Times New Roman"/>
          <w:i/>
          <w:sz w:val="26"/>
          <w:szCs w:val="26"/>
        </w:rPr>
        <w:t>» за 201</w:t>
      </w:r>
      <w:r w:rsidR="00DB5C8E">
        <w:rPr>
          <w:rFonts w:ascii="Times New Roman" w:hAnsi="Times New Roman"/>
          <w:i/>
          <w:sz w:val="26"/>
          <w:szCs w:val="26"/>
        </w:rPr>
        <w:t>6</w:t>
      </w:r>
      <w:r w:rsidR="00581745" w:rsidRPr="00432177">
        <w:rPr>
          <w:rFonts w:ascii="Times New Roman" w:hAnsi="Times New Roman"/>
          <w:i/>
          <w:sz w:val="26"/>
          <w:szCs w:val="26"/>
        </w:rPr>
        <w:t>-201</w:t>
      </w:r>
      <w:r w:rsidR="00DB5C8E">
        <w:rPr>
          <w:rFonts w:ascii="Times New Roman" w:hAnsi="Times New Roman"/>
          <w:i/>
          <w:sz w:val="26"/>
          <w:szCs w:val="26"/>
        </w:rPr>
        <w:t>7</w:t>
      </w:r>
      <w:r w:rsidRPr="00432177">
        <w:rPr>
          <w:rFonts w:ascii="Times New Roman" w:hAnsi="Times New Roman"/>
          <w:i/>
          <w:sz w:val="26"/>
          <w:szCs w:val="26"/>
        </w:rPr>
        <w:t xml:space="preserve"> </w:t>
      </w:r>
      <w:r w:rsidR="00581745" w:rsidRPr="00432177">
        <w:rPr>
          <w:rFonts w:ascii="Times New Roman" w:hAnsi="Times New Roman"/>
          <w:i/>
          <w:sz w:val="26"/>
          <w:szCs w:val="26"/>
        </w:rPr>
        <w:t xml:space="preserve">учебный год.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02"/>
        <w:gridCol w:w="2167"/>
        <w:gridCol w:w="1276"/>
        <w:gridCol w:w="4678"/>
        <w:gridCol w:w="4394"/>
      </w:tblGrid>
      <w:tr w:rsidR="00DB5C8E" w:rsidRPr="00E95365" w:rsidTr="00DB5C8E">
        <w:trPr>
          <w:trHeight w:val="858"/>
        </w:trPr>
        <w:tc>
          <w:tcPr>
            <w:tcW w:w="675" w:type="dxa"/>
            <w:shd w:val="clear" w:color="auto" w:fill="auto"/>
            <w:vAlign w:val="center"/>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п/п</w:t>
            </w:r>
          </w:p>
        </w:tc>
        <w:tc>
          <w:tcPr>
            <w:tcW w:w="1802" w:type="dxa"/>
            <w:shd w:val="clear" w:color="auto" w:fill="auto"/>
            <w:vAlign w:val="center"/>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Название объединения, коллектива</w:t>
            </w:r>
          </w:p>
        </w:tc>
        <w:tc>
          <w:tcPr>
            <w:tcW w:w="2167" w:type="dxa"/>
            <w:shd w:val="clear" w:color="auto" w:fill="auto"/>
            <w:vAlign w:val="center"/>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Ф.И.О.</w:t>
            </w:r>
          </w:p>
          <w:p w:rsidR="00DB5C8E" w:rsidRPr="00E95365" w:rsidRDefault="00DB5C8E" w:rsidP="00DB5C8E">
            <w:pPr>
              <w:spacing w:after="0" w:line="240" w:lineRule="auto"/>
              <w:ind w:right="-108"/>
              <w:jc w:val="center"/>
              <w:rPr>
                <w:rFonts w:ascii="Times New Roman" w:eastAsia="Times New Roman" w:hAnsi="Times New Roman"/>
              </w:rPr>
            </w:pPr>
            <w:r w:rsidRPr="00E95365">
              <w:rPr>
                <w:rFonts w:ascii="Times New Roman" w:eastAsia="Times New Roman" w:hAnsi="Times New Roman"/>
              </w:rPr>
              <w:t>руководителя</w:t>
            </w:r>
          </w:p>
        </w:tc>
        <w:tc>
          <w:tcPr>
            <w:tcW w:w="1276" w:type="dxa"/>
            <w:shd w:val="clear" w:color="auto" w:fill="auto"/>
            <w:vAlign w:val="center"/>
          </w:tcPr>
          <w:p w:rsidR="00DB5C8E" w:rsidRPr="00E95365" w:rsidRDefault="00DB5C8E" w:rsidP="00DB5C8E">
            <w:pPr>
              <w:spacing w:after="0" w:line="240" w:lineRule="auto"/>
              <w:ind w:left="-108" w:right="-108"/>
              <w:jc w:val="center"/>
              <w:rPr>
                <w:rFonts w:ascii="Times New Roman" w:eastAsia="Times New Roman" w:hAnsi="Times New Roman"/>
              </w:rPr>
            </w:pPr>
            <w:r w:rsidRPr="00E95365">
              <w:rPr>
                <w:rFonts w:ascii="Times New Roman" w:eastAsia="Times New Roman" w:hAnsi="Times New Roman"/>
              </w:rPr>
              <w:t xml:space="preserve">Год работы </w:t>
            </w:r>
          </w:p>
          <w:p w:rsidR="00DB5C8E" w:rsidRPr="00E95365" w:rsidRDefault="00DB5C8E" w:rsidP="00DB5C8E">
            <w:pPr>
              <w:spacing w:after="0" w:line="240" w:lineRule="auto"/>
              <w:ind w:left="-108" w:right="-108"/>
              <w:jc w:val="center"/>
              <w:rPr>
                <w:rFonts w:ascii="Times New Roman" w:eastAsia="Times New Roman" w:hAnsi="Times New Roman"/>
              </w:rPr>
            </w:pPr>
            <w:r w:rsidRPr="00E95365">
              <w:rPr>
                <w:rFonts w:ascii="Times New Roman" w:eastAsia="Times New Roman" w:hAnsi="Times New Roman"/>
              </w:rPr>
              <w:t>с кол-вом</w:t>
            </w:r>
          </w:p>
        </w:tc>
        <w:tc>
          <w:tcPr>
            <w:tcW w:w="4678" w:type="dxa"/>
            <w:shd w:val="clear" w:color="auto" w:fill="auto"/>
            <w:vAlign w:val="center"/>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Конкурс, соревнование, уровень</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(международный, всероссийский, краевой, городской), дата</w:t>
            </w:r>
          </w:p>
        </w:tc>
        <w:tc>
          <w:tcPr>
            <w:tcW w:w="4394" w:type="dxa"/>
            <w:shd w:val="clear" w:color="auto" w:fill="auto"/>
            <w:vAlign w:val="center"/>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Результативность</w:t>
            </w:r>
          </w:p>
        </w:tc>
      </w:tr>
      <w:tr w:rsidR="00DB5C8E" w:rsidRPr="00E95365" w:rsidTr="00DB5C8E">
        <w:trPr>
          <w:trHeight w:val="263"/>
        </w:trPr>
        <w:tc>
          <w:tcPr>
            <w:tcW w:w="14992" w:type="dxa"/>
            <w:gridSpan w:val="6"/>
            <w:shd w:val="clear" w:color="auto" w:fill="auto"/>
            <w:vAlign w:val="center"/>
          </w:tcPr>
          <w:p w:rsidR="00DB5C8E" w:rsidRPr="00E95365" w:rsidRDefault="00DB5C8E" w:rsidP="00DB5C8E">
            <w:pPr>
              <w:spacing w:after="0" w:line="240" w:lineRule="auto"/>
              <w:jc w:val="center"/>
              <w:rPr>
                <w:rFonts w:ascii="Times New Roman" w:eastAsia="Times New Roman" w:hAnsi="Times New Roman"/>
                <w:b/>
              </w:rPr>
            </w:pPr>
            <w:r w:rsidRPr="00E95365">
              <w:rPr>
                <w:rFonts w:ascii="Times New Roman" w:eastAsia="Times New Roman" w:hAnsi="Times New Roman"/>
                <w:b/>
              </w:rPr>
              <w:t>Дистанционные, заочные формы</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«Лира»</w:t>
            </w:r>
          </w:p>
        </w:tc>
      </w:tr>
      <w:tr w:rsidR="00DB5C8E" w:rsidRPr="00E95365" w:rsidTr="00DB5C8E">
        <w:trPr>
          <w:trHeight w:val="245"/>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 xml:space="preserve">Вокальный коллектив </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«Жарки»</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Фединец Л.В.</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 лет</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8 Международный телевизионный фестиваль-конкурс «Созвездие талантов - 2016» (1-4 ноября 2016, Москва-Чебоксары)</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Агаева М., Шипунова В. - дипломанты 1 степени в номинации «Патриоты Отчизны, от 13 до 15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Тангатарова А., Васильева Е.- дипломанты 2 степени в номинации «Эстрадный вокал, от 10 до 12 лет»</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«Музыкальная капель»</w:t>
            </w:r>
          </w:p>
        </w:tc>
      </w:tr>
      <w:tr w:rsidR="00DB5C8E" w:rsidRPr="00E95365" w:rsidTr="00DB5C8E">
        <w:trPr>
          <w:trHeight w:val="420"/>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 xml:space="preserve">Вокальный коллектив </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 xml:space="preserve"> «Какаду»</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Сидоренко Г.Н.</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w:t>
            </w:r>
          </w:p>
        </w:tc>
        <w:tc>
          <w:tcPr>
            <w:tcW w:w="4678" w:type="dxa"/>
            <w:shd w:val="clear" w:color="auto" w:fill="auto"/>
          </w:tcPr>
          <w:p w:rsidR="00DB5C8E" w:rsidRPr="00E95365" w:rsidRDefault="00DB5C8E" w:rsidP="00DB5C8E">
            <w:pPr>
              <w:spacing w:after="0" w:line="240" w:lineRule="auto"/>
              <w:rPr>
                <w:rFonts w:ascii="Times New Roman" w:hAnsi="Times New Roman"/>
                <w:sz w:val="24"/>
                <w:szCs w:val="24"/>
              </w:rPr>
            </w:pPr>
            <w:r w:rsidRPr="00E95365">
              <w:rPr>
                <w:rFonts w:ascii="Times New Roman" w:eastAsia="Times New Roman" w:hAnsi="Times New Roman"/>
              </w:rPr>
              <w:t>III Международный конкурс «Таланты России» в номинации  «Исследовательские работы и проекты»</w:t>
            </w:r>
          </w:p>
        </w:tc>
        <w:tc>
          <w:tcPr>
            <w:tcW w:w="4394" w:type="dxa"/>
            <w:shd w:val="clear" w:color="auto" w:fill="auto"/>
          </w:tcPr>
          <w:p w:rsidR="00DB5C8E" w:rsidRPr="00E95365" w:rsidRDefault="00DB5C8E" w:rsidP="00DB5C8E">
            <w:pPr>
              <w:spacing w:after="0" w:line="240" w:lineRule="auto"/>
              <w:rPr>
                <w:rFonts w:ascii="Times New Roman" w:hAnsi="Times New Roman"/>
                <w:sz w:val="24"/>
                <w:szCs w:val="24"/>
              </w:rPr>
            </w:pPr>
            <w:r w:rsidRPr="00E95365">
              <w:rPr>
                <w:rFonts w:ascii="Times New Roman" w:eastAsia="Times New Roman" w:hAnsi="Times New Roman"/>
              </w:rPr>
              <w:t>Мамоева Э. – диплом победителя 1 степени</w:t>
            </w:r>
          </w:p>
        </w:tc>
      </w:tr>
      <w:tr w:rsidR="00DB5C8E" w:rsidRPr="00E95365" w:rsidTr="00DB5C8E">
        <w:trPr>
          <w:trHeight w:val="420"/>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дистанционный конкурс проектов и исследовательских работ «Горизонты знаний» (</w:t>
            </w:r>
            <w:hyperlink r:id="rId21" w:history="1">
              <w:r w:rsidRPr="00E95365">
                <w:rPr>
                  <w:rStyle w:val="aff"/>
                  <w:rFonts w:ascii="Times New Roman" w:eastAsia="Times New Roman" w:hAnsi="Times New Roman"/>
                  <w:lang w:val="en-US"/>
                </w:rPr>
                <w:t>www</w:t>
              </w:r>
              <w:r w:rsidRPr="00E95365">
                <w:rPr>
                  <w:rStyle w:val="aff"/>
                  <w:rFonts w:ascii="Times New Roman" w:eastAsia="Times New Roman" w:hAnsi="Times New Roman"/>
                </w:rPr>
                <w:t>.</w:t>
              </w:r>
              <w:r w:rsidRPr="00E95365">
                <w:rPr>
                  <w:rStyle w:val="aff"/>
                  <w:rFonts w:ascii="Times New Roman" w:eastAsia="Times New Roman" w:hAnsi="Times New Roman"/>
                  <w:lang w:val="en-US"/>
                </w:rPr>
                <w:t>eruditez</w:t>
              </w:r>
              <w:r w:rsidRPr="00E95365">
                <w:rPr>
                  <w:rStyle w:val="aff"/>
                  <w:rFonts w:ascii="Times New Roman" w:eastAsia="Times New Roman" w:hAnsi="Times New Roman"/>
                </w:rPr>
                <w:t>.</w:t>
              </w:r>
              <w:r w:rsidRPr="00E95365">
                <w:rPr>
                  <w:rStyle w:val="aff"/>
                  <w:rFonts w:ascii="Times New Roman" w:eastAsia="Times New Roman" w:hAnsi="Times New Roman"/>
                  <w:lang w:val="en-US"/>
                </w:rPr>
                <w:t>ru</w:t>
              </w:r>
            </w:hyperlink>
            <w:r w:rsidRPr="00E95365">
              <w:rPr>
                <w:rFonts w:ascii="Times New Roman" w:eastAsia="Times New Roman" w:hAnsi="Times New Roman"/>
              </w:rPr>
              <w:t>, рег.номер: № Д171025, 10.04.2017)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диплом 1 место (Абутьева К., Абдюшев А.)</w:t>
            </w:r>
          </w:p>
        </w:tc>
      </w:tr>
      <w:tr w:rsidR="00DB5C8E" w:rsidRPr="00E95365" w:rsidTr="00DB5C8E">
        <w:trPr>
          <w:trHeight w:val="134"/>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«Юный художник»</w:t>
            </w:r>
          </w:p>
        </w:tc>
      </w:tr>
      <w:tr w:rsidR="00DB5C8E" w:rsidRPr="00E95365" w:rsidTr="00DB5C8E">
        <w:trPr>
          <w:trHeight w:val="24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 xml:space="preserve">Творческое объединение </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«Ларец чудес»</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Филоненко Е.Ф.</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9</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декоративно-прикладного творчества «Зимняя сказка» (Самара,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Майрансаева Э. –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Шыхалиева Х. –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Кондрашова Е., Тамурзаева М. -  3место</w:t>
            </w:r>
          </w:p>
        </w:tc>
      </w:tr>
      <w:tr w:rsidR="00DB5C8E" w:rsidRPr="00E95365" w:rsidTr="00DB5C8E">
        <w:trPr>
          <w:trHeight w:val="24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декоративно-прикладного творчества «Символ 2017 года» (Самара, декабрь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Колобова А. – 1 место</w:t>
            </w:r>
          </w:p>
        </w:tc>
      </w:tr>
      <w:tr w:rsidR="00DB5C8E" w:rsidRPr="00E95365" w:rsidTr="00DB5C8E">
        <w:trPr>
          <w:trHeight w:val="24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творческих работ «Петух - символ 2017 года»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Колобова А.  – 1 место</w:t>
            </w:r>
          </w:p>
        </w:tc>
      </w:tr>
      <w:tr w:rsidR="00DB5C8E" w:rsidRPr="00E95365" w:rsidTr="00DB5C8E">
        <w:trPr>
          <w:trHeight w:val="24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Международный конкурс фотографии, декоративно-прикладного и изобразительного творчества «Родная природа»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(Воронеж,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Майрансаева Э. - 2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Тамурзаева М.  -3 место</w:t>
            </w:r>
          </w:p>
        </w:tc>
      </w:tr>
      <w:tr w:rsidR="00DB5C8E" w:rsidRPr="00E95365" w:rsidTr="00DB5C8E">
        <w:trPr>
          <w:trHeight w:val="24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декоративно-прикладного творчества «Неизведанные дали» (Самара,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Майрансаева Э., Гончарова Е. - 1место</w:t>
            </w:r>
          </w:p>
        </w:tc>
      </w:tr>
      <w:tr w:rsidR="00DB5C8E" w:rsidRPr="00E95365" w:rsidTr="00DB5C8E">
        <w:trPr>
          <w:trHeight w:val="761"/>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lastRenderedPageBreak/>
              <w:t>4.</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«Волшебная кисточка»</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Павлова Н.А.</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21</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детского творчества «Время знаний»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Мамедова Н.  - 1 место</w:t>
            </w:r>
          </w:p>
        </w:tc>
      </w:tr>
      <w:tr w:rsidR="00DB5C8E" w:rsidRPr="00E95365" w:rsidTr="00DB5C8E">
        <w:trPr>
          <w:trHeight w:val="389"/>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«Радуга»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Кальчева О.В.</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23</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творческий конкурс «Весеннее настроение»</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(Санкт-Петербург,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Посохова Д. - 1место</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47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творческих работ «Полицейский дядя Степа» (Норильск,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Кальчева А., Шарыгина А. - 1 место</w:t>
            </w:r>
          </w:p>
        </w:tc>
      </w:tr>
      <w:tr w:rsidR="00DB5C8E" w:rsidRPr="00E95365" w:rsidTr="00DB5C8E">
        <w:trPr>
          <w:trHeight w:val="245"/>
        </w:trPr>
        <w:tc>
          <w:tcPr>
            <w:tcW w:w="14992" w:type="dxa"/>
            <w:gridSpan w:val="6"/>
            <w:shd w:val="clear" w:color="auto" w:fill="auto"/>
          </w:tcPr>
          <w:p w:rsidR="00DB5C8E" w:rsidRPr="00E95365" w:rsidRDefault="00DB5C8E" w:rsidP="00DB5C8E">
            <w:pPr>
              <w:keepNext/>
              <w:tabs>
                <w:tab w:val="left" w:pos="33"/>
              </w:tabs>
              <w:spacing w:after="0" w:line="240" w:lineRule="auto"/>
              <w:jc w:val="center"/>
              <w:outlineLvl w:val="1"/>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«Разноцветный мир»</w:t>
            </w:r>
          </w:p>
        </w:tc>
      </w:tr>
      <w:tr w:rsidR="00DB5C8E" w:rsidRPr="00E95365" w:rsidTr="00DB5C8E">
        <w:trPr>
          <w:trHeight w:val="245"/>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6.</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Творческое объединение «Разноцветная палитра»</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 xml:space="preserve">Гринкевич А. С. </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Краевой конкурс на знание государственной символики России «Мой флаг! Мой Герб»</w:t>
            </w:r>
          </w:p>
          <w:p w:rsidR="00DB5C8E" w:rsidRPr="00E95365" w:rsidRDefault="00DB5C8E" w:rsidP="00DB5C8E">
            <w:pPr>
              <w:spacing w:after="0" w:line="240" w:lineRule="auto"/>
              <w:rPr>
                <w:rFonts w:ascii="Times New Roman" w:eastAsia="Times New Roman" w:hAnsi="Times New Roman"/>
                <w:highlight w:val="yellow"/>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Домрачева А. – диплом 1 степени</w:t>
            </w:r>
          </w:p>
        </w:tc>
      </w:tr>
      <w:tr w:rsidR="00DB5C8E" w:rsidRPr="00E95365" w:rsidTr="00DB5C8E">
        <w:trPr>
          <w:trHeight w:val="174"/>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«Ларец чудес»</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Филоненко Е.Ф.</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9</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конкурс прикладного творчества «Цветная сказка»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(Самара,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Ущенко К. –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Кисель Д., Тангатарова К. – 2 место</w:t>
            </w:r>
          </w:p>
        </w:tc>
      </w:tr>
      <w:tr w:rsidR="00DB5C8E" w:rsidRPr="00E95365" w:rsidTr="00DB5C8E">
        <w:trPr>
          <w:trHeight w:val="17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Международный конкурс декоративно-прикладного творчества и изобразительного искусства «Зимние чудеса»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(Воронеж,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Ущенко К., Кисель 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Деревщиков М., Мымликова А. - 2 место</w:t>
            </w:r>
          </w:p>
        </w:tc>
      </w:tr>
      <w:tr w:rsidR="00DB5C8E" w:rsidRPr="00E95365" w:rsidTr="00DB5C8E">
        <w:trPr>
          <w:trHeight w:val="17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декоративно-прикладного творчества «Неизведанные дали» (Самара,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Кошка П., Артамонова В., Воронцова Е. - 1место;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Искакова Н., Кондрашова Е. – 2 место</w:t>
            </w:r>
          </w:p>
        </w:tc>
      </w:tr>
      <w:tr w:rsidR="00DB5C8E" w:rsidRPr="00E95365" w:rsidTr="00DB5C8E">
        <w:trPr>
          <w:trHeight w:val="17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декоративно-прикладного творчества «Светлый праздник – Пасха» (Самара,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Фокина П. -3 место</w:t>
            </w:r>
          </w:p>
        </w:tc>
      </w:tr>
      <w:tr w:rsidR="00DB5C8E" w:rsidRPr="00E95365" w:rsidTr="00DB5C8E">
        <w:trPr>
          <w:trHeight w:val="245"/>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8.</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«Волшебная кисточка»</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Павлова Н.А.</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21</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творческий конкурс рисунков красками «Лазурь» (март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Урашева К. - 1 место</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«Чудеса своими руками»</w:t>
            </w:r>
          </w:p>
        </w:tc>
      </w:tr>
      <w:tr w:rsidR="00DB5C8E" w:rsidRPr="00E95365" w:rsidTr="00DB5C8E">
        <w:trPr>
          <w:trHeight w:val="25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9.</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«Мозаика»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Сопко Е.Л.</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6</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«Твори! Участвуй! Побеждай!» (Москва,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Балыбаева Ж. - 2 место</w:t>
            </w: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конкурс «Мои таланты»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(Елец,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Сафаргулова А., Абдулнасырова М.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1 место</w:t>
            </w:r>
          </w:p>
        </w:tc>
      </w:tr>
      <w:tr w:rsidR="00DB5C8E" w:rsidRPr="00E95365" w:rsidTr="00DB3748">
        <w:trPr>
          <w:trHeight w:val="276"/>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конкурс «Шьем сами», Всероссийский образовательный портал </w:t>
            </w:r>
            <w:r w:rsidRPr="00E95365">
              <w:rPr>
                <w:rFonts w:ascii="Times New Roman" w:eastAsia="Times New Roman" w:hAnsi="Times New Roman"/>
              </w:rPr>
              <w:lastRenderedPageBreak/>
              <w:t>«Гениальные Дети»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lastRenderedPageBreak/>
              <w:t>Балыбаева Ж. - 1 место</w:t>
            </w:r>
          </w:p>
        </w:tc>
      </w:tr>
      <w:tr w:rsidR="00DB5C8E" w:rsidRPr="00E95365" w:rsidTr="00DB5C8E">
        <w:trPr>
          <w:trHeight w:val="367"/>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lastRenderedPageBreak/>
              <w:t>10.</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«Креатив»</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Савченко М.В.</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«Мои таланты»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Будакова Д. - 1 место</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367"/>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прикладного творчества «Компас»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Скородумова Р. –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Будакова Д., Шимова Ю., Ляшенко С.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2 место</w:t>
            </w:r>
          </w:p>
        </w:tc>
      </w:tr>
      <w:tr w:rsidR="00DB5C8E" w:rsidRPr="00E95365" w:rsidTr="00DB5C8E">
        <w:trPr>
          <w:trHeight w:val="367"/>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pPr>
          </w:p>
        </w:tc>
        <w:tc>
          <w:tcPr>
            <w:tcW w:w="2167" w:type="dxa"/>
            <w:vMerge/>
            <w:shd w:val="clear" w:color="auto" w:fill="auto"/>
          </w:tcPr>
          <w:p w:rsidR="00DB5C8E" w:rsidRPr="00E95365" w:rsidRDefault="00DB5C8E" w:rsidP="00DB5C8E">
            <w:pPr>
              <w:spacing w:after="0" w:line="240" w:lineRule="auto"/>
              <w:jc w:val="cente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«Интербриг»</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Будакова Д., Ляшенко С. - 3 место</w:t>
            </w:r>
          </w:p>
        </w:tc>
      </w:tr>
      <w:tr w:rsidR="00DB5C8E" w:rsidRPr="00E95365" w:rsidTr="00DB5C8E">
        <w:trPr>
          <w:trHeight w:val="790"/>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11.</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«Волшебные ладошки»</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Ермакова Н.А.</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9</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«Мои таланты» (сентябрь 2016)</w:t>
            </w:r>
          </w:p>
          <w:p w:rsidR="00DB5C8E" w:rsidRPr="00E95365" w:rsidRDefault="00DB5C8E" w:rsidP="00DB5C8E">
            <w:pPr>
              <w:spacing w:after="0" w:line="240" w:lineRule="auto"/>
              <w:rPr>
                <w:rFonts w:ascii="Times New Roman" w:eastAsia="Times New Roman" w:hAnsi="Times New Roman"/>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Вдовик Т. – 1 место</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«Бумажные фантазии»</w:t>
            </w:r>
          </w:p>
        </w:tc>
      </w:tr>
      <w:tr w:rsidR="00DB5C8E" w:rsidRPr="00E95365" w:rsidTr="00DB5C8E">
        <w:trPr>
          <w:trHeight w:val="174"/>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12.</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 xml:space="preserve">Творческое объединение </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«Мозаика»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Сопко Е.Л.</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6</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«День Святого Валентина», Общероссийский образовательный проект «Завуч» (март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Яковлева В. - 1 место </w:t>
            </w:r>
          </w:p>
        </w:tc>
      </w:tr>
      <w:tr w:rsidR="00DB5C8E" w:rsidRPr="00E95365" w:rsidTr="00DB5C8E">
        <w:trPr>
          <w:trHeight w:val="17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«Изумрудный город» (март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Могилева Е. - 1 место</w:t>
            </w:r>
          </w:p>
        </w:tc>
      </w:tr>
      <w:tr w:rsidR="00DB5C8E" w:rsidRPr="00E95365" w:rsidTr="00DB5C8E">
        <w:trPr>
          <w:trHeight w:val="17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«Мое любимое хобби»,  Всероссийский образовательный портал «Гениальные Дети»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Ретунская М. - 1 место</w:t>
            </w:r>
          </w:p>
        </w:tc>
      </w:tr>
      <w:tr w:rsidR="00DB5C8E" w:rsidRPr="00E95365" w:rsidTr="00DB5C8E">
        <w:trPr>
          <w:trHeight w:val="17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«Весеннее настроение»,  Всероссийский образовательный портал «Гениальные Дети»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Сафаргулова А. - 1 место</w:t>
            </w:r>
          </w:p>
        </w:tc>
      </w:tr>
      <w:tr w:rsidR="00DB5C8E" w:rsidRPr="00E95365" w:rsidTr="00DB5C8E">
        <w:trPr>
          <w:trHeight w:val="245"/>
        </w:trPr>
        <w:tc>
          <w:tcPr>
            <w:tcW w:w="14992" w:type="dxa"/>
            <w:gridSpan w:val="6"/>
            <w:shd w:val="clear" w:color="auto" w:fill="auto"/>
          </w:tcPr>
          <w:p w:rsidR="00DB5C8E" w:rsidRPr="00E95365" w:rsidRDefault="00DB5C8E" w:rsidP="00DB5C8E">
            <w:pPr>
              <w:keepNext/>
              <w:tabs>
                <w:tab w:val="left" w:pos="33"/>
              </w:tabs>
              <w:spacing w:after="0" w:line="240" w:lineRule="auto"/>
              <w:jc w:val="center"/>
              <w:outlineLvl w:val="1"/>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«Бисерная мозаика»</w:t>
            </w:r>
          </w:p>
        </w:tc>
      </w:tr>
      <w:tr w:rsidR="00DB5C8E" w:rsidRPr="00E95365" w:rsidTr="00DB5C8E">
        <w:trPr>
          <w:trHeight w:val="904"/>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13.</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«Волшебные ладошки»</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Ермакова Н.А.</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9</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Х Всероссийский конкурс декоративно-прикладного творчества «Мы ищем таланты»  (сентябрь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Алеева М. – 2 место</w:t>
            </w:r>
          </w:p>
        </w:tc>
      </w:tr>
      <w:tr w:rsidR="00DB5C8E" w:rsidRPr="00E95365" w:rsidTr="00DB5C8E">
        <w:trPr>
          <w:trHeight w:val="273"/>
        </w:trPr>
        <w:tc>
          <w:tcPr>
            <w:tcW w:w="14992" w:type="dxa"/>
            <w:gridSpan w:val="6"/>
            <w:shd w:val="clear" w:color="auto" w:fill="auto"/>
          </w:tcPr>
          <w:p w:rsidR="00DB5C8E" w:rsidRPr="00E95365" w:rsidRDefault="00DB5C8E" w:rsidP="00DB5C8E">
            <w:pPr>
              <w:keepNext/>
              <w:tabs>
                <w:tab w:val="left" w:pos="33"/>
              </w:tabs>
              <w:spacing w:after="0" w:line="240" w:lineRule="auto"/>
              <w:jc w:val="center"/>
              <w:outlineLvl w:val="1"/>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«Технология и дизайн молодежной одежды»</w:t>
            </w:r>
          </w:p>
        </w:tc>
      </w:tr>
      <w:tr w:rsidR="00DB5C8E" w:rsidRPr="00E95365" w:rsidTr="00DB5C8E">
        <w:trPr>
          <w:trHeight w:val="383"/>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14.</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«Бисеринка»</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Саленко Г.А.</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22</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творческий конкурс «Рассударики»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Вермиличева Е. - диплом 1 степени</w:t>
            </w:r>
          </w:p>
        </w:tc>
      </w:tr>
      <w:tr w:rsidR="00DB5C8E" w:rsidRPr="00E95365" w:rsidTr="00DB5C8E">
        <w:trPr>
          <w:trHeight w:val="232"/>
        </w:trPr>
        <w:tc>
          <w:tcPr>
            <w:tcW w:w="14992" w:type="dxa"/>
            <w:gridSpan w:val="6"/>
            <w:shd w:val="clear" w:color="auto" w:fill="auto"/>
            <w:vAlign w:val="center"/>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«Компьютерная графика»</w:t>
            </w:r>
          </w:p>
        </w:tc>
      </w:tr>
      <w:tr w:rsidR="00DB5C8E" w:rsidRPr="00E95365" w:rsidTr="00DB5C8E">
        <w:trPr>
          <w:trHeight w:val="25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15.</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«Трансформер»</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Назаренко О.П.</w:t>
            </w:r>
          </w:p>
        </w:tc>
        <w:tc>
          <w:tcPr>
            <w:tcW w:w="1276" w:type="dxa"/>
            <w:vMerge w:val="restart"/>
            <w:shd w:val="clear" w:color="auto" w:fill="auto"/>
          </w:tcPr>
          <w:p w:rsidR="00DB5C8E" w:rsidRPr="00E95365" w:rsidRDefault="00DB5C8E" w:rsidP="00DB5C8E">
            <w:pPr>
              <w:spacing w:after="0" w:line="240" w:lineRule="auto"/>
              <w:ind w:left="-108" w:right="-108"/>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IX Всероссийский дистанционный конкурс «Фантазируй. Твори»</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Вахрамова Л.,  Бедерина Л. – 2 место</w:t>
            </w: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ind w:left="-108" w:right="-108"/>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«День защитника Отечества». Всероссийский центр творчества «Мои таланты»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Бедерина Л., Мавлютов Р. - 1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Вахрамова Л., Костюк Т. - 2 место</w:t>
            </w:r>
          </w:p>
        </w:tc>
      </w:tr>
      <w:tr w:rsidR="00DB5C8E" w:rsidRPr="00E95365" w:rsidTr="00DB5C8E">
        <w:trPr>
          <w:trHeight w:val="243"/>
        </w:trPr>
        <w:tc>
          <w:tcPr>
            <w:tcW w:w="14992" w:type="dxa"/>
            <w:gridSpan w:val="6"/>
            <w:shd w:val="clear" w:color="auto" w:fill="auto"/>
            <w:vAlign w:val="center"/>
          </w:tcPr>
          <w:p w:rsidR="00DB5C8E" w:rsidRPr="00E95365" w:rsidRDefault="00DB5C8E" w:rsidP="00DB5C8E">
            <w:pPr>
              <w:spacing w:after="0" w:line="240" w:lineRule="auto"/>
              <w:jc w:val="center"/>
              <w:rPr>
                <w:rFonts w:ascii="Times New Roman" w:eastAsia="Times New Roman" w:hAnsi="Times New Roman"/>
                <w:i/>
              </w:rPr>
            </w:pPr>
            <w:r w:rsidRPr="00E95365">
              <w:rPr>
                <w:rFonts w:ascii="Times New Roman" w:eastAsia="Times New Roman" w:hAnsi="Times New Roman"/>
                <w:i/>
              </w:rPr>
              <w:t>Дополнительная общеобразовательная программа «Занимательный компьютер»»</w:t>
            </w:r>
          </w:p>
        </w:tc>
      </w:tr>
      <w:tr w:rsidR="00DB5C8E" w:rsidRPr="00E95365" w:rsidTr="00DB5C8E">
        <w:trPr>
          <w:trHeight w:val="50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16.</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«Алгоритм»</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Петько Е. Н.</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15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«Вопросита»: блиц-олимпиада «Животные Севера»</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Чичмеджи А. - лауреат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50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Центр дистанционной сертификации учащихся «ФГОСТЕСТ» (Бийск, декабрь 2016) </w:t>
            </w:r>
            <w:hyperlink r:id="rId22" w:history="1">
              <w:r w:rsidRPr="00E95365">
                <w:rPr>
                  <w:rFonts w:ascii="Times New Roman" w:eastAsia="Times New Roman" w:hAnsi="Times New Roman"/>
                </w:rPr>
                <w:t>http://www.fgostest.ru</w:t>
              </w:r>
            </w:hyperlink>
            <w:r w:rsidRPr="00E95365">
              <w:rPr>
                <w:rFonts w:ascii="Times New Roman" w:eastAsia="Times New Roman" w:hAnsi="Times New Roman"/>
              </w:rPr>
              <w:t>: Всероссийская дистанционная олимпиада по информатике</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Чичмеджи А. – 2 место</w:t>
            </w:r>
          </w:p>
        </w:tc>
      </w:tr>
      <w:tr w:rsidR="00DB5C8E" w:rsidRPr="00E95365" w:rsidTr="00DB5C8E">
        <w:trPr>
          <w:trHeight w:val="195"/>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17.</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«Трансформер»</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Назаренко О.П.</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IX Всероссийский дистанционный конкурс «Фантазируй. Твори»</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Гуринова К. –1 место</w:t>
            </w:r>
          </w:p>
        </w:tc>
      </w:tr>
      <w:tr w:rsidR="00DB5C8E" w:rsidRPr="00E95365" w:rsidTr="00DB5C8E">
        <w:trPr>
          <w:trHeight w:val="232"/>
        </w:trPr>
        <w:tc>
          <w:tcPr>
            <w:tcW w:w="14992" w:type="dxa"/>
            <w:gridSpan w:val="6"/>
            <w:shd w:val="clear" w:color="auto" w:fill="auto"/>
            <w:vAlign w:val="center"/>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«Компьютерная грамотность»</w:t>
            </w:r>
          </w:p>
        </w:tc>
      </w:tr>
      <w:tr w:rsidR="00DB5C8E" w:rsidRPr="00E95365" w:rsidTr="00DB5C8E">
        <w:trPr>
          <w:trHeight w:val="293"/>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18.</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«Алгоритм»</w:t>
            </w:r>
          </w:p>
          <w:p w:rsidR="00DB5C8E" w:rsidRPr="00E95365" w:rsidRDefault="00DB5C8E" w:rsidP="00DB5C8E">
            <w:pPr>
              <w:spacing w:after="0" w:line="240" w:lineRule="auto"/>
              <w:jc w:val="center"/>
              <w:rPr>
                <w:rFonts w:ascii="Times New Roman" w:eastAsia="Times New Roman" w:hAnsi="Times New Roman"/>
              </w:rPr>
            </w:pP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Петько Е.Н.</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II Всероссийская олимпиада по информатике для 5-11 классов (Краснодар,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Сергеев М. – диплом 1 степени</w:t>
            </w:r>
          </w:p>
        </w:tc>
      </w:tr>
      <w:tr w:rsidR="00DB5C8E" w:rsidRPr="00E95365" w:rsidTr="00DB5C8E">
        <w:trPr>
          <w:trHeight w:val="2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«Вопросита»: блиц-олимпиада «Компьютер по косточкам» (Курган,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Рябиченко С. – 2 место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2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«Вопросита»: блиц-олимпиада «Множества и алгоритмы» (Курган,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Сергеев М. – 3 место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2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IV Всероссийская олимпиады с Международным участием по информатике (Новосибирск,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Рябиченко С. – диплом 1 степени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2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Международная интернет-олимпиада по Информатике), 6 класс, (Красноярск, январь 2017) solncesvet.ru;</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Рябиченко С. - диплом 1 степени</w:t>
            </w:r>
          </w:p>
        </w:tc>
      </w:tr>
      <w:tr w:rsidR="00DB5C8E" w:rsidRPr="00E95365" w:rsidTr="00DB5C8E">
        <w:trPr>
          <w:trHeight w:val="2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Международная интернет-олимпиада по Информатике), 5 класс, (Красноярск, январь 2017) solncesvet.ru;</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Сергеев М. - диплом 2 степени</w:t>
            </w:r>
          </w:p>
        </w:tc>
      </w:tr>
      <w:tr w:rsidR="00DB5C8E" w:rsidRPr="00E95365" w:rsidTr="00DB5C8E">
        <w:trPr>
          <w:trHeight w:val="2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Всероссийская онлайн олимпиада по информатике и ИКТ, 6 класс, (Волгоград, февраль 2017) http://</w:t>
            </w:r>
            <w:hyperlink r:id="rId23" w:history="1">
              <w:r w:rsidRPr="00E95365">
                <w:rPr>
                  <w:rFonts w:ascii="Times New Roman" w:eastAsia="Times New Roman" w:hAnsi="Times New Roman"/>
                </w:rPr>
                <w:t>профконкурс.рф</w:t>
              </w:r>
            </w:hyperlink>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Антонов Н. –3 место</w:t>
            </w:r>
          </w:p>
        </w:tc>
      </w:tr>
      <w:tr w:rsidR="00DB5C8E" w:rsidRPr="00E95365" w:rsidTr="00DB5C8E">
        <w:trPr>
          <w:trHeight w:val="19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«Искусство фотографии»</w:t>
            </w:r>
          </w:p>
        </w:tc>
      </w:tr>
      <w:tr w:rsidR="00DB5C8E" w:rsidRPr="00E95365" w:rsidTr="00DB5C8E">
        <w:trPr>
          <w:trHeight w:val="128"/>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19.</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«Трансформер»</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Назаренко О.П.</w:t>
            </w:r>
          </w:p>
        </w:tc>
        <w:tc>
          <w:tcPr>
            <w:tcW w:w="1276"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Краевой конкурс социальной рекламы «Призвание помогать»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Коляда Ю., Вахрамова В. – 3 место</w:t>
            </w:r>
          </w:p>
        </w:tc>
      </w:tr>
      <w:tr w:rsidR="00DB5C8E" w:rsidRPr="00E95365" w:rsidTr="00DB5C8E">
        <w:trPr>
          <w:trHeight w:val="163"/>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«В гостях у Каиссы»</w:t>
            </w:r>
          </w:p>
        </w:tc>
      </w:tr>
      <w:tr w:rsidR="00DB5C8E" w:rsidRPr="00E95365" w:rsidTr="00DB5C8E">
        <w:trPr>
          <w:trHeight w:val="681"/>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lastRenderedPageBreak/>
              <w:t>20.</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«Шахматенок»</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Зайкина В.Л.</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творческий конкурс «Талантофф», работа «Защита Короля» (диплом №7512, сентябрь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Донов И. – диплом лауреата 2 степени</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«Интербриг», номинация «Радуга таланта», работа «Путешествие пешки по королевству шахмат» (диплом № ИБ-18743,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Михайлова П. – диплом лауреата</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творческий конкурс, проводимый на сайте «Солнечный свет», номинация «Безопасная среда», работа «ПДД для пешек» (диплом № ТК67121,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Лозовский Я. – диплом 1 место</w:t>
            </w:r>
          </w:p>
        </w:tc>
      </w:tr>
      <w:tr w:rsidR="00DB5C8E" w:rsidRPr="00E95365" w:rsidTr="00DB5C8E">
        <w:trPr>
          <w:trHeight w:val="41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творческий конкурс  проводимый на сайте «Солнечный свет», номинация  «Творчество без границ», работа «Принцесса Ладья» (диплом № ТК944278,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Побокова В. – диплом 1 место</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творческий конкурс, проводимый на сайте «Солнечный свет», номинация «Твори! Участвуй! Побеждай!», работа «В бой идут ладьи»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 № ТК94267,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Байдасов К. – диплом 1 место</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проводимый на сайте «Солнечный свет», номинация «Твори! Участвуй! Побеждай!», работа «Мой первый турнир» (диплом №  ТК114673, Красноярск, январь 2017 http:solncesvet.ru)</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Сергиенко В. – диплом 2 место</w:t>
            </w:r>
          </w:p>
        </w:tc>
      </w:tr>
      <w:tr w:rsidR="00DB5C8E" w:rsidRPr="00E95365" w:rsidTr="00DB5C8E">
        <w:trPr>
          <w:trHeight w:val="276"/>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творческий конкурс «Время знаний», номинация «Зимняя сказка» (диплом vz0217=0120, Тольятти, edu-timt.ru)</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Мартынюк Т. – диплом 2 место</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творческий конкурс «Талантофф», Номинация «Полёт фантазии», работа «У волшебного озера» (диплом № 10946, Красноярск)</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Платонова С. –  диплом 3 место</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творческий конкурс, проводимый на сайте «Солнечный свет», номинация «Творчество без границ», работа «Ферзь на катке» (диплом № ТК159861, январь  2017, http:solncesvet.ru)</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Воронов А. –  диплом 1 место</w:t>
            </w:r>
          </w:p>
        </w:tc>
      </w:tr>
      <w:tr w:rsidR="00DB5C8E" w:rsidRPr="00E95365" w:rsidTr="00DB5C8E">
        <w:trPr>
          <w:trHeight w:val="34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«Изумрудный город», номинация «Мои фантазии», работа «Каисса на коне» (диплом №17317, февраль 2017  http: //изумрудныйгород.дети)</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Мартынюк Т. – диплом 1 место</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творческий конкурс «Время знаний», номинация «Творчество без границ», работа «Путешествие ладьи» (диплом lm0217-0026, Тольятти, февраль 2017, edu-timt.ru)</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Гараева В. –диплом 2 место </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творческий конкурс, проводимый на сайте «Солнечный свет», номинация «Твори! Участвуй! Побеждай!», работа «На боевом коне» (диплом № ТК202702, февраль 2017, http:solncesvet.ru)</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Гумникова А. – диплом 3 место</w:t>
            </w:r>
          </w:p>
        </w:tc>
      </w:tr>
      <w:tr w:rsidR="00DB5C8E" w:rsidRPr="00E95365" w:rsidTr="00DB5C8E">
        <w:trPr>
          <w:trHeight w:val="163"/>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«Секретарь-референт»</w:t>
            </w:r>
          </w:p>
        </w:tc>
      </w:tr>
      <w:tr w:rsidR="00DB5C8E" w:rsidRPr="00E95365" w:rsidTr="00DB5C8E">
        <w:trPr>
          <w:trHeight w:val="681"/>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21.</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«Секретарь-референт»</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Петько Е.Н.</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«Твори! Участвуй! Побеждай!», номинация: кроссворд (Москва,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Отрыванкина К. - диплом победителя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1 место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II Международный конкурс «Гордость России», номинация: Времена года (Москва,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Суханов Д. - диплом победителя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1 степени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34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«Вопросита»: блиц-олимпиада «Этикет за столом» (Курган,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Отрыванкина К. – дипломант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творческий конкурс «Солнечный свет», номинация «Презентация» (Красноярск,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Отрыванкина К. - диплом победителя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1 место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конкурсу «Азбука нравственности» (Бийск,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Беленко М. – диплом за 2 место</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ind w:right="-108"/>
              <w:rPr>
                <w:rFonts w:ascii="Times New Roman" w:eastAsia="Times New Roman" w:hAnsi="Times New Roman"/>
              </w:rPr>
            </w:pPr>
            <w:r w:rsidRPr="00E95365">
              <w:rPr>
                <w:rFonts w:ascii="Times New Roman" w:eastAsia="Times New Roman" w:hAnsi="Times New Roman"/>
              </w:rPr>
              <w:t xml:space="preserve">Международный конкурс по информатике </w:t>
            </w:r>
          </w:p>
          <w:p w:rsidR="00DB5C8E" w:rsidRPr="00E95365" w:rsidRDefault="00DB5C8E" w:rsidP="00DB5C8E">
            <w:pPr>
              <w:spacing w:after="0" w:line="240" w:lineRule="auto"/>
              <w:ind w:right="-108"/>
              <w:rPr>
                <w:rFonts w:ascii="Times New Roman" w:eastAsia="Times New Roman" w:hAnsi="Times New Roman"/>
              </w:rPr>
            </w:pPr>
            <w:r w:rsidRPr="00E95365">
              <w:rPr>
                <w:rFonts w:ascii="Times New Roman" w:eastAsia="Times New Roman" w:hAnsi="Times New Roman"/>
              </w:rPr>
              <w:t>«Код доступа» (Санкт-Петербург,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Суханов Д. - диплом победителя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1 место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12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IV Всероссийская олимпиады с Международным участием по информатике (Новосибирск,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Юдин Д. – диплом победителя 1 степени; Пархоменко О. – 2 степени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13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II Всероссийская олимпиада по информатике для 5-11 классов (Краснодар,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Юдин Д. – диплом победителя 1 степени; Пархоменко О. - диплом победителя 2 степени </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IV Всероссийская олимпиады с Международным участием по обществознанию (Новосибирск,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Павлова Е. – диплом 3 степени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Центр дистанционной сертификации учащихся “ФГОСТЕСТ” (Бийск, декабрь 2016) </w:t>
            </w:r>
            <w:hyperlink r:id="rId24" w:history="1">
              <w:r w:rsidRPr="00E95365">
                <w:rPr>
                  <w:rFonts w:ascii="Times New Roman" w:eastAsia="Times New Roman" w:hAnsi="Times New Roman"/>
                </w:rPr>
                <w:t>http://www.fgostest.ru</w:t>
              </w:r>
            </w:hyperlink>
            <w:r w:rsidRPr="00E95365">
              <w:rPr>
                <w:rFonts w:ascii="Times New Roman" w:eastAsia="Times New Roman" w:hAnsi="Times New Roman"/>
              </w:rPr>
              <w:t>:</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Всероссийская дистанционная олимпиада по информатике</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Юдин Д. - диплом за 1 место в Красноярском крае, </w:t>
            </w:r>
          </w:p>
          <w:p w:rsidR="00DB5C8E" w:rsidRPr="00E95365" w:rsidRDefault="00DB5C8E" w:rsidP="00DB5C8E">
            <w:pPr>
              <w:pStyle w:val="ConsPlusCell"/>
              <w:rPr>
                <w:rFonts w:ascii="Times New Roman" w:hAnsi="Times New Roman" w:cs="Times New Roman"/>
                <w:sz w:val="22"/>
                <w:szCs w:val="22"/>
              </w:rPr>
            </w:pPr>
            <w:r w:rsidRPr="00E95365">
              <w:rPr>
                <w:rFonts w:ascii="Times New Roman" w:hAnsi="Times New Roman" w:cs="Times New Roman"/>
                <w:sz w:val="22"/>
                <w:szCs w:val="22"/>
              </w:rPr>
              <w:t>Пархоменко О. - диплом за 2 место в Красноярском крае</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Всероссийская викторина «Россия. Обычаи и традиции»; Сетевое образовательное издание «МАРАФОНЫ» (Бийск, декабрь 2016) http://www.marafony.ru</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Пастухова Т. - диплом за 1 место в Красноярском крае</w:t>
            </w: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Международная интернет-олимпиада по русскому языку, 7 класс), (Красноярск, январь 2017) solncesvet.ru;</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Ерофеева Е. - диплом победителя 2 степени</w:t>
            </w:r>
          </w:p>
        </w:tc>
      </w:tr>
      <w:tr w:rsidR="00DB5C8E" w:rsidRPr="00E95365" w:rsidTr="00DB5C8E">
        <w:trPr>
          <w:trHeight w:val="40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Международный творческий конкурс презентаций «Слайд 2016», 9 класс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(Казань, март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Пастухова Т. – 1 место</w:t>
            </w:r>
          </w:p>
        </w:tc>
      </w:tr>
      <w:tr w:rsidR="00DB5C8E" w:rsidRPr="00E95365" w:rsidTr="00DB5C8E">
        <w:trPr>
          <w:trHeight w:val="272"/>
        </w:trPr>
        <w:tc>
          <w:tcPr>
            <w:tcW w:w="14992" w:type="dxa"/>
            <w:gridSpan w:val="6"/>
            <w:tcBorders>
              <w:bottom w:val="single" w:sz="4" w:space="0" w:color="auto"/>
            </w:tcBorders>
            <w:shd w:val="clear" w:color="auto" w:fill="auto"/>
            <w:vAlign w:val="center"/>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«Добрая дорога детства»</w:t>
            </w:r>
          </w:p>
        </w:tc>
      </w:tr>
      <w:tr w:rsidR="00DB5C8E" w:rsidRPr="00E95365" w:rsidTr="00DB5C8E">
        <w:trPr>
          <w:trHeight w:val="361"/>
        </w:trPr>
        <w:tc>
          <w:tcPr>
            <w:tcW w:w="675" w:type="dxa"/>
            <w:vMerge w:val="restart"/>
            <w:tcBorders>
              <w:top w:val="single" w:sz="4" w:space="0" w:color="auto"/>
              <w:left w:val="single" w:sz="4" w:space="0" w:color="auto"/>
              <w:right w:val="single" w:sz="4" w:space="0" w:color="auto"/>
            </w:tcBorders>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22.</w:t>
            </w:r>
          </w:p>
        </w:tc>
        <w:tc>
          <w:tcPr>
            <w:tcW w:w="1802" w:type="dxa"/>
            <w:vMerge w:val="restart"/>
            <w:tcBorders>
              <w:top w:val="single" w:sz="4" w:space="0" w:color="auto"/>
              <w:left w:val="single" w:sz="4" w:space="0" w:color="auto"/>
              <w:right w:val="single" w:sz="4" w:space="0" w:color="auto"/>
            </w:tcBorders>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 xml:space="preserve">Объединение </w:t>
            </w:r>
          </w:p>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«Изучение правил дорожного движения»</w:t>
            </w:r>
          </w:p>
        </w:tc>
        <w:tc>
          <w:tcPr>
            <w:tcW w:w="2167" w:type="dxa"/>
            <w:vMerge w:val="restart"/>
            <w:tcBorders>
              <w:top w:val="single" w:sz="4" w:space="0" w:color="auto"/>
              <w:left w:val="single" w:sz="4" w:space="0" w:color="auto"/>
              <w:right w:val="single" w:sz="4" w:space="0" w:color="auto"/>
            </w:tcBorders>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Дерюжина Я.Я.</w:t>
            </w:r>
          </w:p>
        </w:tc>
        <w:tc>
          <w:tcPr>
            <w:tcW w:w="1276" w:type="dxa"/>
            <w:vMerge w:val="restart"/>
            <w:tcBorders>
              <w:top w:val="single" w:sz="4" w:space="0" w:color="auto"/>
              <w:left w:val="single" w:sz="4" w:space="0" w:color="auto"/>
              <w:right w:val="single" w:sz="4" w:space="0" w:color="auto"/>
            </w:tcBorders>
            <w:shd w:val="clear" w:color="auto" w:fill="auto"/>
          </w:tcPr>
          <w:p w:rsidR="00DB5C8E" w:rsidRPr="00E95365" w:rsidRDefault="00DB5C8E" w:rsidP="00DB5C8E">
            <w:pPr>
              <w:spacing w:after="0" w:line="240" w:lineRule="auto"/>
              <w:jc w:val="center"/>
              <w:rPr>
                <w:rFonts w:ascii="Times New Roman" w:eastAsia="Times New Roman" w:hAnsi="Times New Roman"/>
                <w:highlight w:val="yellow"/>
              </w:rPr>
            </w:pPr>
            <w:r w:rsidRPr="00E95365">
              <w:rPr>
                <w:rFonts w:ascii="Times New Roman" w:eastAsia="Times New Roman" w:hAnsi="Times New Roman"/>
              </w:rPr>
              <w:t>21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Всероссийская олимпиада по ПДД для 1-9 классов. Зимний сезон (Москва, 24.12.2016)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Храмов Г. - 3 место </w:t>
            </w:r>
          </w:p>
        </w:tc>
      </w:tr>
      <w:tr w:rsidR="00DB5C8E" w:rsidRPr="00E95365" w:rsidTr="00DB5C8E">
        <w:trPr>
          <w:trHeight w:val="690"/>
        </w:trPr>
        <w:tc>
          <w:tcPr>
            <w:tcW w:w="675" w:type="dxa"/>
            <w:vMerge/>
            <w:tcBorders>
              <w:left w:val="single" w:sz="4" w:space="0" w:color="auto"/>
              <w:right w:val="single" w:sz="4" w:space="0" w:color="auto"/>
            </w:tcBorders>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tcBorders>
              <w:left w:val="single" w:sz="4" w:space="0" w:color="auto"/>
              <w:right w:val="single" w:sz="4" w:space="0" w:color="auto"/>
            </w:tcBorders>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tcBorders>
              <w:left w:val="single" w:sz="4" w:space="0" w:color="auto"/>
              <w:right w:val="single" w:sz="4" w:space="0" w:color="auto"/>
            </w:tcBorders>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tcBorders>
              <w:left w:val="single" w:sz="4" w:space="0" w:color="auto"/>
              <w:right w:val="single" w:sz="4" w:space="0" w:color="auto"/>
            </w:tcBorders>
            <w:shd w:val="clear" w:color="auto" w:fill="auto"/>
          </w:tcPr>
          <w:p w:rsidR="00DB5C8E" w:rsidRPr="00E95365" w:rsidRDefault="00DB5C8E" w:rsidP="00DB5C8E">
            <w:pPr>
              <w:keepNext/>
              <w:spacing w:after="0" w:line="240" w:lineRule="auto"/>
              <w:jc w:val="center"/>
              <w:rPr>
                <w:rFonts w:ascii="Times New Roman" w:eastAsia="Times New Roman" w:hAnsi="Times New Roman"/>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для детей и педагогов «Страна Знаний», номинация «Зеленый огонек», работа «Пешеход на переходе»</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(16 декабря)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Семенов А. – 1 место</w:t>
            </w:r>
          </w:p>
          <w:p w:rsidR="00DB5C8E" w:rsidRPr="00E95365" w:rsidRDefault="00DB5C8E" w:rsidP="00DB5C8E">
            <w:pPr>
              <w:spacing w:after="0" w:line="240" w:lineRule="auto"/>
              <w:jc w:val="center"/>
              <w:rPr>
                <w:rFonts w:ascii="Times New Roman" w:eastAsia="Times New Roman" w:hAnsi="Times New Roman"/>
              </w:rPr>
            </w:pPr>
          </w:p>
        </w:tc>
      </w:tr>
      <w:tr w:rsidR="00DB5C8E" w:rsidRPr="00E95365" w:rsidTr="00DB5C8E">
        <w:trPr>
          <w:trHeight w:val="690"/>
        </w:trPr>
        <w:tc>
          <w:tcPr>
            <w:tcW w:w="675" w:type="dxa"/>
            <w:vMerge/>
            <w:tcBorders>
              <w:left w:val="single" w:sz="4" w:space="0" w:color="auto"/>
              <w:right w:val="single" w:sz="4" w:space="0" w:color="auto"/>
            </w:tcBorders>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tcBorders>
              <w:left w:val="single" w:sz="4" w:space="0" w:color="auto"/>
              <w:right w:val="single" w:sz="4" w:space="0" w:color="auto"/>
            </w:tcBorders>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tcBorders>
              <w:left w:val="single" w:sz="4" w:space="0" w:color="auto"/>
              <w:right w:val="single" w:sz="4" w:space="0" w:color="auto"/>
            </w:tcBorders>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tcBorders>
              <w:left w:val="single" w:sz="4" w:space="0" w:color="auto"/>
              <w:right w:val="single" w:sz="4" w:space="0" w:color="auto"/>
            </w:tcBorders>
            <w:shd w:val="clear" w:color="auto" w:fill="auto"/>
          </w:tcPr>
          <w:p w:rsidR="00DB5C8E" w:rsidRPr="00E95365" w:rsidRDefault="00DB5C8E" w:rsidP="00DB5C8E">
            <w:pPr>
              <w:keepNext/>
              <w:spacing w:after="0" w:line="240" w:lineRule="auto"/>
              <w:jc w:val="center"/>
              <w:rPr>
                <w:rFonts w:ascii="Times New Roman" w:eastAsia="Times New Roman" w:hAnsi="Times New Roman"/>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Всероссийская викторина Время Знаний «Правила дорожного движения»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(Москва, 18.04.2017)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Буланый С. – 1 место</w:t>
            </w:r>
          </w:p>
        </w:tc>
      </w:tr>
      <w:tr w:rsidR="00DB5C8E" w:rsidRPr="00E95365" w:rsidTr="00DB5C8E">
        <w:trPr>
          <w:trHeight w:val="690"/>
        </w:trPr>
        <w:tc>
          <w:tcPr>
            <w:tcW w:w="675" w:type="dxa"/>
            <w:vMerge/>
            <w:tcBorders>
              <w:left w:val="single" w:sz="4" w:space="0" w:color="auto"/>
              <w:right w:val="single" w:sz="4" w:space="0" w:color="auto"/>
            </w:tcBorders>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tcBorders>
              <w:left w:val="single" w:sz="4" w:space="0" w:color="auto"/>
              <w:right w:val="single" w:sz="4" w:space="0" w:color="auto"/>
            </w:tcBorders>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tcBorders>
              <w:left w:val="single" w:sz="4" w:space="0" w:color="auto"/>
              <w:right w:val="single" w:sz="4" w:space="0" w:color="auto"/>
            </w:tcBorders>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tcBorders>
              <w:left w:val="single" w:sz="4" w:space="0" w:color="auto"/>
              <w:right w:val="single" w:sz="4" w:space="0" w:color="auto"/>
            </w:tcBorders>
            <w:shd w:val="clear" w:color="auto" w:fill="auto"/>
          </w:tcPr>
          <w:p w:rsidR="00DB5C8E" w:rsidRPr="00E95365" w:rsidRDefault="00DB5C8E" w:rsidP="00DB5C8E">
            <w:pPr>
              <w:keepNext/>
              <w:spacing w:after="0" w:line="240" w:lineRule="auto"/>
              <w:jc w:val="center"/>
              <w:rPr>
                <w:rFonts w:ascii="Times New Roman" w:eastAsia="Times New Roman" w:hAnsi="Times New Roman"/>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Всероссийская викторина Время Знаний «Безопасность жизнедеятельности»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(Москва, 18.04.2017)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Дерюжин Евгений – 1 место</w:t>
            </w:r>
          </w:p>
        </w:tc>
      </w:tr>
      <w:tr w:rsidR="00DB5C8E" w:rsidRPr="00E95365" w:rsidTr="00DB5C8E">
        <w:trPr>
          <w:trHeight w:val="237"/>
        </w:trPr>
        <w:tc>
          <w:tcPr>
            <w:tcW w:w="14992" w:type="dxa"/>
            <w:gridSpan w:val="6"/>
            <w:shd w:val="clear" w:color="auto" w:fill="auto"/>
          </w:tcPr>
          <w:p w:rsidR="00DB5C8E" w:rsidRPr="00E95365" w:rsidRDefault="00DB5C8E" w:rsidP="00DB5C8E">
            <w:pPr>
              <w:tabs>
                <w:tab w:val="left" w:pos="0"/>
              </w:tabs>
              <w:spacing w:after="0" w:line="240" w:lineRule="auto"/>
              <w:jc w:val="center"/>
              <w:rPr>
                <w:rFonts w:ascii="Times New Roman" w:eastAsia="Times New Roman" w:hAnsi="Times New Roman"/>
                <w:highlight w:val="yellow"/>
              </w:rPr>
            </w:pPr>
            <w:r w:rsidRPr="00E95365">
              <w:rPr>
                <w:rFonts w:ascii="Times New Roman" w:eastAsia="Times New Roman" w:hAnsi="Times New Roman"/>
                <w:i/>
              </w:rPr>
              <w:t>Дополнительная общеобразовательная программа «Волонтер»</w:t>
            </w:r>
          </w:p>
        </w:tc>
      </w:tr>
      <w:tr w:rsidR="00DB5C8E" w:rsidRPr="00E95365" w:rsidTr="00DB5C8E">
        <w:trPr>
          <w:trHeight w:val="821"/>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23.</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 xml:space="preserve">Объединение </w:t>
            </w:r>
          </w:p>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«Мы вместе»</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Дерюжина Я.Я.</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21</w:t>
            </w:r>
          </w:p>
        </w:tc>
        <w:tc>
          <w:tcPr>
            <w:tcW w:w="4678" w:type="dxa"/>
            <w:tcBorders>
              <w:top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творческий конкурс «Голубь мира», номинация «Фотография»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(4 декабря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Бологова Д. –  1 место </w:t>
            </w:r>
          </w:p>
        </w:tc>
      </w:tr>
      <w:tr w:rsidR="00DB5C8E" w:rsidRPr="00E95365" w:rsidTr="00DB5C8E">
        <w:trPr>
          <w:trHeight w:val="821"/>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tcBorders>
              <w:top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творческий конкурс «Доброта людских сердец», номинация «Фотография»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(3 декабря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Баязитова Александра – 1 место</w:t>
            </w:r>
          </w:p>
        </w:tc>
      </w:tr>
      <w:tr w:rsidR="00DB5C8E" w:rsidRPr="00E95365" w:rsidTr="00DB5C8E">
        <w:trPr>
          <w:trHeight w:val="821"/>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tcBorders>
              <w:top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творческий конкурс «Добрые волшебники», номинация «Фотография»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(6 декабря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Иванова Е. – 1 место</w:t>
            </w:r>
          </w:p>
        </w:tc>
      </w:tr>
      <w:tr w:rsidR="00DB5C8E" w:rsidRPr="00E95365" w:rsidTr="00DB5C8E">
        <w:trPr>
          <w:trHeight w:val="3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tcBorders>
              <w:top w:val="single" w:sz="4" w:space="0" w:color="auto"/>
            </w:tcBorders>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конкурс «Толерантность». «Акция купи и передай» на фестивале благотворительных организаций «Добрый Норильск» (16 декабря)</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Метелкина О. – 1 место </w:t>
            </w:r>
          </w:p>
        </w:tc>
      </w:tr>
      <w:tr w:rsidR="00DB5C8E" w:rsidRPr="00E95365" w:rsidTr="00DB5C8E">
        <w:trPr>
          <w:trHeight w:val="195"/>
        </w:trPr>
        <w:tc>
          <w:tcPr>
            <w:tcW w:w="14992" w:type="dxa"/>
            <w:gridSpan w:val="6"/>
            <w:shd w:val="clear" w:color="auto" w:fill="auto"/>
          </w:tcPr>
          <w:p w:rsidR="00DB5C8E" w:rsidRPr="00E95365" w:rsidRDefault="00DB5C8E" w:rsidP="00DB5C8E">
            <w:pPr>
              <w:tabs>
                <w:tab w:val="left" w:pos="0"/>
              </w:tabs>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«Занимательный английский»</w:t>
            </w:r>
          </w:p>
        </w:tc>
      </w:tr>
      <w:tr w:rsidR="00DB5C8E" w:rsidRPr="00E95365" w:rsidTr="00DB5C8E">
        <w:trPr>
          <w:trHeight w:val="25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24.</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«Англичане»</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Ачитаева А.А.</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4</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I Международная олимпиада по английскому языку «English Knowledge» (Краснодар, октябрь 2016) Международный портал дистанционных проектов по английскому языку «Англиус»</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Бусыгина А. – диплом I степени,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Пронин Д. – диплом II степени</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 xml:space="preserve">Международная конкурс-игра по английскому языку «Лев» (Омск, октябрь 2016) </w:t>
            </w:r>
          </w:p>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Центр дополнительного образования «Снейл» ФГБОУ ВО «Омский государственный педагогический университет»</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Русаков С. – лауреат</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Международная олимпиада  intolimp.org «Английский язык. Осень 2016» (</w:t>
            </w:r>
            <w:hyperlink r:id="rId25" w:history="1">
              <w:r w:rsidRPr="00E95365">
                <w:rPr>
                  <w:rFonts w:ascii="Times New Roman" w:eastAsia="Times New Roman" w:hAnsi="Times New Roman"/>
                  <w:spacing w:val="-6"/>
                </w:rPr>
                <w:t>http://intolimp.org</w:t>
              </w:r>
            </w:hyperlink>
            <w:r w:rsidRPr="00E95365">
              <w:rPr>
                <w:rFonts w:ascii="Times New Roman" w:eastAsia="Times New Roman" w:hAnsi="Times New Roman"/>
                <w:spacing w:val="-6"/>
              </w:rPr>
              <w:t>, ноябрь 2016) ООО «ИНТОЛИМП»</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Бусыгина А. – диплом I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Красикова В. – диплом II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Игонина Л. – диплом I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Туранкова О. – диплом I степени</w:t>
            </w: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 xml:space="preserve">Международный конкурс «Молодежное движение. Английский язык» </w:t>
            </w:r>
          </w:p>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(Бийск,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Туранкова О. - диплом I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Крахмалева А., Игонина Е, Русаков С. -дипломы II степени;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Бусыгина А., Губанов А., Исмаиллов А., Таушев А., Пронин Д. -дипломы III степени</w:t>
            </w: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 xml:space="preserve">Международная викторина «Знанио. Английский язык» (Москва, февраль 2017) </w:t>
            </w:r>
          </w:p>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Онлайн-центр для педагогов «Знанио»,</w:t>
            </w:r>
          </w:p>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ООО «СОЮЗПРОФ»</w:t>
            </w:r>
          </w:p>
          <w:p w:rsidR="00DB5C8E" w:rsidRPr="00E95365" w:rsidRDefault="00DB5C8E" w:rsidP="00DB5C8E">
            <w:pPr>
              <w:spacing w:after="0" w:line="240" w:lineRule="auto"/>
              <w:rPr>
                <w:rFonts w:ascii="Times New Roman" w:eastAsia="Times New Roman" w:hAnsi="Times New Roman"/>
                <w:spacing w:val="-6"/>
              </w:rPr>
            </w:pPr>
          </w:p>
        </w:tc>
        <w:tc>
          <w:tcPr>
            <w:tcW w:w="4394" w:type="dxa"/>
            <w:shd w:val="clear" w:color="auto" w:fill="auto"/>
          </w:tcPr>
          <w:p w:rsidR="00DB5C8E" w:rsidRPr="00E95365" w:rsidRDefault="00DB5C8E" w:rsidP="00DB5C8E">
            <w:pPr>
              <w:spacing w:after="0" w:line="240" w:lineRule="auto"/>
              <w:ind w:right="-250"/>
              <w:rPr>
                <w:rFonts w:ascii="Times New Roman" w:eastAsia="Times New Roman" w:hAnsi="Times New Roman"/>
              </w:rPr>
            </w:pPr>
            <w:r w:rsidRPr="00E95365">
              <w:rPr>
                <w:rFonts w:ascii="Times New Roman" w:eastAsia="Times New Roman" w:hAnsi="Times New Roman"/>
              </w:rPr>
              <w:t>Бусыгина А., Таушев А. - дипломы I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Русаков С. - диплом II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Свидетельство лауреата: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Волков И., Комбаров О., Игонина Е,  Туранкова О., Крахмалева А., Финадеев В.</w:t>
            </w: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Международная олимпиада  intolimp.org «Английский язык. Весна 2017» (</w:t>
            </w:r>
            <w:hyperlink r:id="rId26" w:history="1">
              <w:r w:rsidRPr="00E95365">
                <w:rPr>
                  <w:rFonts w:ascii="Times New Roman" w:eastAsia="Times New Roman" w:hAnsi="Times New Roman"/>
                  <w:spacing w:val="-6"/>
                </w:rPr>
                <w:t>http://intolimp.org</w:t>
              </w:r>
            </w:hyperlink>
            <w:r w:rsidRPr="00E95365">
              <w:rPr>
                <w:rFonts w:ascii="Times New Roman" w:eastAsia="Times New Roman" w:hAnsi="Times New Roman"/>
                <w:spacing w:val="-6"/>
              </w:rPr>
              <w:t xml:space="preserve">, март 2017) </w:t>
            </w:r>
          </w:p>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lastRenderedPageBreak/>
              <w:t>ООО «ИНТОЛИМП»</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lastRenderedPageBreak/>
              <w:t>Бусыгина А., Волков И., Пронин Д., Русаков С. – дипломы I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Исмаилов А., Комбаров О., Таушев А.,  </w:t>
            </w:r>
            <w:r w:rsidRPr="00E95365">
              <w:rPr>
                <w:rFonts w:ascii="Times New Roman" w:eastAsia="Times New Roman" w:hAnsi="Times New Roman"/>
              </w:rPr>
              <w:lastRenderedPageBreak/>
              <w:t xml:space="preserve">Бывальцев К., Крахмалева 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Финадеев В. – дипломы II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Губанов А., Докунова Н., Красикова В., Игонина Е,  Ковригина Р., Кривошеев В.,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Туранкова О., Богатова А. – дипломы III степени</w:t>
            </w:r>
          </w:p>
        </w:tc>
      </w:tr>
      <w:tr w:rsidR="00DB5C8E" w:rsidRPr="00E95365" w:rsidTr="00DB5C8E">
        <w:trPr>
          <w:trHeight w:val="195"/>
        </w:trPr>
        <w:tc>
          <w:tcPr>
            <w:tcW w:w="14992" w:type="dxa"/>
            <w:gridSpan w:val="6"/>
            <w:shd w:val="clear" w:color="auto" w:fill="auto"/>
          </w:tcPr>
          <w:p w:rsidR="00DB5C8E" w:rsidRPr="00E95365" w:rsidRDefault="00DB5C8E" w:rsidP="00DB5C8E">
            <w:pPr>
              <w:tabs>
                <w:tab w:val="left" w:pos="0"/>
              </w:tabs>
              <w:spacing w:after="0" w:line="240" w:lineRule="auto"/>
              <w:jc w:val="center"/>
              <w:rPr>
                <w:rFonts w:ascii="Times New Roman" w:eastAsia="Times New Roman" w:hAnsi="Times New Roman"/>
              </w:rPr>
            </w:pPr>
            <w:r w:rsidRPr="00E95365">
              <w:rPr>
                <w:rFonts w:ascii="Times New Roman" w:eastAsia="Times New Roman" w:hAnsi="Times New Roman"/>
                <w:i/>
              </w:rPr>
              <w:lastRenderedPageBreak/>
              <w:t>Дополнительная общеобразовательная программа «Английский детям»</w:t>
            </w:r>
          </w:p>
        </w:tc>
      </w:tr>
      <w:tr w:rsidR="00DB5C8E" w:rsidRPr="00E95365" w:rsidTr="00DB5C8E">
        <w:trPr>
          <w:trHeight w:val="25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25.</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«Англичане»</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Ачитаева А.А.</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4</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Международная олимпиада  intolimp.org «Английский язык. Осень 2016» (</w:t>
            </w:r>
            <w:hyperlink r:id="rId27" w:history="1">
              <w:r w:rsidRPr="00E95365">
                <w:rPr>
                  <w:rFonts w:ascii="Times New Roman" w:eastAsia="Times New Roman" w:hAnsi="Times New Roman"/>
                  <w:spacing w:val="-6"/>
                </w:rPr>
                <w:t>intolimp.org</w:t>
              </w:r>
            </w:hyperlink>
            <w:r w:rsidRPr="00E95365">
              <w:rPr>
                <w:rFonts w:ascii="Times New Roman" w:eastAsia="Times New Roman" w:hAnsi="Times New Roman"/>
                <w:spacing w:val="-6"/>
              </w:rPr>
              <w:t>, ноябрь 2016) ООО «ИНТОЛИМП»</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Иванов А. – диплом I степени;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Булиева Н., Валеева К., Хаидаршин Р., Щербаков М. - дипломы III степени</w:t>
            </w: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spacing w:val="-6"/>
              </w:rPr>
            </w:pPr>
            <w:r w:rsidRPr="00E95365">
              <w:rPr>
                <w:rFonts w:ascii="Times New Roman" w:eastAsia="Times New Roman" w:hAnsi="Times New Roman"/>
                <w:spacing w:val="-6"/>
              </w:rPr>
              <w:t>Международная викторина «Знанио. Английский язык» (Москва, февраль 2017) Онлайн-центр для педагогов «Знанио», ООО «СОЮЗПРОФ»</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Иванов А. – диплом I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Манкаев Р. – диплом II степени</w:t>
            </w:r>
          </w:p>
        </w:tc>
      </w:tr>
      <w:tr w:rsidR="00DB5C8E" w:rsidRPr="00E95365" w:rsidTr="00DB5C8E">
        <w:trPr>
          <w:trHeight w:val="204"/>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b/>
              </w:rPr>
              <w:t>Очные формы</w:t>
            </w:r>
          </w:p>
        </w:tc>
      </w:tr>
      <w:tr w:rsidR="00DB5C8E" w:rsidRPr="00E95365" w:rsidTr="00DB5C8E">
        <w:trPr>
          <w:trHeight w:val="211"/>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i/>
              </w:rPr>
            </w:pPr>
            <w:r w:rsidRPr="00E95365">
              <w:rPr>
                <w:rFonts w:ascii="Times New Roman" w:eastAsia="Times New Roman" w:hAnsi="Times New Roman"/>
                <w:i/>
              </w:rPr>
              <w:t>Дополнительная общеобразовательная программа «Музыкальная капель»</w:t>
            </w:r>
          </w:p>
        </w:tc>
      </w:tr>
      <w:tr w:rsidR="00DB5C8E" w:rsidRPr="00E95365" w:rsidTr="00DB5C8E">
        <w:trPr>
          <w:trHeight w:val="503"/>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26.</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Вокальный коллектив «Звенящий лед»</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Берсенева М.А.</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8</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(Норильск,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Литвиненко Т. – диплом победителя</w:t>
            </w:r>
          </w:p>
        </w:tc>
      </w:tr>
      <w:tr w:rsidR="00DB5C8E" w:rsidRPr="00E95365" w:rsidTr="00DB5C8E">
        <w:trPr>
          <w:trHeight w:val="50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многожанровый фестиваль детского и юношеского творчества «Весенняя мозаика»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Литвиненко Т. - лауреат 2 степени, номинация «Соло», возрастная категория 15-18 лет</w:t>
            </w:r>
          </w:p>
        </w:tc>
      </w:tr>
      <w:tr w:rsidR="00DB5C8E" w:rsidRPr="00E95365" w:rsidTr="00DB5C8E">
        <w:trPr>
          <w:trHeight w:val="134"/>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27.</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Вокальный коллектив «Какаду»</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Сидоренко Г.Н.</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Международный фестиваль-конкурс музыки, танца, живописи и моды «ЭКО - ПЛАНЕТА» (Сочи, ноябрь 2016) </w:t>
            </w:r>
          </w:p>
        </w:tc>
        <w:tc>
          <w:tcPr>
            <w:tcW w:w="4394" w:type="dxa"/>
            <w:shd w:val="clear" w:color="auto" w:fill="auto"/>
          </w:tcPr>
          <w:p w:rsidR="00DB5C8E" w:rsidRPr="00E95365" w:rsidRDefault="00DB5C8E" w:rsidP="00DB5C8E">
            <w:pPr>
              <w:spacing w:after="0"/>
              <w:rPr>
                <w:rFonts w:ascii="Times New Roman" w:eastAsia="Times New Roman" w:hAnsi="Times New Roman"/>
              </w:rPr>
            </w:pPr>
            <w:r w:rsidRPr="00E95365">
              <w:rPr>
                <w:rFonts w:ascii="Times New Roman" w:eastAsia="Times New Roman" w:hAnsi="Times New Roman"/>
              </w:rPr>
              <w:t>Маграмов М. - лауреат 1 степени,  номинация «Культура народов мира, вокал, соло, 9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Абутьева К. - лауреат 2 степени, номинация «Вокал, соло, 8 лет»</w:t>
            </w:r>
          </w:p>
        </w:tc>
      </w:tr>
      <w:tr w:rsidR="00DB5C8E" w:rsidRPr="00E95365" w:rsidTr="00DB5C8E">
        <w:trPr>
          <w:trHeight w:val="33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3 Международный конкурс дарований и талантов «Звездный СОЧИ»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(Сочи,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Абутьева К. - лауреат 3 степени, номинация «Народный вокал»</w:t>
            </w:r>
          </w:p>
        </w:tc>
      </w:tr>
      <w:tr w:rsidR="00DB5C8E" w:rsidRPr="00E95365" w:rsidTr="00DB5C8E">
        <w:trPr>
          <w:trHeight w:val="33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открытый конкурс-фестиваль детских творческих коллективов «Галактика» в рамках фестиваля «Звездный серпантин» (Сочи,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Маграмов М. - лауреат 1 степени, номинация «Народное пение»;</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Абутьева К. - лауреат 3 степени,  номинация «Эстрадный вокал»;</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Абутьева К., Абутьева Э. - лауреаты 3 степени, номинация «Народное пение» </w:t>
            </w:r>
          </w:p>
        </w:tc>
      </w:tr>
      <w:tr w:rsidR="00DB5C8E" w:rsidRPr="00E95365" w:rsidTr="00DB5C8E">
        <w:trPr>
          <w:trHeight w:val="33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XII Международный творческий форум и </w:t>
            </w:r>
            <w:r w:rsidRPr="00E95365">
              <w:rPr>
                <w:rFonts w:ascii="Times New Roman" w:eastAsia="Times New Roman" w:hAnsi="Times New Roman"/>
              </w:rPr>
              <w:lastRenderedPageBreak/>
              <w:t>фестиваль-конкурс «ПЛАНЕТА ИССКУСТВ» (Сочи, 05.11.2016)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lastRenderedPageBreak/>
              <w:t xml:space="preserve">Абутьева К., Абутьева Э. - лауреаты 2 </w:t>
            </w:r>
            <w:r w:rsidRPr="00E95365">
              <w:rPr>
                <w:rFonts w:ascii="Times New Roman" w:eastAsia="Times New Roman" w:hAnsi="Times New Roman"/>
              </w:rPr>
              <w:lastRenderedPageBreak/>
              <w:t>степени, номинация «Вокал, дуэт, культура народов мира»;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Абутьева К. - диплом за творческую инициативу, исполнительское мастерство и вклад в развитие национального и современного искусства России</w:t>
            </w:r>
          </w:p>
        </w:tc>
      </w:tr>
      <w:tr w:rsidR="00DB5C8E" w:rsidRPr="00E95365" w:rsidTr="00DB5C8E">
        <w:trPr>
          <w:trHeight w:val="33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(Норильск,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Мамоева Э., Абутьева К., Абдюшев А. - победители</w:t>
            </w:r>
          </w:p>
        </w:tc>
      </w:tr>
      <w:tr w:rsidR="00DB5C8E" w:rsidRPr="00E95365" w:rsidTr="00DB5C8E">
        <w:trPr>
          <w:trHeight w:val="33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многожанровый фестиваль детского и юношеского творчества «Весенняя мозаика»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2 степени, номинация «Ансамбль», возрастная категория 6-8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Маграмов М., Ватутин А. - лауреаты 3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Абутьева К. - лауреат 3 степени, номинация «Соло», возрастная категория 6-8 лет</w:t>
            </w:r>
          </w:p>
        </w:tc>
      </w:tr>
      <w:tr w:rsidR="00DB5C8E" w:rsidRPr="00E95365" w:rsidTr="00DB5C8E">
        <w:trPr>
          <w:trHeight w:val="33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фестиваль-конкурс детской песни «Солнечный круг»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3 степени, номинация «Ансамбль», возрастная категория 8-10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Маграмов М., Ватутин А. - лауреаты 2 степени, номинация «Малые формы», возрастная категория 11-12 лет</w:t>
            </w:r>
          </w:p>
        </w:tc>
      </w:tr>
      <w:tr w:rsidR="00DB5C8E" w:rsidRPr="00E95365" w:rsidTr="00DB5C8E">
        <w:trPr>
          <w:trHeight w:val="110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фестиваль-конкурс детского вокального творчества «Юное поколение - 2017»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диплом 1 место, номинация «Ансамбль» 8-10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Диплом 1 место, номинация «Дуэт» 10-12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лет</w:t>
            </w:r>
          </w:p>
        </w:tc>
      </w:tr>
      <w:tr w:rsidR="00DB5C8E" w:rsidRPr="00E95365" w:rsidTr="00DB5C8E">
        <w:trPr>
          <w:trHeight w:val="9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i/>
              </w:rPr>
            </w:pPr>
            <w:r w:rsidRPr="00E95365">
              <w:rPr>
                <w:rFonts w:ascii="Times New Roman" w:eastAsia="Times New Roman" w:hAnsi="Times New Roman"/>
                <w:i/>
              </w:rPr>
              <w:t>Дополнительная общеобразовательная программа «Лира»</w:t>
            </w:r>
          </w:p>
        </w:tc>
      </w:tr>
      <w:tr w:rsidR="00DB5C8E" w:rsidRPr="00E95365" w:rsidTr="00DB5C8E">
        <w:trPr>
          <w:trHeight w:val="705"/>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28.</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Вокальный коллектив</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«Жарки»</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Фединец Л.В.</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многожанровый фестиваль детского и юношеского творчества «Весенняя мозаика»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Шипунова В. - лауреат 3 степени, номинация «Соло», возрастная категория 12-14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Шипунова В., Агаева М. - лауреаты 3 степени, номинация «Ансамбль», возрастная категория 12-14 лет</w:t>
            </w:r>
          </w:p>
        </w:tc>
      </w:tr>
      <w:tr w:rsidR="00DB5C8E" w:rsidRPr="00E95365" w:rsidTr="00DB5C8E">
        <w:trPr>
          <w:trHeight w:val="70"/>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«Сад вершин»</w:t>
            </w:r>
          </w:p>
        </w:tc>
      </w:tr>
      <w:tr w:rsidR="00DB5C8E" w:rsidRPr="00E95365" w:rsidTr="00DB5C8E">
        <w:trPr>
          <w:trHeight w:val="383"/>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29.</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Детский коллектив авторской песни «Созвучие»</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Лешкова Л.Ю.</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35 юбилейный Таймырский фестиваль авторской песни (Норильск,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3 степени в номинации «До 18 лет»</w:t>
            </w:r>
          </w:p>
        </w:tc>
      </w:tr>
      <w:tr w:rsidR="00DB5C8E" w:rsidRPr="00E95365" w:rsidTr="00DB5C8E">
        <w:trPr>
          <w:trHeight w:val="38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Городской конкурс проектно-исследовательских работ  художественной </w:t>
            </w:r>
            <w:r w:rsidRPr="00E95365">
              <w:rPr>
                <w:rFonts w:ascii="Times New Roman" w:eastAsia="Times New Roman" w:hAnsi="Times New Roman"/>
              </w:rPr>
              <w:lastRenderedPageBreak/>
              <w:t>направленности «Творческий потенциал Норильска» (Норильск,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lastRenderedPageBreak/>
              <w:t>Александров С.,  Косицын М. - призеры</w:t>
            </w:r>
          </w:p>
        </w:tc>
      </w:tr>
      <w:tr w:rsidR="00DB5C8E" w:rsidRPr="00E95365" w:rsidTr="00DB5C8E">
        <w:trPr>
          <w:trHeight w:val="38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юных чтецов и поэтов «Наследие» (Норильск,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Андреев К. - 2 место в номинации «Поэты»</w:t>
            </w:r>
          </w:p>
        </w:tc>
      </w:tr>
      <w:tr w:rsidR="00DB5C8E" w:rsidRPr="00E95365" w:rsidTr="00DB5C8E">
        <w:trPr>
          <w:trHeight w:val="50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многожанровый фестиваль детского и юношеского творчества «Весенняя мозаика»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3 степени, номинация «Ансамбль»;</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Мостович Е. - лауреат 3 степени, номинация «Соло»</w:t>
            </w:r>
          </w:p>
        </w:tc>
      </w:tr>
      <w:tr w:rsidR="00DB5C8E" w:rsidRPr="00E95365" w:rsidTr="00DB5C8E">
        <w:trPr>
          <w:trHeight w:val="50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Фестиваль авторской песни «Талнахская капель»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 лауреата 1 степени ансамбль «Укулеле»;</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 лауреата 1 степени – трио «Кисти»;</w:t>
            </w:r>
          </w:p>
          <w:p w:rsidR="00DB5C8E" w:rsidRPr="00E95365" w:rsidRDefault="00DB5C8E" w:rsidP="00DB3748">
            <w:pPr>
              <w:spacing w:after="0" w:line="240" w:lineRule="auto"/>
              <w:rPr>
                <w:rFonts w:ascii="Times New Roman" w:eastAsia="Times New Roman" w:hAnsi="Times New Roman"/>
              </w:rPr>
            </w:pPr>
            <w:r w:rsidRPr="00E95365">
              <w:rPr>
                <w:rFonts w:ascii="Times New Roman" w:eastAsia="Times New Roman" w:hAnsi="Times New Roman"/>
              </w:rPr>
              <w:t>Диплом лауреата 2 степени – квинтет «Бриз»;</w:t>
            </w:r>
            <w:r w:rsidR="00DB3748">
              <w:rPr>
                <w:rFonts w:ascii="Times New Roman" w:eastAsia="Times New Roman" w:hAnsi="Times New Roman"/>
              </w:rPr>
              <w:t xml:space="preserve"> </w:t>
            </w:r>
            <w:r w:rsidRPr="00E95365">
              <w:rPr>
                <w:rFonts w:ascii="Times New Roman" w:eastAsia="Times New Roman" w:hAnsi="Times New Roman"/>
              </w:rPr>
              <w:t>Островерхова Д. – диплом лауреата 1 степени</w:t>
            </w:r>
          </w:p>
        </w:tc>
      </w:tr>
      <w:tr w:rsidR="00DB5C8E" w:rsidRPr="00E95365" w:rsidTr="00DB5C8E">
        <w:trPr>
          <w:trHeight w:val="113"/>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«Юный художник»</w:t>
            </w:r>
          </w:p>
        </w:tc>
      </w:tr>
      <w:tr w:rsidR="00DB5C8E" w:rsidRPr="00E95365" w:rsidTr="00DB5C8E">
        <w:trPr>
          <w:trHeight w:val="25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30.</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 xml:space="preserve">Творческое объединение </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«Ларец чудес»</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Филоненко Е.Ф.</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9</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Муниципальный этап краевого конкурса на знание государственной символики России «Мой Флаг! Мой Герб!»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Алимгереева А. –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Аверина С. – 3 место</w:t>
            </w:r>
          </w:p>
        </w:tc>
      </w:tr>
      <w:tr w:rsidR="00DB5C8E" w:rsidRPr="00E95365" w:rsidTr="00DB5C8E">
        <w:trPr>
          <w:trHeight w:val="38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детского рисунка и фотографии «Остановись мгновенье, ты прекрасно!»  (Норильск,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Алимгереева А. – 2 место</w:t>
            </w:r>
          </w:p>
        </w:tc>
      </w:tr>
      <w:tr w:rsidR="00DB5C8E" w:rsidRPr="00E95365" w:rsidTr="00DB5C8E">
        <w:trPr>
          <w:trHeight w:val="87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16" w:lineRule="auto"/>
              <w:rPr>
                <w:rFonts w:ascii="Times New Roman" w:eastAsia="Times New Roman" w:hAnsi="Times New Roman"/>
              </w:rPr>
            </w:pPr>
            <w:r w:rsidRPr="00E95365">
              <w:rPr>
                <w:rFonts w:ascii="Times New Roman" w:eastAsia="Times New Roman" w:hAnsi="Times New Roman"/>
              </w:rPr>
              <w:t>Международная природоохранная акция «Марш заповедников и национальных парков-2017», конкурс рисунков «Символ года – краснозобая казарка»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Поташникова В., Воронцова Е. – 2 место</w:t>
            </w:r>
          </w:p>
        </w:tc>
      </w:tr>
      <w:tr w:rsidR="00DB5C8E" w:rsidRPr="00E95365" w:rsidTr="00DB5C8E">
        <w:trPr>
          <w:trHeight w:val="25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31.</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«Акварелька»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 xml:space="preserve">Ватутина О.Н. </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25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детского рисунка и фотографии «Остановись мгновенье, ты прекрасно!»  (Норильск,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Одякова М. –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Карманова А. – 3 место</w:t>
            </w: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Выставка-конкурс изобразительного искусства, декоративно-прикладного и технического творчества «Зимний вернисаж», ЦВР (Норильск,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Богомолова О., Никольская Н.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дипломы 1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Сядаков А. – диплом 3 степени</w:t>
            </w: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Краевой творческий фестиваль «Таланты без границ» (Зональный этап,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Богомолова О. – диплом 2 степени</w:t>
            </w:r>
          </w:p>
        </w:tc>
      </w:tr>
      <w:tr w:rsidR="00DB5C8E" w:rsidRPr="00E95365" w:rsidTr="00DB5C8E">
        <w:trPr>
          <w:trHeight w:val="25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фестиваль «Весенняя мозаика-2017»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Коллективная работа – диплом победителя</w:t>
            </w:r>
          </w:p>
        </w:tc>
      </w:tr>
      <w:tr w:rsidR="00DB5C8E" w:rsidRPr="00E95365" w:rsidTr="00DB5C8E">
        <w:trPr>
          <w:trHeight w:val="25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32.</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 xml:space="preserve">Творческое </w:t>
            </w:r>
            <w:r w:rsidRPr="00E95365">
              <w:rPr>
                <w:rFonts w:ascii="Times New Roman" w:eastAsia="Times New Roman" w:hAnsi="Times New Roman"/>
              </w:rPr>
              <w:lastRenderedPageBreak/>
              <w:t>объединение «Волшебная кисточка»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lastRenderedPageBreak/>
              <w:t>Павлова Н.А.</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21</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Городской конкурс детского рисунка и </w:t>
            </w:r>
            <w:r w:rsidRPr="00E95365">
              <w:rPr>
                <w:rFonts w:ascii="Times New Roman" w:eastAsia="Times New Roman" w:hAnsi="Times New Roman"/>
              </w:rPr>
              <w:lastRenderedPageBreak/>
              <w:t>фотографии «Остановись мгновенье, ты прекрасно!»  (Норильск,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lastRenderedPageBreak/>
              <w:t xml:space="preserve">Рожкова В. – 2 место </w:t>
            </w:r>
          </w:p>
        </w:tc>
      </w:tr>
      <w:tr w:rsidR="00DB5C8E" w:rsidRPr="00E95365" w:rsidTr="00DB3748">
        <w:trPr>
          <w:trHeight w:val="46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Краевой творческий фестиваль «Таланты без границ» (Зональный этап,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Рожкова В. - диплом 3 степени</w:t>
            </w:r>
          </w:p>
        </w:tc>
      </w:tr>
      <w:tr w:rsidR="00DB5C8E" w:rsidRPr="00E95365" w:rsidTr="00DB5C8E">
        <w:trPr>
          <w:trHeight w:val="834"/>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33.</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«Разноцветная палитра»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Гринкевич А.С.</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детского рисунка и фотографии «Остановись мгновенье, ты прекрасно!»  (Норильск,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Кожевников А.  – лауреат</w:t>
            </w:r>
          </w:p>
        </w:tc>
      </w:tr>
      <w:tr w:rsidR="00DB5C8E" w:rsidRPr="00E95365" w:rsidTr="00DB5C8E">
        <w:trPr>
          <w:trHeight w:val="1129"/>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Муниципальный этап краевого конкурса на знание государственной символики России «Мой Флаг! Мой Герб!»</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Домрачева А. – 1 место</w:t>
            </w:r>
          </w:p>
        </w:tc>
      </w:tr>
      <w:tr w:rsidR="00DB5C8E" w:rsidRPr="00E95365" w:rsidTr="00DB5C8E">
        <w:trPr>
          <w:trHeight w:val="190"/>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Горчакова К.,  Кожевников А. - дипломанты</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50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Выставка-конкурс изобразительного искусства, декоративно-прикладного и технического творчества «Зимний вернисаж»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Коварина Д. - диплом 2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Бетту Е. - диплом 3 степени</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50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Городская выставка-конкурс детского художественного творчества «По страницам Красной книги», МБУ «МВК «Музей Норильска»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Горчакова К. – 1 место</w:t>
            </w:r>
          </w:p>
        </w:tc>
      </w:tr>
      <w:tr w:rsidR="00DB5C8E" w:rsidRPr="00E95365" w:rsidTr="00DB5C8E">
        <w:trPr>
          <w:trHeight w:val="64"/>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образовательная программа «Разноцветный мир»</w:t>
            </w:r>
          </w:p>
        </w:tc>
      </w:tr>
      <w:tr w:rsidR="00DB5C8E" w:rsidRPr="00E95365" w:rsidTr="00DB5C8E">
        <w:trPr>
          <w:trHeight w:val="382"/>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34.</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«Разноцветная палитра»</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Гринкевич А. С.</w:t>
            </w:r>
          </w:p>
          <w:p w:rsidR="00DB5C8E" w:rsidRPr="00E95365" w:rsidRDefault="00DB5C8E" w:rsidP="00DB5C8E">
            <w:pPr>
              <w:spacing w:after="0" w:line="240" w:lineRule="auto"/>
              <w:jc w:val="center"/>
              <w:rPr>
                <w:rFonts w:ascii="Times New Roman" w:eastAsia="Times New Roman" w:hAnsi="Times New Roman"/>
              </w:rPr>
            </w:pP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Городской конкурс «Там русский дух, там Русью пахнет»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НБУ ЦБС, март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Шилова Э. - диплом 1 степени;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Воробьева А. - диплом 2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Козлова А. -  диплом 3 степени</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1203"/>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35.</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«Радуга»</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Кальчева О.В.</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23</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Выставка-конкурс изобразительного искусства, декоративно-прикладного и технического творчества «Зимний вернисаж»  (Норильск,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Кальчева А. - диплом 1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Майор Е., Петухова У. - диплом 2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Скрыпник К. - диплом 3 степени</w:t>
            </w:r>
          </w:p>
        </w:tc>
      </w:tr>
      <w:tr w:rsidR="00DB5C8E" w:rsidRPr="00E95365" w:rsidTr="00DB5C8E">
        <w:trPr>
          <w:trHeight w:val="382"/>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36.</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«Волшебная кисточка»</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Павлова Н.А.</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21</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Выставка-конкурс изобразительного искусства, декоративно-прикладного и технического творчества «Зимний вернисаж»  (Норильск,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Комендант В. – диплом 3 степени</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lastRenderedPageBreak/>
              <w:t>Дополнительная общеобразовательная программа «Забавные игрушки»</w:t>
            </w:r>
          </w:p>
        </w:tc>
      </w:tr>
      <w:tr w:rsidR="00DB5C8E" w:rsidRPr="00E95365" w:rsidTr="00DB5C8E">
        <w:trPr>
          <w:trHeight w:val="540"/>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37.</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«Забавные игрушки»</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Кец А.В.</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22</w:t>
            </w:r>
          </w:p>
        </w:tc>
        <w:tc>
          <w:tcPr>
            <w:tcW w:w="4678" w:type="dxa"/>
            <w:shd w:val="clear" w:color="auto" w:fill="auto"/>
          </w:tcPr>
          <w:p w:rsidR="00DB5C8E" w:rsidRPr="00E95365" w:rsidRDefault="00DB5C8E" w:rsidP="00DB3748">
            <w:pPr>
              <w:spacing w:after="0" w:line="240" w:lineRule="auto"/>
              <w:rPr>
                <w:rFonts w:ascii="Times New Roman" w:eastAsia="Times New Roman" w:hAnsi="Times New Roman"/>
              </w:rPr>
            </w:pPr>
            <w:r w:rsidRPr="00E95365">
              <w:rPr>
                <w:rFonts w:ascii="Times New Roman" w:eastAsia="Times New Roman" w:hAnsi="Times New Roman"/>
              </w:rPr>
              <w:t>Выставка-конкурс изобразительного искусства, декоративно-прикладного и технического творчества «Зимний вернисаж», ЦВР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Минниханова Д. - диплом 3 степени</w:t>
            </w:r>
          </w:p>
        </w:tc>
      </w:tr>
      <w:tr w:rsidR="00DB5C8E" w:rsidRPr="00E95365" w:rsidTr="00DB5C8E">
        <w:trPr>
          <w:trHeight w:val="540"/>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фестиваль «Весенняя мозаика-2017» (Норильск, апрель 2017)</w:t>
            </w:r>
          </w:p>
        </w:tc>
        <w:tc>
          <w:tcPr>
            <w:tcW w:w="4394" w:type="dxa"/>
            <w:shd w:val="clear" w:color="auto" w:fill="auto"/>
          </w:tcPr>
          <w:p w:rsidR="00DB5C8E" w:rsidRPr="00E95365" w:rsidRDefault="00DB5C8E" w:rsidP="00DB5C8E">
            <w:pPr>
              <w:spacing w:after="0" w:line="240" w:lineRule="auto"/>
              <w:jc w:val="both"/>
              <w:rPr>
                <w:rFonts w:ascii="Times New Roman" w:eastAsia="Times New Roman" w:hAnsi="Times New Roman"/>
              </w:rPr>
            </w:pPr>
            <w:r w:rsidRPr="00E95365">
              <w:rPr>
                <w:rFonts w:ascii="Times New Roman" w:eastAsia="Times New Roman" w:hAnsi="Times New Roman"/>
              </w:rPr>
              <w:t>Коллективная работа - 3 место</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«Мир  танца»</w:t>
            </w:r>
          </w:p>
        </w:tc>
      </w:tr>
      <w:tr w:rsidR="00DB5C8E" w:rsidRPr="00E95365" w:rsidTr="00DB5C8E">
        <w:trPr>
          <w:trHeight w:val="383"/>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38.</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Хореографический коллектив  «Сулустар»</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Глухова О.А.</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Ходжер В.Г.</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5</w:t>
            </w:r>
          </w:p>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6</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VI Международный фестиваль-конкурс детского и юношеского творчества «Берег Побед» (Сочи, 29.10.16)  </w:t>
            </w:r>
          </w:p>
          <w:p w:rsidR="00DB5C8E" w:rsidRPr="00E95365" w:rsidRDefault="00DB5C8E" w:rsidP="00DB5C8E">
            <w:pPr>
              <w:spacing w:after="0" w:line="240" w:lineRule="auto"/>
              <w:rPr>
                <w:rFonts w:ascii="Times New Roman" w:eastAsia="Times New Roman" w:hAnsi="Times New Roman"/>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2 степени в номинации «Народный  танец, смешанная младшая возрастная категория, средний возраст до 12 лет включительно»;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лауреат 3 степени в номинации «Народный танец, смешанная младшая возрастная категория, средний возраст до 12 лет включительно»;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лауреат 3 степени в номинации «Народный стилизованный танец, возрастная категория - средняя Б, 13-15 лет»</w:t>
            </w:r>
          </w:p>
        </w:tc>
      </w:tr>
      <w:tr w:rsidR="00DB5C8E" w:rsidRPr="00E95365" w:rsidTr="00DB5C8E">
        <w:trPr>
          <w:trHeight w:val="38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открытый конкурс - фестиваль детских творческих коллективов «Галактика» (Сочи, 02.11.16)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Федосеенко С. - дипломант 3степени, номинация «Соло. Эстрадный танец»</w:t>
            </w:r>
          </w:p>
        </w:tc>
      </w:tr>
      <w:tr w:rsidR="00DB5C8E" w:rsidRPr="00E95365" w:rsidTr="00DB5C8E">
        <w:trPr>
          <w:trHeight w:val="38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Международный творческий форум и фестиваль-конкурс «Планета искусств» </w:t>
            </w:r>
          </w:p>
          <w:p w:rsidR="00DB5C8E" w:rsidRPr="00E95365" w:rsidRDefault="00DB3748" w:rsidP="00DB5C8E">
            <w:pPr>
              <w:spacing w:after="0" w:line="240" w:lineRule="auto"/>
              <w:rPr>
                <w:rFonts w:ascii="Times New Roman" w:eastAsia="Times New Roman" w:hAnsi="Times New Roman"/>
              </w:rPr>
            </w:pPr>
            <w:r>
              <w:rPr>
                <w:rFonts w:ascii="Times New Roman" w:eastAsia="Times New Roman" w:hAnsi="Times New Roman"/>
              </w:rPr>
              <w:t>(Сочи, 05.11.16)</w:t>
            </w:r>
          </w:p>
          <w:p w:rsidR="00DB5C8E" w:rsidRPr="00E95365" w:rsidRDefault="00DB5C8E" w:rsidP="00DB5C8E">
            <w:pPr>
              <w:spacing w:after="0" w:line="240" w:lineRule="auto"/>
              <w:rPr>
                <w:rFonts w:ascii="Times New Roman" w:eastAsia="Times New Roman" w:hAnsi="Times New Roman"/>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1 степени, номинация «Культура народов мира», 7-13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лауреат 2 степени, номинация «Народный танец», 10-13 лет;</w:t>
            </w:r>
          </w:p>
          <w:p w:rsidR="00DB5C8E" w:rsidRPr="00E95365" w:rsidRDefault="00DB5C8E" w:rsidP="00DB5C8E">
            <w:pPr>
              <w:tabs>
                <w:tab w:val="left" w:pos="709"/>
              </w:tabs>
              <w:spacing w:after="0" w:line="240" w:lineRule="auto"/>
              <w:rPr>
                <w:rFonts w:ascii="Times New Roman" w:eastAsia="Times New Roman" w:hAnsi="Times New Roman"/>
              </w:rPr>
            </w:pPr>
            <w:r w:rsidRPr="00E95365">
              <w:rPr>
                <w:rFonts w:ascii="Times New Roman" w:eastAsia="Times New Roman" w:hAnsi="Times New Roman"/>
              </w:rPr>
              <w:t>лауреат 3 степени, номинация «Эстрадный танец», 7-13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Зозуля Е. - лауреат 2 степени, номинация «Соло. Эстрадный танец»;</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Чулков М. - лауреат 3 степени, номинация «Культура народов мира. Соло»</w:t>
            </w:r>
          </w:p>
        </w:tc>
      </w:tr>
      <w:tr w:rsidR="00DB5C8E" w:rsidRPr="00E95365" w:rsidTr="00DB5C8E">
        <w:trPr>
          <w:trHeight w:val="38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bCs/>
              </w:rPr>
            </w:pPr>
            <w:r w:rsidRPr="00E95365">
              <w:rPr>
                <w:rFonts w:ascii="Times New Roman" w:eastAsia="Times New Roman" w:hAnsi="Times New Roman"/>
              </w:rPr>
              <w:t>Международный конкурс дарований и талантов «Звездный Сочи» (Сочи, 09.11.16)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1 степени, номинация «Народный  танец, ансамбль», 7-13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лауреат 2 степени, номинация «Народный  стилизованный танец», 12-13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лауреат 2 степени, номинация «Народный  танец», 7-12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lastRenderedPageBreak/>
              <w:t xml:space="preserve"> Матвей Ч. - лауреат 3 степени, номинация «Соло. Эстрадный танец», 13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Носков Б. - лауреат 2 степени, номинация «Соло. Эстрадный танец», 13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Жингель А. - лауреат 3 степени, номинация «Соло. Эстрадный танец», 5 лет;</w:t>
            </w:r>
          </w:p>
          <w:p w:rsidR="00DB5C8E" w:rsidRPr="00E95365" w:rsidRDefault="00DB5C8E" w:rsidP="00DB5C8E">
            <w:pPr>
              <w:spacing w:after="0" w:line="240" w:lineRule="auto"/>
              <w:ind w:right="-108"/>
              <w:rPr>
                <w:rFonts w:ascii="Times New Roman" w:eastAsia="Times New Roman" w:hAnsi="Times New Roman"/>
              </w:rPr>
            </w:pPr>
            <w:r w:rsidRPr="00E95365">
              <w:rPr>
                <w:rFonts w:ascii="Times New Roman" w:eastAsia="Times New Roman" w:hAnsi="Times New Roman"/>
              </w:rPr>
              <w:t xml:space="preserve"> Кузлякина С. - лауреат 3 степени, номинация «Соло. Эстрадный танец», 10 лет;</w:t>
            </w:r>
          </w:p>
          <w:p w:rsidR="00DB5C8E" w:rsidRPr="00E95365" w:rsidRDefault="00DB5C8E" w:rsidP="00DB5C8E">
            <w:pPr>
              <w:spacing w:after="0" w:line="240" w:lineRule="auto"/>
              <w:ind w:right="-108"/>
              <w:rPr>
                <w:rFonts w:ascii="Times New Roman" w:eastAsia="Times New Roman" w:hAnsi="Times New Roman"/>
              </w:rPr>
            </w:pPr>
            <w:r w:rsidRPr="00E95365">
              <w:rPr>
                <w:rFonts w:ascii="Times New Roman" w:eastAsia="Times New Roman" w:hAnsi="Times New Roman"/>
              </w:rPr>
              <w:t xml:space="preserve"> Власевская К. - лауреат 2 степени, номинация «Соло. Эстрадный танец», 10 лет</w:t>
            </w:r>
          </w:p>
        </w:tc>
      </w:tr>
      <w:tr w:rsidR="00DB5C8E" w:rsidRPr="00E95365" w:rsidTr="00DB5C8E">
        <w:trPr>
          <w:trHeight w:val="38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фестиваль-конкурс музыки, танца, живописи и моды «ЭКО - ПЛАНЕТА» (Сочи,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3 степени, номинация «Экология, народно-стилизованный танец», 12-13 лет;</w:t>
            </w:r>
          </w:p>
          <w:p w:rsidR="00DB5C8E" w:rsidRPr="00E95365" w:rsidRDefault="00DB5C8E" w:rsidP="00DB5C8E">
            <w:pPr>
              <w:spacing w:after="0" w:line="240" w:lineRule="auto"/>
            </w:pPr>
            <w:r w:rsidRPr="00E95365">
              <w:rPr>
                <w:rFonts w:ascii="Times New Roman" w:eastAsia="Times New Roman" w:hAnsi="Times New Roman"/>
              </w:rPr>
              <w:t xml:space="preserve"> Зозуля Е. -  лауреат 2 степени, номинация «Экология. Соло», «Эко – планета», 9 лет</w:t>
            </w:r>
          </w:p>
        </w:tc>
      </w:tr>
      <w:tr w:rsidR="00DB5C8E" w:rsidRPr="00E95365" w:rsidTr="00DB5C8E">
        <w:trPr>
          <w:trHeight w:val="38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Международный  конкурс детского и юношеского творчества  «Арт Арена»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(Сочи, 02.11.16) </w:t>
            </w:r>
          </w:p>
          <w:p w:rsidR="00DB5C8E" w:rsidRPr="00E95365" w:rsidRDefault="00DB5C8E" w:rsidP="00DB5C8E">
            <w:pPr>
              <w:spacing w:after="0" w:line="240" w:lineRule="auto"/>
              <w:rPr>
                <w:rFonts w:ascii="Times New Roman" w:eastAsia="Times New Roman" w:hAnsi="Times New Roman"/>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3 степени, номинация «Танцевальное ШОУ», смешанная группа;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дипломант в номинации «Эстрадный танец», смешанная группа;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дипломант в номинации «народный танец», смешанная группа</w:t>
            </w:r>
          </w:p>
        </w:tc>
      </w:tr>
      <w:tr w:rsidR="00DB5C8E" w:rsidRPr="00E95365" w:rsidTr="00DB5C8E">
        <w:trPr>
          <w:trHeight w:val="96"/>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39.</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 xml:space="preserve">Образцовый ансамбль </w:t>
            </w:r>
          </w:p>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народного танца «Вдохновение»</w:t>
            </w:r>
          </w:p>
        </w:tc>
        <w:tc>
          <w:tcPr>
            <w:tcW w:w="2167" w:type="dxa"/>
            <w:vMerge w:val="restart"/>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Чернявская С.И.</w:t>
            </w:r>
          </w:p>
          <w:p w:rsidR="00DB5C8E" w:rsidRPr="00E95365" w:rsidRDefault="00DB5C8E" w:rsidP="00DB5C8E">
            <w:pPr>
              <w:spacing w:after="0"/>
              <w:rPr>
                <w:rFonts w:ascii="Times New Roman" w:eastAsia="Times New Roman" w:hAnsi="Times New Roman"/>
              </w:rPr>
            </w:pPr>
            <w:r w:rsidRPr="00E95365">
              <w:rPr>
                <w:rFonts w:ascii="Times New Roman" w:eastAsia="Times New Roman" w:hAnsi="Times New Roman"/>
              </w:rPr>
              <w:t>Комскова Н.В.</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Рымарев В.В.</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21</w:t>
            </w:r>
          </w:p>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12</w:t>
            </w:r>
          </w:p>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4</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национальный конкурс-фестиваль «Илзе Лиепа»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21-23 октября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1 степени в номинациях: «Современный танец в народных традициях» (16-18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«Народный танец» (16-18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«Народный танец» (10-12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«Народный танец» (13-15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«Современный танец в народных традициях» (10-12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«Современный танец в народных традициях» (13-15 лет)</w:t>
            </w:r>
            <w:r w:rsidRPr="00E95365">
              <w:rPr>
                <w:rFonts w:ascii="Times New Roman" w:eastAsia="Times New Roman" w:hAnsi="Times New Roman"/>
                <w:bCs/>
              </w:rPr>
              <w:t xml:space="preserve"> </w:t>
            </w:r>
          </w:p>
        </w:tc>
      </w:tr>
      <w:tr w:rsidR="00DB5C8E" w:rsidRPr="00E95365" w:rsidTr="00DB5C8E">
        <w:trPr>
          <w:trHeight w:val="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фестиваль хореографии и пластики «Вверх»</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(Московская обл., г. Пушкино,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дипломант 1 степени в номинациях:</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«Ансамбль. Народный танец» (15-18 лет);</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«Ансамбль. Народный танец» (8-9 лет);</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«Ансамбль. Народная стилизация» (13-14 лет);</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 xml:space="preserve">«Ансамбль. Народная стилизация» (10-12 </w:t>
            </w:r>
            <w:r w:rsidRPr="00E95365">
              <w:rPr>
                <w:rFonts w:ascii="Times New Roman" w:eastAsia="Times New Roman" w:hAnsi="Times New Roman"/>
                <w:bCs/>
              </w:rPr>
              <w:lastRenderedPageBreak/>
              <w:t>лет);</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rPr>
              <w:t xml:space="preserve">Коллектив – </w:t>
            </w:r>
            <w:r w:rsidRPr="00E95365">
              <w:rPr>
                <w:rFonts w:ascii="Times New Roman" w:eastAsia="Times New Roman" w:hAnsi="Times New Roman"/>
                <w:bCs/>
              </w:rPr>
              <w:t>серебряный лауреат в номинации  «Ансамбль. Народный танец» (15-18 лет);</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бронзовый лауреат в номинации  «Ансамбль. Народный танец» (13-14 лет);</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бронзовый лауреат в номинации  «Ансамбль. Народный танец» (10-12 лет);</w:t>
            </w:r>
          </w:p>
          <w:p w:rsidR="00DB5C8E" w:rsidRPr="00E95365" w:rsidRDefault="00DB5C8E" w:rsidP="00DB5C8E">
            <w:pPr>
              <w:spacing w:after="0" w:line="240" w:lineRule="auto"/>
              <w:rPr>
                <w:rFonts w:ascii="Times New Roman" w:eastAsia="Times New Roman" w:hAnsi="Times New Roman"/>
                <w:sz w:val="24"/>
                <w:szCs w:val="24"/>
              </w:rPr>
            </w:pPr>
            <w:r w:rsidRPr="00E95365">
              <w:rPr>
                <w:rFonts w:ascii="Times New Roman" w:eastAsia="Times New Roman" w:hAnsi="Times New Roman"/>
                <w:bCs/>
              </w:rPr>
              <w:t>бронзовый лауреат в номинации  «Ансамбль. Народный танец. Смешанная возрастная группа»</w:t>
            </w:r>
          </w:p>
        </w:tc>
      </w:tr>
      <w:tr w:rsidR="00DB5C8E" w:rsidRPr="00E95365" w:rsidTr="00DB5C8E">
        <w:trPr>
          <w:trHeight w:val="1367"/>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конкурс танцевального искусства «Небо танцует»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(Московская обл., г. Пушкино,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Коллектив - лауреат 2 степени (НЛК-2); лауреат 3 степени (НЛК-3); лауреат 3 степени (НЛК-4);</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bCs/>
              </w:rPr>
              <w:t>обладатель специального приза «Индивидуальный комплимент»</w:t>
            </w:r>
          </w:p>
        </w:tc>
      </w:tr>
      <w:tr w:rsidR="00DB5C8E" w:rsidRPr="00E95365" w:rsidTr="00DB5C8E">
        <w:trPr>
          <w:trHeight w:val="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Международный фестиваль современного танца «Премьера» </w:t>
            </w:r>
          </w:p>
          <w:p w:rsidR="00DB5C8E" w:rsidRPr="00E95365" w:rsidRDefault="00DB5C8E" w:rsidP="00DB5C8E">
            <w:pPr>
              <w:spacing w:after="0" w:line="240" w:lineRule="auto"/>
            </w:pPr>
            <w:r w:rsidRPr="00E95365">
              <w:rPr>
                <w:rFonts w:ascii="Times New Roman" w:eastAsia="Times New Roman" w:hAnsi="Times New Roman"/>
              </w:rPr>
              <w:t>(Московская обл., г.Пушкино, 5-6 января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Коллектив - лауреат 2 степени в номинации «Народные танцы. Ансамбли. 16 лет и старше»;</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лауреат 2 степени в номинации «Народные танцы. Ансамбли. Смешанная группа»;</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лауреат 3 степени в номинации «Народные танцы. Ансамбли. 12-15 лет»;</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Коллектив - диплом за ярко выраженный патриотизм и воспитание подрастающего поколения средствами хореографии;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bCs/>
              </w:rPr>
              <w:t>Дубников Е. - специальный приз «Индивидуальный комплимент»</w:t>
            </w:r>
            <w:r w:rsidRPr="00E95365">
              <w:rPr>
                <w:bCs/>
              </w:rPr>
              <w:t xml:space="preserve"> </w:t>
            </w:r>
          </w:p>
        </w:tc>
      </w:tr>
      <w:tr w:rsidR="00DB5C8E" w:rsidRPr="00E95365" w:rsidTr="00DB5C8E">
        <w:trPr>
          <w:trHeight w:val="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Международный конкурс танцевального искусства «ДАНС соло» </w:t>
            </w:r>
          </w:p>
          <w:p w:rsidR="00DB5C8E" w:rsidRPr="00E95365" w:rsidRDefault="00DB5C8E" w:rsidP="00DB5C8E">
            <w:pPr>
              <w:spacing w:after="0" w:line="240" w:lineRule="auto"/>
            </w:pPr>
            <w:r w:rsidRPr="00E95365">
              <w:rPr>
                <w:rFonts w:ascii="Times New Roman" w:eastAsia="Times New Roman" w:hAnsi="Times New Roman"/>
              </w:rPr>
              <w:t>(Московская обл., г. Пушкино,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Коллектив - лауреат 2 степени в номинациях «Народный танец. Юношеская группа», «Народный танец. Средняя возрастная категория»;</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Дубников К., Склярова А. – лауреаты 2 степени в номинации «Народный танец. Юношеская группа»;</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t>Дубников К., Дубников Е. - лауреаты 2 степени в номинации «Народный танец. Смешанная группа»;</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bCs/>
              </w:rPr>
              <w:lastRenderedPageBreak/>
              <w:t>Дубников К., Склярова А. - специальный приз «Индивидуальный комплимент»;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bCs/>
              </w:rPr>
              <w:t>Аяганова А., Лукманова Е., Маликова А. - дипломы батл</w:t>
            </w:r>
          </w:p>
        </w:tc>
      </w:tr>
      <w:tr w:rsidR="00DB5C8E" w:rsidRPr="00E95365" w:rsidTr="00DB5C8E">
        <w:trPr>
          <w:trHeight w:val="9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(Норильск,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bCs/>
              </w:rPr>
              <w:t>Байнова Ю., Витко М. - призеры</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«Ритмы планеты»</w:t>
            </w:r>
          </w:p>
        </w:tc>
      </w:tr>
      <w:tr w:rsidR="00DB5C8E" w:rsidRPr="00E95365" w:rsidTr="00DB5C8E">
        <w:trPr>
          <w:trHeight w:val="583"/>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40.</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Хореографический коллектив  «Сулустар»</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Глухова О.А.</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Ходжер В.Г.</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5</w:t>
            </w:r>
          </w:p>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6</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(Норильск,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b/>
                <w:iCs/>
              </w:rPr>
            </w:pPr>
            <w:r w:rsidRPr="00E95365">
              <w:rPr>
                <w:rFonts w:ascii="Times New Roman" w:eastAsia="Times New Roman" w:hAnsi="Times New Roman"/>
                <w:bCs/>
              </w:rPr>
              <w:t>Кустикова К., Усольцева Я. - призеры</w:t>
            </w:r>
          </w:p>
        </w:tc>
      </w:tr>
      <w:tr w:rsidR="00DB5C8E" w:rsidRPr="00E95365" w:rsidTr="00DB5C8E">
        <w:trPr>
          <w:trHeight w:val="58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турнир по современным танцевальным аправлениям «Сияние Севера - 2017» (Норильск, 18-19 марта 2017)</w:t>
            </w:r>
          </w:p>
        </w:tc>
        <w:tc>
          <w:tcPr>
            <w:tcW w:w="4394" w:type="dxa"/>
            <w:shd w:val="clear" w:color="auto" w:fill="auto"/>
          </w:tcPr>
          <w:p w:rsidR="00DB5C8E" w:rsidRPr="00E95365" w:rsidRDefault="00DB5C8E" w:rsidP="00DB5C8E">
            <w:pPr>
              <w:spacing w:after="0" w:line="240" w:lineRule="auto"/>
              <w:contextualSpacing/>
              <w:rPr>
                <w:rFonts w:ascii="Times New Roman" w:eastAsia="Times New Roman" w:hAnsi="Times New Roman"/>
                <w:i/>
              </w:rPr>
            </w:pPr>
            <w:r w:rsidRPr="00E95365">
              <w:rPr>
                <w:rFonts w:ascii="Times New Roman" w:eastAsia="Times New Roman" w:hAnsi="Times New Roman"/>
                <w:i/>
              </w:rPr>
              <w:t>Номинация «Диско соло. Старт»:</w:t>
            </w:r>
          </w:p>
          <w:p w:rsidR="00DB5C8E" w:rsidRPr="00E95365" w:rsidRDefault="00DB5C8E" w:rsidP="00DB5C8E">
            <w:pPr>
              <w:tabs>
                <w:tab w:val="left" w:pos="3156"/>
              </w:tabs>
              <w:spacing w:after="0" w:line="240" w:lineRule="auto"/>
              <w:contextualSpacing/>
              <w:jc w:val="both"/>
              <w:rPr>
                <w:rFonts w:ascii="Times New Roman" w:eastAsia="Times New Roman" w:hAnsi="Times New Roman"/>
              </w:rPr>
            </w:pPr>
            <w:r w:rsidRPr="00E95365">
              <w:rPr>
                <w:rFonts w:ascii="Times New Roman" w:eastAsia="Times New Roman" w:hAnsi="Times New Roman"/>
              </w:rPr>
              <w:t>Власевская К. - диплом 1 место (10-12 лет);</w:t>
            </w:r>
          </w:p>
          <w:p w:rsidR="00DB5C8E" w:rsidRPr="00E95365" w:rsidRDefault="00DB5C8E" w:rsidP="00DB5C8E">
            <w:pPr>
              <w:spacing w:after="0" w:line="240" w:lineRule="auto"/>
              <w:jc w:val="both"/>
              <w:rPr>
                <w:rFonts w:ascii="Times New Roman" w:eastAsia="Times New Roman" w:hAnsi="Times New Roman"/>
              </w:rPr>
            </w:pPr>
            <w:r w:rsidRPr="00E95365">
              <w:rPr>
                <w:rFonts w:ascii="Times New Roman" w:eastAsia="Times New Roman" w:hAnsi="Times New Roman"/>
              </w:rPr>
              <w:t xml:space="preserve">Горбатов К. - диплом 2 место (9-10 лет); </w:t>
            </w:r>
          </w:p>
          <w:p w:rsidR="00DB5C8E" w:rsidRPr="00E95365" w:rsidRDefault="00DB5C8E" w:rsidP="00DB5C8E">
            <w:pPr>
              <w:spacing w:after="0" w:line="240" w:lineRule="auto"/>
              <w:contextualSpacing/>
              <w:jc w:val="both"/>
              <w:rPr>
                <w:rFonts w:ascii="Times New Roman" w:eastAsia="Times New Roman" w:hAnsi="Times New Roman"/>
              </w:rPr>
            </w:pPr>
            <w:r w:rsidRPr="00E95365">
              <w:rPr>
                <w:rFonts w:ascii="Times New Roman" w:eastAsia="Times New Roman" w:hAnsi="Times New Roman"/>
              </w:rPr>
              <w:t xml:space="preserve">Кузлякин А. - диплом 3 место (8-9 лет); </w:t>
            </w:r>
          </w:p>
          <w:p w:rsidR="00DB5C8E" w:rsidRPr="00E95365" w:rsidRDefault="00DB5C8E" w:rsidP="00DB5C8E">
            <w:pPr>
              <w:spacing w:after="0" w:line="240" w:lineRule="auto"/>
              <w:contextualSpacing/>
              <w:jc w:val="both"/>
              <w:rPr>
                <w:rFonts w:ascii="Times New Roman" w:eastAsia="Times New Roman" w:hAnsi="Times New Roman"/>
              </w:rPr>
            </w:pPr>
            <w:r w:rsidRPr="00E95365">
              <w:rPr>
                <w:rFonts w:ascii="Times New Roman" w:eastAsia="Times New Roman" w:hAnsi="Times New Roman"/>
              </w:rPr>
              <w:t xml:space="preserve">Федосеенко С. - диплом 1 место (11-12 лет); </w:t>
            </w:r>
          </w:p>
          <w:p w:rsidR="00DB5C8E" w:rsidRPr="00E95365" w:rsidRDefault="00DB5C8E" w:rsidP="00DB5C8E">
            <w:pPr>
              <w:spacing w:after="0" w:line="240" w:lineRule="auto"/>
              <w:contextualSpacing/>
              <w:jc w:val="both"/>
              <w:rPr>
                <w:rFonts w:ascii="Times New Roman" w:eastAsia="Times New Roman" w:hAnsi="Times New Roman"/>
              </w:rPr>
            </w:pPr>
            <w:r w:rsidRPr="00E95365">
              <w:rPr>
                <w:rFonts w:ascii="Times New Roman" w:eastAsia="Times New Roman" w:hAnsi="Times New Roman"/>
              </w:rPr>
              <w:t xml:space="preserve">Толокина Е. - диплом 1 место (8 лет); </w:t>
            </w:r>
          </w:p>
          <w:p w:rsidR="00DB5C8E" w:rsidRPr="00E95365" w:rsidRDefault="00DB5C8E" w:rsidP="00DB5C8E">
            <w:pPr>
              <w:spacing w:after="0" w:line="240" w:lineRule="auto"/>
              <w:jc w:val="both"/>
              <w:rPr>
                <w:rFonts w:ascii="Times New Roman" w:eastAsia="Times New Roman" w:hAnsi="Times New Roman"/>
              </w:rPr>
            </w:pPr>
            <w:r w:rsidRPr="00E95365">
              <w:rPr>
                <w:rFonts w:ascii="Times New Roman" w:eastAsia="Times New Roman" w:hAnsi="Times New Roman"/>
              </w:rPr>
              <w:t xml:space="preserve">Ваисов И. - диплом 1 место (7-8 лет); </w:t>
            </w:r>
          </w:p>
          <w:p w:rsidR="00DB5C8E" w:rsidRPr="00E95365" w:rsidRDefault="00DB5C8E" w:rsidP="00DB5C8E">
            <w:pPr>
              <w:spacing w:after="0" w:line="240" w:lineRule="auto"/>
              <w:jc w:val="both"/>
              <w:rPr>
                <w:rFonts w:ascii="Times New Roman" w:eastAsia="Times New Roman" w:hAnsi="Times New Roman"/>
              </w:rPr>
            </w:pPr>
            <w:r w:rsidRPr="00E95365">
              <w:rPr>
                <w:rFonts w:ascii="Times New Roman" w:eastAsia="Times New Roman" w:hAnsi="Times New Roman"/>
              </w:rPr>
              <w:t>Атамусова С. - диплом 1 место (8 лет);</w:t>
            </w:r>
          </w:p>
          <w:p w:rsidR="00DB5C8E" w:rsidRPr="00E95365" w:rsidRDefault="00DB5C8E" w:rsidP="00DB5C8E">
            <w:pPr>
              <w:spacing w:after="0" w:line="240" w:lineRule="auto"/>
              <w:jc w:val="both"/>
              <w:rPr>
                <w:rFonts w:ascii="Times New Roman" w:eastAsia="Times New Roman" w:hAnsi="Times New Roman"/>
              </w:rPr>
            </w:pPr>
            <w:r w:rsidRPr="00E95365">
              <w:rPr>
                <w:rFonts w:ascii="Times New Roman" w:eastAsia="Times New Roman" w:hAnsi="Times New Roman"/>
              </w:rPr>
              <w:t xml:space="preserve">Алексеева Д. - диплом 1 место (7 лет) </w:t>
            </w:r>
          </w:p>
          <w:p w:rsidR="00DB5C8E" w:rsidRPr="00E95365" w:rsidRDefault="00DB5C8E" w:rsidP="00DB5C8E">
            <w:pPr>
              <w:spacing w:after="0" w:line="240" w:lineRule="auto"/>
              <w:contextualSpacing/>
              <w:rPr>
                <w:rFonts w:ascii="Times New Roman" w:eastAsia="Times New Roman" w:hAnsi="Times New Roman"/>
                <w:i/>
              </w:rPr>
            </w:pPr>
            <w:r w:rsidRPr="00E95365">
              <w:rPr>
                <w:rFonts w:ascii="Times New Roman" w:eastAsia="Times New Roman" w:hAnsi="Times New Roman"/>
                <w:i/>
              </w:rPr>
              <w:t>Номинация «Диско двойки. Старт»:</w:t>
            </w:r>
          </w:p>
          <w:p w:rsidR="00DB5C8E" w:rsidRPr="00E95365" w:rsidRDefault="00DB5C8E" w:rsidP="00DB5C8E">
            <w:pPr>
              <w:spacing w:after="0" w:line="240" w:lineRule="auto"/>
              <w:contextualSpacing/>
              <w:rPr>
                <w:rFonts w:ascii="Times New Roman" w:eastAsia="Times New Roman" w:hAnsi="Times New Roman"/>
              </w:rPr>
            </w:pPr>
            <w:r w:rsidRPr="00E95365">
              <w:rPr>
                <w:rFonts w:ascii="Times New Roman" w:eastAsia="Times New Roman" w:hAnsi="Times New Roman"/>
              </w:rPr>
              <w:t xml:space="preserve">Селезнев М., Байнозаров А. - диплом 1 место возрастная категория 10-12 лет;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Зозуля Е., Абакумова Д. - диплом 2 место возрастная категория 9-11 лет;</w:t>
            </w:r>
          </w:p>
          <w:p w:rsidR="00DB5C8E" w:rsidRPr="00E95365" w:rsidRDefault="00DB5C8E" w:rsidP="00DB5C8E">
            <w:pPr>
              <w:spacing w:after="0" w:line="240" w:lineRule="auto"/>
              <w:contextualSpacing/>
              <w:rPr>
                <w:rFonts w:ascii="Times New Roman" w:eastAsia="Times New Roman" w:hAnsi="Times New Roman"/>
              </w:rPr>
            </w:pPr>
            <w:r w:rsidRPr="00E95365">
              <w:rPr>
                <w:rFonts w:ascii="Times New Roman" w:eastAsia="Times New Roman" w:hAnsi="Times New Roman"/>
              </w:rPr>
              <w:t>Непомнящая А., Нуралиева А. - диплом 3 место возрастная категория 9-11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Сыч В., Казанцева А. – диплом 3 место возрастная категория 9-11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i/>
              </w:rPr>
              <w:t>Номинация «Диско двойки +</w:t>
            </w:r>
            <w:r w:rsidRPr="00E95365">
              <w:rPr>
                <w:rFonts w:ascii="Times New Roman" w:eastAsia="Times New Roman" w:hAnsi="Times New Roman"/>
                <w:b/>
                <w:i/>
              </w:rPr>
              <w:t>»:</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Кчибеков И. , Носков Б. -диплом 1 место возрастная категория 10-12 лет;</w:t>
            </w:r>
          </w:p>
          <w:p w:rsidR="00DB5C8E" w:rsidRPr="00E95365" w:rsidRDefault="00DB5C8E" w:rsidP="00DB5C8E">
            <w:pPr>
              <w:spacing w:after="0" w:line="240" w:lineRule="auto"/>
              <w:jc w:val="both"/>
              <w:rPr>
                <w:rFonts w:ascii="Times New Roman" w:eastAsia="Times New Roman" w:hAnsi="Times New Roman"/>
              </w:rPr>
            </w:pPr>
            <w:r w:rsidRPr="00E95365">
              <w:rPr>
                <w:rFonts w:ascii="Times New Roman" w:eastAsia="Times New Roman" w:hAnsi="Times New Roman"/>
                <w:i/>
              </w:rPr>
              <w:t>Номинация «Хип-Хоп. Соло. Старт»</w:t>
            </w:r>
            <w:r w:rsidRPr="00E95365">
              <w:rPr>
                <w:rFonts w:ascii="Times New Roman" w:eastAsia="Times New Roman" w:hAnsi="Times New Roman"/>
              </w:rPr>
              <w:t>:</w:t>
            </w:r>
          </w:p>
          <w:p w:rsidR="00DB5C8E" w:rsidRPr="00E95365" w:rsidRDefault="00DB5C8E" w:rsidP="00DB5C8E">
            <w:pPr>
              <w:spacing w:after="0" w:line="240" w:lineRule="auto"/>
              <w:jc w:val="both"/>
              <w:rPr>
                <w:rFonts w:ascii="Times New Roman" w:eastAsia="Times New Roman" w:hAnsi="Times New Roman"/>
              </w:rPr>
            </w:pPr>
            <w:r w:rsidRPr="00E95365">
              <w:rPr>
                <w:rFonts w:ascii="Times New Roman" w:eastAsia="Times New Roman" w:hAnsi="Times New Roman"/>
              </w:rPr>
              <w:t xml:space="preserve">Ваисов И.- диплом 2 место (7-8 лет); </w:t>
            </w:r>
          </w:p>
          <w:p w:rsidR="00DB5C8E" w:rsidRPr="00E95365" w:rsidRDefault="00DB5C8E" w:rsidP="00DB5C8E">
            <w:pPr>
              <w:spacing w:after="0" w:line="240" w:lineRule="auto"/>
              <w:rPr>
                <w:rFonts w:ascii="Times New Roman" w:eastAsia="Times New Roman" w:hAnsi="Times New Roman"/>
                <w:bCs/>
              </w:rPr>
            </w:pPr>
            <w:r w:rsidRPr="00E95365">
              <w:rPr>
                <w:rFonts w:ascii="Times New Roman" w:eastAsia="Times New Roman" w:hAnsi="Times New Roman"/>
              </w:rPr>
              <w:t xml:space="preserve">Атамусова С. - диплом 2 место (8 лет) </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«Танцу нет границ»</w:t>
            </w:r>
          </w:p>
        </w:tc>
      </w:tr>
      <w:tr w:rsidR="00DB5C8E" w:rsidRPr="00E95365" w:rsidTr="00DB5C8E">
        <w:trPr>
          <w:trHeight w:val="583"/>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lastRenderedPageBreak/>
              <w:t>41.</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Ансамбль современного и эстрадного танца «Тагридис»</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Рафикова И.Р.</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10</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фестиваль-конкурс по современным танцевальным направлениям «Умка» (Норильск, 15-16 октября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Коллектив – </w:t>
            </w:r>
            <w:r w:rsidRPr="00E95365">
              <w:rPr>
                <w:rFonts w:ascii="Times New Roman" w:eastAsia="Times New Roman" w:hAnsi="Times New Roman"/>
                <w:i/>
              </w:rPr>
              <w:t>номинация «Ансамбли, эстрадный танец»</w:t>
            </w:r>
            <w:r w:rsidRPr="00E95365">
              <w:rPr>
                <w:rFonts w:ascii="Times New Roman" w:eastAsia="Times New Roman" w:hAnsi="Times New Roman"/>
              </w:rPr>
              <w:t xml:space="preserve"> - 2 место, возрастная категория 17 лет и старше; </w:t>
            </w:r>
          </w:p>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i/>
              </w:rPr>
              <w:t>номинация «Джаз фанк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Миронова А. - 3 место;</w:t>
            </w:r>
          </w:p>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i/>
              </w:rPr>
              <w:t>номинация «Джаз фанк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возрастная категория 2001 г.р. и старше:</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Самокрайняя А., Сивухина А. - 2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Барсукова А. Семенюк Н. - 3 место  </w:t>
            </w:r>
          </w:p>
        </w:tc>
      </w:tr>
      <w:tr w:rsidR="00DB5C8E" w:rsidRPr="00E95365" w:rsidTr="00DB5C8E">
        <w:trPr>
          <w:trHeight w:val="26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турнир по современным танцевальным направлениям «Сияние Севера 2017» (Норильск, март 2017)</w:t>
            </w:r>
          </w:p>
          <w:p w:rsidR="00DB5C8E" w:rsidRPr="00E95365" w:rsidRDefault="00DB5C8E" w:rsidP="00DB5C8E">
            <w:pPr>
              <w:spacing w:after="0" w:line="240" w:lineRule="auto"/>
              <w:rPr>
                <w:rFonts w:ascii="Times New Roman" w:eastAsia="Times New Roman" w:hAnsi="Times New Roman"/>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Барсукова А. - 1 место, номинация «Джаз фанк двойка», 3 место, номинация «Джаз фанк соло»;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Семенюк Н. - 1 место, номинация «Джаз фанк двойка», 2 место, номинация «Джаз фанк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Самокрайняя А., Сивухина А- 3 место, номинация «Джаз фанк двойка»</w:t>
            </w:r>
          </w:p>
        </w:tc>
      </w:tr>
      <w:tr w:rsidR="00DB5C8E" w:rsidRPr="00E95365" w:rsidTr="00DB5C8E">
        <w:trPr>
          <w:trHeight w:val="26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проект в мире творчества «Свое решение» (Владивосток, март 2017) </w:t>
            </w:r>
          </w:p>
          <w:p w:rsidR="00DB5C8E" w:rsidRPr="00E95365" w:rsidRDefault="00DB5C8E" w:rsidP="00DB5C8E">
            <w:pPr>
              <w:spacing w:after="0" w:line="240" w:lineRule="auto"/>
              <w:rPr>
                <w:rFonts w:ascii="Times New Roman" w:eastAsia="Times New Roman" w:hAnsi="Times New Roman"/>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II степени в номинации «Эстрадный танец»</w:t>
            </w:r>
          </w:p>
        </w:tc>
      </w:tr>
      <w:tr w:rsidR="00DB5C8E" w:rsidRPr="00E95365" w:rsidTr="00DB5C8E">
        <w:trPr>
          <w:trHeight w:val="26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танцевального искусства DANCE SOLO (Москва, 2017)</w:t>
            </w:r>
          </w:p>
          <w:p w:rsidR="00DB5C8E" w:rsidRPr="00E95365" w:rsidRDefault="00DB5C8E" w:rsidP="00DB5C8E">
            <w:pPr>
              <w:spacing w:after="0" w:line="240" w:lineRule="auto"/>
              <w:rPr>
                <w:rFonts w:ascii="Times New Roman" w:eastAsia="Times New Roman" w:hAnsi="Times New Roman"/>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I степени в возрастной категории14-17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лауреат II степени, номинация «Соло»</w:t>
            </w:r>
          </w:p>
        </w:tc>
      </w:tr>
      <w:tr w:rsidR="00DB5C8E" w:rsidRPr="00E95365" w:rsidTr="00DB5C8E">
        <w:trPr>
          <w:trHeight w:val="26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фестиваль детского танца DANCE SPACE (Москва,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дипломант III степени,  номинация «Эстрадный танец, малые формы»;</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обладатель специального приза «Индивидуальный комплимент» </w:t>
            </w:r>
          </w:p>
        </w:tc>
      </w:tr>
      <w:tr w:rsidR="00DB5C8E" w:rsidRPr="00E95365" w:rsidTr="00DB5C8E">
        <w:trPr>
          <w:trHeight w:val="431"/>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Конкурс свободных танцоров «Dance master», (Волгоградская область, г. Волжский,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- 1 место в командном соревновании, 1 и 2 места в батле</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«Танец и грация»</w:t>
            </w:r>
          </w:p>
        </w:tc>
      </w:tr>
      <w:tr w:rsidR="00DB5C8E" w:rsidRPr="00E95365" w:rsidTr="00DB5C8E">
        <w:trPr>
          <w:trHeight w:val="24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42.</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Ансамбль современного и эстрадного танца «Тагридис»</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Онищук Я.А.</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Рафикова И.Р.</w:t>
            </w:r>
          </w:p>
          <w:p w:rsidR="00DB5C8E" w:rsidRPr="00E95365" w:rsidRDefault="00DB5C8E" w:rsidP="00DB5C8E">
            <w:pPr>
              <w:spacing w:after="0" w:line="240" w:lineRule="auto"/>
              <w:jc w:val="center"/>
              <w:rPr>
                <w:rFonts w:ascii="Times New Roman" w:eastAsia="Times New Roman" w:hAnsi="Times New Roman"/>
              </w:rPr>
            </w:pP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 xml:space="preserve">6 </w:t>
            </w:r>
          </w:p>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10</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rPr>
              <w:t>Городской фестиваль-конкурс по современным танцевальным направлениям «Умка» (Норильск, 15-16 октября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Коллектив – </w:t>
            </w:r>
            <w:r w:rsidRPr="00E95365">
              <w:rPr>
                <w:rFonts w:ascii="Times New Roman" w:eastAsia="Times New Roman" w:hAnsi="Times New Roman"/>
                <w:u w:val="single"/>
              </w:rPr>
              <w:t>номинация «Ансамбли»,</w:t>
            </w:r>
            <w:r w:rsidRPr="00E95365">
              <w:rPr>
                <w:rFonts w:ascii="Times New Roman" w:eastAsia="Times New Roman" w:hAnsi="Times New Roman"/>
              </w:rPr>
              <w:t xml:space="preserve"> </w:t>
            </w:r>
            <w:r w:rsidRPr="00E95365">
              <w:rPr>
                <w:rFonts w:ascii="Times New Roman" w:eastAsia="Times New Roman" w:hAnsi="Times New Roman"/>
                <w:u w:val="single"/>
              </w:rPr>
              <w:t>направление «Уличный танец»</w:t>
            </w:r>
            <w:r w:rsidRPr="00E95365">
              <w:rPr>
                <w:rFonts w:ascii="Times New Roman" w:eastAsia="Times New Roman" w:hAnsi="Times New Roman"/>
              </w:rPr>
              <w:t>:</w:t>
            </w:r>
          </w:p>
          <w:p w:rsidR="00DB5C8E" w:rsidRPr="00E95365" w:rsidRDefault="00DB5C8E" w:rsidP="00DB5C8E">
            <w:pPr>
              <w:spacing w:after="0" w:line="240" w:lineRule="auto"/>
              <w:ind w:right="-108"/>
              <w:rPr>
                <w:rFonts w:ascii="Times New Roman" w:eastAsia="Times New Roman" w:hAnsi="Times New Roman"/>
                <w:spacing w:val="-4"/>
              </w:rPr>
            </w:pPr>
            <w:r w:rsidRPr="00E95365">
              <w:rPr>
                <w:rFonts w:ascii="Times New Roman" w:eastAsia="Times New Roman" w:hAnsi="Times New Roman"/>
                <w:spacing w:val="-4"/>
              </w:rPr>
              <w:t>3 место, возрастная категория 2006-2008 г.р.,</w:t>
            </w:r>
          </w:p>
          <w:p w:rsidR="00DB5C8E" w:rsidRPr="00E95365" w:rsidRDefault="00DB5C8E" w:rsidP="00DB5C8E">
            <w:pPr>
              <w:spacing w:after="0" w:line="240" w:lineRule="auto"/>
              <w:rPr>
                <w:rFonts w:ascii="Times New Roman" w:eastAsia="Times New Roman" w:hAnsi="Times New Roman"/>
                <w:spacing w:val="-4"/>
              </w:rPr>
            </w:pPr>
            <w:r w:rsidRPr="00E95365">
              <w:rPr>
                <w:rFonts w:ascii="Times New Roman" w:eastAsia="Times New Roman" w:hAnsi="Times New Roman"/>
                <w:spacing w:val="-4"/>
              </w:rPr>
              <w:t>2 место, возрастная категория 2003-2005 г.р.,</w:t>
            </w:r>
          </w:p>
          <w:p w:rsidR="00DB5C8E" w:rsidRPr="00E95365" w:rsidRDefault="00DB5C8E" w:rsidP="00DB5C8E">
            <w:pPr>
              <w:spacing w:after="0" w:line="240" w:lineRule="auto"/>
              <w:rPr>
                <w:rFonts w:ascii="Times New Roman" w:eastAsia="Times New Roman" w:hAnsi="Times New Roman"/>
                <w:u w:val="single"/>
              </w:rPr>
            </w:pPr>
            <w:r w:rsidRPr="00E95365">
              <w:rPr>
                <w:rFonts w:ascii="Times New Roman" w:eastAsia="Times New Roman" w:hAnsi="Times New Roman"/>
                <w:u w:val="single"/>
              </w:rPr>
              <w:t>направление «Эстрадный танец»:</w:t>
            </w:r>
          </w:p>
          <w:p w:rsidR="00DB5C8E" w:rsidRPr="00E95365" w:rsidRDefault="00DB5C8E" w:rsidP="00DB5C8E">
            <w:pPr>
              <w:spacing w:after="0" w:line="240" w:lineRule="auto"/>
              <w:rPr>
                <w:rFonts w:ascii="Times New Roman" w:eastAsia="Times New Roman" w:hAnsi="Times New Roman"/>
                <w:spacing w:val="-4"/>
              </w:rPr>
            </w:pPr>
            <w:r w:rsidRPr="00E95365">
              <w:rPr>
                <w:rFonts w:ascii="Times New Roman" w:eastAsia="Times New Roman" w:hAnsi="Times New Roman"/>
                <w:spacing w:val="-4"/>
              </w:rPr>
              <w:t>диплом за 2 место, возрастная категория 17 лет и старше;</w:t>
            </w:r>
          </w:p>
          <w:p w:rsidR="00DB5C8E" w:rsidRPr="00E95365" w:rsidRDefault="00DB5C8E" w:rsidP="00DB5C8E">
            <w:pPr>
              <w:spacing w:after="0" w:line="240" w:lineRule="auto"/>
              <w:rPr>
                <w:rFonts w:ascii="Times New Roman" w:eastAsia="Times New Roman" w:hAnsi="Times New Roman"/>
                <w:spacing w:val="-4"/>
              </w:rPr>
            </w:pPr>
            <w:r w:rsidRPr="00E95365">
              <w:rPr>
                <w:rFonts w:ascii="Times New Roman" w:eastAsia="Times New Roman" w:hAnsi="Times New Roman"/>
                <w:spacing w:val="-4"/>
              </w:rPr>
              <w:lastRenderedPageBreak/>
              <w:t>диплом за 2 место, возрастная категория 14-16 лет;</w:t>
            </w:r>
          </w:p>
          <w:p w:rsidR="00DB5C8E" w:rsidRPr="00E95365" w:rsidRDefault="00DB5C8E" w:rsidP="00DB5C8E">
            <w:pPr>
              <w:spacing w:after="0" w:line="240" w:lineRule="auto"/>
              <w:rPr>
                <w:rFonts w:ascii="Times New Roman" w:eastAsia="Times New Roman" w:hAnsi="Times New Roman"/>
                <w:u w:val="single"/>
              </w:rPr>
            </w:pPr>
            <w:r w:rsidRPr="00E95365">
              <w:rPr>
                <w:rFonts w:ascii="Times New Roman" w:eastAsia="Times New Roman" w:hAnsi="Times New Roman"/>
                <w:u w:val="single"/>
              </w:rPr>
              <w:t>номинация «Соло и двойка»:</w:t>
            </w:r>
          </w:p>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i/>
              </w:rPr>
              <w:t>- возрастная категория 2001 г.р. и старше:</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Самокрайняя А. - 2 место «Джаз фанк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Сивухина А. - 2 место «Джаз фанк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Барсукова А. - 3 место «Джаз фанк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Миронова А. - 3 место «Джаз фанк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Семенюк Н. - 3 место «Джаз фанк двойка» </w:t>
            </w:r>
          </w:p>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i/>
              </w:rPr>
              <w:t>- возрастная категория 2002-2003 г.р.:</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Сергеева С. - 1 место «Джаз фанк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3 место «Джаз фанк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Шелуденко М. - 1 место «Джаз фанк двойка», 2 место «Джаз фанк соло», 3 место «Импровизация», 3 место «Хип-хоп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Кучмий Е. - 2 место «Хип-хоп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1 место «Импровизация»</w:t>
            </w:r>
          </w:p>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i/>
              </w:rPr>
              <w:t>- возрастная категория 2004-2005 г.р.:</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Древс К. - 2 место «Фристайл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3 место «Фристайл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Литвин А. - 1 место «Хип-хоп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Прокопчук Т. - 1 место «Фристайл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3 место «Фристайл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Сазанов Роман - 1 место «Фристайл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1 место «Импровизация»</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Фучко Е. - 2 место «Фристайл двойка»</w:t>
            </w:r>
          </w:p>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i/>
              </w:rPr>
              <w:t>- возрастная категория 2006-2007 г.р.:</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Довгаль Я. - 1 место «Хип-хоп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Шамшурина А. - 1 место «Хип-хоп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1 место «Фристайл соло»,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2 место «Фристайл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Блискунова П. - 1 место «Хип-хоп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Воробьева А. - 3 место «Фристайл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Гараева Р. - 1 место «Фристайл двойка»,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3 место «Фристайл соло», 3 место «Хип-хоп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Леонова А. - 3 место «Фристайл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lastRenderedPageBreak/>
              <w:t>3 место «Фристайл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Тонких В. – 1 место «Фристайл соло», 1 место «Хип-хоп двойка», 2 место «Хип-хоп соло», </w:t>
            </w:r>
          </w:p>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i/>
              </w:rPr>
              <w:t>- возрастная категория 2008-2009 г.р.:</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Губайдуллина М. -1 место «Фристайл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1 место «Фристайл двойка»,  1 место «Хип-хоп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Пьянкина Е. - 1 место «Фристайл двойка»,   1 место «Хип-хоп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Сергеева В. - 1 место «Фристайл двойка»,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Митаева В. - 1 место «Хип-хоп соло», 2 место «Фристайл соло», 3 место «Импровизация»,</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Мыльников И. - 2 место «Хип-хоп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Попова А. - 3 место «Фристайл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Самокрайний А. - 3 место «Хип-хоп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Тимченко В. - 1 место «Фристайл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2 место «Хип-хоп соло»,</w:t>
            </w:r>
          </w:p>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rPr>
              <w:t xml:space="preserve">- </w:t>
            </w:r>
            <w:r w:rsidRPr="00E95365">
              <w:rPr>
                <w:rFonts w:ascii="Times New Roman" w:eastAsia="Times New Roman" w:hAnsi="Times New Roman"/>
                <w:i/>
              </w:rPr>
              <w:t>возрастная категория 2010-2011 г.р.:</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Владимиров А. - 3 место «Фристайл соло»,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Рогачева Д. - 2 место «Фристайл соло»</w:t>
            </w:r>
          </w:p>
        </w:tc>
      </w:tr>
      <w:tr w:rsidR="00DB5C8E" w:rsidRPr="00E95365" w:rsidTr="00DB5C8E">
        <w:trPr>
          <w:trHeight w:val="347"/>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национальный конкурс-фестиваль «Илзе Лиепа»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21-23 октября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диплом лауреата 1 степени, номинация «Современный танец», возрастная категория 7-9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 лауреата 2 степени, номинация «Современный танец», возрастная категория 13-15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иплом лауреата 3 степени, номинация «Современный танец», возрастная категория 7-9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диплом лауреата 3 степени, номинация «Современный танец», возрастная категория 13-15 лет;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 лауреата 3 степени в номинации «Современный танец», возрастная категория 16-18 лет;</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Анастасия К. - диплом лауреата 3 степени, </w:t>
            </w:r>
            <w:r w:rsidRPr="00E95365">
              <w:rPr>
                <w:rFonts w:ascii="Times New Roman" w:eastAsia="Times New Roman" w:hAnsi="Times New Roman"/>
              </w:rPr>
              <w:lastRenderedPageBreak/>
              <w:t>номинация «Соло», возрастная категория 13-15 лет</w:t>
            </w:r>
          </w:p>
        </w:tc>
      </w:tr>
      <w:tr w:rsidR="00DB5C8E" w:rsidRPr="00E95365" w:rsidTr="00DB5C8E">
        <w:trPr>
          <w:trHeight w:val="13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Всероссийский проект в мире творчества «Свое решение» (Владивосток, март 2017) </w:t>
            </w:r>
          </w:p>
          <w:p w:rsidR="00DB5C8E" w:rsidRPr="00E95365" w:rsidRDefault="00DB5C8E" w:rsidP="00DB5C8E">
            <w:pPr>
              <w:spacing w:after="0" w:line="240" w:lineRule="auto"/>
              <w:rPr>
                <w:rFonts w:ascii="Times New Roman" w:eastAsia="Times New Roman" w:hAnsi="Times New Roman"/>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II степени, номинация «Эстрадный танец»;</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лауреат III степени, номинация «Эстрадный танец»;</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лауреат III степени, номинация «Стилизация народного танца»;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дипломант в номинациях «Детский танец» и «Современная хореография»;</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Сазанов Р. - специальный приз </w:t>
            </w:r>
          </w:p>
        </w:tc>
      </w:tr>
      <w:tr w:rsidR="00DB5C8E" w:rsidRPr="00E95365" w:rsidTr="00DB5C8E">
        <w:trPr>
          <w:trHeight w:val="347"/>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детского и юношеского творчества «ART FESTIVAL» (КНР, Шеньян, март 2017)</w:t>
            </w:r>
          </w:p>
          <w:p w:rsidR="00DB5C8E" w:rsidRPr="00E95365" w:rsidRDefault="00DB5C8E" w:rsidP="00DB5C8E">
            <w:pPr>
              <w:spacing w:after="0" w:line="240" w:lineRule="auto"/>
              <w:rPr>
                <w:rFonts w:ascii="Times New Roman" w:eastAsia="Times New Roman" w:hAnsi="Times New Roman"/>
              </w:rPr>
            </w:pP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III степени,  номинация «Детский танец»;</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дипломант II степени, номинация «Стилизованный народный танец»;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дипломант III степени, номинация «Танцевальное шоу»</w:t>
            </w:r>
          </w:p>
        </w:tc>
      </w:tr>
      <w:tr w:rsidR="00DB5C8E" w:rsidRPr="00E95365" w:rsidTr="00DB5C8E">
        <w:trPr>
          <w:trHeight w:val="347"/>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Всероссийский фестиваль детского танца DANCE SPACE (Москва,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лауреат III степени,  номинация «Эстрадный танец»;</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дипломант I степени, номинация «Эстрадный танец»;</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дипломант I степени, номинация «Современный танец»;</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обладатель специального приза «Индивидуальный комплимент» </w:t>
            </w:r>
          </w:p>
        </w:tc>
      </w:tr>
      <w:tr w:rsidR="00DB5C8E" w:rsidRPr="00E95365" w:rsidTr="00DB5C8E">
        <w:trPr>
          <w:trHeight w:val="347"/>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Международный конкурс танцевального искусства DANCE SOLO (Москва,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Коллектив - лауреат I степени в возрастной категории 10-13 лет;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лауреат II степени в возрастной категории 5-9 лет;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Сазанов Р. - победитель в батле</w:t>
            </w:r>
          </w:p>
        </w:tc>
      </w:tr>
      <w:tr w:rsidR="00DB5C8E" w:rsidRPr="00E95365" w:rsidTr="00DB5C8E">
        <w:trPr>
          <w:trHeight w:val="347"/>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Конкурс свободных танцоров «Dance master», (Волгоградская область, г. Волжский,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Коллектив - 1 место в командном соревновании, 1 и 2 места в батле.</w:t>
            </w:r>
          </w:p>
        </w:tc>
      </w:tr>
      <w:tr w:rsidR="00DB5C8E" w:rsidRPr="00E95365" w:rsidTr="00DB5C8E">
        <w:trPr>
          <w:trHeight w:val="190"/>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турнир по современным танцевальным направлениям «Сияние Севера - 2017» (Норильск, 18-19 марта 2017)</w:t>
            </w:r>
          </w:p>
          <w:p w:rsidR="00DB5C8E" w:rsidRPr="00E95365" w:rsidRDefault="00DB5C8E" w:rsidP="00DB5C8E">
            <w:pPr>
              <w:spacing w:after="0" w:line="240" w:lineRule="auto"/>
              <w:rPr>
                <w:rFonts w:ascii="Times New Roman" w:eastAsia="Times New Roman" w:hAnsi="Times New Roman"/>
              </w:rPr>
            </w:pPr>
            <w:r w:rsidRPr="00E95365">
              <w:t xml:space="preserve"> </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Коллектив – </w:t>
            </w:r>
            <w:r w:rsidRPr="00E95365">
              <w:rPr>
                <w:rFonts w:ascii="Times New Roman" w:eastAsia="Times New Roman" w:hAnsi="Times New Roman"/>
                <w:i/>
              </w:rPr>
              <w:t>номинация «Ансамбли»,</w:t>
            </w:r>
            <w:r w:rsidRPr="00E95365">
              <w:rPr>
                <w:rFonts w:ascii="Times New Roman" w:eastAsia="Times New Roman" w:hAnsi="Times New Roman"/>
                <w:u w:val="single"/>
              </w:rPr>
              <w:t xml:space="preserve"> направление «Уличный танец</w:t>
            </w:r>
            <w:r w:rsidRPr="00E95365">
              <w:rPr>
                <w:rFonts w:ascii="Times New Roman" w:eastAsia="Times New Roman" w:hAnsi="Times New Roman"/>
              </w:rPr>
              <w:t xml:space="preserve">»,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возрастная категория 7-9 лет – 1 место, возрастная категория 10-12 лет –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u w:val="single"/>
              </w:rPr>
              <w:t>направление «Современный танец»</w:t>
            </w:r>
            <w:r w:rsidRPr="00E95365">
              <w:rPr>
                <w:rFonts w:ascii="Times New Roman" w:eastAsia="Times New Roman" w:hAnsi="Times New Roman"/>
              </w:rPr>
              <w:t>,</w:t>
            </w:r>
          </w:p>
          <w:p w:rsidR="00DB5C8E" w:rsidRPr="00E95365" w:rsidRDefault="00DB5C8E" w:rsidP="00DB5C8E">
            <w:pPr>
              <w:spacing w:after="0" w:line="240" w:lineRule="auto"/>
              <w:rPr>
                <w:rFonts w:ascii="Times New Roman" w:eastAsia="Times New Roman" w:hAnsi="Times New Roman"/>
                <w:i/>
              </w:rPr>
            </w:pPr>
            <w:r w:rsidRPr="00E95365">
              <w:rPr>
                <w:rFonts w:ascii="Times New Roman" w:eastAsia="Times New Roman" w:hAnsi="Times New Roman"/>
              </w:rPr>
              <w:t xml:space="preserve">возрастная категория 10-12 лет – 2 место; </w:t>
            </w:r>
            <w:r w:rsidRPr="00E95365">
              <w:rPr>
                <w:rFonts w:ascii="Times New Roman" w:eastAsia="Times New Roman" w:hAnsi="Times New Roman"/>
                <w:i/>
              </w:rPr>
              <w:lastRenderedPageBreak/>
              <w:t>номинация «Disco solo + до 6 лет»:</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Валиахметова К. - 2 место</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t>номинация «Disco solo + 7-8 лет»:</w:t>
            </w:r>
            <w:r w:rsidRPr="00E95365">
              <w:rPr>
                <w:rFonts w:ascii="Times New Roman" w:eastAsia="Times New Roman" w:hAnsi="Times New Roman"/>
                <w:i/>
                <w:snapToGrid w:val="0"/>
                <w:w w:val="0"/>
                <w:bdr w:val="none" w:sz="0" w:space="0" w:color="000000"/>
                <w:shd w:val="clear" w:color="000000" w:fill="000000"/>
              </w:rPr>
              <w:t xml:space="preserve"> </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Болдырева А. - 2 место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i/>
              </w:rPr>
              <w:t>номинация «Disco Duos + 7-8 лет»</w:t>
            </w:r>
            <w:r w:rsidRPr="00E95365">
              <w:rPr>
                <w:rFonts w:ascii="Times New Roman" w:eastAsia="Times New Roman" w:hAnsi="Times New Roman"/>
              </w:rPr>
              <w:t>:</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bCs/>
                <w:iCs/>
              </w:rPr>
              <w:t xml:space="preserve">Сарсенова Э., Чащина Е. - </w:t>
            </w:r>
            <w:r w:rsidRPr="00E95365">
              <w:rPr>
                <w:rFonts w:ascii="Times New Roman" w:eastAsia="Times New Roman" w:hAnsi="Times New Roman"/>
                <w:bCs/>
              </w:rPr>
              <w:t>1</w:t>
            </w:r>
            <w:r w:rsidRPr="00E95365">
              <w:rPr>
                <w:rFonts w:ascii="Times New Roman" w:eastAsia="Times New Roman" w:hAnsi="Times New Roman"/>
                <w:iCs/>
              </w:rPr>
              <w:t xml:space="preserve"> место</w:t>
            </w:r>
            <w:r w:rsidRPr="00E95365">
              <w:rPr>
                <w:rFonts w:ascii="Times New Roman" w:eastAsia="Times New Roman" w:hAnsi="Times New Roman"/>
                <w:bCs/>
                <w:iCs/>
              </w:rPr>
              <w:t xml:space="preserve"> </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i/>
              </w:rPr>
              <w:t>номинация «Disco Duos + 9-10 лет»</w:t>
            </w:r>
            <w:r w:rsidRPr="00E95365">
              <w:rPr>
                <w:rFonts w:ascii="Times New Roman" w:eastAsia="Times New Roman" w:hAnsi="Times New Roman"/>
              </w:rPr>
              <w:t>:</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bCs/>
                <w:iCs/>
              </w:rPr>
              <w:t xml:space="preserve">Болдырева А., Горбачева А. -  </w:t>
            </w:r>
            <w:r w:rsidRPr="00E95365">
              <w:rPr>
                <w:rFonts w:ascii="Times New Roman" w:eastAsia="Times New Roman" w:hAnsi="Times New Roman"/>
                <w:bCs/>
              </w:rPr>
              <w:t>1</w:t>
            </w:r>
            <w:r w:rsidRPr="00E95365">
              <w:rPr>
                <w:rFonts w:ascii="Times New Roman" w:eastAsia="Times New Roman" w:hAnsi="Times New Roman"/>
                <w:iCs/>
              </w:rPr>
              <w:t xml:space="preserve"> место</w:t>
            </w:r>
            <w:r w:rsidRPr="00E95365">
              <w:rPr>
                <w:rFonts w:ascii="Times New Roman" w:eastAsia="Times New Roman" w:hAnsi="Times New Roman"/>
                <w:bCs/>
                <w:iCs/>
              </w:rPr>
              <w:t xml:space="preserve"> </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t>номинация «</w:t>
            </w:r>
            <w:r w:rsidRPr="00E95365">
              <w:rPr>
                <w:rFonts w:ascii="Times New Roman" w:eastAsia="Times New Roman" w:hAnsi="Times New Roman"/>
                <w:i/>
                <w:lang w:val="en-US"/>
              </w:rPr>
              <w:t>Hip</w:t>
            </w:r>
            <w:r w:rsidRPr="00E95365">
              <w:rPr>
                <w:rFonts w:ascii="Times New Roman" w:eastAsia="Times New Roman" w:hAnsi="Times New Roman"/>
                <w:i/>
              </w:rPr>
              <w:t>-</w:t>
            </w:r>
            <w:r w:rsidRPr="00E95365">
              <w:rPr>
                <w:rFonts w:ascii="Times New Roman" w:eastAsia="Times New Roman" w:hAnsi="Times New Roman"/>
                <w:i/>
                <w:lang w:val="en-US"/>
              </w:rPr>
              <w:t>hop</w:t>
            </w:r>
            <w:r w:rsidRPr="00E95365">
              <w:rPr>
                <w:rFonts w:ascii="Times New Roman" w:eastAsia="Times New Roman" w:hAnsi="Times New Roman"/>
                <w:i/>
              </w:rPr>
              <w:t xml:space="preserve"> </w:t>
            </w:r>
            <w:r w:rsidRPr="00E95365">
              <w:rPr>
                <w:rFonts w:ascii="Times New Roman" w:eastAsia="Times New Roman" w:hAnsi="Times New Roman"/>
                <w:i/>
                <w:lang w:val="en-US"/>
              </w:rPr>
              <w:t>solo</w:t>
            </w:r>
            <w:r w:rsidRPr="00E95365">
              <w:rPr>
                <w:rFonts w:ascii="Times New Roman" w:eastAsia="Times New Roman" w:hAnsi="Times New Roman"/>
                <w:i/>
              </w:rPr>
              <w:t xml:space="preserve"> + до 6 лет»:</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Валиахметова К.  - 2 место–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i/>
              </w:rPr>
              <w:t>номинация «</w:t>
            </w:r>
            <w:r w:rsidRPr="00E95365">
              <w:rPr>
                <w:rFonts w:ascii="Times New Roman" w:eastAsia="Times New Roman" w:hAnsi="Times New Roman"/>
                <w:i/>
                <w:lang w:val="en-US"/>
              </w:rPr>
              <w:t>Hip</w:t>
            </w:r>
            <w:r w:rsidRPr="00E95365">
              <w:rPr>
                <w:rFonts w:ascii="Times New Roman" w:eastAsia="Times New Roman" w:hAnsi="Times New Roman"/>
                <w:i/>
              </w:rPr>
              <w:t>-</w:t>
            </w:r>
            <w:r w:rsidRPr="00E95365">
              <w:rPr>
                <w:rFonts w:ascii="Times New Roman" w:eastAsia="Times New Roman" w:hAnsi="Times New Roman"/>
                <w:i/>
                <w:lang w:val="en-US"/>
              </w:rPr>
              <w:t>hop</w:t>
            </w:r>
            <w:r w:rsidRPr="00E95365">
              <w:rPr>
                <w:rFonts w:ascii="Times New Roman" w:eastAsia="Times New Roman" w:hAnsi="Times New Roman"/>
                <w:i/>
              </w:rPr>
              <w:t xml:space="preserve"> Duos + 7-8 лет»:</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 xml:space="preserve">Валиахметова К., Соловьёва Е. - 3 место </w:t>
            </w:r>
          </w:p>
          <w:p w:rsidR="00DB5C8E" w:rsidRPr="00E95365" w:rsidRDefault="00DB5C8E" w:rsidP="00DB5C8E">
            <w:pPr>
              <w:spacing w:after="0" w:line="228" w:lineRule="auto"/>
              <w:jc w:val="both"/>
              <w:rPr>
                <w:rFonts w:ascii="Times New Roman" w:eastAsia="Times New Roman" w:hAnsi="Times New Roman"/>
                <w:i/>
              </w:rPr>
            </w:pPr>
            <w:r w:rsidRPr="00E95365">
              <w:rPr>
                <w:rFonts w:ascii="Times New Roman" w:eastAsia="Times New Roman" w:hAnsi="Times New Roman"/>
                <w:i/>
              </w:rPr>
              <w:t>номинация «</w:t>
            </w:r>
            <w:r w:rsidRPr="00E95365">
              <w:rPr>
                <w:rFonts w:ascii="Times New Roman" w:eastAsia="Times New Roman" w:hAnsi="Times New Roman"/>
                <w:i/>
                <w:lang w:val="en-US"/>
              </w:rPr>
              <w:t>Jazz</w:t>
            </w:r>
            <w:r w:rsidRPr="00E95365">
              <w:rPr>
                <w:rFonts w:ascii="Times New Roman" w:eastAsia="Times New Roman" w:hAnsi="Times New Roman"/>
                <w:i/>
              </w:rPr>
              <w:t>-</w:t>
            </w:r>
            <w:r w:rsidRPr="00E95365">
              <w:rPr>
                <w:rFonts w:ascii="Times New Roman" w:eastAsia="Times New Roman" w:hAnsi="Times New Roman"/>
                <w:i/>
                <w:lang w:val="en-US"/>
              </w:rPr>
              <w:t>Funk</w:t>
            </w:r>
            <w:r w:rsidRPr="00E95365">
              <w:rPr>
                <w:rFonts w:ascii="Times New Roman" w:eastAsia="Times New Roman" w:hAnsi="Times New Roman"/>
                <w:i/>
              </w:rPr>
              <w:t xml:space="preserve"> </w:t>
            </w:r>
            <w:r w:rsidRPr="00E95365">
              <w:rPr>
                <w:rFonts w:ascii="Times New Roman" w:eastAsia="Times New Roman" w:hAnsi="Times New Roman"/>
                <w:i/>
                <w:lang w:val="en-US"/>
              </w:rPr>
              <w:t>solo</w:t>
            </w:r>
            <w:r w:rsidRPr="00E95365">
              <w:rPr>
                <w:rFonts w:ascii="Times New Roman" w:eastAsia="Times New Roman" w:hAnsi="Times New Roman"/>
                <w:i/>
              </w:rPr>
              <w:t xml:space="preserve"> +13-14 лет»:</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 xml:space="preserve">Андреева И. - 3 место </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t>номинация «</w:t>
            </w:r>
            <w:r w:rsidRPr="00E95365">
              <w:rPr>
                <w:rFonts w:ascii="Times New Roman" w:eastAsia="Times New Roman" w:hAnsi="Times New Roman"/>
                <w:i/>
                <w:lang w:val="en-US"/>
              </w:rPr>
              <w:t>Jazz</w:t>
            </w:r>
            <w:r w:rsidRPr="00E95365">
              <w:rPr>
                <w:rFonts w:ascii="Times New Roman" w:eastAsia="Times New Roman" w:hAnsi="Times New Roman"/>
                <w:i/>
              </w:rPr>
              <w:t>-</w:t>
            </w:r>
            <w:r w:rsidRPr="00E95365">
              <w:rPr>
                <w:rFonts w:ascii="Times New Roman" w:eastAsia="Times New Roman" w:hAnsi="Times New Roman"/>
                <w:i/>
                <w:lang w:val="en-US"/>
              </w:rPr>
              <w:t>Funk</w:t>
            </w:r>
            <w:r w:rsidRPr="00E95365">
              <w:rPr>
                <w:rFonts w:ascii="Times New Roman" w:eastAsia="Times New Roman" w:hAnsi="Times New Roman"/>
                <w:i/>
              </w:rPr>
              <w:t xml:space="preserve"> </w:t>
            </w:r>
            <w:r w:rsidRPr="00E95365">
              <w:rPr>
                <w:rFonts w:ascii="Times New Roman" w:eastAsia="Times New Roman" w:hAnsi="Times New Roman"/>
                <w:i/>
                <w:lang w:val="en-US"/>
              </w:rPr>
              <w:t>solo</w:t>
            </w:r>
            <w:r w:rsidRPr="00E95365">
              <w:rPr>
                <w:rFonts w:ascii="Times New Roman" w:eastAsia="Times New Roman" w:hAnsi="Times New Roman"/>
                <w:i/>
              </w:rPr>
              <w:t>+15-18 лет»:</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 xml:space="preserve">Сергеева Е. - </w:t>
            </w:r>
            <w:r w:rsidRPr="00E95365">
              <w:rPr>
                <w:rFonts w:ascii="Times New Roman" w:eastAsia="Times New Roman" w:hAnsi="Times New Roman"/>
                <w:bCs/>
              </w:rPr>
              <w:t>1</w:t>
            </w:r>
            <w:r w:rsidRPr="00E95365">
              <w:rPr>
                <w:rFonts w:ascii="Times New Roman" w:eastAsia="Times New Roman" w:hAnsi="Times New Roman"/>
                <w:iCs/>
              </w:rPr>
              <w:t xml:space="preserve"> место</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t>номинация «Хип-хоп соло»: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 xml:space="preserve">Шамшурина А., Прокопчук Т., Горб З. – </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1 место;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Шелуденко М., Митаева В. - 2 место;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 xml:space="preserve">Сергеева С., Сазанов Р., Древс К.,  Тимченко В., Циунель А., Шашкова О. – </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3  место</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t>номинация «Диско соло»: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Прокопчук Т., Сазанов Р., Короткова А., Шамшурина А., Попова А., Самокрайний А. – 1  место;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Древс К., Рогачева Д. -  2 место</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t>номинация «Хип-хоп двойка»:</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Попова А., Самокрайний А. - 1 место;</w:t>
            </w:r>
          </w:p>
          <w:p w:rsidR="00DB5C8E" w:rsidRPr="00E95365" w:rsidRDefault="00DB5C8E" w:rsidP="00DB5C8E">
            <w:pPr>
              <w:spacing w:after="0" w:line="228" w:lineRule="auto"/>
              <w:rPr>
                <w:rFonts w:ascii="Times New Roman" w:eastAsia="Times New Roman" w:hAnsi="Times New Roman"/>
              </w:rPr>
            </w:pPr>
            <w:r w:rsidRPr="00E95365">
              <w:rPr>
                <w:rFonts w:ascii="Times New Roman" w:hAnsi="Times New Roman"/>
              </w:rPr>
              <w:t xml:space="preserve">Блискунова П., </w:t>
            </w:r>
            <w:r w:rsidRPr="00E95365">
              <w:rPr>
                <w:rFonts w:ascii="Times New Roman" w:eastAsia="Times New Roman" w:hAnsi="Times New Roman"/>
              </w:rPr>
              <w:t xml:space="preserve">Тонких В., Прокопчук Т., Шамшурина А. -  3 место </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t>номинация «Диско двойка»:</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Крантовская В., Крантовская Л. - 1 место; Фучко Е., Шамшурина А. - 2 место;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 xml:space="preserve">Артемьева А., Губайдуллина М.,  Пьянкина Е., Тонких В. - 3 место </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t>номинация «Джаз фанк соло»: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Сергеева С. - 1 место;</w:t>
            </w:r>
            <w:r>
              <w:rPr>
                <w:rFonts w:ascii="Times New Roman" w:eastAsia="Times New Roman" w:hAnsi="Times New Roman"/>
              </w:rPr>
              <w:t xml:space="preserve"> </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Шелуденко М. - 2 место</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lastRenderedPageBreak/>
              <w:t>номинация «Джаз фанк двойка»:</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 xml:space="preserve">Сергеева С., Шелуденко М. - 1 место </w:t>
            </w:r>
          </w:p>
          <w:p w:rsidR="00DB5C8E" w:rsidRPr="00E95365" w:rsidRDefault="00DB5C8E" w:rsidP="00DB5C8E">
            <w:pPr>
              <w:spacing w:after="0" w:line="228" w:lineRule="auto"/>
              <w:rPr>
                <w:rFonts w:ascii="Times New Roman" w:eastAsia="Times New Roman" w:hAnsi="Times New Roman"/>
                <w:i/>
              </w:rPr>
            </w:pPr>
            <w:r w:rsidRPr="00E95365">
              <w:rPr>
                <w:rFonts w:ascii="Times New Roman" w:eastAsia="Times New Roman" w:hAnsi="Times New Roman"/>
                <w:i/>
              </w:rPr>
              <w:t>номинация «Хип-хоп соло»:</w:t>
            </w:r>
          </w:p>
          <w:p w:rsidR="00DB5C8E" w:rsidRPr="00E95365" w:rsidRDefault="00DB5C8E" w:rsidP="00DB5C8E">
            <w:pPr>
              <w:spacing w:after="0" w:line="228" w:lineRule="auto"/>
              <w:rPr>
                <w:rFonts w:ascii="Times New Roman" w:eastAsia="Times New Roman" w:hAnsi="Times New Roman"/>
              </w:rPr>
            </w:pPr>
            <w:r w:rsidRPr="00E95365">
              <w:rPr>
                <w:rFonts w:ascii="Times New Roman" w:eastAsia="Times New Roman" w:hAnsi="Times New Roman"/>
              </w:rPr>
              <w:t>Рогачева Д. – 1 место</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i/>
              </w:rPr>
            </w:pPr>
            <w:r w:rsidRPr="00E95365">
              <w:rPr>
                <w:rFonts w:ascii="Times New Roman" w:eastAsia="Times New Roman" w:hAnsi="Times New Roman"/>
                <w:i/>
              </w:rPr>
              <w:lastRenderedPageBreak/>
              <w:t>Дополнительная общеобразовательная программа «Бумажные фантазии»</w:t>
            </w:r>
          </w:p>
        </w:tc>
      </w:tr>
      <w:tr w:rsidR="00DB5C8E" w:rsidRPr="00E95365" w:rsidTr="00DB5C8E">
        <w:trPr>
          <w:trHeight w:val="245"/>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43.</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«Волшебные ладошки»</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Ермакова Н.А.</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sz w:val="24"/>
                <w:szCs w:val="24"/>
              </w:rPr>
              <w:t>9</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фестиваль «Весенняя мозаика-2017»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Щербак Я., Сикора Э., Пестерева Д. - диплом 2 степени</w:t>
            </w:r>
          </w:p>
        </w:tc>
      </w:tr>
      <w:tr w:rsidR="00DB5C8E" w:rsidRPr="00E95365" w:rsidTr="00DB5C8E">
        <w:trPr>
          <w:trHeight w:val="245"/>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44.</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«Мозаика»</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Сопко Е.Л.</w:t>
            </w:r>
          </w:p>
        </w:tc>
        <w:tc>
          <w:tcPr>
            <w:tcW w:w="1276"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6</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Выставка - конкурс изобразительного искусства, декоративно-прикладного и технического творчества «Зимний вернисаж» (Норильск, январь 2017г.)</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Ретунская М. - диплом 2 степени</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«Чудеса своими руками»</w:t>
            </w:r>
          </w:p>
        </w:tc>
      </w:tr>
      <w:tr w:rsidR="00DB5C8E" w:rsidRPr="00E95365" w:rsidTr="00DB5C8E">
        <w:trPr>
          <w:trHeight w:val="304"/>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45.</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«Креатив»</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Савченко М.В.</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sz w:val="24"/>
                <w:szCs w:val="24"/>
              </w:rPr>
              <w:t>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Выставка-конкурс детского творчества «Зимний вернисаж» (Норильск,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Савченко А. - диплом 1 степени;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Гасанова А. - диплом 2 степени;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Смолянова В. - диплом 3 степени </w:t>
            </w:r>
          </w:p>
        </w:tc>
      </w:tr>
      <w:tr w:rsidR="00DB5C8E" w:rsidRPr="00E95365" w:rsidTr="00DB5C8E">
        <w:trPr>
          <w:trHeight w:val="30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Ляшенко С., Будакова Д. - диплом победителя</w:t>
            </w:r>
          </w:p>
        </w:tc>
      </w:tr>
      <w:tr w:rsidR="00DB5C8E" w:rsidRPr="00E95365" w:rsidTr="00DB5C8E">
        <w:trPr>
          <w:trHeight w:val="30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Региональный фестиваль «Весенняя мозаика-2017» (Норильск, апрель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Будакова Д., Ляшенко С. - 1 место</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«Бисерная мозаика»</w:t>
            </w:r>
          </w:p>
        </w:tc>
      </w:tr>
      <w:tr w:rsidR="00DB5C8E" w:rsidRPr="00E95365" w:rsidTr="00DB5C8E">
        <w:trPr>
          <w:trHeight w:val="517"/>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46.</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«Волшебные ладошки»</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Ермакова Н.А.</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9</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Выставка-конкурс детского творчества «Зимний вернисаж»,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Муштагова А., Муштагова Ф.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дипломы 1 степени; Румянцева А. -  диплом   2 степени; Баев П. - диплом «Приз жюри» </w:t>
            </w:r>
          </w:p>
        </w:tc>
      </w:tr>
      <w:tr w:rsidR="00DB5C8E" w:rsidRPr="00E95365" w:rsidTr="00DB5C8E">
        <w:trPr>
          <w:trHeight w:val="33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Тершина А. -  диплом победителя</w:t>
            </w:r>
          </w:p>
        </w:tc>
      </w:tr>
      <w:tr w:rsidR="00DB5C8E" w:rsidRPr="00E95365" w:rsidTr="00DB5C8E">
        <w:trPr>
          <w:trHeight w:val="50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Молодежный фестиваль «Горизонты успеха-2017», номинация «Навстречу открытиям»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(Талнахское территориальное управление Администрации города Норильска, март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Тершина А. – диплом призёра</w:t>
            </w:r>
          </w:p>
        </w:tc>
      </w:tr>
      <w:tr w:rsidR="00DB5C8E" w:rsidRPr="00E95365" w:rsidTr="00DB5C8E">
        <w:trPr>
          <w:trHeight w:val="273"/>
        </w:trPr>
        <w:tc>
          <w:tcPr>
            <w:tcW w:w="14992" w:type="dxa"/>
            <w:gridSpan w:val="6"/>
            <w:shd w:val="clear" w:color="auto" w:fill="auto"/>
          </w:tcPr>
          <w:p w:rsidR="00DB5C8E" w:rsidRPr="00E95365" w:rsidRDefault="00DB5C8E" w:rsidP="00DB5C8E">
            <w:pPr>
              <w:keepNext/>
              <w:tabs>
                <w:tab w:val="left" w:pos="33"/>
              </w:tabs>
              <w:spacing w:after="0" w:line="240" w:lineRule="auto"/>
              <w:jc w:val="center"/>
              <w:outlineLvl w:val="1"/>
              <w:rPr>
                <w:rFonts w:ascii="Times New Roman" w:eastAsia="Times New Roman" w:hAnsi="Times New Roman"/>
              </w:rPr>
            </w:pPr>
            <w:r w:rsidRPr="00E95365">
              <w:rPr>
                <w:rFonts w:ascii="Times New Roman" w:eastAsia="Times New Roman" w:hAnsi="Times New Roman"/>
                <w:i/>
              </w:rPr>
              <w:lastRenderedPageBreak/>
              <w:t>Дополнительная общеобразовательная программа «Технология и дизайн молодежной одежды»</w:t>
            </w:r>
          </w:p>
        </w:tc>
      </w:tr>
      <w:tr w:rsidR="00DB5C8E" w:rsidRPr="00E95365" w:rsidTr="00DB5C8E">
        <w:trPr>
          <w:trHeight w:val="758"/>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47.</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«Бисеринка»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Саленко Г.А.</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21</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секция декоративно-прикладное творчество и изобразительное искусство,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Вермиличева Е. - диплом 3 степени</w:t>
            </w:r>
          </w:p>
        </w:tc>
      </w:tr>
      <w:tr w:rsidR="00DB5C8E" w:rsidRPr="00E95365" w:rsidTr="00DB5C8E">
        <w:trPr>
          <w:trHeight w:val="757"/>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Городская научно-практическая конференция обучающихся «Норильские Кулибины»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Вермиличева Е. - 3 место</w:t>
            </w:r>
          </w:p>
        </w:tc>
      </w:tr>
      <w:tr w:rsidR="00DB5C8E" w:rsidRPr="00E95365" w:rsidTr="00DB5C8E">
        <w:trPr>
          <w:trHeight w:val="803"/>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48.</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«Северное сияние»</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Кец А.В.</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22</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секция декоративно-прикладное творчество и изобразительное искусство,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Сатханова А. – диплом 1 степени</w:t>
            </w:r>
          </w:p>
        </w:tc>
      </w:tr>
      <w:tr w:rsidR="00DB5C8E" w:rsidRPr="00E95365" w:rsidTr="00DB5C8E">
        <w:trPr>
          <w:trHeight w:val="80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pPr>
          </w:p>
        </w:tc>
        <w:tc>
          <w:tcPr>
            <w:tcW w:w="2167" w:type="dxa"/>
            <w:vMerge/>
            <w:shd w:val="clear" w:color="auto" w:fill="auto"/>
          </w:tcPr>
          <w:p w:rsidR="00DB5C8E" w:rsidRPr="00E95365" w:rsidRDefault="00DB5C8E" w:rsidP="00DB5C8E">
            <w:pPr>
              <w:spacing w:after="0" w:line="240" w:lineRule="auto"/>
              <w:jc w:val="cente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Городская научно-практическая конференция обучающихся «Норильские Кулибины»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Сатханова А. -  2 место</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i/>
              </w:rPr>
            </w:pPr>
            <w:r w:rsidRPr="00E95365">
              <w:rPr>
                <w:rFonts w:ascii="Times New Roman" w:eastAsia="Times New Roman" w:hAnsi="Times New Roman"/>
                <w:i/>
              </w:rPr>
              <w:t>Дополнительная общеобразовательная программа «Юный моделист-конструктор»</w:t>
            </w:r>
          </w:p>
        </w:tc>
      </w:tr>
      <w:tr w:rsidR="00DB5C8E" w:rsidRPr="00E95365" w:rsidTr="00DB5C8E">
        <w:trPr>
          <w:trHeight w:val="489"/>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49.</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Творческое объединение «Юный техник»</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Хоменко С.В.</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6</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«Норильские Кулибины» (март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Сластен Д. – диплом 2 степени</w:t>
            </w:r>
          </w:p>
        </w:tc>
      </w:tr>
      <w:tr w:rsidR="00DB5C8E" w:rsidRPr="00E95365" w:rsidTr="00DB5C8E">
        <w:trPr>
          <w:trHeight w:val="204"/>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«Компьютерная азбука»»</w:t>
            </w:r>
          </w:p>
        </w:tc>
      </w:tr>
      <w:tr w:rsidR="00DB5C8E" w:rsidRPr="00E95365" w:rsidTr="00DB5C8E">
        <w:trPr>
          <w:trHeight w:val="204"/>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50.</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Объединение «Трансформер»</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Назаренко О.П.</w:t>
            </w:r>
          </w:p>
        </w:tc>
        <w:tc>
          <w:tcPr>
            <w:tcW w:w="1276"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Выставка-конкурс изобразительного искусства, декоративно-прикладного и технического творчества «Зимний вернисаж», ЦВР (Норильск,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Драликова С. - диплом 2 степени</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«Компьютерная грамотность»</w:t>
            </w:r>
          </w:p>
        </w:tc>
      </w:tr>
      <w:tr w:rsidR="00DB5C8E" w:rsidRPr="00E95365" w:rsidTr="00DB5C8E">
        <w:trPr>
          <w:trHeight w:val="204"/>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51.</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«Алгоритм»</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Петько Е.Н.</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Выставка-конкурс изобразительного искусства, декоративно-прикладного и технического творчества «Зимний вернисаж»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Степанова Д. - победитель</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«Занимательный компьютер»</w:t>
            </w:r>
          </w:p>
        </w:tc>
      </w:tr>
      <w:tr w:rsidR="00DB5C8E" w:rsidRPr="00E95365" w:rsidTr="00DB5C8E">
        <w:trPr>
          <w:trHeight w:val="204"/>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52.</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Объединение «Трансформер»</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Назаренко О.П.</w:t>
            </w:r>
          </w:p>
        </w:tc>
        <w:tc>
          <w:tcPr>
            <w:tcW w:w="1276"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Выставка-конкурс изобразительного искусства, декоративно-прикладного и технического творчества «Зимний вернисаж», </w:t>
            </w:r>
            <w:r w:rsidRPr="00E95365">
              <w:rPr>
                <w:rFonts w:ascii="Times New Roman" w:eastAsia="Times New Roman" w:hAnsi="Times New Roman"/>
              </w:rPr>
              <w:lastRenderedPageBreak/>
              <w:t>ЦВР (Норильск, январь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lastRenderedPageBreak/>
              <w:t>Шумайлов Д. - диплом 1 степени</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Гуринова К. - диплом 2 степени</w:t>
            </w:r>
          </w:p>
        </w:tc>
      </w:tr>
      <w:tr w:rsidR="00DB5C8E" w:rsidRPr="00E95365" w:rsidTr="00DB5C8E">
        <w:trPr>
          <w:trHeight w:val="204"/>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lastRenderedPageBreak/>
              <w:t>53.</w:t>
            </w:r>
          </w:p>
        </w:tc>
        <w:tc>
          <w:tcPr>
            <w:tcW w:w="1802"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Объединение «Алгоритм»</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Петько Е.Н.</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«Рисуем на ПК» в рамках фестиваля информационных технологий «Творчество и технологии XXI»</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Лебедев М.  – финалист</w:t>
            </w:r>
          </w:p>
        </w:tc>
      </w:tr>
      <w:tr w:rsidR="00DB5C8E" w:rsidRPr="00E95365" w:rsidTr="00DB5C8E">
        <w:trPr>
          <w:trHeight w:val="204"/>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«Компьютерная графика»»</w:t>
            </w:r>
          </w:p>
        </w:tc>
      </w:tr>
      <w:tr w:rsidR="00DB5C8E" w:rsidRPr="00E95365" w:rsidTr="00DB5C8E">
        <w:trPr>
          <w:trHeight w:val="204"/>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54.</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Объединение «Трансформер»</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sz w:val="24"/>
                <w:szCs w:val="24"/>
              </w:rPr>
            </w:pPr>
            <w:r w:rsidRPr="00E95365">
              <w:rPr>
                <w:rFonts w:ascii="Times New Roman" w:eastAsia="Times New Roman" w:hAnsi="Times New Roman"/>
              </w:rPr>
              <w:t>Назаренко О.П.</w:t>
            </w:r>
          </w:p>
        </w:tc>
        <w:tc>
          <w:tcPr>
            <w:tcW w:w="1276"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проектно-исследовательских работ художественной направленности «Творческий потенциал Норильска», секция декоративно-прикладное творчество и изобразительное искусство, (февраль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sz w:val="26"/>
                <w:szCs w:val="26"/>
              </w:rPr>
            </w:pPr>
            <w:r w:rsidRPr="00E95365">
              <w:rPr>
                <w:rFonts w:ascii="Times New Roman" w:eastAsia="Times New Roman" w:hAnsi="Times New Roman"/>
              </w:rPr>
              <w:t>Мавлютов Р., Ярмусь А. - диплом призера</w:t>
            </w:r>
          </w:p>
        </w:tc>
      </w:tr>
      <w:tr w:rsidR="00DB5C8E" w:rsidRPr="00E95365" w:rsidTr="00DB5C8E">
        <w:trPr>
          <w:trHeight w:val="245"/>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«Искусство фотографии»</w:t>
            </w:r>
          </w:p>
        </w:tc>
      </w:tr>
      <w:tr w:rsidR="00DB5C8E" w:rsidRPr="00E95365" w:rsidTr="00DB5C8E">
        <w:trPr>
          <w:trHeight w:val="204"/>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55.</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«Трансформер»</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Назаренко О.П.</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Городская ФотоГонка «Горячий снег»</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ноябрь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Команда объединения - 3  место</w:t>
            </w:r>
          </w:p>
        </w:tc>
      </w:tr>
      <w:tr w:rsidR="00DB5C8E" w:rsidRPr="00E95365" w:rsidTr="00DB5C8E">
        <w:trPr>
          <w:trHeight w:val="18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молодежный конкурс «Фотодом»</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Костюк Т. - диплом в номинации «Снежная сказка» </w:t>
            </w:r>
          </w:p>
        </w:tc>
      </w:tr>
      <w:tr w:rsidR="00DB5C8E" w:rsidRPr="00E95365" w:rsidTr="00DB5C8E">
        <w:trPr>
          <w:trHeight w:val="18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рисунка и фотографии «Остановись мгновение, ты прекрасно!»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декабрь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Рыбаченко С. – диплом «За выражение гражданско-патриотических чувств» руководителя исполкома МГМО КПО ВПП «Единая Россия»</w:t>
            </w:r>
          </w:p>
        </w:tc>
      </w:tr>
      <w:tr w:rsidR="00DB5C8E" w:rsidRPr="00E95365" w:rsidTr="00DB5C8E">
        <w:trPr>
          <w:trHeight w:val="50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Муниципальный этап краевого конкурса на знание государственной символики России «Мой Флаг! Мой Герб!»</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Михеев И. – 1 место</w:t>
            </w:r>
          </w:p>
        </w:tc>
      </w:tr>
      <w:tr w:rsidR="00DB5C8E" w:rsidRPr="00E95365" w:rsidTr="00DB5C8E">
        <w:trPr>
          <w:trHeight w:val="50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Молодежный фестиваль «Горизонты успеха-2017», номинация «Навстречу открытиям»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(Талнахское территориальное управление Администрации города Норильска, март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Костюк Т. - диплом в номинации «Лидер с большой буквы»</w:t>
            </w:r>
          </w:p>
        </w:tc>
      </w:tr>
      <w:tr w:rsidR="00DB5C8E" w:rsidRPr="00E95365" w:rsidTr="00DB5C8E">
        <w:trPr>
          <w:trHeight w:val="164"/>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«Шахматы - детям»</w:t>
            </w:r>
          </w:p>
        </w:tc>
      </w:tr>
      <w:tr w:rsidR="00DB5C8E" w:rsidRPr="00E95365" w:rsidTr="00DB5C8E">
        <w:trPr>
          <w:trHeight w:val="24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56.</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«Северная Каисса»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Зайкин В.В.</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Краевые  соревнования по классическим шахматам (Красноярск, сентябрь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Токсанбаева Г. – грамота  2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Белосков А. -  грамота  3 место</w:t>
            </w:r>
          </w:p>
        </w:tc>
      </w:tr>
      <w:tr w:rsidR="00DB5C8E" w:rsidRPr="00E95365" w:rsidTr="00DB5C8E">
        <w:trPr>
          <w:trHeight w:val="24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Краевые соревнования по молниеносным шахматам (Красноярск, сентябрь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Токсанбаева Г. - грамота  2 место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133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Турнир «Осенний марафон», посвященный открытию шахматного сезона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Токсанбаева Г., Вертилецкий Д., Петроченко М. – грамоты за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Аяганова Ж., Белосков А., Каспирова С. –грамоты за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Мажитов В., Гусейнова Г.- грамоты 3 место</w:t>
            </w:r>
          </w:p>
        </w:tc>
      </w:tr>
      <w:tr w:rsidR="00DB5C8E" w:rsidRPr="00E95365" w:rsidTr="00DB5C8E">
        <w:trPr>
          <w:trHeight w:val="1116"/>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Турнир-гандикап по шахматам «Открытие шахматного сезона» среди школьников муниципальных бюджетных образовательных учреждений города Норильска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(Норильск,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Токсанбаева Г., Вертилецкий Д.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дипломы за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Гусейнов А.,  Гусейнова Г.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дипломы за  3 место</w:t>
            </w:r>
          </w:p>
        </w:tc>
      </w:tr>
      <w:tr w:rsidR="00DB5C8E" w:rsidRPr="00E95365" w:rsidTr="00DB5C8E">
        <w:trPr>
          <w:trHeight w:val="84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Личное первенство по шахматам среди младших школьников муниципальных бюджетных образовательных учреждений города Норильска до 10 лет  (29.10.16)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Токсанбаева Г., Мажитов В.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Джаманкулова А.- диплом за 2 место</w:t>
            </w:r>
          </w:p>
        </w:tc>
      </w:tr>
      <w:tr w:rsidR="00DB5C8E" w:rsidRPr="00E95365" w:rsidTr="00DB5C8E">
        <w:trPr>
          <w:trHeight w:val="13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Лично-командные соревнования по шахматам «Белая ладья» среди учащихся образовательных учреждений района Талнах</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 05.11.16)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Токсанбаева Г., Белосков А.–</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грамоты за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Вертилецкий Д., Гусейнова Г.-</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грамоты за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Аяганова Ж., Федоров К. – грамоты 3место</w:t>
            </w:r>
          </w:p>
        </w:tc>
      </w:tr>
      <w:tr w:rsidR="00DB5C8E" w:rsidRPr="00E95365" w:rsidTr="00DB5C8E">
        <w:trPr>
          <w:trHeight w:val="13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Личное первенство по шахматам среди младших школьников МБОУ г. Норильска (12.11.16)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Токсанбаева Г., Мажитов В.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дипломы за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Аяганова Ж., Дегтяренко А.-</w:t>
            </w:r>
            <w:r>
              <w:rPr>
                <w:rFonts w:ascii="Times New Roman" w:eastAsia="Times New Roman" w:hAnsi="Times New Roman"/>
              </w:rPr>
              <w:t xml:space="preserve"> </w:t>
            </w:r>
            <w:r w:rsidRPr="00E95365">
              <w:rPr>
                <w:rFonts w:ascii="Times New Roman" w:eastAsia="Times New Roman" w:hAnsi="Times New Roman"/>
              </w:rPr>
              <w:t xml:space="preserve">2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Вертилецкий Д. - диплом 3 место</w:t>
            </w:r>
          </w:p>
        </w:tc>
      </w:tr>
      <w:tr w:rsidR="00DB5C8E" w:rsidRPr="00E95365" w:rsidTr="00DB5C8E">
        <w:trPr>
          <w:trHeight w:val="101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XXIV Городской Рождественский смотр-турнир по шахматам (Норильск, 05.01.2017)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Команда –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Вертилецкий Д., Гусейнова Г.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грамоты за 1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Белосков А., Петроченко М.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грамоты за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Дегтяренко А., Аяганова Ж..-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грамоты за  3 место</w:t>
            </w:r>
          </w:p>
        </w:tc>
      </w:tr>
      <w:tr w:rsidR="00DB5C8E" w:rsidRPr="00E95365" w:rsidTr="00DB5C8E">
        <w:trPr>
          <w:trHeight w:val="101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Первенство МО город Норильск по шахматам до 18 лет (11.02.17)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Аяганова Ж. – диплом 1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Белосков А., Гусейнова Г.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дипломы за 2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Токсанбаева Г. - диплом 3 место</w:t>
            </w:r>
          </w:p>
        </w:tc>
      </w:tr>
      <w:tr w:rsidR="00DB5C8E" w:rsidRPr="00E95365" w:rsidTr="001D19D3">
        <w:trPr>
          <w:trHeight w:val="41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Личное первенство по шахматам среди учащихся района Талнах, посвящённое Дню защитника Отечества (18.02.17)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Вертилецкий Д., Петроченко М.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грамоты за 1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Белосков А., Токсанбаева Г.-</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грамоты за 2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lastRenderedPageBreak/>
              <w:t xml:space="preserve">Дегтяренко А., Аяганова Ж.-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грамоты за 3 место</w:t>
            </w:r>
          </w:p>
        </w:tc>
      </w:tr>
      <w:tr w:rsidR="00DB5C8E" w:rsidRPr="00E95365" w:rsidTr="00DB5C8E">
        <w:trPr>
          <w:trHeight w:val="101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Лично-командное первенство по шахматам Норильск  «БЕЛАЯ ЛАДЬЯ» среди школьников муниципальных бюджетных образовательных учреждений города Норильска 2002 г.р. и моложе (04.03.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Вертилецкий Д. - диплом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Белосков А. - диплом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Мажитов В. –диплом 3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Аяганова Ж. - диплом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Токсанбаева Г.- диплом 2 место</w:t>
            </w:r>
          </w:p>
        </w:tc>
      </w:tr>
      <w:tr w:rsidR="00DB5C8E" w:rsidRPr="00E95365" w:rsidTr="00DB5C8E">
        <w:trPr>
          <w:trHeight w:val="78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Районный финальный смотр по шахматам «Веселая пешка» (г. Норильск, р-н Талнах, 11.03.2017)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Мажитов В.,  Петроченко М.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грамоты за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Токсанбаева Г.- грамота 2 место </w:t>
            </w:r>
          </w:p>
        </w:tc>
      </w:tr>
      <w:tr w:rsidR="00DB5C8E" w:rsidRPr="00E95365" w:rsidTr="00DB5C8E">
        <w:trPr>
          <w:trHeight w:val="700"/>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 - командные соревнования среди учащихся школ 2005 г.р. и моложе МО город Норильск «Веселая пешка» (18.03.17)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Токсанбаева Г., Мажитов В.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дипломы за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Шанторенко П. - диплом 3 место</w:t>
            </w:r>
          </w:p>
        </w:tc>
      </w:tr>
      <w:tr w:rsidR="00DB5C8E" w:rsidRPr="00E95365" w:rsidTr="00DB5C8E">
        <w:trPr>
          <w:trHeight w:val="986"/>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XVII Лично-командный смотр по шахматам среди младших школьников 2005 г.р. и моложе «Веселая пешка Таймыра» (08.04.17)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Команда –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Токсанбаева Г., Мажитов В.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дипломы за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Шанторенко П. - диплом 2 место</w:t>
            </w:r>
          </w:p>
        </w:tc>
      </w:tr>
      <w:tr w:rsidR="00DB5C8E" w:rsidRPr="00E95365" w:rsidTr="00DB5C8E">
        <w:trPr>
          <w:trHeight w:val="164"/>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«Страна шахматных комбинаций»</w:t>
            </w:r>
          </w:p>
        </w:tc>
      </w:tr>
      <w:tr w:rsidR="00DB5C8E" w:rsidRPr="00E95365" w:rsidTr="00DB5C8E">
        <w:trPr>
          <w:trHeight w:val="24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57.</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«Северная Каисса»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Зайкин В.В.</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Турнир «Осенний марафон», посвященный открытию шахматного сезона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Отдельная П., Фролов А. – грамоты за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Мамоев А., Шамов В., Федосеенко . –  грамоты за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Григорьева Е., Джаманкулова А.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грамоты за  3 место.</w:t>
            </w:r>
          </w:p>
        </w:tc>
      </w:tr>
      <w:tr w:rsidR="00DB5C8E" w:rsidRPr="00E95365" w:rsidTr="00DB5C8E">
        <w:trPr>
          <w:trHeight w:val="24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Личное первенство по шахматам среди младших школьников муниципальных бюджетных образовательных учреждений города Норильска до 10 лет  (29.10.16)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Джаманкулова А.- диплом за 2 место, Мамоев А. –диплом за  3 место </w:t>
            </w:r>
          </w:p>
        </w:tc>
      </w:tr>
      <w:tr w:rsidR="00DB5C8E" w:rsidRPr="00E95365" w:rsidTr="00DB5C8E">
        <w:trPr>
          <w:trHeight w:val="956"/>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Личное первенство по шахматам среди учащихся района Талнах, посвящённое Дню защитника Отечества (18.02.17)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Шамов В., Григорьева Е., Отдельная П. – грамоты 1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Мамоев А., Федосеенко М.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Фролов А. – грамота 3 место</w:t>
            </w:r>
          </w:p>
        </w:tc>
      </w:tr>
      <w:tr w:rsidR="00DB5C8E" w:rsidRPr="00E95365" w:rsidTr="00DB5C8E">
        <w:trPr>
          <w:trHeight w:val="73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Районный финальный смотр по шахматам «Веселая пешка» (г. Норильск, р-н Талнах, 11.03.2017)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Шамов В., Джаманкулова А. –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грамоты за 3 место</w:t>
            </w:r>
          </w:p>
        </w:tc>
      </w:tr>
      <w:tr w:rsidR="00DB5C8E" w:rsidRPr="00E95365" w:rsidTr="00DB5C8E">
        <w:trPr>
          <w:trHeight w:val="84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Лично-командные соревнования среди учащихся школ 2005 г.р. и моложе МО город Норильск «Веселая пешка» (18.03.17)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Шамов В.– диплом 2  место Джаманкулова А. .- диплом 2  место Мамоев А. –диплом за  3 место</w:t>
            </w:r>
          </w:p>
        </w:tc>
      </w:tr>
      <w:tr w:rsidR="00DB5C8E" w:rsidRPr="00E95365" w:rsidTr="00DB5C8E">
        <w:trPr>
          <w:trHeight w:val="13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XVII Лично-командный смотр по шахматам среди младших школьников 2005 г.р. и моложе «Веселая пешка Таймыра» (08.04.17)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Команда –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Донов И. – диплом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Фролов А. – диплом  3 место</w:t>
            </w:r>
          </w:p>
        </w:tc>
      </w:tr>
      <w:tr w:rsidR="00DB5C8E" w:rsidRPr="00E95365" w:rsidTr="00DB5C8E">
        <w:trPr>
          <w:trHeight w:val="24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58.</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«Дебют»</w:t>
            </w:r>
          </w:p>
        </w:tc>
        <w:tc>
          <w:tcPr>
            <w:tcW w:w="2167"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 xml:space="preserve">Семенов А.А </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1</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Турнир «Осенний марафон», посвященный открытию шахматного сезона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Вдовченко В. – грамота за 2 место</w:t>
            </w:r>
          </w:p>
        </w:tc>
      </w:tr>
      <w:tr w:rsidR="00DB5C8E" w:rsidRPr="00E95365" w:rsidTr="00DB5C8E">
        <w:trPr>
          <w:trHeight w:val="76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Лично-командные соревнования по шахматам «Белая ладья» среди учащихся образовательных учреждений района Талнах</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(Талнах,05.11.16)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Команда – 2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(Вдовченко В.)</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78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Лично-командное первенство по шахматам Норильск  «БЕЛАЯ ЛАДЬЯ» среди школьников муниципальных бюджетных образовательных учреждений города Норильска 2002 г.р. и моложе (04.03. 2017г)</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Команда – 3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(Вдовченко В., Вдовченко Н.)</w:t>
            </w:r>
          </w:p>
          <w:p w:rsidR="00DB5C8E" w:rsidRPr="00E95365" w:rsidRDefault="00DB5C8E" w:rsidP="00DB5C8E">
            <w:pPr>
              <w:spacing w:after="0" w:line="240" w:lineRule="auto"/>
              <w:rPr>
                <w:rFonts w:ascii="Times New Roman" w:eastAsia="Times New Roman" w:hAnsi="Times New Roman"/>
              </w:rPr>
            </w:pP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84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Личное первенство по шахматам среди учащихся района Талнах, посвящённое Дню защитника Отечества (18.02.17)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Кармушакова Е. – 3место</w:t>
            </w:r>
          </w:p>
        </w:tc>
      </w:tr>
      <w:tr w:rsidR="00DB5C8E" w:rsidRPr="00E95365" w:rsidTr="00DB5C8E">
        <w:trPr>
          <w:trHeight w:val="629"/>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Районный финальный смотр по шахматам «Веселая пешка» (г. Норильск, р-н Талнах, 11.03.2017)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Вдовченко В. – 2 место</w:t>
            </w:r>
          </w:p>
        </w:tc>
      </w:tr>
      <w:tr w:rsidR="00DB5C8E" w:rsidRPr="00E95365" w:rsidTr="00DB5C8E">
        <w:trPr>
          <w:trHeight w:val="164"/>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«В мире шахматных фигур»</w:t>
            </w:r>
          </w:p>
        </w:tc>
      </w:tr>
      <w:tr w:rsidR="00DB5C8E" w:rsidRPr="00E95365" w:rsidTr="00DB5C8E">
        <w:trPr>
          <w:trHeight w:val="245"/>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59.</w:t>
            </w:r>
          </w:p>
        </w:tc>
        <w:tc>
          <w:tcPr>
            <w:tcW w:w="1802"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«Северная Каисса»</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Зайкин В.В.</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Личное первенство по шахматам среди учащихся района Талнах, посвящённое Дню защитника Отечества (18.02.17)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Троц Е. – грамота 2 место </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245"/>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Городское личное первенство по шахматам среди дошкольников и младших школьников образовательных учреждений «Дебют» (25.03.2017)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Пелымский Д., Троц Е. – дипломы  1 место</w:t>
            </w:r>
          </w:p>
        </w:tc>
      </w:tr>
      <w:tr w:rsidR="00DB5C8E" w:rsidRPr="00E95365" w:rsidTr="00DB5C8E">
        <w:trPr>
          <w:trHeight w:val="814"/>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60.</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«Дебют»</w:t>
            </w:r>
          </w:p>
        </w:tc>
        <w:tc>
          <w:tcPr>
            <w:tcW w:w="2167"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 xml:space="preserve">Семенов А.А </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1</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Турнир «Осенний марафон», посвященный открытию шахматного сезона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 октябрь, 2016)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Лихачев Д. – 3 место</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1109"/>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Лично-командные соревнования по шахматам «Белая ладья» среди учащихся образовательных учреждений района Талнах</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 05.11.16)</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Команда – 2 место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(Трушсковская С., Гильдеева А., Донов 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Галюта А.)</w:t>
            </w:r>
          </w:p>
        </w:tc>
      </w:tr>
      <w:tr w:rsidR="00DB5C8E" w:rsidRPr="00E95365" w:rsidTr="00DB5C8E">
        <w:trPr>
          <w:trHeight w:val="1423"/>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Лично-командное первенство по шахматам Норильск  «БЕЛАЯ ЛАДЬЯ» среди школьников муниципальных бюджетных образовательных учреждений города Норильска 2002 г.р. и моложе (04.03. 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Команда – 3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(Гильдеева А., Донов И.)</w:t>
            </w:r>
          </w:p>
          <w:p w:rsidR="00DB5C8E" w:rsidRPr="00E95365" w:rsidRDefault="00DB5C8E" w:rsidP="00DB5C8E">
            <w:pPr>
              <w:spacing w:after="0" w:line="240" w:lineRule="auto"/>
              <w:rPr>
                <w:rFonts w:ascii="Times New Roman" w:eastAsia="Times New Roman" w:hAnsi="Times New Roman"/>
              </w:rPr>
            </w:pPr>
          </w:p>
        </w:tc>
      </w:tr>
      <w:tr w:rsidR="00DB5C8E" w:rsidRPr="00E95365" w:rsidTr="00DB5C8E">
        <w:trPr>
          <w:trHeight w:val="83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Личное первенство по шахматам среди учащихся района Талнах, посвящённое Дню защитника Отечества (18.02.17)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Гильдеева А., Волокитин А. – 3 место</w:t>
            </w:r>
          </w:p>
        </w:tc>
      </w:tr>
      <w:tr w:rsidR="00DB5C8E" w:rsidRPr="00E95365" w:rsidTr="00DB5C8E">
        <w:trPr>
          <w:trHeight w:val="846"/>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Районный финальный смотр по шахматам «Веселая пешка» (Норильск, р-н Талнах, 11.03.2017)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Команда  – 3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(Трушсковская С., Гильдеева А., Донов 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Галюта А.)</w:t>
            </w:r>
          </w:p>
        </w:tc>
      </w:tr>
      <w:tr w:rsidR="00DB5C8E" w:rsidRPr="00E95365" w:rsidTr="00DB5C8E">
        <w:trPr>
          <w:trHeight w:val="84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 - командные соревнования среди учащихся школ 2005 г.р. и моложе МО город Норильск «Веселая пешка» (18.03.17)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Команда – 2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(Трушсковская С., Гильдеева А., Донов И.,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Галюта А.)</w:t>
            </w:r>
          </w:p>
        </w:tc>
      </w:tr>
      <w:tr w:rsidR="00DB5C8E" w:rsidRPr="00E95365" w:rsidTr="00DB5C8E">
        <w:trPr>
          <w:trHeight w:val="828"/>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XVII Лично-командный смотр по шахматам среди младших школьников 2005 г.р. и моложе «Веселая пешка Таймыра» (08.04.17)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Трушковская С. – 3 место</w:t>
            </w:r>
          </w:p>
        </w:tc>
      </w:tr>
      <w:tr w:rsidR="00DB5C8E" w:rsidRPr="00E95365" w:rsidTr="00DB5C8E">
        <w:trPr>
          <w:trHeight w:val="179"/>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highlight w:val="yellow"/>
              </w:rPr>
            </w:pPr>
            <w:r w:rsidRPr="00E95365">
              <w:rPr>
                <w:rFonts w:ascii="Times New Roman" w:eastAsia="Times New Roman" w:hAnsi="Times New Roman"/>
                <w:i/>
              </w:rPr>
              <w:t>Дополнительная общеобразовательная программа «В мире шахматных фигур»</w:t>
            </w:r>
          </w:p>
        </w:tc>
      </w:tr>
      <w:tr w:rsidR="00DB5C8E" w:rsidRPr="00E95365" w:rsidTr="00DB5C8E">
        <w:trPr>
          <w:trHeight w:val="858"/>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61.</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«Шахматенок»</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Зайкина В.Л.</w:t>
            </w:r>
          </w:p>
        </w:tc>
        <w:tc>
          <w:tcPr>
            <w:tcW w:w="1276"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7</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Личное первенство по шахматам среди учащихся района Талнах, посвящённое Дню защитника Отечества (18.02.17)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Гнутов В. – грамота 1 место,</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Зверев И. – грамота 2 место</w:t>
            </w:r>
          </w:p>
        </w:tc>
      </w:tr>
      <w:tr w:rsidR="00DB5C8E" w:rsidRPr="00E95365" w:rsidTr="00DB5C8E">
        <w:trPr>
          <w:trHeight w:val="38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Городское личное первенство по шахматам среди дошкольников и младших школьников образовательных учреждений «Дебют» (25.03.2017)</w:t>
            </w:r>
          </w:p>
        </w:tc>
        <w:tc>
          <w:tcPr>
            <w:tcW w:w="4394"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Зверев И. – диплом 3 место,</w:t>
            </w:r>
          </w:p>
          <w:p w:rsidR="00DB5C8E" w:rsidRPr="00E95365" w:rsidRDefault="00DB5C8E" w:rsidP="00DB5C8E">
            <w:pPr>
              <w:tabs>
                <w:tab w:val="left" w:pos="1005"/>
              </w:tabs>
              <w:spacing w:after="0" w:line="240" w:lineRule="auto"/>
              <w:rPr>
                <w:rFonts w:ascii="Times New Roman" w:eastAsia="Times New Roman" w:hAnsi="Times New Roman"/>
              </w:rPr>
            </w:pPr>
            <w:r w:rsidRPr="00E95365">
              <w:rPr>
                <w:rFonts w:ascii="Times New Roman" w:eastAsia="Times New Roman" w:hAnsi="Times New Roman"/>
              </w:rPr>
              <w:t>Ялманбетова З. – диплом 3 место</w:t>
            </w:r>
          </w:p>
        </w:tc>
      </w:tr>
      <w:tr w:rsidR="00DB5C8E" w:rsidRPr="00E95365" w:rsidTr="00DB5C8E">
        <w:trPr>
          <w:trHeight w:val="163"/>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«Секретарь-референт»</w:t>
            </w:r>
          </w:p>
        </w:tc>
      </w:tr>
      <w:tr w:rsidR="00DB5C8E" w:rsidRPr="00E95365" w:rsidTr="00DB5C8E">
        <w:trPr>
          <w:trHeight w:val="681"/>
        </w:trPr>
        <w:tc>
          <w:tcPr>
            <w:tcW w:w="675"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62.</w:t>
            </w:r>
          </w:p>
        </w:tc>
        <w:tc>
          <w:tcPr>
            <w:tcW w:w="1802" w:type="dxa"/>
            <w:vMerge w:val="restart"/>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Объединение «Секретарь-референт»</w:t>
            </w:r>
          </w:p>
        </w:tc>
        <w:tc>
          <w:tcPr>
            <w:tcW w:w="2167"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Петько Е.Н.</w:t>
            </w:r>
          </w:p>
        </w:tc>
        <w:tc>
          <w:tcPr>
            <w:tcW w:w="1276" w:type="dxa"/>
            <w:vMerge w:val="restart"/>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15</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детского рисунка и фотографии «Остановись мгновенье, ты прекрасно!» (Норильск, октябрь 2016)</w:t>
            </w:r>
          </w:p>
        </w:tc>
        <w:tc>
          <w:tcPr>
            <w:tcW w:w="4394" w:type="dxa"/>
            <w:shd w:val="clear" w:color="auto" w:fill="auto"/>
          </w:tcPr>
          <w:p w:rsidR="00DB5C8E" w:rsidRPr="00E95365" w:rsidRDefault="00DB5C8E" w:rsidP="00DB5C8E">
            <w:pPr>
              <w:tabs>
                <w:tab w:val="left" w:pos="1005"/>
              </w:tabs>
              <w:spacing w:after="0" w:line="240" w:lineRule="auto"/>
              <w:rPr>
                <w:rFonts w:ascii="Times New Roman" w:eastAsia="Times New Roman" w:hAnsi="Times New Roman"/>
              </w:rPr>
            </w:pPr>
            <w:r w:rsidRPr="00E95365">
              <w:rPr>
                <w:rFonts w:ascii="Times New Roman" w:eastAsia="Times New Roman" w:hAnsi="Times New Roman"/>
              </w:rPr>
              <w:t xml:space="preserve">Отрыванкина К. – диплом за 3 место </w:t>
            </w:r>
          </w:p>
          <w:p w:rsidR="00DB5C8E" w:rsidRPr="00E95365" w:rsidRDefault="00DB5C8E" w:rsidP="00DB5C8E">
            <w:pPr>
              <w:tabs>
                <w:tab w:val="left" w:pos="1005"/>
              </w:tabs>
              <w:spacing w:after="0" w:line="240" w:lineRule="auto"/>
              <w:rPr>
                <w:rFonts w:ascii="Times New Roman" w:eastAsia="Times New Roman" w:hAnsi="Times New Roman"/>
              </w:rPr>
            </w:pP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компьютерных презентаций «Национальное сияние Норильска!» (Норильск, ноябрь 2016)</w:t>
            </w:r>
          </w:p>
        </w:tc>
        <w:tc>
          <w:tcPr>
            <w:tcW w:w="4394" w:type="dxa"/>
            <w:shd w:val="clear" w:color="auto" w:fill="auto"/>
          </w:tcPr>
          <w:p w:rsidR="00DB5C8E" w:rsidRPr="00E95365" w:rsidRDefault="00DB5C8E" w:rsidP="00DB5C8E">
            <w:pPr>
              <w:tabs>
                <w:tab w:val="left" w:pos="1005"/>
              </w:tabs>
              <w:spacing w:after="0" w:line="240" w:lineRule="auto"/>
              <w:rPr>
                <w:rFonts w:ascii="Times New Roman" w:eastAsia="Times New Roman" w:hAnsi="Times New Roman"/>
              </w:rPr>
            </w:pPr>
            <w:r w:rsidRPr="00E95365">
              <w:rPr>
                <w:rFonts w:ascii="Times New Roman" w:eastAsia="Times New Roman" w:hAnsi="Times New Roman"/>
              </w:rPr>
              <w:t xml:space="preserve">Пастухова Т. – 1 место;  </w:t>
            </w:r>
          </w:p>
          <w:p w:rsidR="00DB5C8E" w:rsidRPr="00E95365" w:rsidRDefault="00DB5C8E" w:rsidP="00DB5C8E">
            <w:pPr>
              <w:tabs>
                <w:tab w:val="left" w:pos="1005"/>
              </w:tabs>
              <w:spacing w:after="0" w:line="240" w:lineRule="auto"/>
              <w:rPr>
                <w:rFonts w:ascii="Times New Roman" w:eastAsia="Times New Roman" w:hAnsi="Times New Roman"/>
              </w:rPr>
            </w:pPr>
            <w:r w:rsidRPr="00E95365">
              <w:rPr>
                <w:rFonts w:ascii="Times New Roman" w:eastAsia="Times New Roman" w:hAnsi="Times New Roman"/>
              </w:rPr>
              <w:t>Аскерова Г. – 2 место</w:t>
            </w:r>
          </w:p>
          <w:p w:rsidR="00DB5C8E" w:rsidRPr="00E95365" w:rsidRDefault="00DB5C8E" w:rsidP="00DB5C8E">
            <w:pPr>
              <w:tabs>
                <w:tab w:val="left" w:pos="1005"/>
              </w:tabs>
              <w:spacing w:after="0" w:line="240" w:lineRule="auto"/>
              <w:rPr>
                <w:rFonts w:ascii="Times New Roman" w:eastAsia="Times New Roman" w:hAnsi="Times New Roman"/>
              </w:rPr>
            </w:pPr>
          </w:p>
        </w:tc>
      </w:tr>
      <w:tr w:rsidR="00DB5C8E" w:rsidRPr="00E95365" w:rsidTr="00DB5C8E">
        <w:trPr>
          <w:trHeight w:val="134"/>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Выставка изобразительного искусства, декоративно-прикладного и технического творчества «Зимний вернисаж» (Норильск, декабрь 2016)</w:t>
            </w:r>
          </w:p>
        </w:tc>
        <w:tc>
          <w:tcPr>
            <w:tcW w:w="4394" w:type="dxa"/>
            <w:shd w:val="clear" w:color="auto" w:fill="auto"/>
          </w:tcPr>
          <w:p w:rsidR="00DB5C8E" w:rsidRPr="00E95365" w:rsidRDefault="00DB5C8E" w:rsidP="00DB5C8E">
            <w:pPr>
              <w:tabs>
                <w:tab w:val="left" w:pos="1005"/>
              </w:tabs>
              <w:spacing w:after="0" w:line="240" w:lineRule="auto"/>
              <w:rPr>
                <w:rFonts w:ascii="Times New Roman" w:eastAsia="Times New Roman" w:hAnsi="Times New Roman"/>
              </w:rPr>
            </w:pPr>
            <w:r w:rsidRPr="00E95365">
              <w:rPr>
                <w:rFonts w:ascii="Times New Roman" w:eastAsia="Times New Roman" w:hAnsi="Times New Roman"/>
              </w:rPr>
              <w:t>Отрыванкина К. – специальный приз</w:t>
            </w:r>
          </w:p>
          <w:p w:rsidR="00DB5C8E" w:rsidRPr="00E95365" w:rsidRDefault="00DB5C8E" w:rsidP="00DB5C8E">
            <w:pPr>
              <w:tabs>
                <w:tab w:val="left" w:pos="1005"/>
              </w:tabs>
              <w:spacing w:after="0" w:line="240" w:lineRule="auto"/>
              <w:rPr>
                <w:rFonts w:ascii="Times New Roman" w:eastAsia="Times New Roman" w:hAnsi="Times New Roman"/>
              </w:rPr>
            </w:pPr>
          </w:p>
        </w:tc>
      </w:tr>
      <w:tr w:rsidR="00DB5C8E" w:rsidRPr="00E95365" w:rsidTr="00DB5C8E">
        <w:trPr>
          <w:trHeight w:val="762"/>
        </w:trPr>
        <w:tc>
          <w:tcPr>
            <w:tcW w:w="675"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802" w:type="dxa"/>
            <w:vMerge/>
            <w:shd w:val="clear" w:color="auto" w:fill="auto"/>
          </w:tcPr>
          <w:p w:rsidR="00DB5C8E" w:rsidRPr="00E95365" w:rsidRDefault="00DB5C8E" w:rsidP="00DB5C8E">
            <w:pPr>
              <w:keepNext/>
              <w:spacing w:after="0" w:line="240" w:lineRule="auto"/>
              <w:jc w:val="center"/>
              <w:rPr>
                <w:rFonts w:ascii="Times New Roman" w:eastAsia="Times New Roman" w:hAnsi="Times New Roman"/>
              </w:rPr>
            </w:pPr>
          </w:p>
        </w:tc>
        <w:tc>
          <w:tcPr>
            <w:tcW w:w="2167"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1276" w:type="dxa"/>
            <w:vMerge/>
            <w:shd w:val="clear" w:color="auto" w:fill="auto"/>
          </w:tcPr>
          <w:p w:rsidR="00DB5C8E" w:rsidRPr="00E95365" w:rsidRDefault="00DB5C8E" w:rsidP="00DB5C8E">
            <w:pPr>
              <w:spacing w:after="0" w:line="240" w:lineRule="auto"/>
              <w:jc w:val="center"/>
              <w:rPr>
                <w:rFonts w:ascii="Times New Roman" w:eastAsia="Times New Roman" w:hAnsi="Times New Roman"/>
              </w:rPr>
            </w:pP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компьютерных презентаций «Национальное сияние Норильска» в рамках фестиваля информационных технологий «Творчество и технологии XXI» (март 2017)</w:t>
            </w:r>
          </w:p>
        </w:tc>
        <w:tc>
          <w:tcPr>
            <w:tcW w:w="4394" w:type="dxa"/>
            <w:shd w:val="clear" w:color="auto" w:fill="auto"/>
          </w:tcPr>
          <w:p w:rsidR="00DB5C8E" w:rsidRPr="00E95365" w:rsidRDefault="00DB5C8E" w:rsidP="00DB5C8E">
            <w:pPr>
              <w:tabs>
                <w:tab w:val="left" w:pos="1005"/>
              </w:tabs>
              <w:spacing w:after="0" w:line="240" w:lineRule="auto"/>
              <w:rPr>
                <w:rFonts w:ascii="Times New Roman" w:eastAsia="Times New Roman" w:hAnsi="Times New Roman"/>
              </w:rPr>
            </w:pPr>
            <w:r w:rsidRPr="00E95365">
              <w:rPr>
                <w:rFonts w:ascii="Times New Roman" w:eastAsia="Times New Roman" w:hAnsi="Times New Roman"/>
              </w:rPr>
              <w:t xml:space="preserve">Пастухова Т. – грамота 1 степени, </w:t>
            </w:r>
          </w:p>
          <w:p w:rsidR="00DB5C8E" w:rsidRPr="00E95365" w:rsidRDefault="00DB5C8E" w:rsidP="00DB5C8E">
            <w:pPr>
              <w:tabs>
                <w:tab w:val="left" w:pos="1005"/>
              </w:tabs>
              <w:spacing w:after="0" w:line="240" w:lineRule="auto"/>
              <w:rPr>
                <w:rFonts w:ascii="Times New Roman" w:eastAsia="Times New Roman" w:hAnsi="Times New Roman"/>
              </w:rPr>
            </w:pPr>
            <w:r w:rsidRPr="00E95365">
              <w:rPr>
                <w:rFonts w:ascii="Times New Roman" w:eastAsia="Times New Roman" w:hAnsi="Times New Roman"/>
              </w:rPr>
              <w:t>Аскерова Г. – грамота 2 степени</w:t>
            </w:r>
          </w:p>
        </w:tc>
      </w:tr>
      <w:tr w:rsidR="00DB5C8E" w:rsidRPr="00E95365" w:rsidTr="00DB5C8E">
        <w:trPr>
          <w:trHeight w:val="163"/>
        </w:trPr>
        <w:tc>
          <w:tcPr>
            <w:tcW w:w="14992" w:type="dxa"/>
            <w:gridSpan w:val="6"/>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i/>
              </w:rPr>
              <w:t>Дополнительная общеобразовательная программа «Секретарь-референт»</w:t>
            </w:r>
          </w:p>
        </w:tc>
      </w:tr>
      <w:tr w:rsidR="00DB5C8E" w:rsidRPr="00E95365" w:rsidTr="00DB5C8E">
        <w:trPr>
          <w:trHeight w:val="681"/>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63.</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Школа раннего эстетического развития «Ступени»</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Максимова Л.А.</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21</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НПК учащихся «Шаг  в будущее» </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(Талнах, МБУ ДО «ЦВР», 17.01.17)</w:t>
            </w:r>
          </w:p>
        </w:tc>
        <w:tc>
          <w:tcPr>
            <w:tcW w:w="4394" w:type="dxa"/>
            <w:shd w:val="clear" w:color="auto" w:fill="auto"/>
          </w:tcPr>
          <w:p w:rsidR="00DB5C8E" w:rsidRPr="00E95365" w:rsidRDefault="00DB5C8E" w:rsidP="00DB5C8E">
            <w:pPr>
              <w:tabs>
                <w:tab w:val="left" w:pos="1005"/>
              </w:tabs>
              <w:spacing w:after="0" w:line="240" w:lineRule="auto"/>
              <w:rPr>
                <w:rFonts w:ascii="Times New Roman" w:eastAsia="Times New Roman" w:hAnsi="Times New Roman"/>
              </w:rPr>
            </w:pPr>
            <w:r w:rsidRPr="00E95365">
              <w:rPr>
                <w:rFonts w:ascii="Times New Roman" w:eastAsia="Times New Roman" w:hAnsi="Times New Roman"/>
              </w:rPr>
              <w:t xml:space="preserve">Курлович А. – диплом победителя </w:t>
            </w:r>
          </w:p>
        </w:tc>
      </w:tr>
      <w:tr w:rsidR="00DB5C8E" w:rsidRPr="00E95365" w:rsidTr="00DB5C8E">
        <w:trPr>
          <w:trHeight w:val="681"/>
        </w:trPr>
        <w:tc>
          <w:tcPr>
            <w:tcW w:w="675"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64.</w:t>
            </w:r>
          </w:p>
        </w:tc>
        <w:tc>
          <w:tcPr>
            <w:tcW w:w="1802" w:type="dxa"/>
            <w:shd w:val="clear" w:color="auto" w:fill="auto"/>
          </w:tcPr>
          <w:p w:rsidR="00DB5C8E" w:rsidRPr="00E95365" w:rsidRDefault="00DB5C8E" w:rsidP="00DB5C8E">
            <w:pPr>
              <w:keepNext/>
              <w:spacing w:after="0" w:line="240" w:lineRule="auto"/>
              <w:jc w:val="center"/>
              <w:rPr>
                <w:rFonts w:ascii="Times New Roman" w:eastAsia="Times New Roman" w:hAnsi="Times New Roman"/>
              </w:rPr>
            </w:pPr>
            <w:r w:rsidRPr="00E95365">
              <w:rPr>
                <w:rFonts w:ascii="Times New Roman" w:eastAsia="Times New Roman" w:hAnsi="Times New Roman"/>
              </w:rPr>
              <w:t>Школа раннего эстетического развития «Ступени»</w:t>
            </w:r>
          </w:p>
        </w:tc>
        <w:tc>
          <w:tcPr>
            <w:tcW w:w="2167"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Лебедева О.В.</w:t>
            </w:r>
          </w:p>
        </w:tc>
        <w:tc>
          <w:tcPr>
            <w:tcW w:w="1276" w:type="dxa"/>
            <w:shd w:val="clear" w:color="auto" w:fill="auto"/>
          </w:tcPr>
          <w:p w:rsidR="00DB5C8E" w:rsidRPr="00E95365" w:rsidRDefault="00DB5C8E" w:rsidP="00DB5C8E">
            <w:pPr>
              <w:spacing w:after="0" w:line="240" w:lineRule="auto"/>
              <w:jc w:val="center"/>
              <w:rPr>
                <w:rFonts w:ascii="Times New Roman" w:eastAsia="Times New Roman" w:hAnsi="Times New Roman"/>
              </w:rPr>
            </w:pPr>
            <w:r w:rsidRPr="00E95365">
              <w:rPr>
                <w:rFonts w:ascii="Times New Roman" w:eastAsia="Times New Roman" w:hAnsi="Times New Roman"/>
              </w:rPr>
              <w:t>1</w:t>
            </w:r>
          </w:p>
        </w:tc>
        <w:tc>
          <w:tcPr>
            <w:tcW w:w="4678" w:type="dxa"/>
            <w:shd w:val="clear" w:color="auto" w:fill="auto"/>
          </w:tcPr>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Городской конкурс чтецов и поэтов</w:t>
            </w:r>
          </w:p>
          <w:p w:rsidR="00DB5C8E" w:rsidRPr="00E95365" w:rsidRDefault="00DB5C8E" w:rsidP="00DB5C8E">
            <w:pPr>
              <w:spacing w:after="0" w:line="240" w:lineRule="auto"/>
              <w:rPr>
                <w:rFonts w:ascii="Times New Roman" w:eastAsia="Times New Roman" w:hAnsi="Times New Roman"/>
              </w:rPr>
            </w:pPr>
            <w:r w:rsidRPr="00E95365">
              <w:rPr>
                <w:rFonts w:ascii="Times New Roman" w:eastAsia="Times New Roman" w:hAnsi="Times New Roman"/>
              </w:rPr>
              <w:t xml:space="preserve"> (Норильск,  муниципальное бюджетное учреждение «Централизованная библиотечная система»,  21.02.2017)</w:t>
            </w:r>
          </w:p>
        </w:tc>
        <w:tc>
          <w:tcPr>
            <w:tcW w:w="4394" w:type="dxa"/>
            <w:shd w:val="clear" w:color="auto" w:fill="auto"/>
          </w:tcPr>
          <w:p w:rsidR="00DB5C8E" w:rsidRPr="00E95365" w:rsidRDefault="00DB5C8E" w:rsidP="00DB5C8E">
            <w:pPr>
              <w:tabs>
                <w:tab w:val="left" w:pos="1005"/>
              </w:tabs>
              <w:spacing w:after="0" w:line="240" w:lineRule="auto"/>
              <w:rPr>
                <w:rFonts w:ascii="Times New Roman" w:eastAsia="Times New Roman" w:hAnsi="Times New Roman"/>
              </w:rPr>
            </w:pPr>
            <w:r w:rsidRPr="00E95365">
              <w:rPr>
                <w:rFonts w:ascii="Times New Roman" w:eastAsia="Times New Roman" w:hAnsi="Times New Roman"/>
              </w:rPr>
              <w:t>Жекало В. – 2 место</w:t>
            </w:r>
          </w:p>
          <w:p w:rsidR="00DB5C8E" w:rsidRPr="00E95365" w:rsidRDefault="00DB5C8E" w:rsidP="00DB5C8E">
            <w:pPr>
              <w:tabs>
                <w:tab w:val="left" w:pos="1005"/>
              </w:tabs>
              <w:spacing w:after="0" w:line="240" w:lineRule="auto"/>
              <w:rPr>
                <w:rFonts w:ascii="Times New Roman" w:eastAsia="Times New Roman" w:hAnsi="Times New Roman"/>
              </w:rPr>
            </w:pPr>
          </w:p>
        </w:tc>
      </w:tr>
    </w:tbl>
    <w:p w:rsidR="00581745" w:rsidRPr="002931D2" w:rsidRDefault="00581745" w:rsidP="002931D2">
      <w:pPr>
        <w:spacing w:after="0" w:line="240" w:lineRule="auto"/>
        <w:jc w:val="right"/>
        <w:rPr>
          <w:b/>
          <w:sz w:val="8"/>
          <w:szCs w:val="8"/>
        </w:rPr>
      </w:pPr>
      <w:r>
        <w:rPr>
          <w:rFonts w:ascii="Times New Roman" w:hAnsi="Times New Roman"/>
          <w:i/>
          <w:sz w:val="26"/>
          <w:szCs w:val="26"/>
        </w:rPr>
        <w:br w:type="page"/>
      </w:r>
      <w:r>
        <w:rPr>
          <w:rFonts w:ascii="Times New Roman" w:hAnsi="Times New Roman"/>
          <w:i/>
          <w:sz w:val="26"/>
          <w:szCs w:val="26"/>
        </w:rPr>
        <w:lastRenderedPageBreak/>
        <w:t>Приложение 2. Достижения педагогических работников Центра за 201</w:t>
      </w:r>
      <w:r w:rsidR="00B261A3">
        <w:rPr>
          <w:rFonts w:ascii="Times New Roman" w:hAnsi="Times New Roman"/>
          <w:i/>
          <w:sz w:val="26"/>
          <w:szCs w:val="26"/>
        </w:rPr>
        <w:t>6</w:t>
      </w:r>
      <w:r>
        <w:rPr>
          <w:rFonts w:ascii="Times New Roman" w:hAnsi="Times New Roman"/>
          <w:i/>
          <w:sz w:val="26"/>
          <w:szCs w:val="26"/>
        </w:rPr>
        <w:t>-201</w:t>
      </w:r>
      <w:r w:rsidR="00B261A3">
        <w:rPr>
          <w:rFonts w:ascii="Times New Roman" w:hAnsi="Times New Roman"/>
          <w:i/>
          <w:sz w:val="26"/>
          <w:szCs w:val="26"/>
        </w:rPr>
        <w:t>7</w:t>
      </w:r>
      <w:r>
        <w:rPr>
          <w:rFonts w:ascii="Times New Roman" w:hAnsi="Times New Roman"/>
          <w:i/>
          <w:sz w:val="26"/>
          <w:szCs w:val="26"/>
        </w:rPr>
        <w:t xml:space="preserve"> уч.г</w:t>
      </w:r>
      <w:r w:rsidR="00B261A3">
        <w:rPr>
          <w:rFonts w:ascii="Times New Roman" w:hAnsi="Times New Roman"/>
          <w:i/>
          <w:sz w:val="26"/>
          <w:szCs w:val="26"/>
        </w:rPr>
        <w:t>од</w:t>
      </w:r>
    </w:p>
    <w:tbl>
      <w:tblPr>
        <w:tblpPr w:leftFromText="180" w:rightFromText="180" w:vertAnchor="page" w:horzAnchor="margin" w:tblpY="1740"/>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2625"/>
        <w:gridCol w:w="1843"/>
        <w:gridCol w:w="1275"/>
        <w:gridCol w:w="6521"/>
        <w:gridCol w:w="2126"/>
      </w:tblGrid>
      <w:tr w:rsidR="00B261A3" w:rsidRPr="00B261A3" w:rsidTr="00B261A3">
        <w:tc>
          <w:tcPr>
            <w:tcW w:w="602" w:type="dxa"/>
            <w:shd w:val="clear" w:color="auto" w:fill="auto"/>
          </w:tcPr>
          <w:p w:rsidR="00B261A3" w:rsidRPr="00B261A3" w:rsidRDefault="00B261A3" w:rsidP="00B261A3">
            <w:pPr>
              <w:keepNext/>
              <w:spacing w:after="0" w:line="240" w:lineRule="auto"/>
              <w:jc w:val="center"/>
              <w:rPr>
                <w:rFonts w:ascii="Times New Roman" w:hAnsi="Times New Roman"/>
                <w:b/>
              </w:rPr>
            </w:pPr>
            <w:r w:rsidRPr="00B261A3">
              <w:rPr>
                <w:rFonts w:ascii="Times New Roman" w:hAnsi="Times New Roman"/>
                <w:b/>
              </w:rPr>
              <w:t>№</w:t>
            </w:r>
          </w:p>
          <w:p w:rsidR="00B261A3" w:rsidRPr="00B261A3" w:rsidRDefault="00B261A3" w:rsidP="00B261A3">
            <w:pPr>
              <w:keepNext/>
              <w:spacing w:after="0" w:line="240" w:lineRule="auto"/>
              <w:jc w:val="center"/>
              <w:rPr>
                <w:rFonts w:ascii="Times New Roman" w:hAnsi="Times New Roman"/>
                <w:b/>
              </w:rPr>
            </w:pPr>
            <w:r w:rsidRPr="00B261A3">
              <w:rPr>
                <w:rFonts w:ascii="Times New Roman" w:hAnsi="Times New Roman"/>
                <w:b/>
              </w:rPr>
              <w:t>п/п</w:t>
            </w:r>
          </w:p>
        </w:tc>
        <w:tc>
          <w:tcPr>
            <w:tcW w:w="2625" w:type="dxa"/>
            <w:shd w:val="clear" w:color="auto" w:fill="auto"/>
            <w:vAlign w:val="center"/>
          </w:tcPr>
          <w:p w:rsidR="00B261A3" w:rsidRPr="00B261A3" w:rsidRDefault="00B261A3" w:rsidP="00B261A3">
            <w:pPr>
              <w:keepNext/>
              <w:spacing w:after="0" w:line="240" w:lineRule="auto"/>
              <w:jc w:val="center"/>
              <w:rPr>
                <w:rFonts w:ascii="Times New Roman" w:hAnsi="Times New Roman"/>
                <w:b/>
              </w:rPr>
            </w:pPr>
            <w:r w:rsidRPr="00B261A3">
              <w:rPr>
                <w:rFonts w:ascii="Times New Roman" w:hAnsi="Times New Roman"/>
                <w:b/>
              </w:rPr>
              <w:t>Название объединения, коллектива</w:t>
            </w:r>
          </w:p>
        </w:tc>
        <w:tc>
          <w:tcPr>
            <w:tcW w:w="1843" w:type="dxa"/>
            <w:shd w:val="clear" w:color="auto" w:fill="auto"/>
            <w:vAlign w:val="center"/>
          </w:tcPr>
          <w:p w:rsidR="00B261A3" w:rsidRPr="00B261A3" w:rsidRDefault="00B261A3" w:rsidP="00B261A3">
            <w:pPr>
              <w:keepNext/>
              <w:spacing w:after="0" w:line="240" w:lineRule="auto"/>
              <w:jc w:val="center"/>
              <w:rPr>
                <w:rFonts w:ascii="Times New Roman" w:hAnsi="Times New Roman"/>
                <w:b/>
              </w:rPr>
            </w:pPr>
            <w:r w:rsidRPr="00B261A3">
              <w:rPr>
                <w:rFonts w:ascii="Times New Roman" w:hAnsi="Times New Roman"/>
                <w:b/>
              </w:rPr>
              <w:t>Ф.И.О.</w:t>
            </w:r>
          </w:p>
          <w:p w:rsidR="00B261A3" w:rsidRPr="00B261A3" w:rsidRDefault="00B261A3" w:rsidP="00B261A3">
            <w:pPr>
              <w:keepNext/>
              <w:spacing w:after="0" w:line="240" w:lineRule="auto"/>
              <w:ind w:left="-108"/>
              <w:jc w:val="center"/>
              <w:rPr>
                <w:rFonts w:ascii="Times New Roman" w:hAnsi="Times New Roman"/>
                <w:b/>
              </w:rPr>
            </w:pPr>
            <w:r w:rsidRPr="00B261A3">
              <w:rPr>
                <w:rFonts w:ascii="Times New Roman" w:hAnsi="Times New Roman"/>
                <w:b/>
              </w:rPr>
              <w:t xml:space="preserve"> руководителя</w:t>
            </w:r>
          </w:p>
        </w:tc>
        <w:tc>
          <w:tcPr>
            <w:tcW w:w="1275" w:type="dxa"/>
            <w:shd w:val="clear" w:color="auto" w:fill="auto"/>
            <w:vAlign w:val="center"/>
          </w:tcPr>
          <w:p w:rsidR="00B261A3" w:rsidRPr="00B261A3" w:rsidRDefault="00B261A3" w:rsidP="00B261A3">
            <w:pPr>
              <w:keepNext/>
              <w:spacing w:after="0" w:line="240" w:lineRule="auto"/>
              <w:ind w:left="-108" w:right="-108"/>
              <w:jc w:val="center"/>
              <w:rPr>
                <w:rFonts w:ascii="Times New Roman" w:hAnsi="Times New Roman"/>
                <w:b/>
              </w:rPr>
            </w:pPr>
            <w:r w:rsidRPr="00B261A3">
              <w:rPr>
                <w:rFonts w:ascii="Times New Roman" w:hAnsi="Times New Roman"/>
                <w:b/>
              </w:rPr>
              <w:t>Год работы</w:t>
            </w:r>
          </w:p>
          <w:p w:rsidR="00B261A3" w:rsidRPr="00B261A3" w:rsidRDefault="00B261A3" w:rsidP="00B261A3">
            <w:pPr>
              <w:keepNext/>
              <w:spacing w:after="0" w:line="240" w:lineRule="auto"/>
              <w:ind w:left="-108" w:right="-108"/>
              <w:jc w:val="center"/>
              <w:rPr>
                <w:rFonts w:ascii="Times New Roman" w:hAnsi="Times New Roman"/>
                <w:b/>
              </w:rPr>
            </w:pPr>
            <w:r w:rsidRPr="00B261A3">
              <w:rPr>
                <w:rFonts w:ascii="Times New Roman" w:hAnsi="Times New Roman"/>
                <w:b/>
              </w:rPr>
              <w:t>с кол-вом</w:t>
            </w:r>
          </w:p>
        </w:tc>
        <w:tc>
          <w:tcPr>
            <w:tcW w:w="6521" w:type="dxa"/>
            <w:shd w:val="clear" w:color="auto" w:fill="auto"/>
            <w:vAlign w:val="center"/>
          </w:tcPr>
          <w:p w:rsidR="00B261A3" w:rsidRPr="00B261A3" w:rsidRDefault="00B261A3" w:rsidP="00B261A3">
            <w:pPr>
              <w:keepNext/>
              <w:spacing w:after="0" w:line="240" w:lineRule="auto"/>
              <w:jc w:val="center"/>
              <w:rPr>
                <w:rFonts w:ascii="Times New Roman" w:hAnsi="Times New Roman"/>
                <w:b/>
              </w:rPr>
            </w:pPr>
            <w:r w:rsidRPr="00B261A3">
              <w:rPr>
                <w:rFonts w:ascii="Times New Roman" w:hAnsi="Times New Roman"/>
                <w:b/>
              </w:rPr>
              <w:t>Конкурс, соревнование, уровень (Российский, краевой, городской), дата</w:t>
            </w: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b/>
              </w:rPr>
            </w:pPr>
            <w:r w:rsidRPr="00B261A3">
              <w:rPr>
                <w:rFonts w:ascii="Times New Roman" w:hAnsi="Times New Roman"/>
                <w:b/>
              </w:rPr>
              <w:t>Результативность</w:t>
            </w:r>
          </w:p>
        </w:tc>
      </w:tr>
      <w:tr w:rsidR="00B261A3" w:rsidRPr="00B261A3" w:rsidTr="00B261A3">
        <w:tc>
          <w:tcPr>
            <w:tcW w:w="14992" w:type="dxa"/>
            <w:gridSpan w:val="6"/>
            <w:shd w:val="clear" w:color="auto" w:fill="auto"/>
          </w:tcPr>
          <w:p w:rsidR="00B261A3" w:rsidRPr="00B261A3" w:rsidRDefault="00B261A3" w:rsidP="00B261A3">
            <w:pPr>
              <w:keepNext/>
              <w:spacing w:after="0" w:line="240" w:lineRule="auto"/>
              <w:jc w:val="center"/>
              <w:rPr>
                <w:rFonts w:ascii="Times New Roman" w:hAnsi="Times New Roman"/>
                <w:b/>
                <w:sz w:val="24"/>
                <w:szCs w:val="24"/>
              </w:rPr>
            </w:pPr>
            <w:r w:rsidRPr="00B261A3">
              <w:rPr>
                <w:rFonts w:ascii="Times New Roman" w:hAnsi="Times New Roman"/>
                <w:b/>
                <w:sz w:val="24"/>
                <w:szCs w:val="24"/>
              </w:rPr>
              <w:t>Дистанционные, заочные формы</w:t>
            </w:r>
          </w:p>
        </w:tc>
      </w:tr>
      <w:tr w:rsidR="00B261A3" w:rsidRPr="00B261A3" w:rsidTr="00B261A3">
        <w:trPr>
          <w:trHeight w:val="464"/>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«Разноцветная палитра»</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Гринкевич А.С.</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6 лет</w:t>
            </w:r>
          </w:p>
        </w:tc>
        <w:tc>
          <w:tcPr>
            <w:tcW w:w="6521"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Всероссийский конкурс «Нравственно-патриотическое воспитание» (Всероссийский центр творчества «Мои таланты» (</w:t>
            </w:r>
            <w:hyperlink r:id="rId28" w:history="1">
              <w:r w:rsidRPr="00B261A3">
                <w:rPr>
                  <w:rFonts w:ascii="Times New Roman" w:hAnsi="Times New Roman"/>
                  <w:iCs/>
                </w:rPr>
                <w:t>www.moi-talanty.ru</w:t>
              </w:r>
            </w:hyperlink>
            <w:r w:rsidRPr="00B261A3">
              <w:rPr>
                <w:rFonts w:ascii="Times New Roman" w:hAnsi="Times New Roman"/>
                <w:iCs/>
              </w:rPr>
              <w:t>, сентябрь 2016)</w:t>
            </w:r>
          </w:p>
        </w:tc>
        <w:tc>
          <w:tcPr>
            <w:tcW w:w="2126" w:type="dxa"/>
            <w:vMerge w:val="restart"/>
            <w:shd w:val="clear" w:color="auto" w:fill="auto"/>
            <w:vAlign w:val="center"/>
          </w:tcPr>
          <w:p w:rsidR="00B261A3" w:rsidRPr="00B261A3" w:rsidRDefault="00B261A3" w:rsidP="00B261A3">
            <w:pPr>
              <w:shd w:val="clear" w:color="auto" w:fill="FFFFFF"/>
              <w:spacing w:after="0" w:line="240" w:lineRule="auto"/>
              <w:ind w:left="34"/>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31"/>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Методист</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Смолянова И.А.</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12 лет</w:t>
            </w:r>
          </w:p>
        </w:tc>
        <w:tc>
          <w:tcPr>
            <w:tcW w:w="6521" w:type="dxa"/>
            <w:vMerge/>
            <w:shd w:val="clear" w:color="auto" w:fill="auto"/>
          </w:tcPr>
          <w:p w:rsidR="00B261A3" w:rsidRPr="00B261A3" w:rsidRDefault="00B261A3" w:rsidP="00B261A3">
            <w:pPr>
              <w:spacing w:after="0" w:line="240" w:lineRule="auto"/>
              <w:rPr>
                <w:rFonts w:ascii="Times New Roman" w:hAnsi="Times New Roman"/>
                <w:iCs/>
              </w:rPr>
            </w:pPr>
          </w:p>
        </w:tc>
        <w:tc>
          <w:tcPr>
            <w:tcW w:w="2126" w:type="dxa"/>
            <w:vMerge/>
            <w:shd w:val="clear" w:color="auto" w:fill="auto"/>
            <w:vAlign w:val="center"/>
          </w:tcPr>
          <w:p w:rsidR="00B261A3" w:rsidRPr="00B261A3" w:rsidRDefault="00B261A3" w:rsidP="00B261A3">
            <w:pPr>
              <w:shd w:val="clear" w:color="auto" w:fill="FFFFFF"/>
              <w:spacing w:after="0" w:line="240" w:lineRule="auto"/>
              <w:ind w:left="34"/>
              <w:rPr>
                <w:rFonts w:ascii="Times New Roman" w:hAnsi="Times New Roman"/>
                <w:iCs/>
              </w:rPr>
            </w:pPr>
          </w:p>
        </w:tc>
      </w:tr>
      <w:tr w:rsidR="00B261A3" w:rsidRPr="00B261A3" w:rsidTr="00B261A3">
        <w:trPr>
          <w:trHeight w:val="37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Педагог-организатор</w:t>
            </w:r>
          </w:p>
        </w:tc>
        <w:tc>
          <w:tcPr>
            <w:tcW w:w="1843"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Довгань Л.А.</w:t>
            </w:r>
          </w:p>
          <w:p w:rsidR="00B261A3" w:rsidRPr="00B261A3" w:rsidRDefault="00B261A3" w:rsidP="00B261A3">
            <w:pPr>
              <w:spacing w:after="0" w:line="240" w:lineRule="auto"/>
              <w:jc w:val="center"/>
              <w:rPr>
                <w:rFonts w:ascii="Times New Roman" w:hAnsi="Times New Roman"/>
                <w:iCs/>
              </w:rPr>
            </w:pPr>
          </w:p>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6 лет</w:t>
            </w: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 xml:space="preserve"> Всероссийский конкурс «ГалактиУМ» </w:t>
            </w:r>
          </w:p>
          <w:p w:rsidR="00B261A3" w:rsidRPr="00B261A3" w:rsidRDefault="00B261A3" w:rsidP="00B261A3">
            <w:pPr>
              <w:spacing w:after="0" w:line="240" w:lineRule="auto"/>
              <w:rPr>
                <w:rFonts w:ascii="Times New Roman" w:hAnsi="Times New Roman"/>
                <w:iCs/>
              </w:rPr>
            </w:pPr>
            <w:r w:rsidRPr="00B261A3">
              <w:rPr>
                <w:rFonts w:ascii="Times New Roman" w:hAnsi="Times New Roman"/>
                <w:iCs/>
              </w:rPr>
              <w:t>(http//galaktium, сентябрь 2016)</w:t>
            </w:r>
          </w:p>
        </w:tc>
        <w:tc>
          <w:tcPr>
            <w:tcW w:w="2126" w:type="dxa"/>
            <w:shd w:val="clear" w:color="auto" w:fill="auto"/>
            <w:vAlign w:val="center"/>
          </w:tcPr>
          <w:p w:rsidR="00B261A3" w:rsidRPr="00B261A3" w:rsidRDefault="00B261A3" w:rsidP="00B261A3">
            <w:pPr>
              <w:shd w:val="clear" w:color="auto" w:fill="FFFFFF"/>
              <w:spacing w:after="0" w:line="240" w:lineRule="auto"/>
              <w:ind w:left="34"/>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IX Международный конкурс «Новые горизонты»</w:t>
            </w:r>
          </w:p>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(http//www.DK-TALANT.RU, сентябрь 2016)</w:t>
            </w:r>
          </w:p>
        </w:tc>
        <w:tc>
          <w:tcPr>
            <w:tcW w:w="2126" w:type="dxa"/>
            <w:shd w:val="clear" w:color="auto" w:fill="auto"/>
            <w:vAlign w:val="center"/>
          </w:tcPr>
          <w:p w:rsidR="00B261A3" w:rsidRPr="00B261A3" w:rsidRDefault="00B261A3" w:rsidP="00B261A3">
            <w:pPr>
              <w:shd w:val="clear" w:color="auto" w:fill="FFFFFF"/>
              <w:spacing w:after="0" w:line="240" w:lineRule="auto"/>
              <w:ind w:left="34"/>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Всероссийский творческий конкурс «Конкурсофф», сентябрь 2016</w:t>
            </w:r>
          </w:p>
        </w:tc>
        <w:tc>
          <w:tcPr>
            <w:tcW w:w="2126" w:type="dxa"/>
            <w:shd w:val="clear" w:color="auto" w:fill="auto"/>
            <w:vAlign w:val="center"/>
          </w:tcPr>
          <w:p w:rsidR="00B261A3" w:rsidRPr="00B261A3" w:rsidRDefault="00B261A3" w:rsidP="00B261A3">
            <w:pPr>
              <w:shd w:val="clear" w:color="auto" w:fill="FFFFFF"/>
              <w:spacing w:after="0" w:line="240" w:lineRule="auto"/>
              <w:ind w:left="34"/>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21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6521" w:type="dxa"/>
            <w:vMerge w:val="restart"/>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 xml:space="preserve">Международный конкурс «Педагог по призванию» </w:t>
            </w:r>
          </w:p>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(конкурсыдляпедагогов.рф, сентябрь 2016)</w:t>
            </w:r>
          </w:p>
        </w:tc>
        <w:tc>
          <w:tcPr>
            <w:tcW w:w="2126" w:type="dxa"/>
            <w:vMerge w:val="restart"/>
            <w:shd w:val="clear" w:color="auto" w:fill="auto"/>
            <w:vAlign w:val="center"/>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29"/>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Методист</w:t>
            </w:r>
          </w:p>
        </w:tc>
        <w:tc>
          <w:tcPr>
            <w:tcW w:w="1843" w:type="dxa"/>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r w:rsidRPr="00B261A3">
              <w:rPr>
                <w:rFonts w:ascii="Times New Roman" w:hAnsi="Times New Roman"/>
                <w:iCs/>
              </w:rPr>
              <w:t xml:space="preserve">Терешковец Н.В. </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3 года</w:t>
            </w:r>
          </w:p>
        </w:tc>
        <w:tc>
          <w:tcPr>
            <w:tcW w:w="6521" w:type="dxa"/>
            <w:vMerge/>
            <w:shd w:val="clear" w:color="auto" w:fill="auto"/>
            <w:vAlign w:val="center"/>
          </w:tcPr>
          <w:p w:rsidR="00B261A3" w:rsidRPr="00B261A3" w:rsidRDefault="00B261A3" w:rsidP="00B261A3">
            <w:pPr>
              <w:spacing w:after="0" w:line="240" w:lineRule="auto"/>
              <w:rPr>
                <w:rFonts w:ascii="Times New Roman" w:hAnsi="Times New Roman"/>
                <w:iCs/>
              </w:rPr>
            </w:pPr>
          </w:p>
        </w:tc>
        <w:tc>
          <w:tcPr>
            <w:tcW w:w="2126" w:type="dxa"/>
            <w:vMerge/>
            <w:shd w:val="clear" w:color="auto" w:fill="auto"/>
            <w:vAlign w:val="center"/>
          </w:tcPr>
          <w:p w:rsidR="00B261A3" w:rsidRPr="00B261A3" w:rsidRDefault="00B261A3" w:rsidP="00B261A3">
            <w:pPr>
              <w:shd w:val="clear" w:color="auto" w:fill="FFFFFF"/>
              <w:spacing w:after="0" w:line="240" w:lineRule="auto"/>
              <w:ind w:left="34"/>
              <w:jc w:val="center"/>
              <w:rPr>
                <w:rFonts w:ascii="Times New Roman" w:hAnsi="Times New Roman"/>
                <w:iCs/>
              </w:rPr>
            </w:pP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Педагог-психолог</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Семина Е.Б.</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1 год</w:t>
            </w:r>
          </w:p>
        </w:tc>
        <w:tc>
          <w:tcPr>
            <w:tcW w:w="6521" w:type="dxa"/>
            <w:vMerge/>
            <w:shd w:val="clear" w:color="auto" w:fill="auto"/>
            <w:vAlign w:val="center"/>
          </w:tcPr>
          <w:p w:rsidR="00B261A3" w:rsidRPr="00B261A3" w:rsidRDefault="00B261A3" w:rsidP="00B261A3">
            <w:pPr>
              <w:spacing w:after="0" w:line="240" w:lineRule="auto"/>
              <w:rPr>
                <w:rFonts w:ascii="Times New Roman" w:hAnsi="Times New Roman"/>
                <w:iCs/>
              </w:rPr>
            </w:pPr>
          </w:p>
        </w:tc>
        <w:tc>
          <w:tcPr>
            <w:tcW w:w="2126" w:type="dxa"/>
            <w:vMerge/>
            <w:shd w:val="clear" w:color="auto" w:fill="auto"/>
            <w:vAlign w:val="center"/>
          </w:tcPr>
          <w:p w:rsidR="00B261A3" w:rsidRPr="00B261A3" w:rsidRDefault="00B261A3" w:rsidP="00B261A3">
            <w:pPr>
              <w:shd w:val="clear" w:color="auto" w:fill="FFFFFF"/>
              <w:spacing w:after="0" w:line="240" w:lineRule="auto"/>
              <w:ind w:left="34"/>
              <w:jc w:val="center"/>
              <w:rPr>
                <w:rFonts w:ascii="Times New Roman" w:hAnsi="Times New Roman"/>
                <w:iCs/>
              </w:rPr>
            </w:pPr>
          </w:p>
        </w:tc>
      </w:tr>
      <w:tr w:rsidR="00B261A3" w:rsidRPr="00B261A3" w:rsidTr="00B261A3">
        <w:trPr>
          <w:trHeight w:val="237"/>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Методист</w:t>
            </w:r>
          </w:p>
        </w:tc>
        <w:tc>
          <w:tcPr>
            <w:tcW w:w="1843" w:type="dxa"/>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r w:rsidRPr="00B261A3">
              <w:rPr>
                <w:rFonts w:ascii="Times New Roman" w:hAnsi="Times New Roman"/>
                <w:iCs/>
              </w:rPr>
              <w:t>Терешковец Н.В.</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3 года</w:t>
            </w:r>
          </w:p>
        </w:tc>
        <w:tc>
          <w:tcPr>
            <w:tcW w:w="6521" w:type="dxa"/>
            <w:vMerge w:val="restart"/>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Всероссийский интернет-конкурс «Лучшая рабочая программа» (Всероссийское СМИ «Образовательный портал «Академия Интеллектуального Развития»,  mir-olympiad.ru, ноябрь 2016)</w:t>
            </w:r>
          </w:p>
        </w:tc>
        <w:tc>
          <w:tcPr>
            <w:tcW w:w="2126" w:type="dxa"/>
            <w:vMerge w:val="restart"/>
            <w:shd w:val="clear" w:color="auto" w:fill="auto"/>
            <w:vAlign w:val="center"/>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диплом I степени</w:t>
            </w:r>
          </w:p>
        </w:tc>
      </w:tr>
      <w:tr w:rsidR="00B261A3" w:rsidRPr="00B261A3" w:rsidTr="00B261A3">
        <w:trPr>
          <w:trHeight w:val="396"/>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«Англичане»</w:t>
            </w:r>
          </w:p>
        </w:tc>
        <w:tc>
          <w:tcPr>
            <w:tcW w:w="1843"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Ачитаева А.А.</w:t>
            </w:r>
          </w:p>
        </w:tc>
        <w:tc>
          <w:tcPr>
            <w:tcW w:w="1275"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4 года</w:t>
            </w:r>
          </w:p>
        </w:tc>
        <w:tc>
          <w:tcPr>
            <w:tcW w:w="6521" w:type="dxa"/>
            <w:vMerge/>
            <w:shd w:val="clear" w:color="auto" w:fill="auto"/>
            <w:vAlign w:val="center"/>
          </w:tcPr>
          <w:p w:rsidR="00B261A3" w:rsidRPr="00B261A3" w:rsidRDefault="00B261A3" w:rsidP="00B261A3">
            <w:pPr>
              <w:spacing w:after="0" w:line="240" w:lineRule="auto"/>
              <w:rPr>
                <w:rFonts w:ascii="Times New Roman" w:hAnsi="Times New Roman"/>
                <w:iCs/>
              </w:rPr>
            </w:pPr>
          </w:p>
        </w:tc>
        <w:tc>
          <w:tcPr>
            <w:tcW w:w="2126" w:type="dxa"/>
            <w:vMerge/>
            <w:shd w:val="clear" w:color="auto" w:fill="auto"/>
            <w:vAlign w:val="center"/>
          </w:tcPr>
          <w:p w:rsidR="00B261A3" w:rsidRPr="00B261A3" w:rsidRDefault="00B261A3" w:rsidP="00B261A3">
            <w:pPr>
              <w:shd w:val="clear" w:color="auto" w:fill="FFFFFF"/>
              <w:spacing w:after="0" w:line="240" w:lineRule="auto"/>
              <w:ind w:left="34"/>
              <w:jc w:val="center"/>
              <w:rPr>
                <w:rFonts w:ascii="Times New Roman" w:hAnsi="Times New Roman"/>
                <w:iCs/>
              </w:rPr>
            </w:pPr>
          </w:p>
        </w:tc>
      </w:tr>
      <w:tr w:rsidR="00B261A3" w:rsidRPr="00B261A3" w:rsidTr="00B261A3">
        <w:trPr>
          <w:trHeight w:val="481"/>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 xml:space="preserve">Международный конкурс «Независимая оценка знаний учителя английского языка (предметный блок)» (Международный обра-зовательный журнал «Педагог», zhurnalpedagog.ru, октябрь 2016) </w:t>
            </w:r>
          </w:p>
        </w:tc>
        <w:tc>
          <w:tcPr>
            <w:tcW w:w="2126"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II степени</w:t>
            </w:r>
          </w:p>
        </w:tc>
      </w:tr>
      <w:tr w:rsidR="00B261A3" w:rsidRPr="00B261A3" w:rsidTr="00B261A3">
        <w:trPr>
          <w:trHeight w:val="541"/>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 xml:space="preserve">Всероссийская викторина «Педагогика дополнительного образования» (Всероссийский сайт «Для педагога», г. Липецк, ноябрь 2016) </w:t>
            </w:r>
          </w:p>
        </w:tc>
        <w:tc>
          <w:tcPr>
            <w:tcW w:w="2126"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II степени</w:t>
            </w:r>
          </w:p>
        </w:tc>
      </w:tr>
      <w:tr w:rsidR="00B261A3" w:rsidRPr="00B261A3" w:rsidTr="00B261A3">
        <w:trPr>
          <w:trHeight w:val="1063"/>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tcPr>
          <w:p w:rsidR="00B261A3" w:rsidRPr="00B261A3" w:rsidRDefault="00B261A3" w:rsidP="00B261A3">
            <w:pPr>
              <w:spacing w:after="0" w:line="240" w:lineRule="auto"/>
              <w:ind w:right="-108"/>
              <w:rPr>
                <w:rFonts w:ascii="Times New Roman" w:hAnsi="Times New Roman"/>
                <w:iCs/>
              </w:rPr>
            </w:pPr>
            <w:r w:rsidRPr="00B261A3">
              <w:rPr>
                <w:rFonts w:ascii="Times New Roman" w:hAnsi="Times New Roman"/>
                <w:iCs/>
              </w:rPr>
              <w:t xml:space="preserve">Всероссийское педагогическое тестирование «Современные образовательные технологии в реализации ФГОС: образовательный квест как вид интерактивных технологий» (Онлайн-центр для педагогов «Знанио», ООО «СОЮЗПРОФ» </w:t>
            </w:r>
            <w:hyperlink r:id="rId29" w:history="1">
              <w:r w:rsidRPr="00B261A3">
                <w:rPr>
                  <w:rFonts w:ascii="Times New Roman" w:hAnsi="Times New Roman"/>
                  <w:iCs/>
                </w:rPr>
                <w:t>https://znanio.ru</w:t>
              </w:r>
            </w:hyperlink>
            <w:r w:rsidRPr="00B261A3">
              <w:rPr>
                <w:rFonts w:ascii="Times New Roman" w:hAnsi="Times New Roman"/>
                <w:iCs/>
              </w:rPr>
              <w:t xml:space="preserve">, г.Москва, март 2017) </w:t>
            </w:r>
          </w:p>
        </w:tc>
        <w:tc>
          <w:tcPr>
            <w:tcW w:w="2126"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 xml:space="preserve">сертификат </w:t>
            </w:r>
          </w:p>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I степени</w:t>
            </w:r>
          </w:p>
        </w:tc>
      </w:tr>
      <w:tr w:rsidR="00B261A3" w:rsidRPr="00B261A3" w:rsidTr="00B261A3">
        <w:trPr>
          <w:trHeight w:val="358"/>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«Алгоритм»</w:t>
            </w:r>
          </w:p>
        </w:tc>
        <w:tc>
          <w:tcPr>
            <w:tcW w:w="1843" w:type="dxa"/>
            <w:vMerge w:val="restart"/>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Петько Е.Н.</w:t>
            </w:r>
          </w:p>
        </w:tc>
        <w:tc>
          <w:tcPr>
            <w:tcW w:w="1275"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16 лет</w:t>
            </w: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II Международный конкурс «Гордость России» (Москва, gordost-russia.ru, октябрь 2016)</w:t>
            </w: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I степени</w:t>
            </w:r>
          </w:p>
        </w:tc>
      </w:tr>
      <w:tr w:rsidR="00B261A3" w:rsidRPr="00B261A3" w:rsidTr="00B261A3">
        <w:trPr>
          <w:trHeight w:val="408"/>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 xml:space="preserve">Всероссийская олимпиада «Подари знание» </w:t>
            </w:r>
          </w:p>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(Москва, подари-знание.рф, сентябрь 2016)</w:t>
            </w: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I степени</w:t>
            </w:r>
          </w:p>
        </w:tc>
      </w:tr>
      <w:tr w:rsidR="00B261A3" w:rsidRPr="00B261A3" w:rsidTr="00B261A3">
        <w:trPr>
          <w:trHeight w:val="137"/>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Всероссийский конкурс «Умната»: блиц-олимпиада «Педагогика дополнительного образования» (Курган, umnata.ru, октябрь 2016)</w:t>
            </w: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лауреата</w:t>
            </w:r>
          </w:p>
        </w:tc>
      </w:tr>
      <w:tr w:rsidR="00B261A3" w:rsidRPr="00B261A3" w:rsidTr="00B261A3">
        <w:trPr>
          <w:trHeight w:val="139"/>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Международная интернет-олимпиада «Работа с одаренными детьми по ФГОС» (Красноярск, solncesvet.ru, октябрь 2016)</w:t>
            </w: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I степени</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Международный Центр Всероссийского и Международного онлайн тестирования, номинация «Конспект занятия»</w:t>
            </w:r>
          </w:p>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(Тюмень, aydaonline.ru, ноябрь 2016)</w:t>
            </w: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 xml:space="preserve"> диплом I степени</w:t>
            </w:r>
          </w:p>
        </w:tc>
      </w:tr>
      <w:tr w:rsidR="00B261A3" w:rsidRPr="00B261A3" w:rsidTr="00B261A3">
        <w:trPr>
          <w:trHeight w:val="523"/>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Всероссийский конкурс «Разработка образовательных программ с учетом требований ФГОС» (Липецк, pedologiya.ru, ноябрь 2016)</w:t>
            </w: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72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Конкурс презентаций и методических разработок всероссийского уровня с международным участием «Открытые ладони – зима 2017» (Ростов-на-Дону, open-hands.ru, февраль 2017)</w:t>
            </w: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I степени</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Школа раннего эстетического развития «Ступени»</w:t>
            </w:r>
          </w:p>
        </w:tc>
        <w:tc>
          <w:tcPr>
            <w:tcW w:w="1843"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Максимова Л.А.</w:t>
            </w:r>
          </w:p>
        </w:tc>
        <w:tc>
          <w:tcPr>
            <w:tcW w:w="1275" w:type="dxa"/>
            <w:vMerge w:val="restart"/>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22 года</w:t>
            </w:r>
          </w:p>
        </w:tc>
        <w:tc>
          <w:tcPr>
            <w:tcW w:w="6521" w:type="dxa"/>
            <w:shd w:val="clear" w:color="auto" w:fill="auto"/>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Всероссийская олимпиада «Подари знание»</w:t>
            </w:r>
          </w:p>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Олимпиада: Воспитательные системы в образовании (сайт: подари-знание.рф, 10.08.2016)</w:t>
            </w:r>
          </w:p>
        </w:tc>
        <w:tc>
          <w:tcPr>
            <w:tcW w:w="2126" w:type="dxa"/>
            <w:shd w:val="clear" w:color="auto" w:fill="auto"/>
          </w:tcPr>
          <w:p w:rsidR="00B261A3" w:rsidRPr="00B261A3" w:rsidRDefault="00B261A3" w:rsidP="00B261A3">
            <w:pPr>
              <w:keepNext/>
              <w:spacing w:after="0" w:line="240" w:lineRule="auto"/>
              <w:rPr>
                <w:rFonts w:ascii="Times New Roman" w:hAnsi="Times New Roman"/>
                <w:iCs/>
              </w:rPr>
            </w:pPr>
          </w:p>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rPr>
                <w:rFonts w:ascii="Times New Roman" w:hAnsi="Times New Roman"/>
                <w:iCs/>
              </w:rPr>
            </w:pPr>
          </w:p>
        </w:tc>
        <w:tc>
          <w:tcPr>
            <w:tcW w:w="1275"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6521" w:type="dxa"/>
            <w:shd w:val="clear" w:color="auto" w:fill="auto"/>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Всероссийская олимпиада «Подари знание»</w:t>
            </w:r>
          </w:p>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Олимпиада: Современные педагогические технологии для реализации требований ФГОС</w:t>
            </w:r>
          </w:p>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(сайт: подари-знание.рф, 08.08.2016)</w:t>
            </w:r>
          </w:p>
        </w:tc>
        <w:tc>
          <w:tcPr>
            <w:tcW w:w="2126" w:type="dxa"/>
            <w:shd w:val="clear" w:color="auto" w:fill="auto"/>
          </w:tcPr>
          <w:p w:rsidR="00B261A3" w:rsidRPr="00B261A3" w:rsidRDefault="00B261A3" w:rsidP="00B261A3">
            <w:pPr>
              <w:keepNext/>
              <w:spacing w:after="0" w:line="240" w:lineRule="auto"/>
              <w:rPr>
                <w:rFonts w:ascii="Times New Roman" w:hAnsi="Times New Roman"/>
                <w:iCs/>
              </w:rPr>
            </w:pPr>
          </w:p>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диплом за 2 место</w:t>
            </w:r>
          </w:p>
          <w:p w:rsidR="00B261A3" w:rsidRPr="00B261A3" w:rsidRDefault="00B261A3" w:rsidP="00B261A3">
            <w:pPr>
              <w:keepNext/>
              <w:spacing w:after="0" w:line="240" w:lineRule="auto"/>
              <w:rPr>
                <w:rFonts w:ascii="Times New Roman" w:hAnsi="Times New Roman"/>
                <w:iCs/>
              </w:rPr>
            </w:pP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rPr>
                <w:rFonts w:ascii="Times New Roman" w:hAnsi="Times New Roman"/>
                <w:iCs/>
              </w:rPr>
            </w:pPr>
          </w:p>
        </w:tc>
        <w:tc>
          <w:tcPr>
            <w:tcW w:w="1275"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Всероссийский педагогический конкурс «Секреты профессионализма»(irso-sokrat.ru, декабрь 2016)</w:t>
            </w:r>
          </w:p>
        </w:tc>
        <w:tc>
          <w:tcPr>
            <w:tcW w:w="2126" w:type="dxa"/>
            <w:shd w:val="clear" w:color="auto" w:fill="auto"/>
            <w:vAlign w:val="center"/>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rPr>
                <w:rFonts w:ascii="Times New Roman" w:hAnsi="Times New Roman"/>
                <w:iCs/>
              </w:rPr>
            </w:pPr>
          </w:p>
        </w:tc>
        <w:tc>
          <w:tcPr>
            <w:tcW w:w="1275"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Всероссийское тестирование  «Основы педагогического мастерства»(«ТоталТест»,декабрь 2016»)</w:t>
            </w:r>
          </w:p>
        </w:tc>
        <w:tc>
          <w:tcPr>
            <w:tcW w:w="2126" w:type="dxa"/>
            <w:shd w:val="clear" w:color="auto" w:fill="auto"/>
            <w:vAlign w:val="center"/>
          </w:tcPr>
          <w:p w:rsidR="00B261A3" w:rsidRPr="00B261A3" w:rsidRDefault="00B261A3" w:rsidP="00B261A3">
            <w:pPr>
              <w:spacing w:after="0" w:line="240" w:lineRule="auto"/>
              <w:jc w:val="center"/>
              <w:rPr>
                <w:rFonts w:ascii="Times New Roman" w:hAnsi="Times New Roman"/>
                <w:iCs/>
              </w:rPr>
            </w:pPr>
          </w:p>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за 3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rPr>
                <w:rFonts w:ascii="Times New Roman" w:hAnsi="Times New Roman"/>
                <w:iCs/>
              </w:rPr>
            </w:pPr>
          </w:p>
        </w:tc>
        <w:tc>
          <w:tcPr>
            <w:tcW w:w="1275"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6521" w:type="dxa"/>
            <w:shd w:val="clear" w:color="auto" w:fill="auto"/>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Международный конкурс «Педагогическая шкатулка» (сайт Вестник педагога, декабрь 2016)</w:t>
            </w: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rPr>
                <w:rFonts w:ascii="Times New Roman" w:hAnsi="Times New Roman"/>
                <w:iCs/>
              </w:rPr>
            </w:pPr>
          </w:p>
        </w:tc>
        <w:tc>
          <w:tcPr>
            <w:tcW w:w="1275"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6521" w:type="dxa"/>
            <w:shd w:val="clear" w:color="auto" w:fill="auto"/>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Второй Всероссийский конкурс «Креативный педагог и современное образование» (СМИ «Альманах педагога», https//almanahpedaqoqa.ru, декабрь 2016)</w:t>
            </w: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358"/>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rPr>
                <w:rFonts w:ascii="Times New Roman" w:hAnsi="Times New Roman"/>
                <w:iCs/>
              </w:rPr>
            </w:pPr>
          </w:p>
        </w:tc>
        <w:tc>
          <w:tcPr>
            <w:tcW w:w="1275"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Всероссийский конкурс педагогических идей «Новация» (akademnova.ru)</w:t>
            </w:r>
          </w:p>
        </w:tc>
        <w:tc>
          <w:tcPr>
            <w:tcW w:w="2126" w:type="dxa"/>
            <w:shd w:val="clear" w:color="auto" w:fill="auto"/>
            <w:vAlign w:val="center"/>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409"/>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rPr>
                <w:rFonts w:ascii="Times New Roman" w:hAnsi="Times New Roman"/>
                <w:iCs/>
              </w:rPr>
            </w:pPr>
          </w:p>
        </w:tc>
        <w:tc>
          <w:tcPr>
            <w:tcW w:w="1275"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Международный педагогический конкурс «Лучшее внеклассное мероприятие» (</w:t>
            </w:r>
            <w:hyperlink r:id="rId30" w:history="1">
              <w:r w:rsidRPr="00B261A3">
                <w:rPr>
                  <w:rFonts w:ascii="Times New Roman" w:hAnsi="Times New Roman"/>
                  <w:iCs/>
                </w:rPr>
                <w:t>www.pedt.ru</w:t>
              </w:r>
            </w:hyperlink>
            <w:r w:rsidRPr="00B261A3">
              <w:rPr>
                <w:rFonts w:ascii="Times New Roman" w:hAnsi="Times New Roman"/>
                <w:iCs/>
              </w:rPr>
              <w:t>, май 2017)</w:t>
            </w:r>
          </w:p>
        </w:tc>
        <w:tc>
          <w:tcPr>
            <w:tcW w:w="2126" w:type="dxa"/>
            <w:shd w:val="clear" w:color="auto" w:fill="auto"/>
            <w:vAlign w:val="center"/>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«Волшебная кисточка»</w:t>
            </w:r>
          </w:p>
        </w:tc>
        <w:tc>
          <w:tcPr>
            <w:tcW w:w="1843"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Павлова Н.А.</w:t>
            </w:r>
          </w:p>
        </w:tc>
        <w:tc>
          <w:tcPr>
            <w:tcW w:w="1275"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21 год</w:t>
            </w: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Всероссийский конкурс «Страна знаний», номинация «Открытый урок» (Всероссийское СМИ «Время знаний», strana-znaniy.ru, март 2017)</w:t>
            </w:r>
          </w:p>
        </w:tc>
        <w:tc>
          <w:tcPr>
            <w:tcW w:w="2126" w:type="dxa"/>
            <w:shd w:val="clear" w:color="auto" w:fill="auto"/>
            <w:vAlign w:val="center"/>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rPr>
              <w:t>Творческое объединение «Шахматенок»</w:t>
            </w:r>
          </w:p>
        </w:tc>
        <w:tc>
          <w:tcPr>
            <w:tcW w:w="1843"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Зайкина В.Л.</w:t>
            </w:r>
          </w:p>
        </w:tc>
        <w:tc>
          <w:tcPr>
            <w:tcW w:w="1275" w:type="dxa"/>
            <w:vMerge w:val="restart"/>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7 лет</w:t>
            </w: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Международный конкурс «Интербриг», номинация «Творческие работы и методические разработки педагогов»  (</w:t>
            </w:r>
            <w:hyperlink r:id="rId31" w:history="1">
              <w:r w:rsidRPr="00B261A3">
                <w:rPr>
                  <w:rFonts w:ascii="Times New Roman" w:hAnsi="Times New Roman"/>
                  <w:iCs/>
                </w:rPr>
                <w:t>www.interbrig.ru</w:t>
              </w:r>
            </w:hyperlink>
            <w:r w:rsidRPr="00B261A3">
              <w:rPr>
                <w:rFonts w:ascii="Times New Roman" w:hAnsi="Times New Roman"/>
                <w:iCs/>
              </w:rPr>
              <w:t>, сентябрь и ноябрь 2016)</w:t>
            </w:r>
          </w:p>
        </w:tc>
        <w:tc>
          <w:tcPr>
            <w:tcW w:w="2126"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 xml:space="preserve">дипломы </w:t>
            </w:r>
          </w:p>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за 2 и 3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pacing w:after="0" w:line="240" w:lineRule="auto"/>
              <w:rPr>
                <w:rFonts w:ascii="Times New Roman" w:hAnsi="Times New Roman"/>
                <w:iCs/>
              </w:rPr>
            </w:pPr>
          </w:p>
        </w:tc>
        <w:tc>
          <w:tcPr>
            <w:tcW w:w="1275" w:type="dxa"/>
            <w:vMerge/>
            <w:shd w:val="clear" w:color="auto" w:fill="auto"/>
          </w:tcPr>
          <w:p w:rsidR="00B261A3" w:rsidRPr="00B261A3" w:rsidRDefault="00B261A3" w:rsidP="00B261A3">
            <w:pPr>
              <w:spacing w:after="0" w:line="240" w:lineRule="auto"/>
              <w:jc w:val="center"/>
              <w:rPr>
                <w:rFonts w:ascii="Times New Roman" w:hAnsi="Times New Roman"/>
                <w:iCs/>
              </w:rPr>
            </w:pP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Международный конкурс, проводимый на сайте «Солнечный свет», номинация «Педагогические проекты» (http:solncesvet.ru, октябрь 2016)</w:t>
            </w:r>
          </w:p>
        </w:tc>
        <w:tc>
          <w:tcPr>
            <w:tcW w:w="2126"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706"/>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rPr>
              <w:t>Творческое объединение «Северная Каисса»</w:t>
            </w:r>
          </w:p>
        </w:tc>
        <w:tc>
          <w:tcPr>
            <w:tcW w:w="1843"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Зайкин В.В.</w:t>
            </w:r>
          </w:p>
        </w:tc>
        <w:tc>
          <w:tcPr>
            <w:tcW w:w="1275"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8 лет</w:t>
            </w:r>
          </w:p>
        </w:tc>
        <w:tc>
          <w:tcPr>
            <w:tcW w:w="6521"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Международный конкурс «Интербриг», номинация «Творческие работы и методические разработки педагогов»  (</w:t>
            </w:r>
            <w:hyperlink r:id="rId32" w:history="1">
              <w:r w:rsidRPr="00B261A3">
                <w:rPr>
                  <w:rFonts w:ascii="Times New Roman" w:hAnsi="Times New Roman"/>
                  <w:iCs/>
                </w:rPr>
                <w:t>www.interbrig.ru</w:t>
              </w:r>
            </w:hyperlink>
            <w:r w:rsidRPr="00B261A3">
              <w:rPr>
                <w:rFonts w:ascii="Times New Roman" w:hAnsi="Times New Roman"/>
                <w:iCs/>
              </w:rPr>
              <w:t>, ноябрь 2016)</w:t>
            </w:r>
          </w:p>
        </w:tc>
        <w:tc>
          <w:tcPr>
            <w:tcW w:w="2126"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за 3 место</w:t>
            </w:r>
          </w:p>
        </w:tc>
      </w:tr>
      <w:tr w:rsidR="00B261A3" w:rsidRPr="00B261A3" w:rsidTr="00B261A3">
        <w:trPr>
          <w:trHeight w:val="132"/>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rPr>
              <w:t>Творческое объединение «Дебют»</w:t>
            </w:r>
          </w:p>
        </w:tc>
        <w:tc>
          <w:tcPr>
            <w:tcW w:w="1843"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Семенов А.А.</w:t>
            </w:r>
          </w:p>
        </w:tc>
        <w:tc>
          <w:tcPr>
            <w:tcW w:w="1275"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1 год</w:t>
            </w: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Международный конкурс, проводимый на сайте «Солнечный свет», номинация «Методические разработки педагогов»  (http:solncesvet.ru, январь 2017)</w:t>
            </w:r>
          </w:p>
        </w:tc>
        <w:tc>
          <w:tcPr>
            <w:tcW w:w="2126" w:type="dxa"/>
            <w:shd w:val="clear" w:color="auto" w:fill="auto"/>
            <w:vAlign w:val="center"/>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диплом за 3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rPr>
            </w:pPr>
            <w:r w:rsidRPr="00B261A3">
              <w:rPr>
                <w:rFonts w:ascii="Times New Roman" w:hAnsi="Times New Roman"/>
                <w:iCs/>
              </w:rPr>
              <w:t>Вокальный коллектив «Какаду»</w:t>
            </w:r>
          </w:p>
        </w:tc>
        <w:tc>
          <w:tcPr>
            <w:tcW w:w="1843"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Сидоренко Г.Н.</w:t>
            </w:r>
          </w:p>
        </w:tc>
        <w:tc>
          <w:tcPr>
            <w:tcW w:w="1275"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6 лет</w:t>
            </w: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 xml:space="preserve">Призовой конкурс на лучшую публикацию в сфере образования 2017 года (Ассоциация творческих педагогов России, </w:t>
            </w:r>
            <w:hyperlink r:id="rId33" w:history="1">
              <w:r w:rsidRPr="00B261A3">
                <w:rPr>
                  <w:rFonts w:ascii="Times New Roman" w:hAnsi="Times New Roman"/>
                  <w:iCs/>
                </w:rPr>
                <w:t>www.weburok.com</w:t>
              </w:r>
            </w:hyperlink>
            <w:r w:rsidRPr="00B261A3">
              <w:rPr>
                <w:rFonts w:ascii="Times New Roman" w:hAnsi="Times New Roman"/>
                <w:iCs/>
              </w:rPr>
              <w:t>, май-август 2017)</w:t>
            </w:r>
          </w:p>
        </w:tc>
        <w:tc>
          <w:tcPr>
            <w:tcW w:w="2126" w:type="dxa"/>
            <w:shd w:val="clear" w:color="auto" w:fill="auto"/>
            <w:vAlign w:val="center"/>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результат ожидается</w:t>
            </w:r>
          </w:p>
        </w:tc>
      </w:tr>
      <w:tr w:rsidR="00B261A3" w:rsidRPr="00B261A3" w:rsidTr="00B261A3">
        <w:trPr>
          <w:trHeight w:val="243"/>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vMerge w:val="restart"/>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Всероссийский конкурс по выявлению лучшего педагогического опыта, направленного на формирование национальной гражданской идентичности обучающихся  (ФГАОУ ДПО АПК и ППРО) (</w:t>
            </w:r>
            <w:hyperlink r:id="rId34" w:history="1">
              <w:r w:rsidRPr="00B261A3">
                <w:rPr>
                  <w:rFonts w:ascii="Times New Roman" w:hAnsi="Times New Roman"/>
                  <w:iCs/>
                </w:rPr>
                <w:t>http://www.apkpro.ru</w:t>
              </w:r>
            </w:hyperlink>
            <w:r w:rsidRPr="00B261A3">
              <w:rPr>
                <w:rFonts w:ascii="Times New Roman" w:hAnsi="Times New Roman"/>
                <w:iCs/>
              </w:rPr>
              <w:t>, февраль-май 2017)</w:t>
            </w: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сертификат участника</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«Разноцветная палитра»</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Гринкевич А.С.</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6 лет</w:t>
            </w:r>
          </w:p>
        </w:tc>
        <w:tc>
          <w:tcPr>
            <w:tcW w:w="6521" w:type="dxa"/>
            <w:vMerge/>
            <w:shd w:val="clear" w:color="auto" w:fill="auto"/>
          </w:tcPr>
          <w:p w:rsidR="00B261A3" w:rsidRPr="00B261A3" w:rsidRDefault="00B261A3" w:rsidP="00B261A3">
            <w:pPr>
              <w:spacing w:after="0" w:line="240" w:lineRule="auto"/>
              <w:rPr>
                <w:rFonts w:ascii="Times New Roman" w:hAnsi="Times New Roman"/>
                <w:iCs/>
              </w:rPr>
            </w:pP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сертификат участника</w:t>
            </w:r>
          </w:p>
        </w:tc>
      </w:tr>
      <w:tr w:rsidR="00B261A3" w:rsidRPr="00B261A3" w:rsidTr="00B261A3">
        <w:trPr>
          <w:trHeight w:val="375"/>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 xml:space="preserve">Концертмейстер т/о </w:t>
            </w:r>
            <w:r w:rsidRPr="00B261A3">
              <w:rPr>
                <w:rFonts w:ascii="Times New Roman" w:hAnsi="Times New Roman"/>
              </w:rPr>
              <w:t>«Звенящий лед»</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Екимова А.А.</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11 лет</w:t>
            </w:r>
          </w:p>
        </w:tc>
        <w:tc>
          <w:tcPr>
            <w:tcW w:w="6521" w:type="dxa"/>
            <w:vMerge/>
            <w:shd w:val="clear" w:color="auto" w:fill="auto"/>
          </w:tcPr>
          <w:p w:rsidR="00B261A3" w:rsidRPr="00B261A3" w:rsidRDefault="00B261A3" w:rsidP="00B261A3">
            <w:pPr>
              <w:spacing w:after="0" w:line="240" w:lineRule="auto"/>
              <w:rPr>
                <w:rFonts w:ascii="Times New Roman" w:hAnsi="Times New Roman"/>
                <w:iCs/>
              </w:rPr>
            </w:pP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сертификат участника</w:t>
            </w:r>
          </w:p>
        </w:tc>
      </w:tr>
      <w:tr w:rsidR="00B261A3" w:rsidRPr="00B261A3" w:rsidTr="00B261A3">
        <w:trPr>
          <w:trHeight w:val="375"/>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Школа РЭР «Ступени»</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Максимова Л.А.</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22 года</w:t>
            </w:r>
          </w:p>
        </w:tc>
        <w:tc>
          <w:tcPr>
            <w:tcW w:w="6521" w:type="dxa"/>
            <w:vMerge/>
            <w:shd w:val="clear" w:color="auto" w:fill="auto"/>
          </w:tcPr>
          <w:p w:rsidR="00B261A3" w:rsidRPr="00B261A3" w:rsidRDefault="00B261A3" w:rsidP="00B261A3">
            <w:pPr>
              <w:spacing w:after="0" w:line="240" w:lineRule="auto"/>
              <w:rPr>
                <w:rFonts w:ascii="Times New Roman" w:hAnsi="Times New Roman"/>
                <w:iCs/>
              </w:rPr>
            </w:pPr>
          </w:p>
        </w:tc>
        <w:tc>
          <w:tcPr>
            <w:tcW w:w="2126" w:type="dxa"/>
            <w:shd w:val="clear" w:color="auto" w:fill="auto"/>
            <w:vAlign w:val="center"/>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сертификат участника</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«Разноцветная палитра»</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Гринкевич А.С.</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6 лет</w:t>
            </w:r>
          </w:p>
        </w:tc>
        <w:tc>
          <w:tcPr>
            <w:tcW w:w="6521"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Ассоциация творческих педагогов России. Всероссийский фестиваль  педагогического творчества (</w:t>
            </w:r>
            <w:hyperlink r:id="rId35" w:history="1">
              <w:r w:rsidRPr="00B261A3">
                <w:rPr>
                  <w:rFonts w:ascii="Times New Roman" w:hAnsi="Times New Roman"/>
                  <w:iCs/>
                </w:rPr>
                <w:t>https://educontest.net/ru</w:t>
              </w:r>
            </w:hyperlink>
            <w:r w:rsidRPr="00B261A3">
              <w:rPr>
                <w:rFonts w:ascii="Times New Roman" w:hAnsi="Times New Roman"/>
                <w:iCs/>
              </w:rPr>
              <w:t>, февраль-июнь 2017)</w:t>
            </w:r>
          </w:p>
        </w:tc>
        <w:tc>
          <w:tcPr>
            <w:tcW w:w="2126" w:type="dxa"/>
            <w:shd w:val="clear" w:color="auto" w:fill="auto"/>
            <w:vAlign w:val="center"/>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диплом участника</w:t>
            </w:r>
          </w:p>
        </w:tc>
      </w:tr>
      <w:tr w:rsidR="00B261A3" w:rsidRPr="00B261A3" w:rsidTr="00B261A3">
        <w:trPr>
          <w:trHeight w:val="209"/>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Методист</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Смолянова И.А.</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12 лет</w:t>
            </w:r>
          </w:p>
        </w:tc>
        <w:tc>
          <w:tcPr>
            <w:tcW w:w="6521" w:type="dxa"/>
            <w:vMerge/>
            <w:shd w:val="clear" w:color="auto" w:fill="auto"/>
          </w:tcPr>
          <w:p w:rsidR="00B261A3" w:rsidRPr="00B261A3" w:rsidRDefault="00B261A3" w:rsidP="00B261A3">
            <w:pPr>
              <w:spacing w:after="0" w:line="240" w:lineRule="auto"/>
              <w:rPr>
                <w:rFonts w:ascii="Times New Roman" w:hAnsi="Times New Roman"/>
                <w:iCs/>
              </w:rPr>
            </w:pPr>
          </w:p>
        </w:tc>
        <w:tc>
          <w:tcPr>
            <w:tcW w:w="2126" w:type="dxa"/>
            <w:shd w:val="clear" w:color="auto" w:fill="auto"/>
          </w:tcPr>
          <w:p w:rsidR="00B261A3" w:rsidRPr="00B261A3" w:rsidRDefault="00B261A3" w:rsidP="00B261A3">
            <w:pPr>
              <w:spacing w:after="0" w:line="240" w:lineRule="auto"/>
            </w:pPr>
            <w:r w:rsidRPr="00B261A3">
              <w:rPr>
                <w:rFonts w:ascii="Times New Roman" w:hAnsi="Times New Roman"/>
                <w:iCs/>
              </w:rPr>
              <w:t>диплом участника</w:t>
            </w:r>
          </w:p>
        </w:tc>
      </w:tr>
      <w:tr w:rsidR="00B261A3" w:rsidRPr="00B261A3" w:rsidTr="00B261A3">
        <w:trPr>
          <w:trHeight w:val="383"/>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Вокальный коллектив «Какаду»</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Сидоренко Г.Н.</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6 лет</w:t>
            </w:r>
          </w:p>
        </w:tc>
        <w:tc>
          <w:tcPr>
            <w:tcW w:w="6521" w:type="dxa"/>
            <w:vMerge/>
            <w:shd w:val="clear" w:color="auto" w:fill="auto"/>
          </w:tcPr>
          <w:p w:rsidR="00B261A3" w:rsidRPr="00B261A3" w:rsidRDefault="00B261A3" w:rsidP="00B261A3">
            <w:pPr>
              <w:spacing w:after="0" w:line="240" w:lineRule="auto"/>
              <w:rPr>
                <w:rFonts w:ascii="Times New Roman" w:hAnsi="Times New Roman"/>
                <w:iCs/>
              </w:rPr>
            </w:pPr>
          </w:p>
        </w:tc>
        <w:tc>
          <w:tcPr>
            <w:tcW w:w="2126" w:type="dxa"/>
            <w:shd w:val="clear" w:color="auto" w:fill="auto"/>
          </w:tcPr>
          <w:p w:rsidR="00B261A3" w:rsidRPr="00B261A3" w:rsidRDefault="00B261A3" w:rsidP="00B261A3">
            <w:pPr>
              <w:spacing w:after="0" w:line="240" w:lineRule="auto"/>
            </w:pPr>
            <w:r w:rsidRPr="00B261A3">
              <w:rPr>
                <w:rFonts w:ascii="Times New Roman" w:hAnsi="Times New Roman"/>
                <w:iCs/>
              </w:rPr>
              <w:t>диплом участника</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объединения «Мозаика»</w:t>
            </w:r>
          </w:p>
        </w:tc>
        <w:tc>
          <w:tcPr>
            <w:tcW w:w="1843"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Сопко Е.Л.</w:t>
            </w:r>
          </w:p>
        </w:tc>
        <w:tc>
          <w:tcPr>
            <w:tcW w:w="1275"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3 года</w:t>
            </w: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Международная интернет-олимпиада «Разработка рабочих программ по ФГОС» (http:solncesvet.ru, ноябрь 2016)</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1 степени</w:t>
            </w:r>
          </w:p>
        </w:tc>
      </w:tr>
      <w:tr w:rsidR="00B261A3" w:rsidRPr="00B261A3" w:rsidTr="00B261A3">
        <w:trPr>
          <w:trHeight w:val="659"/>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Всероссийская дистанционная олимпиада «Создание ситуации успеха в учебной деятельности школьников» (сайт «ФГОС Контроль», декабрь 2016)</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2 степени</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Всероссийская олимпиада для педагогов (Центр дистанционной сертификации работников образовательного процесса г. Москва) (http:// pedagog2017.ru, февраль 2017)</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 xml:space="preserve">Всероссийский конкурс «Педагогическое мастерство. Его применение в обучении и воспитании» (журнал «Педагог»,  </w:t>
            </w:r>
            <w:hyperlink r:id="rId36" w:history="1">
              <w:r w:rsidRPr="00B261A3">
                <w:rPr>
                  <w:rFonts w:ascii="Times New Roman" w:hAnsi="Times New Roman"/>
                  <w:iCs/>
                </w:rPr>
                <w:t>www.zhurnalpedagog.ru</w:t>
              </w:r>
            </w:hyperlink>
            <w:r w:rsidRPr="00B261A3">
              <w:rPr>
                <w:rFonts w:ascii="Times New Roman" w:hAnsi="Times New Roman"/>
                <w:iCs/>
              </w:rPr>
              <w:t>, апрель 2017)</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«Волшебные ладошки»</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Ермакова Н.А.</w:t>
            </w:r>
          </w:p>
        </w:tc>
        <w:tc>
          <w:tcPr>
            <w:tcW w:w="1275" w:type="dxa"/>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r w:rsidRPr="00B261A3">
              <w:rPr>
                <w:rFonts w:ascii="Times New Roman" w:hAnsi="Times New Roman"/>
                <w:iCs/>
              </w:rPr>
              <w:t>9 лет</w:t>
            </w: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Всероссийский педагогический конкурс «Секреты профессионализма» (ноябрь 2016) сайт ИРСО «Сократ»</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 xml:space="preserve">Ансамбль современного эстрадного танца </w:t>
            </w:r>
            <w:r w:rsidRPr="00B261A3">
              <w:rPr>
                <w:rFonts w:ascii="Times New Roman" w:hAnsi="Times New Roman"/>
                <w:iCs/>
              </w:rPr>
              <w:lastRenderedPageBreak/>
              <w:t>«Тагридис»</w:t>
            </w:r>
          </w:p>
        </w:tc>
        <w:tc>
          <w:tcPr>
            <w:tcW w:w="1843"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lastRenderedPageBreak/>
              <w:t>Рафикова И.Р.</w:t>
            </w:r>
          </w:p>
        </w:tc>
        <w:tc>
          <w:tcPr>
            <w:tcW w:w="1275" w:type="dxa"/>
            <w:vMerge w:val="restart"/>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r w:rsidRPr="00B261A3">
              <w:rPr>
                <w:rFonts w:ascii="Times New Roman" w:hAnsi="Times New Roman"/>
                <w:iCs/>
              </w:rPr>
              <w:t>9 лет</w:t>
            </w: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Всероссийское конкурсное мероприятие образовательного портала «Учсовет» (uchsovet.ru, апрель2017)</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Международный конкурс «Взаимодействие педагогов и родителей в условиях реализации ФГОС всех уровней образования» (</w:t>
            </w:r>
            <w:hyperlink r:id="rId37" w:history="1">
              <w:r w:rsidRPr="00B261A3">
                <w:rPr>
                  <w:rFonts w:ascii="Times New Roman" w:hAnsi="Times New Roman"/>
                  <w:iCs/>
                </w:rPr>
                <w:t>www.zhurnalpedagog.ru</w:t>
              </w:r>
            </w:hyperlink>
            <w:r w:rsidRPr="00B261A3">
              <w:rPr>
                <w:rFonts w:ascii="Times New Roman" w:hAnsi="Times New Roman"/>
                <w:iCs/>
              </w:rPr>
              <w:t>, апрель2017)</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1"/>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«Креатив»</w:t>
            </w:r>
          </w:p>
        </w:tc>
        <w:tc>
          <w:tcPr>
            <w:tcW w:w="1843"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Савченко М.В.</w:t>
            </w:r>
          </w:p>
        </w:tc>
        <w:tc>
          <w:tcPr>
            <w:tcW w:w="1275" w:type="dxa"/>
            <w:vMerge w:val="restart"/>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r w:rsidRPr="00B261A3">
              <w:rPr>
                <w:rFonts w:ascii="Times New Roman" w:hAnsi="Times New Roman"/>
                <w:iCs/>
              </w:rPr>
              <w:t>5 лет</w:t>
            </w:r>
          </w:p>
        </w:tc>
        <w:tc>
          <w:tcPr>
            <w:tcW w:w="6521"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Международный конкурс декоративно-прикладного искусства «Звёздный проект» (Новосибирск, июнь 2016)</w:t>
            </w:r>
          </w:p>
        </w:tc>
        <w:tc>
          <w:tcPr>
            <w:tcW w:w="2126" w:type="dxa"/>
            <w:shd w:val="clear" w:color="auto" w:fill="auto"/>
          </w:tcPr>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 xml:space="preserve">диплом лауреата </w:t>
            </w:r>
          </w:p>
          <w:p w:rsidR="00B261A3" w:rsidRPr="00B261A3" w:rsidRDefault="00B261A3" w:rsidP="00B261A3">
            <w:pPr>
              <w:spacing w:after="0" w:line="240" w:lineRule="auto"/>
              <w:jc w:val="center"/>
              <w:rPr>
                <w:rFonts w:ascii="Times New Roman" w:hAnsi="Times New Roman"/>
                <w:iCs/>
              </w:rPr>
            </w:pPr>
            <w:r w:rsidRPr="00B261A3">
              <w:rPr>
                <w:rFonts w:ascii="Times New Roman" w:hAnsi="Times New Roman"/>
                <w:iCs/>
              </w:rPr>
              <w:t>1 степени</w:t>
            </w:r>
          </w:p>
        </w:tc>
      </w:tr>
      <w:tr w:rsidR="00B261A3" w:rsidRPr="00B261A3" w:rsidTr="00B261A3">
        <w:trPr>
          <w:trHeight w:val="281"/>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Всероссийский творческий конкурс для детей и педагогов «Созвездие талантов» (</w:t>
            </w:r>
            <w:hyperlink r:id="rId38" w:history="1">
              <w:r w:rsidRPr="00B261A3">
                <w:rPr>
                  <w:rFonts w:ascii="Times New Roman" w:hAnsi="Times New Roman"/>
                  <w:iCs/>
                </w:rPr>
                <w:t>www.sozvezdital.ru</w:t>
              </w:r>
            </w:hyperlink>
            <w:r w:rsidRPr="00B261A3">
              <w:rPr>
                <w:rFonts w:ascii="Times New Roman" w:hAnsi="Times New Roman"/>
                <w:iCs/>
              </w:rPr>
              <w:t>, август 2016)</w:t>
            </w:r>
          </w:p>
          <w:p w:rsidR="00B261A3" w:rsidRPr="00B261A3" w:rsidRDefault="00B261A3" w:rsidP="00B261A3">
            <w:pPr>
              <w:spacing w:after="0" w:line="240" w:lineRule="auto"/>
              <w:rPr>
                <w:rFonts w:ascii="Times New Roman" w:hAnsi="Times New Roman"/>
                <w:iCs/>
                <w:sz w:val="2"/>
                <w:szCs w:val="2"/>
              </w:rPr>
            </w:pPr>
          </w:p>
        </w:tc>
        <w:tc>
          <w:tcPr>
            <w:tcW w:w="2126" w:type="dxa"/>
            <w:shd w:val="clear" w:color="auto" w:fill="auto"/>
            <w:vAlign w:val="center"/>
          </w:tcPr>
          <w:p w:rsidR="00B261A3" w:rsidRPr="00B261A3" w:rsidRDefault="00B261A3" w:rsidP="00B261A3">
            <w:pPr>
              <w:shd w:val="clear" w:color="auto" w:fill="FFFFFF"/>
              <w:spacing w:after="0" w:line="240" w:lineRule="auto"/>
              <w:ind w:left="34"/>
              <w:rPr>
                <w:rFonts w:ascii="Times New Roman" w:hAnsi="Times New Roman"/>
                <w:iCs/>
              </w:rPr>
            </w:pPr>
            <w:r w:rsidRPr="00B261A3">
              <w:rPr>
                <w:rFonts w:ascii="Times New Roman" w:hAnsi="Times New Roman"/>
                <w:iCs/>
              </w:rPr>
              <w:t xml:space="preserve">диплом за 1 место </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Международный конкурс для детей и педагогов «Интербриг» (</w:t>
            </w:r>
            <w:hyperlink r:id="rId39" w:history="1">
              <w:r w:rsidRPr="00B261A3">
                <w:rPr>
                  <w:rFonts w:ascii="Times New Roman" w:hAnsi="Times New Roman"/>
                  <w:iCs/>
                </w:rPr>
                <w:t>www.interbrig.ru</w:t>
              </w:r>
            </w:hyperlink>
            <w:r w:rsidRPr="00B261A3">
              <w:rPr>
                <w:rFonts w:ascii="Times New Roman" w:hAnsi="Times New Roman"/>
                <w:iCs/>
              </w:rPr>
              <w:t>, август 2016)</w:t>
            </w:r>
          </w:p>
        </w:tc>
        <w:tc>
          <w:tcPr>
            <w:tcW w:w="2126"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диплом лауреата</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Всероссийский творческий конкурс «ЛИРА»</w:t>
            </w:r>
          </w:p>
          <w:p w:rsidR="00B261A3" w:rsidRPr="00B261A3" w:rsidRDefault="00B261A3" w:rsidP="00B261A3">
            <w:pPr>
              <w:spacing w:after="0" w:line="240" w:lineRule="auto"/>
              <w:rPr>
                <w:rFonts w:ascii="Times New Roman" w:hAnsi="Times New Roman"/>
                <w:iCs/>
              </w:rPr>
            </w:pPr>
            <w:r w:rsidRPr="00B261A3">
              <w:rPr>
                <w:rFonts w:ascii="Times New Roman" w:hAnsi="Times New Roman"/>
                <w:iCs/>
              </w:rPr>
              <w:t>(www.lira-konkurs.ru, август 2016)</w:t>
            </w:r>
          </w:p>
        </w:tc>
        <w:tc>
          <w:tcPr>
            <w:tcW w:w="2126" w:type="dxa"/>
            <w:shd w:val="clear" w:color="auto" w:fill="auto"/>
          </w:tcPr>
          <w:p w:rsidR="00B261A3" w:rsidRPr="00B261A3" w:rsidRDefault="00B261A3" w:rsidP="00B261A3">
            <w:pPr>
              <w:spacing w:after="0" w:line="240" w:lineRule="auto"/>
              <w:rPr>
                <w:sz w:val="23"/>
                <w:szCs w:val="23"/>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Всероссийский конкурс «Талантоха» (сентябрь 2016)</w:t>
            </w:r>
          </w:p>
        </w:tc>
        <w:tc>
          <w:tcPr>
            <w:tcW w:w="2126"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Международный конкурс для детей и педагогов «Интербриг» (interbrig.ru, апрель 2017)</w:t>
            </w:r>
          </w:p>
        </w:tc>
        <w:tc>
          <w:tcPr>
            <w:tcW w:w="2126"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диплом за 3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«Северное сияние»</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Кец А.В.</w:t>
            </w:r>
          </w:p>
        </w:tc>
        <w:tc>
          <w:tcPr>
            <w:tcW w:w="1275"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22 года</w:t>
            </w:r>
          </w:p>
        </w:tc>
        <w:tc>
          <w:tcPr>
            <w:tcW w:w="6521" w:type="dxa"/>
            <w:shd w:val="clear" w:color="auto" w:fill="auto"/>
          </w:tcPr>
          <w:p w:rsidR="00B261A3" w:rsidRPr="00B261A3" w:rsidRDefault="00B261A3" w:rsidP="00B261A3">
            <w:pPr>
              <w:spacing w:after="0" w:line="240" w:lineRule="auto"/>
              <w:jc w:val="both"/>
              <w:rPr>
                <w:rFonts w:ascii="Times New Roman" w:hAnsi="Times New Roman"/>
                <w:iCs/>
              </w:rPr>
            </w:pPr>
            <w:r w:rsidRPr="00B261A3">
              <w:rPr>
                <w:rFonts w:ascii="Times New Roman" w:hAnsi="Times New Roman"/>
                <w:iCs/>
              </w:rPr>
              <w:t>Всероссийский конкурс «Вопросита», Блиц-олимпиада: «Компетентность педагога в вопросах с одаренными детьми»  (декабрь 2016)</w:t>
            </w:r>
          </w:p>
        </w:tc>
        <w:tc>
          <w:tcPr>
            <w:tcW w:w="2126" w:type="dxa"/>
            <w:shd w:val="clear" w:color="auto" w:fill="auto"/>
          </w:tcPr>
          <w:p w:rsidR="00B261A3" w:rsidRPr="00B261A3" w:rsidRDefault="00B261A3" w:rsidP="00B261A3">
            <w:pPr>
              <w:spacing w:after="0" w:line="240" w:lineRule="auto"/>
              <w:jc w:val="both"/>
              <w:rPr>
                <w:rFonts w:ascii="Times New Roman" w:hAnsi="Times New Roman"/>
                <w:iCs/>
              </w:rPr>
            </w:pPr>
          </w:p>
          <w:p w:rsidR="00B261A3" w:rsidRPr="00B261A3" w:rsidRDefault="00B261A3" w:rsidP="00B261A3">
            <w:pPr>
              <w:spacing w:after="0" w:line="240" w:lineRule="auto"/>
              <w:jc w:val="both"/>
              <w:rPr>
                <w:rFonts w:ascii="Times New Roman" w:hAnsi="Times New Roman"/>
                <w:iCs/>
              </w:rPr>
            </w:pPr>
            <w:r w:rsidRPr="00B261A3">
              <w:rPr>
                <w:rFonts w:ascii="Times New Roman" w:hAnsi="Times New Roman"/>
                <w:iCs/>
              </w:rPr>
              <w:t>диплом за 2 место</w:t>
            </w:r>
          </w:p>
          <w:p w:rsidR="00B261A3" w:rsidRPr="00B261A3" w:rsidRDefault="00B261A3" w:rsidP="00B261A3">
            <w:pPr>
              <w:spacing w:after="0" w:line="240" w:lineRule="auto"/>
              <w:jc w:val="both"/>
              <w:rPr>
                <w:rFonts w:ascii="Times New Roman" w:hAnsi="Times New Roman"/>
                <w:iCs/>
              </w:rPr>
            </w:pPr>
          </w:p>
        </w:tc>
      </w:tr>
      <w:tr w:rsidR="00B261A3" w:rsidRPr="00B261A3" w:rsidTr="00B261A3">
        <w:trPr>
          <w:trHeight w:val="133"/>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Творческое объединение «Жарки»</w:t>
            </w:r>
          </w:p>
        </w:tc>
        <w:tc>
          <w:tcPr>
            <w:tcW w:w="1843"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Фединец Л.В.</w:t>
            </w:r>
          </w:p>
        </w:tc>
        <w:tc>
          <w:tcPr>
            <w:tcW w:w="1275" w:type="dxa"/>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r w:rsidRPr="00B261A3">
              <w:rPr>
                <w:rFonts w:ascii="Times New Roman" w:hAnsi="Times New Roman"/>
                <w:iCs/>
              </w:rPr>
              <w:t>8 лет</w:t>
            </w:r>
          </w:p>
        </w:tc>
        <w:tc>
          <w:tcPr>
            <w:tcW w:w="6521" w:type="dxa"/>
            <w:shd w:val="clear" w:color="auto" w:fill="auto"/>
            <w:vAlign w:val="center"/>
          </w:tcPr>
          <w:p w:rsidR="00B261A3" w:rsidRPr="00B261A3" w:rsidRDefault="00B261A3" w:rsidP="00B261A3">
            <w:pPr>
              <w:spacing w:after="0" w:line="240" w:lineRule="auto"/>
              <w:jc w:val="both"/>
              <w:rPr>
                <w:rFonts w:ascii="Times New Roman" w:hAnsi="Times New Roman"/>
                <w:iCs/>
              </w:rPr>
            </w:pPr>
            <w:r w:rsidRPr="00B261A3">
              <w:rPr>
                <w:rFonts w:ascii="Times New Roman" w:hAnsi="Times New Roman"/>
                <w:iCs/>
              </w:rPr>
              <w:t>Конкурс «Программа гражданско-патриотического воспитания в рамках новых требований ФГОС» (</w:t>
            </w:r>
            <w:hyperlink r:id="rId40" w:history="1">
              <w:r w:rsidRPr="00B261A3">
                <w:rPr>
                  <w:rFonts w:ascii="Times New Roman" w:hAnsi="Times New Roman"/>
                  <w:iCs/>
                </w:rPr>
                <w:t>www.portalpedagoga.ru</w:t>
              </w:r>
            </w:hyperlink>
            <w:r w:rsidRPr="00B261A3">
              <w:rPr>
                <w:rFonts w:ascii="Times New Roman" w:hAnsi="Times New Roman"/>
                <w:iCs/>
              </w:rPr>
              <w:t>, апрель 2017)</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Биркина С.В.</w:t>
            </w:r>
          </w:p>
        </w:tc>
        <w:tc>
          <w:tcPr>
            <w:tcW w:w="1275" w:type="dxa"/>
            <w:vMerge w:val="restart"/>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r w:rsidRPr="00B261A3">
              <w:rPr>
                <w:rFonts w:ascii="Times New Roman" w:hAnsi="Times New Roman"/>
                <w:iCs/>
              </w:rPr>
              <w:t>8 лет</w:t>
            </w:r>
          </w:p>
        </w:tc>
        <w:tc>
          <w:tcPr>
            <w:tcW w:w="6521" w:type="dxa"/>
            <w:shd w:val="clear" w:color="auto" w:fill="auto"/>
            <w:vAlign w:val="center"/>
          </w:tcPr>
          <w:p w:rsidR="00B261A3" w:rsidRPr="00B261A3" w:rsidRDefault="00B261A3" w:rsidP="00B261A3">
            <w:pPr>
              <w:spacing w:after="0" w:line="240" w:lineRule="auto"/>
              <w:jc w:val="both"/>
              <w:rPr>
                <w:rFonts w:ascii="Times New Roman" w:hAnsi="Times New Roman"/>
                <w:iCs/>
              </w:rPr>
            </w:pPr>
            <w:r w:rsidRPr="00B261A3">
              <w:rPr>
                <w:rFonts w:ascii="Times New Roman" w:hAnsi="Times New Roman"/>
                <w:iCs/>
              </w:rPr>
              <w:t>Всероссийский конкурс «ФГОС: внеурочная деятельность – важнейший компонент современного образовательного процесса в школе»  (</w:t>
            </w:r>
            <w:hyperlink r:id="rId41" w:history="1">
              <w:r w:rsidRPr="00B261A3">
                <w:rPr>
                  <w:rFonts w:ascii="Times New Roman" w:hAnsi="Times New Roman"/>
                  <w:iCs/>
                </w:rPr>
                <w:t>www.portalpedagoga.ru</w:t>
              </w:r>
            </w:hyperlink>
            <w:r w:rsidRPr="00B261A3">
              <w:rPr>
                <w:rFonts w:ascii="Times New Roman" w:hAnsi="Times New Roman"/>
                <w:iCs/>
              </w:rPr>
              <w:t>, апрель 2017)</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p>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jc w:val="both"/>
              <w:outlineLvl w:val="0"/>
              <w:rPr>
                <w:rFonts w:ascii="Times New Roman" w:hAnsi="Times New Roman"/>
                <w:iCs/>
              </w:rPr>
            </w:pPr>
            <w:r w:rsidRPr="00B261A3">
              <w:rPr>
                <w:rFonts w:ascii="Times New Roman" w:hAnsi="Times New Roman"/>
                <w:iCs/>
              </w:rPr>
              <w:t>Всероссийский конкурс «Формирование сотруднических отношений между родителями и педагогами»  (</w:t>
            </w:r>
            <w:hyperlink r:id="rId42" w:history="1">
              <w:r w:rsidRPr="00B261A3">
                <w:rPr>
                  <w:rFonts w:ascii="Times New Roman" w:hAnsi="Times New Roman"/>
                  <w:iCs/>
                </w:rPr>
                <w:t>www.portalpedagoga.ru</w:t>
              </w:r>
            </w:hyperlink>
            <w:r w:rsidRPr="00B261A3">
              <w:rPr>
                <w:rFonts w:ascii="Times New Roman" w:hAnsi="Times New Roman"/>
                <w:iCs/>
              </w:rPr>
              <w:t>,  апрель 2017)</w:t>
            </w:r>
          </w:p>
        </w:tc>
        <w:tc>
          <w:tcPr>
            <w:tcW w:w="2126" w:type="dxa"/>
            <w:shd w:val="clear" w:color="auto" w:fill="auto"/>
          </w:tcPr>
          <w:p w:rsidR="00B261A3" w:rsidRPr="00B261A3" w:rsidRDefault="00B261A3" w:rsidP="00B261A3">
            <w:pPr>
              <w:keepNext/>
              <w:spacing w:after="0" w:line="240" w:lineRule="auto"/>
              <w:jc w:val="center"/>
              <w:outlineLvl w:val="0"/>
              <w:rPr>
                <w:rFonts w:ascii="Times New Roman" w:hAnsi="Times New Roman"/>
                <w:iCs/>
              </w:rPr>
            </w:pPr>
            <w:r w:rsidRPr="00B261A3">
              <w:rPr>
                <w:rFonts w:ascii="Times New Roman" w:hAnsi="Times New Roman"/>
                <w:iCs/>
              </w:rPr>
              <w:t>диплом участника</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Методист</w:t>
            </w:r>
          </w:p>
        </w:tc>
        <w:tc>
          <w:tcPr>
            <w:tcW w:w="1843"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Смолянова И.А.</w:t>
            </w:r>
          </w:p>
        </w:tc>
        <w:tc>
          <w:tcPr>
            <w:tcW w:w="1275" w:type="dxa"/>
            <w:vMerge w:val="restart"/>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r w:rsidRPr="00B261A3">
              <w:rPr>
                <w:rFonts w:ascii="Times New Roman" w:hAnsi="Times New Roman"/>
                <w:iCs/>
              </w:rPr>
              <w:t>12 лет</w:t>
            </w: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Всероссийский конкурс «Принципы методической работы педагога в условиях ФГОС» (Всероссийский образовательный сайт «Портал педагога», февраль 2017)</w:t>
            </w: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Всероссийская олимпиада для педагогов «Активные методы обучения, соответствующие ФГОС (развивающее обучение)» (Москва, pedstart.ru, февраль 2017)</w:t>
            </w: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2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 xml:space="preserve">Международный конкурс «ИКТ-компетентность как средство формирования универсальных учебных действий в рамках ФГОС» (журнал «Педагог»,  </w:t>
            </w:r>
            <w:hyperlink r:id="rId43" w:history="1">
              <w:r w:rsidRPr="00B261A3">
                <w:rPr>
                  <w:rFonts w:ascii="Times New Roman" w:hAnsi="Times New Roman"/>
                  <w:iCs/>
                </w:rPr>
                <w:t>www.zhurnalpedagog.ru</w:t>
              </w:r>
            </w:hyperlink>
            <w:r w:rsidRPr="00B261A3">
              <w:rPr>
                <w:rFonts w:ascii="Times New Roman" w:hAnsi="Times New Roman"/>
                <w:iCs/>
              </w:rPr>
              <w:t>, март 2017)</w:t>
            </w: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 xml:space="preserve">Всероссийский конкурс «Особенности и технологии обучения детей с признаками одаренности» (образовательный портал </w:t>
            </w:r>
            <w:r w:rsidRPr="00B261A3">
              <w:rPr>
                <w:rFonts w:ascii="Times New Roman" w:hAnsi="Times New Roman"/>
                <w:iCs/>
              </w:rPr>
              <w:lastRenderedPageBreak/>
              <w:t>«Учсовет», апрель 2017)</w:t>
            </w: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lastRenderedPageBreak/>
              <w:t>диплом за 2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Всероссийский конкурс «Взаимодействие педагогов и родителей в условиях реализации ФГОС всех уровней образования» (издание «Портал образования», апрель 2017)</w:t>
            </w: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val="restart"/>
            <w:shd w:val="clear" w:color="auto" w:fill="auto"/>
          </w:tcPr>
          <w:p w:rsidR="00B261A3" w:rsidRPr="00B261A3" w:rsidRDefault="00B261A3" w:rsidP="00B261A3">
            <w:pPr>
              <w:spacing w:after="0" w:line="240" w:lineRule="auto"/>
              <w:rPr>
                <w:rFonts w:ascii="Times New Roman" w:hAnsi="Times New Roman"/>
                <w:iCs/>
              </w:rPr>
            </w:pPr>
            <w:r w:rsidRPr="00B261A3">
              <w:rPr>
                <w:rFonts w:ascii="Times New Roman" w:hAnsi="Times New Roman"/>
                <w:iCs/>
              </w:rPr>
              <w:t>Методист</w:t>
            </w:r>
          </w:p>
        </w:tc>
        <w:tc>
          <w:tcPr>
            <w:tcW w:w="1843" w:type="dxa"/>
            <w:vMerge w:val="restart"/>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Баркова К.И.</w:t>
            </w:r>
          </w:p>
        </w:tc>
        <w:tc>
          <w:tcPr>
            <w:tcW w:w="1275" w:type="dxa"/>
            <w:vMerge w:val="restart"/>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r w:rsidRPr="00B261A3">
              <w:rPr>
                <w:rFonts w:ascii="Times New Roman" w:hAnsi="Times New Roman"/>
                <w:iCs/>
              </w:rPr>
              <w:t>9 мес.</w:t>
            </w: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lang w:val="en-US"/>
              </w:rPr>
              <w:t>IX</w:t>
            </w:r>
            <w:r w:rsidRPr="00B261A3">
              <w:rPr>
                <w:rFonts w:ascii="Times New Roman" w:hAnsi="Times New Roman"/>
                <w:iCs/>
              </w:rPr>
              <w:t xml:space="preserve">  Международный конкурс методических разработок «Новая компетенция» (</w:t>
            </w:r>
            <w:hyperlink r:id="rId44" w:history="1">
              <w:r w:rsidRPr="00B261A3">
                <w:rPr>
                  <w:rFonts w:ascii="Times New Roman" w:hAnsi="Times New Roman"/>
                </w:rPr>
                <w:t>www.kladznanyi.ru</w:t>
              </w:r>
            </w:hyperlink>
            <w:r w:rsidRPr="00B261A3">
              <w:rPr>
                <w:rFonts w:ascii="Times New Roman" w:hAnsi="Times New Roman"/>
                <w:iCs/>
              </w:rPr>
              <w:t>, май 2017)</w:t>
            </w: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280"/>
        </w:trPr>
        <w:tc>
          <w:tcPr>
            <w:tcW w:w="602" w:type="dxa"/>
            <w:shd w:val="clear" w:color="auto" w:fill="auto"/>
          </w:tcPr>
          <w:p w:rsidR="00B261A3" w:rsidRPr="00B261A3" w:rsidRDefault="00B261A3" w:rsidP="00FB4252">
            <w:pPr>
              <w:numPr>
                <w:ilvl w:val="0"/>
                <w:numId w:val="20"/>
              </w:numPr>
              <w:spacing w:after="0" w:line="240" w:lineRule="auto"/>
              <w:ind w:left="641" w:hanging="357"/>
              <w:jc w:val="center"/>
              <w:rPr>
                <w:rFonts w:ascii="Times New Roman" w:hAnsi="Times New Roman"/>
                <w:color w:val="FF0000"/>
              </w:rPr>
            </w:pPr>
          </w:p>
        </w:tc>
        <w:tc>
          <w:tcPr>
            <w:tcW w:w="2625" w:type="dxa"/>
            <w:vMerge/>
            <w:shd w:val="clear" w:color="auto" w:fill="auto"/>
          </w:tcPr>
          <w:p w:rsidR="00B261A3" w:rsidRPr="00B261A3" w:rsidRDefault="00B261A3" w:rsidP="00B261A3">
            <w:pPr>
              <w:spacing w:after="0" w:line="240" w:lineRule="auto"/>
              <w:rPr>
                <w:rFonts w:ascii="Times New Roman" w:hAnsi="Times New Roman"/>
                <w:iCs/>
              </w:rPr>
            </w:pPr>
          </w:p>
        </w:tc>
        <w:tc>
          <w:tcPr>
            <w:tcW w:w="1843" w:type="dxa"/>
            <w:vMerge/>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p>
        </w:tc>
        <w:tc>
          <w:tcPr>
            <w:tcW w:w="1275" w:type="dxa"/>
            <w:vMerge/>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iCs/>
              </w:rPr>
            </w:pPr>
          </w:p>
        </w:tc>
        <w:tc>
          <w:tcPr>
            <w:tcW w:w="6521" w:type="dxa"/>
            <w:shd w:val="clear" w:color="auto" w:fill="auto"/>
            <w:vAlign w:val="center"/>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iCs/>
              </w:rPr>
              <w:t>Всероссийский конкурс «Формирование предметно-ориентированной ИКТ-компетенции педагога в условиях реализации ФГОС» (журнал «ПЕДАГОГ», май 2017)</w:t>
            </w: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диплом за 1 место</w:t>
            </w:r>
          </w:p>
        </w:tc>
      </w:tr>
      <w:tr w:rsidR="00B261A3" w:rsidRPr="00B261A3" w:rsidTr="00B261A3">
        <w:trPr>
          <w:trHeight w:val="153"/>
        </w:trPr>
        <w:tc>
          <w:tcPr>
            <w:tcW w:w="602" w:type="dxa"/>
            <w:shd w:val="clear" w:color="auto" w:fill="auto"/>
          </w:tcPr>
          <w:p w:rsidR="00B261A3" w:rsidRPr="00B261A3" w:rsidRDefault="00B261A3" w:rsidP="00B261A3">
            <w:pPr>
              <w:keepNext/>
              <w:spacing w:after="0" w:line="240" w:lineRule="auto"/>
              <w:rPr>
                <w:rFonts w:ascii="Times New Roman" w:hAnsi="Times New Roman"/>
              </w:rPr>
            </w:pPr>
          </w:p>
        </w:tc>
        <w:tc>
          <w:tcPr>
            <w:tcW w:w="14390" w:type="dxa"/>
            <w:gridSpan w:val="5"/>
            <w:shd w:val="clear" w:color="auto" w:fill="auto"/>
          </w:tcPr>
          <w:p w:rsidR="00B261A3" w:rsidRPr="00B261A3" w:rsidRDefault="00B261A3" w:rsidP="00B261A3">
            <w:pPr>
              <w:keepNext/>
              <w:spacing w:after="0" w:line="240" w:lineRule="auto"/>
              <w:jc w:val="center"/>
              <w:rPr>
                <w:rFonts w:ascii="Times New Roman" w:hAnsi="Times New Roman"/>
                <w:b/>
              </w:rPr>
            </w:pPr>
            <w:r w:rsidRPr="00B261A3">
              <w:rPr>
                <w:rFonts w:ascii="Times New Roman" w:hAnsi="Times New Roman"/>
                <w:b/>
              </w:rPr>
              <w:t>Очные формы</w:t>
            </w:r>
          </w:p>
        </w:tc>
      </w:tr>
      <w:tr w:rsidR="00B261A3" w:rsidRPr="00B261A3" w:rsidTr="00B261A3">
        <w:trPr>
          <w:trHeight w:val="229"/>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 xml:space="preserve">Директор </w:t>
            </w:r>
          </w:p>
        </w:tc>
        <w:tc>
          <w:tcPr>
            <w:tcW w:w="1843"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Мартынова С.Ю.</w:t>
            </w:r>
          </w:p>
        </w:tc>
        <w:tc>
          <w:tcPr>
            <w:tcW w:w="1275" w:type="dxa"/>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6 лет</w:t>
            </w:r>
          </w:p>
        </w:tc>
        <w:tc>
          <w:tcPr>
            <w:tcW w:w="6521" w:type="dxa"/>
            <w:vMerge w:val="restart"/>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Конкурс социальных проектов, организованный в рамках благотворительной программы ПАО «ГМК «Норильский никель» «Мир новых возможностей»</w:t>
            </w:r>
          </w:p>
        </w:tc>
        <w:tc>
          <w:tcPr>
            <w:tcW w:w="2126" w:type="dxa"/>
            <w:vMerge w:val="restart"/>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участие</w:t>
            </w:r>
          </w:p>
        </w:tc>
      </w:tr>
      <w:tr w:rsidR="00B261A3" w:rsidRPr="00B261A3" w:rsidTr="00B261A3">
        <w:trPr>
          <w:trHeight w:val="235"/>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Зам директора по НМР</w:t>
            </w:r>
          </w:p>
        </w:tc>
        <w:tc>
          <w:tcPr>
            <w:tcW w:w="1843"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Токарева И.Ю.</w:t>
            </w:r>
          </w:p>
        </w:tc>
        <w:tc>
          <w:tcPr>
            <w:tcW w:w="1275" w:type="dxa"/>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15 лет</w:t>
            </w:r>
          </w:p>
        </w:tc>
        <w:tc>
          <w:tcPr>
            <w:tcW w:w="6521" w:type="dxa"/>
            <w:vMerge/>
            <w:shd w:val="clear" w:color="auto" w:fill="auto"/>
          </w:tcPr>
          <w:p w:rsidR="00B261A3" w:rsidRPr="00B261A3" w:rsidRDefault="00B261A3" w:rsidP="00B261A3">
            <w:pPr>
              <w:keepNext/>
              <w:spacing w:after="0" w:line="240" w:lineRule="auto"/>
              <w:rPr>
                <w:rFonts w:ascii="Times New Roman" w:hAnsi="Times New Roman"/>
              </w:rPr>
            </w:pPr>
          </w:p>
        </w:tc>
        <w:tc>
          <w:tcPr>
            <w:tcW w:w="2126" w:type="dxa"/>
            <w:vMerge/>
            <w:shd w:val="clear" w:color="auto" w:fill="auto"/>
          </w:tcPr>
          <w:p w:rsidR="00B261A3" w:rsidRPr="00B261A3" w:rsidRDefault="00B261A3" w:rsidP="00B261A3">
            <w:pPr>
              <w:keepNext/>
              <w:spacing w:after="0" w:line="240" w:lineRule="auto"/>
              <w:jc w:val="center"/>
              <w:rPr>
                <w:rFonts w:ascii="Times New Roman" w:hAnsi="Times New Roman"/>
              </w:rPr>
            </w:pPr>
          </w:p>
        </w:tc>
      </w:tr>
      <w:tr w:rsidR="00B261A3" w:rsidRPr="00B261A3" w:rsidTr="00B261A3">
        <w:trPr>
          <w:trHeight w:val="254"/>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 xml:space="preserve">Зам. директора по ОМР </w:t>
            </w:r>
          </w:p>
        </w:tc>
        <w:tc>
          <w:tcPr>
            <w:tcW w:w="1843"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Мощенко С.П.</w:t>
            </w:r>
          </w:p>
        </w:tc>
        <w:tc>
          <w:tcPr>
            <w:tcW w:w="1275" w:type="dxa"/>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6 лет</w:t>
            </w:r>
          </w:p>
        </w:tc>
        <w:tc>
          <w:tcPr>
            <w:tcW w:w="6521" w:type="dxa"/>
            <w:vMerge/>
            <w:shd w:val="clear" w:color="auto" w:fill="auto"/>
          </w:tcPr>
          <w:p w:rsidR="00B261A3" w:rsidRPr="00B261A3" w:rsidRDefault="00B261A3" w:rsidP="00B261A3">
            <w:pPr>
              <w:keepNext/>
              <w:spacing w:after="0" w:line="240" w:lineRule="auto"/>
              <w:rPr>
                <w:rFonts w:ascii="Times New Roman" w:hAnsi="Times New Roman"/>
              </w:rPr>
            </w:pPr>
          </w:p>
        </w:tc>
        <w:tc>
          <w:tcPr>
            <w:tcW w:w="2126" w:type="dxa"/>
            <w:vMerge/>
            <w:shd w:val="clear" w:color="auto" w:fill="auto"/>
          </w:tcPr>
          <w:p w:rsidR="00B261A3" w:rsidRPr="00B261A3" w:rsidRDefault="00B261A3" w:rsidP="00B261A3">
            <w:pPr>
              <w:keepNext/>
              <w:spacing w:after="0" w:line="240" w:lineRule="auto"/>
              <w:jc w:val="center"/>
              <w:rPr>
                <w:rFonts w:ascii="Times New Roman" w:hAnsi="Times New Roman"/>
              </w:rPr>
            </w:pPr>
          </w:p>
        </w:tc>
      </w:tr>
      <w:tr w:rsidR="00B261A3" w:rsidRPr="00B261A3" w:rsidTr="00B261A3">
        <w:trPr>
          <w:trHeight w:val="261"/>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Педагог-организатор</w:t>
            </w:r>
          </w:p>
        </w:tc>
        <w:tc>
          <w:tcPr>
            <w:tcW w:w="1843" w:type="dxa"/>
            <w:shd w:val="clear" w:color="auto" w:fill="auto"/>
          </w:tcPr>
          <w:p w:rsidR="00B261A3" w:rsidRPr="00B261A3" w:rsidRDefault="00B261A3" w:rsidP="00B261A3">
            <w:pPr>
              <w:keepNext/>
              <w:spacing w:after="0" w:line="240" w:lineRule="auto"/>
              <w:ind w:right="-108"/>
              <w:rPr>
                <w:rFonts w:ascii="Times New Roman" w:hAnsi="Times New Roman"/>
              </w:rPr>
            </w:pPr>
            <w:r w:rsidRPr="00B261A3">
              <w:rPr>
                <w:rFonts w:ascii="Times New Roman" w:hAnsi="Times New Roman"/>
              </w:rPr>
              <w:t>Решетникова Л.Б.</w:t>
            </w:r>
          </w:p>
        </w:tc>
        <w:tc>
          <w:tcPr>
            <w:tcW w:w="1275" w:type="dxa"/>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20 лет</w:t>
            </w:r>
          </w:p>
        </w:tc>
        <w:tc>
          <w:tcPr>
            <w:tcW w:w="6521" w:type="dxa"/>
            <w:vMerge/>
            <w:shd w:val="clear" w:color="auto" w:fill="auto"/>
          </w:tcPr>
          <w:p w:rsidR="00B261A3" w:rsidRPr="00B261A3" w:rsidRDefault="00B261A3" w:rsidP="00B261A3">
            <w:pPr>
              <w:keepNext/>
              <w:spacing w:after="0" w:line="240" w:lineRule="auto"/>
              <w:rPr>
                <w:rFonts w:ascii="Times New Roman" w:hAnsi="Times New Roman"/>
              </w:rPr>
            </w:pP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участие</w:t>
            </w:r>
          </w:p>
        </w:tc>
      </w:tr>
      <w:tr w:rsidR="00B261A3" w:rsidRPr="00B261A3" w:rsidTr="00B261A3">
        <w:trPr>
          <w:trHeight w:val="409"/>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Творческое объединение «Англичане»</w:t>
            </w:r>
          </w:p>
        </w:tc>
        <w:tc>
          <w:tcPr>
            <w:tcW w:w="1843"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Ачитаева А.А.</w:t>
            </w:r>
          </w:p>
        </w:tc>
        <w:tc>
          <w:tcPr>
            <w:tcW w:w="1275" w:type="dxa"/>
            <w:shd w:val="clear" w:color="auto" w:fill="auto"/>
          </w:tcPr>
          <w:p w:rsidR="00B261A3" w:rsidRPr="00B261A3" w:rsidRDefault="00B261A3" w:rsidP="00B261A3">
            <w:pPr>
              <w:keepNext/>
              <w:spacing w:after="0" w:line="240" w:lineRule="auto"/>
              <w:ind w:left="34"/>
              <w:rPr>
                <w:rFonts w:ascii="Times New Roman" w:hAnsi="Times New Roman"/>
              </w:rPr>
            </w:pPr>
            <w:r w:rsidRPr="00B261A3">
              <w:rPr>
                <w:rFonts w:ascii="Times New Roman" w:hAnsi="Times New Roman"/>
              </w:rPr>
              <w:t>3</w:t>
            </w:r>
          </w:p>
        </w:tc>
        <w:tc>
          <w:tcPr>
            <w:tcW w:w="6521"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Всероссийский конкурс ФОУКДОДМП «Межрегиональный центр развития и поддержки одаренной и талантливой молодежи» «Будущее России» (г. Красноярск, июнь 2016)</w:t>
            </w:r>
          </w:p>
        </w:tc>
        <w:tc>
          <w:tcPr>
            <w:tcW w:w="2126"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 xml:space="preserve">Диплом о Почетном общественном звании «Лучший молодой педагог России» </w:t>
            </w:r>
          </w:p>
        </w:tc>
      </w:tr>
      <w:tr w:rsidR="00B261A3" w:rsidRPr="00B261A3" w:rsidTr="00B261A3">
        <w:trPr>
          <w:trHeight w:val="304"/>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vMerge w:val="restart"/>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Творческое объединение «Жарки»</w:t>
            </w:r>
          </w:p>
        </w:tc>
        <w:tc>
          <w:tcPr>
            <w:tcW w:w="1843"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Фединец Л.В.</w:t>
            </w:r>
          </w:p>
        </w:tc>
        <w:tc>
          <w:tcPr>
            <w:tcW w:w="1275" w:type="dxa"/>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8 лет</w:t>
            </w:r>
          </w:p>
        </w:tc>
        <w:tc>
          <w:tcPr>
            <w:tcW w:w="6521" w:type="dxa"/>
            <w:vMerge w:val="restart"/>
            <w:shd w:val="clear" w:color="auto" w:fill="auto"/>
          </w:tcPr>
          <w:p w:rsidR="00B261A3" w:rsidRPr="00B261A3" w:rsidRDefault="00B261A3" w:rsidP="00B261A3">
            <w:pPr>
              <w:keepNext/>
              <w:spacing w:after="0" w:line="240" w:lineRule="auto"/>
              <w:rPr>
                <w:rFonts w:ascii="Times New Roman" w:hAnsi="Times New Roman"/>
                <w:sz w:val="12"/>
                <w:szCs w:val="12"/>
              </w:rPr>
            </w:pPr>
          </w:p>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Городской фестиваль самодеятельного творчества работников образования «Творческая встреча - 2017»</w:t>
            </w:r>
          </w:p>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(номинация «Хрустальное звучание»)</w:t>
            </w:r>
          </w:p>
        </w:tc>
        <w:tc>
          <w:tcPr>
            <w:tcW w:w="2126" w:type="dxa"/>
            <w:vMerge w:val="restart"/>
            <w:shd w:val="clear" w:color="auto" w:fill="auto"/>
          </w:tcPr>
          <w:p w:rsidR="00B261A3" w:rsidRPr="00B261A3" w:rsidRDefault="00B261A3" w:rsidP="00B261A3">
            <w:pPr>
              <w:keepNext/>
              <w:spacing w:after="0" w:line="240" w:lineRule="auto"/>
              <w:jc w:val="center"/>
              <w:rPr>
                <w:rFonts w:ascii="Times New Roman" w:hAnsi="Times New Roman"/>
              </w:rPr>
            </w:pPr>
          </w:p>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диплом лауреата</w:t>
            </w:r>
          </w:p>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I степени</w:t>
            </w:r>
          </w:p>
        </w:tc>
      </w:tr>
      <w:tr w:rsidR="00B261A3" w:rsidRPr="00B261A3" w:rsidTr="00B261A3">
        <w:trPr>
          <w:trHeight w:val="198"/>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vMerge/>
            <w:shd w:val="clear" w:color="auto" w:fill="auto"/>
          </w:tcPr>
          <w:p w:rsidR="00B261A3" w:rsidRPr="00B261A3" w:rsidRDefault="00B261A3" w:rsidP="00B261A3">
            <w:pPr>
              <w:keepNext/>
              <w:spacing w:after="0" w:line="240" w:lineRule="auto"/>
              <w:rPr>
                <w:rFonts w:ascii="Times New Roman" w:hAnsi="Times New Roman"/>
              </w:rPr>
            </w:pPr>
          </w:p>
        </w:tc>
        <w:tc>
          <w:tcPr>
            <w:tcW w:w="1843"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Биркина С.В.</w:t>
            </w:r>
          </w:p>
        </w:tc>
        <w:tc>
          <w:tcPr>
            <w:tcW w:w="1275" w:type="dxa"/>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8 лет</w:t>
            </w:r>
          </w:p>
        </w:tc>
        <w:tc>
          <w:tcPr>
            <w:tcW w:w="6521" w:type="dxa"/>
            <w:vMerge/>
            <w:shd w:val="clear" w:color="auto" w:fill="auto"/>
          </w:tcPr>
          <w:p w:rsidR="00B261A3" w:rsidRPr="00B261A3" w:rsidRDefault="00B261A3" w:rsidP="00B261A3">
            <w:pPr>
              <w:keepNext/>
              <w:spacing w:after="0" w:line="240" w:lineRule="auto"/>
              <w:rPr>
                <w:rFonts w:ascii="Times New Roman" w:hAnsi="Times New Roman"/>
              </w:rPr>
            </w:pPr>
          </w:p>
        </w:tc>
        <w:tc>
          <w:tcPr>
            <w:tcW w:w="2126" w:type="dxa"/>
            <w:vMerge/>
            <w:shd w:val="clear" w:color="auto" w:fill="auto"/>
          </w:tcPr>
          <w:p w:rsidR="00B261A3" w:rsidRPr="00B261A3" w:rsidRDefault="00B261A3" w:rsidP="00B261A3">
            <w:pPr>
              <w:keepNext/>
              <w:spacing w:after="0" w:line="240" w:lineRule="auto"/>
              <w:jc w:val="center"/>
              <w:rPr>
                <w:rFonts w:ascii="Times New Roman" w:hAnsi="Times New Roman"/>
              </w:rPr>
            </w:pPr>
          </w:p>
        </w:tc>
      </w:tr>
      <w:tr w:rsidR="00B261A3" w:rsidRPr="00B261A3" w:rsidTr="00B261A3">
        <w:trPr>
          <w:trHeight w:val="368"/>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shd w:val="clear" w:color="auto" w:fill="auto"/>
          </w:tcPr>
          <w:p w:rsidR="00B261A3" w:rsidRPr="00B261A3" w:rsidRDefault="00B261A3" w:rsidP="00B261A3">
            <w:pPr>
              <w:spacing w:after="0" w:line="240" w:lineRule="auto"/>
              <w:ind w:right="-108"/>
            </w:pPr>
            <w:r w:rsidRPr="00B261A3">
              <w:rPr>
                <w:rFonts w:ascii="Times New Roman" w:hAnsi="Times New Roman"/>
              </w:rPr>
              <w:t>Творческое объединение «Созвучие»</w:t>
            </w:r>
          </w:p>
        </w:tc>
        <w:tc>
          <w:tcPr>
            <w:tcW w:w="1843"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Лешкова Л.Ю.</w:t>
            </w:r>
          </w:p>
        </w:tc>
        <w:tc>
          <w:tcPr>
            <w:tcW w:w="1275" w:type="dxa"/>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25лет</w:t>
            </w:r>
          </w:p>
        </w:tc>
        <w:tc>
          <w:tcPr>
            <w:tcW w:w="6521" w:type="dxa"/>
            <w:vMerge/>
            <w:shd w:val="clear" w:color="auto" w:fill="auto"/>
          </w:tcPr>
          <w:p w:rsidR="00B261A3" w:rsidRPr="00B261A3" w:rsidRDefault="00B261A3" w:rsidP="00B261A3">
            <w:pPr>
              <w:keepNext/>
              <w:spacing w:after="0" w:line="240" w:lineRule="auto"/>
              <w:rPr>
                <w:rFonts w:ascii="Times New Roman" w:hAnsi="Times New Roman"/>
              </w:rPr>
            </w:pPr>
          </w:p>
        </w:tc>
        <w:tc>
          <w:tcPr>
            <w:tcW w:w="2126" w:type="dxa"/>
            <w:vMerge/>
            <w:shd w:val="clear" w:color="auto" w:fill="auto"/>
          </w:tcPr>
          <w:p w:rsidR="00B261A3" w:rsidRPr="00B261A3" w:rsidRDefault="00B261A3" w:rsidP="00B261A3">
            <w:pPr>
              <w:keepNext/>
              <w:spacing w:after="0" w:line="240" w:lineRule="auto"/>
              <w:jc w:val="center"/>
              <w:rPr>
                <w:rFonts w:ascii="Times New Roman" w:hAnsi="Times New Roman"/>
              </w:rPr>
            </w:pPr>
          </w:p>
        </w:tc>
      </w:tr>
      <w:tr w:rsidR="00B261A3" w:rsidRPr="00B261A3" w:rsidTr="00B261A3">
        <w:trPr>
          <w:trHeight w:val="275"/>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vMerge w:val="restart"/>
            <w:shd w:val="clear" w:color="auto" w:fill="auto"/>
          </w:tcPr>
          <w:p w:rsidR="00B261A3" w:rsidRPr="00B261A3" w:rsidRDefault="00B261A3" w:rsidP="00B261A3">
            <w:pPr>
              <w:spacing w:after="0" w:line="240" w:lineRule="auto"/>
            </w:pPr>
            <w:r w:rsidRPr="00B261A3">
              <w:rPr>
                <w:rFonts w:ascii="Times New Roman" w:hAnsi="Times New Roman"/>
              </w:rPr>
              <w:t>Творческое объединение «Звенящий лед»</w:t>
            </w:r>
          </w:p>
        </w:tc>
        <w:tc>
          <w:tcPr>
            <w:tcW w:w="1843" w:type="dxa"/>
            <w:vMerge w:val="restart"/>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Берсенева М.А.</w:t>
            </w:r>
          </w:p>
        </w:tc>
        <w:tc>
          <w:tcPr>
            <w:tcW w:w="1275" w:type="dxa"/>
            <w:vMerge w:val="restart"/>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9 лет</w:t>
            </w:r>
          </w:p>
        </w:tc>
        <w:tc>
          <w:tcPr>
            <w:tcW w:w="6521" w:type="dxa"/>
            <w:shd w:val="clear" w:color="auto" w:fill="auto"/>
          </w:tcPr>
          <w:p w:rsidR="00B261A3" w:rsidRPr="00B261A3" w:rsidRDefault="00B261A3" w:rsidP="00B261A3">
            <w:pPr>
              <w:keepNext/>
              <w:spacing w:after="0" w:line="240" w:lineRule="auto"/>
              <w:ind w:right="176"/>
              <w:rPr>
                <w:rFonts w:ascii="Times New Roman" w:hAnsi="Times New Roman"/>
              </w:rPr>
            </w:pPr>
            <w:r w:rsidRPr="00B261A3">
              <w:rPr>
                <w:rFonts w:ascii="Times New Roman" w:hAnsi="Times New Roman"/>
              </w:rPr>
              <w:t>Международный фестиваль-конкурс «Искусство объединяет мир» (г. Сочи, июнь 2016)</w:t>
            </w:r>
          </w:p>
        </w:tc>
        <w:tc>
          <w:tcPr>
            <w:tcW w:w="2126" w:type="dxa"/>
            <w:shd w:val="clear" w:color="auto" w:fill="auto"/>
          </w:tcPr>
          <w:p w:rsidR="00B261A3" w:rsidRPr="00B261A3" w:rsidRDefault="00B261A3" w:rsidP="00B261A3">
            <w:pPr>
              <w:keepNext/>
              <w:spacing w:after="0" w:line="240" w:lineRule="auto"/>
              <w:ind w:right="176"/>
              <w:rPr>
                <w:rFonts w:ascii="Times New Roman" w:hAnsi="Times New Roman"/>
              </w:rPr>
            </w:pPr>
            <w:r w:rsidRPr="00B261A3">
              <w:rPr>
                <w:rFonts w:ascii="Times New Roman" w:hAnsi="Times New Roman"/>
              </w:rPr>
              <w:t>лауреат 3 степени</w:t>
            </w:r>
          </w:p>
        </w:tc>
      </w:tr>
      <w:tr w:rsidR="00B261A3" w:rsidRPr="00B261A3" w:rsidTr="00B261A3">
        <w:trPr>
          <w:trHeight w:val="275"/>
        </w:trPr>
        <w:tc>
          <w:tcPr>
            <w:tcW w:w="602" w:type="dxa"/>
            <w:shd w:val="clear" w:color="auto" w:fill="auto"/>
          </w:tcPr>
          <w:p w:rsidR="00B261A3" w:rsidRPr="00B261A3" w:rsidRDefault="00B261A3" w:rsidP="00FB4252">
            <w:pPr>
              <w:keepNext/>
              <w:numPr>
                <w:ilvl w:val="0"/>
                <w:numId w:val="45"/>
              </w:numPr>
              <w:spacing w:after="0" w:line="240" w:lineRule="auto"/>
              <w:contextualSpacing/>
              <w:rPr>
                <w:rFonts w:ascii="Times New Roman" w:hAnsi="Times New Roman"/>
              </w:rPr>
            </w:pPr>
          </w:p>
        </w:tc>
        <w:tc>
          <w:tcPr>
            <w:tcW w:w="2625" w:type="dxa"/>
            <w:vMerge/>
            <w:shd w:val="clear" w:color="auto" w:fill="auto"/>
          </w:tcPr>
          <w:p w:rsidR="00B261A3" w:rsidRPr="00B261A3" w:rsidRDefault="00B261A3" w:rsidP="00B261A3">
            <w:pPr>
              <w:spacing w:after="0" w:line="240" w:lineRule="auto"/>
              <w:rPr>
                <w:rFonts w:ascii="Times New Roman" w:hAnsi="Times New Roman"/>
              </w:rPr>
            </w:pPr>
          </w:p>
        </w:tc>
        <w:tc>
          <w:tcPr>
            <w:tcW w:w="1843" w:type="dxa"/>
            <w:vMerge/>
            <w:shd w:val="clear" w:color="auto" w:fill="auto"/>
          </w:tcPr>
          <w:p w:rsidR="00B261A3" w:rsidRPr="00B261A3" w:rsidRDefault="00B261A3" w:rsidP="00B261A3">
            <w:pPr>
              <w:keepNext/>
              <w:spacing w:after="0" w:line="240" w:lineRule="auto"/>
              <w:rPr>
                <w:rFonts w:ascii="Times New Roman" w:hAnsi="Times New Roman"/>
              </w:rPr>
            </w:pPr>
          </w:p>
        </w:tc>
        <w:tc>
          <w:tcPr>
            <w:tcW w:w="1275" w:type="dxa"/>
            <w:vMerge/>
            <w:shd w:val="clear" w:color="auto" w:fill="auto"/>
          </w:tcPr>
          <w:p w:rsidR="00B261A3" w:rsidRPr="00B261A3" w:rsidRDefault="00B261A3" w:rsidP="00B261A3">
            <w:pPr>
              <w:keepNext/>
              <w:spacing w:after="0" w:line="240" w:lineRule="auto"/>
              <w:jc w:val="center"/>
              <w:rPr>
                <w:rFonts w:ascii="Times New Roman" w:hAnsi="Times New Roman"/>
              </w:rPr>
            </w:pPr>
          </w:p>
        </w:tc>
        <w:tc>
          <w:tcPr>
            <w:tcW w:w="6521"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Городской фестиваль самодеятельного творчества работников образования «Творческая встреча - 2017» (номинация «Профи»)</w:t>
            </w:r>
          </w:p>
          <w:p w:rsidR="00B261A3" w:rsidRPr="00B261A3" w:rsidRDefault="00B261A3" w:rsidP="00B261A3">
            <w:pPr>
              <w:keepNext/>
              <w:spacing w:after="0" w:line="240" w:lineRule="auto"/>
              <w:rPr>
                <w:rFonts w:ascii="Times New Roman" w:hAnsi="Times New Roman"/>
                <w:sz w:val="2"/>
                <w:szCs w:val="2"/>
              </w:rPr>
            </w:pPr>
          </w:p>
        </w:tc>
        <w:tc>
          <w:tcPr>
            <w:tcW w:w="2126" w:type="dxa"/>
            <w:shd w:val="clear" w:color="auto" w:fill="auto"/>
          </w:tcPr>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диплом лауреата</w:t>
            </w:r>
          </w:p>
          <w:p w:rsidR="00B261A3" w:rsidRPr="00B261A3" w:rsidRDefault="00B261A3" w:rsidP="00B261A3">
            <w:pPr>
              <w:keepNext/>
              <w:spacing w:after="0" w:line="240" w:lineRule="auto"/>
              <w:jc w:val="center"/>
              <w:rPr>
                <w:rFonts w:ascii="Times New Roman" w:hAnsi="Times New Roman"/>
              </w:rPr>
            </w:pPr>
            <w:r w:rsidRPr="00B261A3">
              <w:rPr>
                <w:rFonts w:ascii="Times New Roman" w:hAnsi="Times New Roman"/>
              </w:rPr>
              <w:t>2 степени</w:t>
            </w:r>
          </w:p>
        </w:tc>
      </w:tr>
      <w:tr w:rsidR="00B261A3" w:rsidRPr="00B261A3" w:rsidTr="00B261A3">
        <w:trPr>
          <w:trHeight w:val="348"/>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vMerge w:val="restart"/>
            <w:shd w:val="clear" w:color="auto" w:fill="auto"/>
          </w:tcPr>
          <w:p w:rsidR="00B261A3" w:rsidRPr="00B261A3" w:rsidRDefault="00B261A3" w:rsidP="00B261A3">
            <w:pPr>
              <w:keepNext/>
              <w:spacing w:after="0" w:line="240" w:lineRule="auto"/>
              <w:rPr>
                <w:rFonts w:ascii="Times New Roman" w:hAnsi="Times New Roman"/>
                <w:color w:val="FF0000"/>
              </w:rPr>
            </w:pPr>
            <w:r w:rsidRPr="00B261A3">
              <w:rPr>
                <w:rFonts w:ascii="Times New Roman" w:hAnsi="Times New Roman"/>
              </w:rPr>
              <w:t>Творческое объединение «Какаду»</w:t>
            </w:r>
          </w:p>
        </w:tc>
        <w:tc>
          <w:tcPr>
            <w:tcW w:w="1843" w:type="dxa"/>
            <w:vMerge w:val="restart"/>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Сидоренко Г.Н.</w:t>
            </w:r>
          </w:p>
        </w:tc>
        <w:tc>
          <w:tcPr>
            <w:tcW w:w="1275" w:type="dxa"/>
            <w:vMerge w:val="restart"/>
            <w:shd w:val="clear" w:color="auto" w:fill="auto"/>
          </w:tcPr>
          <w:p w:rsidR="00B261A3" w:rsidRPr="00B261A3" w:rsidRDefault="00B261A3" w:rsidP="00B261A3">
            <w:pPr>
              <w:keepNext/>
              <w:spacing w:after="0" w:line="240" w:lineRule="auto"/>
              <w:ind w:right="-108"/>
              <w:jc w:val="center"/>
              <w:rPr>
                <w:rFonts w:ascii="Times New Roman" w:hAnsi="Times New Roman"/>
                <w:iCs/>
              </w:rPr>
            </w:pPr>
            <w:r w:rsidRPr="00B261A3">
              <w:rPr>
                <w:rFonts w:ascii="Times New Roman" w:hAnsi="Times New Roman"/>
                <w:iCs/>
              </w:rPr>
              <w:t>5 лет</w:t>
            </w:r>
          </w:p>
        </w:tc>
        <w:tc>
          <w:tcPr>
            <w:tcW w:w="6521"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III Международный конкурс дарований и талантов «Звездный Сочи» (июнь, г. Сочи)</w:t>
            </w:r>
          </w:p>
        </w:tc>
        <w:tc>
          <w:tcPr>
            <w:tcW w:w="2126"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лауреат 2 степени</w:t>
            </w:r>
          </w:p>
        </w:tc>
      </w:tr>
      <w:tr w:rsidR="00B261A3" w:rsidRPr="00B261A3" w:rsidTr="00B261A3">
        <w:trPr>
          <w:trHeight w:val="370"/>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vMerge/>
            <w:shd w:val="clear" w:color="auto" w:fill="auto"/>
          </w:tcPr>
          <w:p w:rsidR="00B261A3" w:rsidRPr="00B261A3" w:rsidRDefault="00B261A3" w:rsidP="00B261A3">
            <w:pPr>
              <w:keepNext/>
              <w:spacing w:after="0" w:line="240" w:lineRule="auto"/>
              <w:rPr>
                <w:rFonts w:ascii="Times New Roman" w:hAnsi="Times New Roman"/>
              </w:rPr>
            </w:pPr>
          </w:p>
        </w:tc>
        <w:tc>
          <w:tcPr>
            <w:tcW w:w="1843" w:type="dxa"/>
            <w:vMerge/>
            <w:shd w:val="clear" w:color="auto" w:fill="auto"/>
          </w:tcPr>
          <w:p w:rsidR="00B261A3" w:rsidRPr="00B261A3" w:rsidRDefault="00B261A3" w:rsidP="00B261A3">
            <w:pPr>
              <w:keepNext/>
              <w:spacing w:after="0" w:line="240" w:lineRule="auto"/>
              <w:jc w:val="center"/>
              <w:rPr>
                <w:rFonts w:ascii="Times New Roman" w:hAnsi="Times New Roman"/>
                <w:iCs/>
              </w:rPr>
            </w:pPr>
          </w:p>
        </w:tc>
        <w:tc>
          <w:tcPr>
            <w:tcW w:w="1275" w:type="dxa"/>
            <w:vMerge/>
            <w:shd w:val="clear" w:color="auto" w:fill="auto"/>
          </w:tcPr>
          <w:p w:rsidR="00B261A3" w:rsidRPr="00B261A3" w:rsidRDefault="00B261A3" w:rsidP="00B261A3">
            <w:pPr>
              <w:keepNext/>
              <w:spacing w:after="0" w:line="240" w:lineRule="auto"/>
              <w:ind w:right="-108"/>
              <w:jc w:val="center"/>
              <w:rPr>
                <w:rFonts w:ascii="Times New Roman" w:hAnsi="Times New Roman"/>
                <w:iCs/>
              </w:rPr>
            </w:pPr>
          </w:p>
        </w:tc>
        <w:tc>
          <w:tcPr>
            <w:tcW w:w="6521"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Всероссийский открытый конкурс-фестиваль творческих коллективов «Звездный серпантин» (июнь, г. Сочи)</w:t>
            </w:r>
          </w:p>
        </w:tc>
        <w:tc>
          <w:tcPr>
            <w:tcW w:w="2126" w:type="dxa"/>
            <w:shd w:val="clear" w:color="auto" w:fill="auto"/>
          </w:tcPr>
          <w:p w:rsidR="00B261A3" w:rsidRPr="00B261A3" w:rsidRDefault="00B261A3" w:rsidP="00B261A3">
            <w:pPr>
              <w:keepNext/>
              <w:spacing w:after="0" w:line="240" w:lineRule="auto"/>
              <w:rPr>
                <w:rFonts w:ascii="Times New Roman" w:hAnsi="Times New Roman"/>
              </w:rPr>
            </w:pPr>
            <w:r w:rsidRPr="00B261A3">
              <w:rPr>
                <w:rFonts w:ascii="Times New Roman" w:hAnsi="Times New Roman"/>
              </w:rPr>
              <w:t>лауреат 2 степени</w:t>
            </w:r>
          </w:p>
        </w:tc>
      </w:tr>
      <w:tr w:rsidR="00B261A3" w:rsidRPr="00B261A3" w:rsidTr="00B261A3">
        <w:trPr>
          <w:trHeight w:val="370"/>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vMerge/>
            <w:shd w:val="clear" w:color="auto" w:fill="auto"/>
          </w:tcPr>
          <w:p w:rsidR="00B261A3" w:rsidRPr="00B261A3" w:rsidRDefault="00B261A3" w:rsidP="00B261A3">
            <w:pPr>
              <w:keepNext/>
              <w:spacing w:after="0" w:line="240" w:lineRule="auto"/>
              <w:rPr>
                <w:rFonts w:ascii="Times New Roman" w:hAnsi="Times New Roman"/>
              </w:rPr>
            </w:pPr>
          </w:p>
        </w:tc>
        <w:tc>
          <w:tcPr>
            <w:tcW w:w="1843" w:type="dxa"/>
            <w:vMerge/>
            <w:shd w:val="clear" w:color="auto" w:fill="auto"/>
          </w:tcPr>
          <w:p w:rsidR="00B261A3" w:rsidRPr="00B261A3" w:rsidRDefault="00B261A3" w:rsidP="00B261A3">
            <w:pPr>
              <w:keepNext/>
              <w:spacing w:after="0" w:line="240" w:lineRule="auto"/>
              <w:jc w:val="center"/>
              <w:rPr>
                <w:rFonts w:ascii="Times New Roman" w:hAnsi="Times New Roman"/>
                <w:iCs/>
              </w:rPr>
            </w:pPr>
          </w:p>
        </w:tc>
        <w:tc>
          <w:tcPr>
            <w:tcW w:w="1275" w:type="dxa"/>
            <w:vMerge/>
            <w:shd w:val="clear" w:color="auto" w:fill="auto"/>
          </w:tcPr>
          <w:p w:rsidR="00B261A3" w:rsidRPr="00B261A3" w:rsidRDefault="00B261A3" w:rsidP="00B261A3">
            <w:pPr>
              <w:keepNext/>
              <w:spacing w:after="0" w:line="240" w:lineRule="auto"/>
              <w:ind w:right="-108"/>
              <w:jc w:val="center"/>
              <w:rPr>
                <w:rFonts w:ascii="Times New Roman" w:hAnsi="Times New Roman"/>
                <w:iCs/>
              </w:rPr>
            </w:pPr>
          </w:p>
        </w:tc>
        <w:tc>
          <w:tcPr>
            <w:tcW w:w="6521" w:type="dxa"/>
            <w:shd w:val="clear" w:color="auto" w:fill="auto"/>
          </w:tcPr>
          <w:p w:rsidR="00B261A3" w:rsidRPr="00B261A3" w:rsidRDefault="00B261A3" w:rsidP="00B261A3">
            <w:pPr>
              <w:spacing w:after="0" w:line="240" w:lineRule="auto"/>
              <w:jc w:val="both"/>
              <w:rPr>
                <w:rFonts w:ascii="Times New Roman" w:hAnsi="Times New Roman"/>
                <w:color w:val="FF0000"/>
              </w:rPr>
            </w:pPr>
            <w:r w:rsidRPr="00B261A3">
              <w:rPr>
                <w:rFonts w:ascii="Times New Roman" w:hAnsi="Times New Roman"/>
              </w:rPr>
              <w:t>Городской фестиваль самодеятельного творчества работников образования «Творческая встреча 2017»</w:t>
            </w:r>
            <w:r w:rsidRPr="00B261A3">
              <w:rPr>
                <w:rFonts w:ascii="Times New Roman" w:hAnsi="Times New Roman"/>
                <w:iCs/>
              </w:rPr>
              <w:t>(номинации «Природы вечное дыханье», «Минута славы»)</w:t>
            </w:r>
          </w:p>
        </w:tc>
        <w:tc>
          <w:tcPr>
            <w:tcW w:w="2126"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color w:val="FF0000"/>
              </w:rPr>
            </w:pPr>
            <w:r w:rsidRPr="00B261A3">
              <w:rPr>
                <w:rFonts w:ascii="Times New Roman" w:hAnsi="Times New Roman"/>
                <w:iCs/>
              </w:rPr>
              <w:t>дипломы лауреата 1 и 3 степени</w:t>
            </w:r>
          </w:p>
        </w:tc>
      </w:tr>
      <w:tr w:rsidR="00B261A3" w:rsidRPr="00B261A3" w:rsidTr="00B261A3">
        <w:trPr>
          <w:trHeight w:val="370"/>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shd w:val="clear" w:color="auto" w:fill="auto"/>
          </w:tcPr>
          <w:p w:rsidR="00B261A3" w:rsidRPr="00B261A3" w:rsidRDefault="00B261A3" w:rsidP="00B261A3">
            <w:pPr>
              <w:spacing w:after="0" w:line="240" w:lineRule="auto"/>
            </w:pPr>
            <w:r w:rsidRPr="00B261A3">
              <w:rPr>
                <w:rFonts w:ascii="Times New Roman" w:hAnsi="Times New Roman"/>
              </w:rPr>
              <w:t>Творческое объединение  по изучению ПДД</w:t>
            </w:r>
          </w:p>
        </w:tc>
        <w:tc>
          <w:tcPr>
            <w:tcW w:w="1843"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Дерюжина Я.Я.</w:t>
            </w:r>
          </w:p>
        </w:tc>
        <w:tc>
          <w:tcPr>
            <w:tcW w:w="1275" w:type="dxa"/>
            <w:shd w:val="clear" w:color="auto" w:fill="auto"/>
          </w:tcPr>
          <w:p w:rsidR="00B261A3" w:rsidRPr="00B261A3" w:rsidRDefault="00B261A3" w:rsidP="00B261A3">
            <w:pPr>
              <w:keepNext/>
              <w:spacing w:after="0" w:line="240" w:lineRule="auto"/>
              <w:ind w:right="-108"/>
              <w:jc w:val="center"/>
              <w:rPr>
                <w:rFonts w:ascii="Times New Roman" w:hAnsi="Times New Roman"/>
                <w:iCs/>
              </w:rPr>
            </w:pPr>
            <w:r w:rsidRPr="00B261A3">
              <w:rPr>
                <w:rFonts w:ascii="Times New Roman" w:hAnsi="Times New Roman"/>
                <w:iCs/>
              </w:rPr>
              <w:t>16 лет</w:t>
            </w:r>
          </w:p>
        </w:tc>
        <w:tc>
          <w:tcPr>
            <w:tcW w:w="6521" w:type="dxa"/>
            <w:vMerge w:val="restart"/>
            <w:shd w:val="clear" w:color="auto" w:fill="auto"/>
          </w:tcPr>
          <w:p w:rsidR="00B261A3" w:rsidRPr="00B261A3" w:rsidRDefault="00B261A3" w:rsidP="00B261A3">
            <w:pPr>
              <w:spacing w:after="0" w:line="240" w:lineRule="auto"/>
              <w:jc w:val="both"/>
              <w:rPr>
                <w:rFonts w:ascii="Times New Roman" w:hAnsi="Times New Roman"/>
                <w:iCs/>
              </w:rPr>
            </w:pPr>
            <w:r w:rsidRPr="00B261A3">
              <w:rPr>
                <w:rFonts w:ascii="Times New Roman" w:hAnsi="Times New Roman"/>
              </w:rPr>
              <w:t>Городской фестиваль самодеятельного творчества работников образования «Творческая встреча 2017»</w:t>
            </w:r>
            <w:r w:rsidRPr="00B261A3">
              <w:rPr>
                <w:rFonts w:ascii="Times New Roman" w:hAnsi="Times New Roman"/>
                <w:iCs/>
              </w:rPr>
              <w:t xml:space="preserve">(номинации «Природы </w:t>
            </w:r>
            <w:r w:rsidRPr="00B261A3">
              <w:rPr>
                <w:rFonts w:ascii="Times New Roman" w:hAnsi="Times New Roman"/>
                <w:iCs/>
              </w:rPr>
              <w:lastRenderedPageBreak/>
              <w:t>вечное дыханье»)</w:t>
            </w:r>
          </w:p>
        </w:tc>
        <w:tc>
          <w:tcPr>
            <w:tcW w:w="2126"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lastRenderedPageBreak/>
              <w:t>диплом за трудоемкость</w:t>
            </w:r>
          </w:p>
        </w:tc>
      </w:tr>
      <w:tr w:rsidR="00B261A3" w:rsidRPr="00B261A3" w:rsidTr="00B261A3">
        <w:trPr>
          <w:trHeight w:val="370"/>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shd w:val="clear" w:color="auto" w:fill="auto"/>
          </w:tcPr>
          <w:p w:rsidR="00B261A3" w:rsidRPr="00B261A3" w:rsidRDefault="00B261A3" w:rsidP="00B261A3">
            <w:pPr>
              <w:spacing w:after="0" w:line="240" w:lineRule="auto"/>
            </w:pPr>
            <w:r w:rsidRPr="00B261A3">
              <w:rPr>
                <w:rFonts w:ascii="Times New Roman" w:hAnsi="Times New Roman"/>
              </w:rPr>
              <w:t>Творческое объединение «Радуга»</w:t>
            </w:r>
          </w:p>
        </w:tc>
        <w:tc>
          <w:tcPr>
            <w:tcW w:w="1843"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Кальчева О.В.</w:t>
            </w:r>
          </w:p>
        </w:tc>
        <w:tc>
          <w:tcPr>
            <w:tcW w:w="1275" w:type="dxa"/>
            <w:shd w:val="clear" w:color="auto" w:fill="auto"/>
          </w:tcPr>
          <w:p w:rsidR="00B261A3" w:rsidRPr="00B261A3" w:rsidRDefault="00B261A3" w:rsidP="00B261A3">
            <w:pPr>
              <w:keepNext/>
              <w:spacing w:after="0" w:line="240" w:lineRule="auto"/>
              <w:ind w:right="-108"/>
              <w:jc w:val="center"/>
              <w:rPr>
                <w:rFonts w:ascii="Times New Roman" w:hAnsi="Times New Roman"/>
                <w:iCs/>
              </w:rPr>
            </w:pPr>
            <w:r w:rsidRPr="00B261A3">
              <w:rPr>
                <w:rFonts w:ascii="Times New Roman" w:hAnsi="Times New Roman"/>
                <w:iCs/>
              </w:rPr>
              <w:t>22 года</w:t>
            </w:r>
          </w:p>
        </w:tc>
        <w:tc>
          <w:tcPr>
            <w:tcW w:w="6521" w:type="dxa"/>
            <w:vMerge/>
            <w:shd w:val="clear" w:color="auto" w:fill="auto"/>
          </w:tcPr>
          <w:p w:rsidR="00B261A3" w:rsidRPr="00B261A3" w:rsidRDefault="00B261A3" w:rsidP="00B261A3">
            <w:pPr>
              <w:spacing w:after="0" w:line="240" w:lineRule="auto"/>
              <w:jc w:val="both"/>
              <w:rPr>
                <w:rFonts w:ascii="Times New Roman" w:hAnsi="Times New Roman"/>
                <w:iCs/>
              </w:rPr>
            </w:pPr>
          </w:p>
        </w:tc>
        <w:tc>
          <w:tcPr>
            <w:tcW w:w="2126"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диплом за лучшую работу</w:t>
            </w:r>
          </w:p>
        </w:tc>
      </w:tr>
      <w:tr w:rsidR="00B261A3" w:rsidRPr="00B261A3" w:rsidTr="00B261A3">
        <w:trPr>
          <w:trHeight w:val="370"/>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shd w:val="clear" w:color="auto" w:fill="auto"/>
          </w:tcPr>
          <w:p w:rsidR="00B261A3" w:rsidRPr="00B261A3" w:rsidRDefault="00B261A3" w:rsidP="00B261A3">
            <w:pPr>
              <w:spacing w:after="0" w:line="240" w:lineRule="auto"/>
            </w:pPr>
            <w:r w:rsidRPr="00B261A3">
              <w:rPr>
                <w:rFonts w:ascii="Times New Roman" w:hAnsi="Times New Roman"/>
              </w:rPr>
              <w:t>Творческое объединение «Акварелька»</w:t>
            </w:r>
          </w:p>
        </w:tc>
        <w:tc>
          <w:tcPr>
            <w:tcW w:w="1843"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Ватутина О.Н.</w:t>
            </w:r>
          </w:p>
        </w:tc>
        <w:tc>
          <w:tcPr>
            <w:tcW w:w="1275" w:type="dxa"/>
            <w:shd w:val="clear" w:color="auto" w:fill="auto"/>
          </w:tcPr>
          <w:p w:rsidR="00B261A3" w:rsidRPr="00B261A3" w:rsidRDefault="00B261A3" w:rsidP="00B261A3">
            <w:pPr>
              <w:keepNext/>
              <w:spacing w:after="0" w:line="240" w:lineRule="auto"/>
              <w:ind w:right="-108"/>
              <w:jc w:val="center"/>
              <w:rPr>
                <w:rFonts w:ascii="Times New Roman" w:hAnsi="Times New Roman"/>
                <w:iCs/>
              </w:rPr>
            </w:pPr>
            <w:r w:rsidRPr="00B261A3">
              <w:rPr>
                <w:rFonts w:ascii="Times New Roman" w:hAnsi="Times New Roman"/>
                <w:iCs/>
              </w:rPr>
              <w:t>24 года</w:t>
            </w:r>
          </w:p>
        </w:tc>
        <w:tc>
          <w:tcPr>
            <w:tcW w:w="6521" w:type="dxa"/>
            <w:vMerge/>
            <w:shd w:val="clear" w:color="auto" w:fill="auto"/>
          </w:tcPr>
          <w:p w:rsidR="00B261A3" w:rsidRPr="00B261A3" w:rsidRDefault="00B261A3" w:rsidP="00B261A3">
            <w:pPr>
              <w:spacing w:after="0" w:line="240" w:lineRule="auto"/>
              <w:jc w:val="both"/>
              <w:rPr>
                <w:rFonts w:ascii="Times New Roman" w:hAnsi="Times New Roman"/>
                <w:iCs/>
              </w:rPr>
            </w:pPr>
          </w:p>
        </w:tc>
        <w:tc>
          <w:tcPr>
            <w:tcW w:w="2126"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диплом за лучшую работу</w:t>
            </w:r>
          </w:p>
        </w:tc>
      </w:tr>
      <w:tr w:rsidR="00B261A3" w:rsidRPr="00B261A3" w:rsidTr="00B261A3">
        <w:trPr>
          <w:trHeight w:val="411"/>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shd w:val="clear" w:color="auto" w:fill="auto"/>
          </w:tcPr>
          <w:p w:rsidR="00B261A3" w:rsidRPr="00B261A3" w:rsidRDefault="00B261A3" w:rsidP="00B261A3">
            <w:pPr>
              <w:spacing w:after="0" w:line="240" w:lineRule="auto"/>
            </w:pPr>
            <w:r w:rsidRPr="00B261A3">
              <w:rPr>
                <w:rFonts w:ascii="Times New Roman" w:hAnsi="Times New Roman"/>
              </w:rPr>
              <w:t>Творческое объединение «Волшебные ладошки»</w:t>
            </w:r>
          </w:p>
        </w:tc>
        <w:tc>
          <w:tcPr>
            <w:tcW w:w="1843"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 xml:space="preserve">Ермакова Н.А. </w:t>
            </w:r>
          </w:p>
        </w:tc>
        <w:tc>
          <w:tcPr>
            <w:tcW w:w="1275" w:type="dxa"/>
            <w:shd w:val="clear" w:color="auto" w:fill="auto"/>
          </w:tcPr>
          <w:p w:rsidR="00B261A3" w:rsidRPr="00B261A3" w:rsidRDefault="00B261A3" w:rsidP="00B261A3">
            <w:pPr>
              <w:keepNext/>
              <w:spacing w:after="0" w:line="240" w:lineRule="auto"/>
              <w:ind w:right="-108"/>
              <w:jc w:val="center"/>
              <w:rPr>
                <w:rFonts w:ascii="Times New Roman" w:hAnsi="Times New Roman"/>
                <w:iCs/>
              </w:rPr>
            </w:pPr>
            <w:r w:rsidRPr="00B261A3">
              <w:rPr>
                <w:rFonts w:ascii="Times New Roman" w:hAnsi="Times New Roman"/>
                <w:iCs/>
              </w:rPr>
              <w:t>6 лет</w:t>
            </w:r>
          </w:p>
        </w:tc>
        <w:tc>
          <w:tcPr>
            <w:tcW w:w="6521" w:type="dxa"/>
            <w:vMerge/>
            <w:shd w:val="clear" w:color="auto" w:fill="auto"/>
          </w:tcPr>
          <w:p w:rsidR="00B261A3" w:rsidRPr="00B261A3" w:rsidRDefault="00B261A3" w:rsidP="00B261A3">
            <w:pPr>
              <w:spacing w:after="0" w:line="240" w:lineRule="auto"/>
              <w:jc w:val="both"/>
              <w:rPr>
                <w:rFonts w:ascii="Times New Roman" w:hAnsi="Times New Roman"/>
                <w:iCs/>
              </w:rPr>
            </w:pPr>
          </w:p>
        </w:tc>
        <w:tc>
          <w:tcPr>
            <w:tcW w:w="2126" w:type="dxa"/>
            <w:shd w:val="clear" w:color="auto" w:fill="auto"/>
          </w:tcPr>
          <w:p w:rsidR="00B261A3" w:rsidRPr="00B261A3" w:rsidRDefault="00B261A3" w:rsidP="00B261A3">
            <w:pPr>
              <w:shd w:val="clear" w:color="auto" w:fill="FFFFFF"/>
              <w:spacing w:after="0" w:line="240" w:lineRule="auto"/>
              <w:ind w:left="34"/>
              <w:jc w:val="center"/>
              <w:rPr>
                <w:rFonts w:ascii="Times New Roman" w:hAnsi="Times New Roman"/>
                <w:iCs/>
              </w:rPr>
            </w:pPr>
            <w:r w:rsidRPr="00B261A3">
              <w:rPr>
                <w:rFonts w:ascii="Times New Roman" w:hAnsi="Times New Roman"/>
                <w:iCs/>
              </w:rPr>
              <w:t>диплом участника</w:t>
            </w:r>
          </w:p>
        </w:tc>
      </w:tr>
      <w:tr w:rsidR="00B261A3" w:rsidRPr="00B261A3" w:rsidTr="00B261A3">
        <w:trPr>
          <w:trHeight w:val="319"/>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shd w:val="clear" w:color="auto" w:fill="auto"/>
          </w:tcPr>
          <w:p w:rsidR="00B261A3" w:rsidRPr="00B261A3" w:rsidRDefault="00B261A3" w:rsidP="00B261A3">
            <w:pPr>
              <w:spacing w:after="0" w:line="240" w:lineRule="auto"/>
            </w:pPr>
            <w:r w:rsidRPr="00B261A3">
              <w:rPr>
                <w:rFonts w:ascii="Times New Roman" w:hAnsi="Times New Roman"/>
              </w:rPr>
              <w:t>Творческое объединение «Мир красок»</w:t>
            </w:r>
          </w:p>
        </w:tc>
        <w:tc>
          <w:tcPr>
            <w:tcW w:w="1843"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Воробьева В.С.</w:t>
            </w:r>
          </w:p>
        </w:tc>
        <w:tc>
          <w:tcPr>
            <w:tcW w:w="1275" w:type="dxa"/>
            <w:shd w:val="clear" w:color="auto" w:fill="auto"/>
          </w:tcPr>
          <w:p w:rsidR="00B261A3" w:rsidRPr="00B261A3" w:rsidRDefault="00B261A3" w:rsidP="00B261A3">
            <w:pPr>
              <w:keepNext/>
              <w:spacing w:after="0" w:line="240" w:lineRule="auto"/>
              <w:ind w:right="-108"/>
              <w:jc w:val="center"/>
              <w:rPr>
                <w:rFonts w:ascii="Times New Roman" w:hAnsi="Times New Roman"/>
                <w:iCs/>
              </w:rPr>
            </w:pPr>
            <w:r w:rsidRPr="00B261A3">
              <w:rPr>
                <w:rFonts w:ascii="Times New Roman" w:hAnsi="Times New Roman"/>
                <w:iCs/>
              </w:rPr>
              <w:t>1 год</w:t>
            </w:r>
          </w:p>
        </w:tc>
        <w:tc>
          <w:tcPr>
            <w:tcW w:w="6521" w:type="dxa"/>
            <w:vMerge/>
            <w:shd w:val="clear" w:color="auto" w:fill="auto"/>
          </w:tcPr>
          <w:p w:rsidR="00B261A3" w:rsidRPr="00B261A3" w:rsidRDefault="00B261A3" w:rsidP="00B261A3">
            <w:pPr>
              <w:spacing w:after="0" w:line="240" w:lineRule="auto"/>
              <w:jc w:val="both"/>
              <w:rPr>
                <w:rFonts w:ascii="Times New Roman" w:hAnsi="Times New Roman"/>
                <w:iCs/>
              </w:rPr>
            </w:pPr>
          </w:p>
        </w:tc>
        <w:tc>
          <w:tcPr>
            <w:tcW w:w="2126" w:type="dxa"/>
            <w:shd w:val="clear" w:color="auto" w:fill="auto"/>
          </w:tcPr>
          <w:p w:rsidR="00B261A3" w:rsidRPr="00B261A3" w:rsidRDefault="00B261A3" w:rsidP="00B261A3">
            <w:pPr>
              <w:spacing w:after="0" w:line="240" w:lineRule="auto"/>
              <w:jc w:val="center"/>
            </w:pPr>
            <w:r w:rsidRPr="00B261A3">
              <w:rPr>
                <w:rFonts w:ascii="Times New Roman" w:hAnsi="Times New Roman"/>
                <w:iCs/>
              </w:rPr>
              <w:t>диплом участника</w:t>
            </w:r>
          </w:p>
        </w:tc>
      </w:tr>
      <w:tr w:rsidR="00B261A3" w:rsidRPr="00B261A3" w:rsidTr="00B261A3">
        <w:trPr>
          <w:trHeight w:val="370"/>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shd w:val="clear" w:color="auto" w:fill="auto"/>
          </w:tcPr>
          <w:p w:rsidR="00B261A3" w:rsidRPr="00B261A3" w:rsidRDefault="00B261A3" w:rsidP="00B261A3">
            <w:pPr>
              <w:keepNext/>
              <w:spacing w:after="0" w:line="240" w:lineRule="auto"/>
              <w:rPr>
                <w:rFonts w:ascii="Times New Roman" w:hAnsi="Times New Roman"/>
                <w:iCs/>
              </w:rPr>
            </w:pPr>
            <w:r w:rsidRPr="00B261A3">
              <w:rPr>
                <w:rFonts w:ascii="Times New Roman" w:hAnsi="Times New Roman"/>
              </w:rPr>
              <w:t xml:space="preserve">Творческое объединение </w:t>
            </w:r>
            <w:r w:rsidRPr="00B261A3">
              <w:rPr>
                <w:rFonts w:ascii="Times New Roman" w:hAnsi="Times New Roman"/>
                <w:iCs/>
              </w:rPr>
              <w:t>«Креатив»</w:t>
            </w:r>
          </w:p>
        </w:tc>
        <w:tc>
          <w:tcPr>
            <w:tcW w:w="1843" w:type="dxa"/>
            <w:shd w:val="clear" w:color="auto" w:fill="auto"/>
          </w:tcPr>
          <w:p w:rsidR="00B261A3" w:rsidRPr="00B261A3" w:rsidRDefault="00B261A3" w:rsidP="00B261A3">
            <w:pPr>
              <w:keepNext/>
              <w:spacing w:after="0" w:line="240" w:lineRule="auto"/>
              <w:jc w:val="center"/>
              <w:rPr>
                <w:rFonts w:ascii="Times New Roman" w:hAnsi="Times New Roman"/>
                <w:iCs/>
              </w:rPr>
            </w:pPr>
            <w:r w:rsidRPr="00B261A3">
              <w:rPr>
                <w:rFonts w:ascii="Times New Roman" w:hAnsi="Times New Roman"/>
                <w:iCs/>
              </w:rPr>
              <w:t>Савченко М.В.</w:t>
            </w:r>
          </w:p>
        </w:tc>
        <w:tc>
          <w:tcPr>
            <w:tcW w:w="1275" w:type="dxa"/>
            <w:shd w:val="clear" w:color="auto" w:fill="auto"/>
          </w:tcPr>
          <w:p w:rsidR="00B261A3" w:rsidRPr="00B261A3" w:rsidRDefault="00B261A3" w:rsidP="00B261A3">
            <w:pPr>
              <w:keepNext/>
              <w:spacing w:after="0" w:line="240" w:lineRule="auto"/>
              <w:ind w:right="-108"/>
              <w:jc w:val="center"/>
              <w:rPr>
                <w:rFonts w:ascii="Times New Roman" w:hAnsi="Times New Roman"/>
                <w:iCs/>
              </w:rPr>
            </w:pPr>
            <w:r w:rsidRPr="00B261A3">
              <w:rPr>
                <w:rFonts w:ascii="Times New Roman" w:hAnsi="Times New Roman"/>
                <w:iCs/>
              </w:rPr>
              <w:t>5 лет</w:t>
            </w:r>
          </w:p>
        </w:tc>
        <w:tc>
          <w:tcPr>
            <w:tcW w:w="6521" w:type="dxa"/>
            <w:vMerge/>
            <w:shd w:val="clear" w:color="auto" w:fill="auto"/>
          </w:tcPr>
          <w:p w:rsidR="00B261A3" w:rsidRPr="00B261A3" w:rsidRDefault="00B261A3" w:rsidP="00B261A3">
            <w:pPr>
              <w:spacing w:after="0" w:line="240" w:lineRule="auto"/>
              <w:jc w:val="both"/>
              <w:rPr>
                <w:rFonts w:ascii="Times New Roman" w:hAnsi="Times New Roman"/>
                <w:iCs/>
              </w:rPr>
            </w:pPr>
          </w:p>
        </w:tc>
        <w:tc>
          <w:tcPr>
            <w:tcW w:w="2126" w:type="dxa"/>
            <w:shd w:val="clear" w:color="auto" w:fill="auto"/>
          </w:tcPr>
          <w:p w:rsidR="00B261A3" w:rsidRPr="00B261A3" w:rsidRDefault="00B261A3" w:rsidP="00B261A3">
            <w:pPr>
              <w:spacing w:after="0" w:line="240" w:lineRule="auto"/>
              <w:jc w:val="center"/>
            </w:pPr>
            <w:r w:rsidRPr="00B261A3">
              <w:rPr>
                <w:rFonts w:ascii="Times New Roman" w:hAnsi="Times New Roman"/>
                <w:iCs/>
              </w:rPr>
              <w:t>диплом участника</w:t>
            </w:r>
          </w:p>
        </w:tc>
      </w:tr>
      <w:tr w:rsidR="00B261A3" w:rsidRPr="00B261A3" w:rsidTr="00B261A3">
        <w:trPr>
          <w:trHeight w:val="370"/>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shd w:val="clear" w:color="auto" w:fill="auto"/>
          </w:tcPr>
          <w:p w:rsidR="00B261A3" w:rsidRPr="00B261A3" w:rsidRDefault="00B261A3" w:rsidP="00B261A3">
            <w:pPr>
              <w:shd w:val="clear" w:color="auto" w:fill="FFFFFF"/>
              <w:spacing w:after="0" w:line="240" w:lineRule="auto"/>
              <w:ind w:left="34" w:right="-108"/>
              <w:rPr>
                <w:rFonts w:ascii="Times New Roman" w:hAnsi="Times New Roman"/>
              </w:rPr>
            </w:pPr>
            <w:r w:rsidRPr="00B261A3">
              <w:rPr>
                <w:rFonts w:ascii="Times New Roman" w:hAnsi="Times New Roman"/>
              </w:rPr>
              <w:t>Творческое объединение «Трансформер»</w:t>
            </w:r>
          </w:p>
        </w:tc>
        <w:tc>
          <w:tcPr>
            <w:tcW w:w="1843" w:type="dxa"/>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rPr>
            </w:pPr>
            <w:r w:rsidRPr="00B261A3">
              <w:rPr>
                <w:rFonts w:ascii="Times New Roman" w:hAnsi="Times New Roman"/>
              </w:rPr>
              <w:t>Назаренко О.П.</w:t>
            </w:r>
          </w:p>
        </w:tc>
        <w:tc>
          <w:tcPr>
            <w:tcW w:w="1275" w:type="dxa"/>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rPr>
            </w:pPr>
            <w:r w:rsidRPr="00B261A3">
              <w:rPr>
                <w:rFonts w:ascii="Times New Roman" w:hAnsi="Times New Roman"/>
              </w:rPr>
              <w:t>7 лет</w:t>
            </w:r>
          </w:p>
        </w:tc>
        <w:tc>
          <w:tcPr>
            <w:tcW w:w="6521" w:type="dxa"/>
            <w:vMerge w:val="restart"/>
            <w:shd w:val="clear" w:color="auto" w:fill="auto"/>
          </w:tcPr>
          <w:p w:rsidR="00B261A3" w:rsidRPr="00B261A3" w:rsidRDefault="00B261A3" w:rsidP="00B261A3">
            <w:pPr>
              <w:shd w:val="clear" w:color="auto" w:fill="FFFFFF"/>
              <w:spacing w:after="0" w:line="240" w:lineRule="auto"/>
              <w:ind w:left="34"/>
              <w:jc w:val="both"/>
              <w:rPr>
                <w:rFonts w:ascii="Times New Roman" w:hAnsi="Times New Roman"/>
              </w:rPr>
            </w:pPr>
            <w:r w:rsidRPr="00B261A3">
              <w:rPr>
                <w:rFonts w:ascii="Times New Roman" w:hAnsi="Times New Roman"/>
              </w:rPr>
              <w:t>Городские педагогические чтения «Норильский учитель: опыт прошлого – взгляд в будущее» (апрель 2017)</w:t>
            </w:r>
          </w:p>
        </w:tc>
        <w:tc>
          <w:tcPr>
            <w:tcW w:w="2126" w:type="dxa"/>
            <w:shd w:val="clear" w:color="auto" w:fill="auto"/>
          </w:tcPr>
          <w:p w:rsidR="00B261A3" w:rsidRPr="00B261A3" w:rsidRDefault="00B261A3" w:rsidP="00B261A3">
            <w:pPr>
              <w:keepNext/>
              <w:shd w:val="clear" w:color="auto" w:fill="FFFFFF"/>
              <w:spacing w:after="0" w:line="240" w:lineRule="auto"/>
              <w:ind w:left="34"/>
              <w:jc w:val="center"/>
              <w:outlineLvl w:val="0"/>
              <w:rPr>
                <w:rFonts w:ascii="Times New Roman" w:hAnsi="Times New Roman"/>
              </w:rPr>
            </w:pPr>
            <w:r w:rsidRPr="00B261A3">
              <w:rPr>
                <w:rFonts w:ascii="Times New Roman" w:hAnsi="Times New Roman"/>
              </w:rPr>
              <w:t>диплом лауреата</w:t>
            </w:r>
          </w:p>
        </w:tc>
      </w:tr>
      <w:tr w:rsidR="00B261A3" w:rsidRPr="00B261A3" w:rsidTr="00B261A3">
        <w:trPr>
          <w:trHeight w:val="175"/>
        </w:trPr>
        <w:tc>
          <w:tcPr>
            <w:tcW w:w="602" w:type="dxa"/>
            <w:shd w:val="clear" w:color="auto" w:fill="auto"/>
          </w:tcPr>
          <w:p w:rsidR="00B261A3" w:rsidRPr="00B261A3" w:rsidRDefault="00B261A3" w:rsidP="00FB4252">
            <w:pPr>
              <w:numPr>
                <w:ilvl w:val="0"/>
                <w:numId w:val="45"/>
              </w:numPr>
              <w:spacing w:after="0" w:line="240" w:lineRule="auto"/>
              <w:contextualSpacing/>
              <w:jc w:val="center"/>
              <w:rPr>
                <w:rFonts w:ascii="Times New Roman" w:hAnsi="Times New Roman"/>
              </w:rPr>
            </w:pPr>
          </w:p>
        </w:tc>
        <w:tc>
          <w:tcPr>
            <w:tcW w:w="2625" w:type="dxa"/>
            <w:shd w:val="clear" w:color="auto" w:fill="auto"/>
          </w:tcPr>
          <w:p w:rsidR="00B261A3" w:rsidRPr="00B261A3" w:rsidRDefault="00B261A3" w:rsidP="00B261A3">
            <w:pPr>
              <w:shd w:val="clear" w:color="auto" w:fill="FFFFFF"/>
              <w:spacing w:after="0" w:line="240" w:lineRule="auto"/>
              <w:ind w:left="34" w:right="-108"/>
              <w:rPr>
                <w:rFonts w:ascii="Times New Roman" w:hAnsi="Times New Roman"/>
              </w:rPr>
            </w:pPr>
            <w:r w:rsidRPr="00B261A3">
              <w:rPr>
                <w:rFonts w:ascii="Times New Roman" w:hAnsi="Times New Roman"/>
              </w:rPr>
              <w:t>Педагог-организатор</w:t>
            </w:r>
          </w:p>
        </w:tc>
        <w:tc>
          <w:tcPr>
            <w:tcW w:w="1843" w:type="dxa"/>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rPr>
            </w:pPr>
            <w:r w:rsidRPr="00B261A3">
              <w:rPr>
                <w:rFonts w:ascii="Times New Roman" w:hAnsi="Times New Roman"/>
              </w:rPr>
              <w:t>Довгань Л.А.</w:t>
            </w:r>
          </w:p>
        </w:tc>
        <w:tc>
          <w:tcPr>
            <w:tcW w:w="1275" w:type="dxa"/>
            <w:shd w:val="clear" w:color="auto" w:fill="auto"/>
          </w:tcPr>
          <w:p w:rsidR="00B261A3" w:rsidRPr="00B261A3" w:rsidRDefault="00B261A3" w:rsidP="00B261A3">
            <w:pPr>
              <w:shd w:val="clear" w:color="auto" w:fill="FFFFFF"/>
              <w:spacing w:after="0" w:line="240" w:lineRule="auto"/>
              <w:ind w:left="34" w:right="-108"/>
              <w:jc w:val="center"/>
              <w:rPr>
                <w:rFonts w:ascii="Times New Roman" w:hAnsi="Times New Roman"/>
              </w:rPr>
            </w:pPr>
            <w:r w:rsidRPr="00B261A3">
              <w:rPr>
                <w:rFonts w:ascii="Times New Roman" w:hAnsi="Times New Roman"/>
              </w:rPr>
              <w:t>7 лет</w:t>
            </w:r>
          </w:p>
        </w:tc>
        <w:tc>
          <w:tcPr>
            <w:tcW w:w="6521" w:type="dxa"/>
            <w:vMerge/>
            <w:shd w:val="clear" w:color="auto" w:fill="auto"/>
          </w:tcPr>
          <w:p w:rsidR="00B261A3" w:rsidRPr="00B261A3" w:rsidRDefault="00B261A3" w:rsidP="00B261A3">
            <w:pPr>
              <w:shd w:val="clear" w:color="auto" w:fill="FFFFFF"/>
              <w:spacing w:after="0" w:line="240" w:lineRule="auto"/>
              <w:ind w:left="34" w:right="-108"/>
              <w:jc w:val="both"/>
              <w:rPr>
                <w:rFonts w:ascii="Times New Roman" w:hAnsi="Times New Roman"/>
              </w:rPr>
            </w:pPr>
          </w:p>
        </w:tc>
        <w:tc>
          <w:tcPr>
            <w:tcW w:w="2126" w:type="dxa"/>
            <w:shd w:val="clear" w:color="auto" w:fill="auto"/>
          </w:tcPr>
          <w:p w:rsidR="00B261A3" w:rsidRPr="00B261A3" w:rsidRDefault="00B261A3" w:rsidP="00B261A3">
            <w:pPr>
              <w:shd w:val="clear" w:color="auto" w:fill="FFFFFF"/>
              <w:spacing w:after="0" w:line="240" w:lineRule="auto"/>
              <w:ind w:left="34" w:right="-108"/>
              <w:jc w:val="center"/>
              <w:outlineLvl w:val="0"/>
              <w:rPr>
                <w:rFonts w:ascii="Times New Roman" w:hAnsi="Times New Roman"/>
              </w:rPr>
            </w:pPr>
            <w:r w:rsidRPr="00B261A3">
              <w:rPr>
                <w:rFonts w:ascii="Times New Roman" w:hAnsi="Times New Roman"/>
              </w:rPr>
              <w:t>диплом лауреата</w:t>
            </w:r>
          </w:p>
        </w:tc>
      </w:tr>
    </w:tbl>
    <w:p w:rsidR="002931D2" w:rsidRDefault="002931D2" w:rsidP="00581745">
      <w:pPr>
        <w:jc w:val="right"/>
        <w:rPr>
          <w:b/>
          <w:sz w:val="12"/>
          <w:szCs w:val="12"/>
        </w:rPr>
      </w:pPr>
    </w:p>
    <w:p w:rsidR="00B261A3" w:rsidRPr="00B261A3" w:rsidRDefault="00B261A3" w:rsidP="00B261A3">
      <w:pPr>
        <w:keepNext/>
        <w:spacing w:after="0" w:line="240" w:lineRule="auto"/>
        <w:jc w:val="center"/>
        <w:rPr>
          <w:rFonts w:ascii="Times New Roman" w:hAnsi="Times New Roman"/>
          <w:b/>
          <w:sz w:val="26"/>
          <w:szCs w:val="26"/>
        </w:rPr>
      </w:pPr>
    </w:p>
    <w:p w:rsidR="002931D2" w:rsidRDefault="002931D2" w:rsidP="00581745">
      <w:pPr>
        <w:jc w:val="right"/>
        <w:rPr>
          <w:b/>
          <w:sz w:val="12"/>
          <w:szCs w:val="12"/>
        </w:rPr>
      </w:pPr>
    </w:p>
    <w:p w:rsidR="00774AF4" w:rsidRDefault="00774AF4" w:rsidP="00C47671">
      <w:pPr>
        <w:spacing w:after="0" w:line="240" w:lineRule="auto"/>
        <w:jc w:val="right"/>
        <w:rPr>
          <w:rFonts w:ascii="Times New Roman" w:hAnsi="Times New Roman"/>
          <w:i/>
          <w:sz w:val="26"/>
          <w:szCs w:val="26"/>
        </w:rPr>
      </w:pPr>
      <w:r>
        <w:rPr>
          <w:rFonts w:ascii="Times New Roman" w:hAnsi="Times New Roman"/>
          <w:i/>
          <w:sz w:val="26"/>
          <w:szCs w:val="26"/>
        </w:rPr>
        <w:br w:type="page"/>
      </w:r>
      <w:r w:rsidRPr="00792237">
        <w:rPr>
          <w:rFonts w:ascii="Times New Roman" w:hAnsi="Times New Roman"/>
          <w:i/>
          <w:sz w:val="26"/>
          <w:szCs w:val="26"/>
        </w:rPr>
        <w:lastRenderedPageBreak/>
        <w:t xml:space="preserve">Приложение 3. </w:t>
      </w:r>
      <w:r w:rsidR="007F0F55" w:rsidRPr="00C4537A">
        <w:rPr>
          <w:rFonts w:ascii="Times New Roman" w:hAnsi="Times New Roman"/>
          <w:i/>
          <w:sz w:val="26"/>
          <w:szCs w:val="26"/>
        </w:rPr>
        <w:t>Информация о печатных материалах педагогических работников Центра в</w:t>
      </w:r>
      <w:r w:rsidR="00C273CE">
        <w:rPr>
          <w:rFonts w:ascii="Times New Roman" w:hAnsi="Times New Roman"/>
          <w:i/>
          <w:sz w:val="26"/>
          <w:szCs w:val="26"/>
        </w:rPr>
        <w:t xml:space="preserve"> </w:t>
      </w:r>
      <w:r w:rsidR="00F32E3C" w:rsidRPr="00F32E3C">
        <w:rPr>
          <w:rFonts w:ascii="Times New Roman" w:hAnsi="Times New Roman"/>
          <w:i/>
          <w:sz w:val="26"/>
          <w:szCs w:val="26"/>
        </w:rPr>
        <w:t>201</w:t>
      </w:r>
      <w:r w:rsidR="007E4FF6">
        <w:rPr>
          <w:rFonts w:ascii="Times New Roman" w:hAnsi="Times New Roman"/>
          <w:i/>
          <w:sz w:val="26"/>
          <w:szCs w:val="26"/>
        </w:rPr>
        <w:t>6</w:t>
      </w:r>
      <w:r w:rsidR="00F32E3C" w:rsidRPr="00F32E3C">
        <w:rPr>
          <w:rFonts w:ascii="Times New Roman" w:hAnsi="Times New Roman"/>
          <w:i/>
          <w:sz w:val="26"/>
          <w:szCs w:val="26"/>
        </w:rPr>
        <w:t>-201</w:t>
      </w:r>
      <w:r w:rsidR="007E4FF6">
        <w:rPr>
          <w:rFonts w:ascii="Times New Roman" w:hAnsi="Times New Roman"/>
          <w:i/>
          <w:sz w:val="26"/>
          <w:szCs w:val="26"/>
        </w:rPr>
        <w:t>7</w:t>
      </w:r>
      <w:r w:rsidR="00F32E3C" w:rsidRPr="00F32E3C">
        <w:rPr>
          <w:rFonts w:ascii="Times New Roman" w:hAnsi="Times New Roman"/>
          <w:i/>
          <w:sz w:val="26"/>
          <w:szCs w:val="26"/>
        </w:rPr>
        <w:t xml:space="preserve"> уч.</w:t>
      </w:r>
      <w:r w:rsidR="007F0F55">
        <w:rPr>
          <w:rFonts w:ascii="Times New Roman" w:hAnsi="Times New Roman"/>
          <w:i/>
          <w:sz w:val="26"/>
          <w:szCs w:val="26"/>
        </w:rPr>
        <w:t>г.</w:t>
      </w:r>
    </w:p>
    <w:tbl>
      <w:tblPr>
        <w:tblpPr w:leftFromText="180" w:rightFromText="180" w:vertAnchor="page" w:horzAnchor="margin" w:tblpY="2080"/>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4678"/>
        <w:gridCol w:w="4253"/>
        <w:gridCol w:w="3119"/>
      </w:tblGrid>
      <w:tr w:rsidR="007E4FF6" w:rsidRPr="007920BC" w:rsidTr="007920BC">
        <w:tc>
          <w:tcPr>
            <w:tcW w:w="675" w:type="dxa"/>
            <w:shd w:val="clear" w:color="auto" w:fill="auto"/>
          </w:tcPr>
          <w:p w:rsidR="007E4FF6" w:rsidRPr="007920BC" w:rsidRDefault="007E4FF6" w:rsidP="007920BC">
            <w:pPr>
              <w:tabs>
                <w:tab w:val="left" w:pos="1370"/>
              </w:tabs>
              <w:spacing w:after="0" w:line="240" w:lineRule="auto"/>
              <w:ind w:left="57" w:right="34"/>
              <w:jc w:val="center"/>
              <w:rPr>
                <w:rFonts w:ascii="Times New Roman" w:hAnsi="Times New Roman"/>
                <w:b/>
                <w:sz w:val="24"/>
                <w:szCs w:val="24"/>
              </w:rPr>
            </w:pPr>
            <w:r w:rsidRPr="007920BC">
              <w:rPr>
                <w:rFonts w:ascii="Times New Roman" w:hAnsi="Times New Roman"/>
                <w:b/>
                <w:sz w:val="24"/>
                <w:szCs w:val="24"/>
              </w:rPr>
              <w:t xml:space="preserve">№ п/п </w:t>
            </w:r>
          </w:p>
        </w:tc>
        <w:tc>
          <w:tcPr>
            <w:tcW w:w="2268" w:type="dxa"/>
            <w:shd w:val="clear" w:color="auto" w:fill="auto"/>
            <w:vAlign w:val="center"/>
          </w:tcPr>
          <w:p w:rsidR="007E4FF6" w:rsidRPr="007920BC" w:rsidRDefault="007E4FF6" w:rsidP="007920BC">
            <w:pPr>
              <w:tabs>
                <w:tab w:val="left" w:pos="1370"/>
              </w:tabs>
              <w:spacing w:after="0" w:line="240" w:lineRule="auto"/>
              <w:ind w:left="57" w:right="34"/>
              <w:jc w:val="center"/>
              <w:rPr>
                <w:rFonts w:ascii="Times New Roman" w:hAnsi="Times New Roman"/>
                <w:b/>
                <w:sz w:val="24"/>
                <w:szCs w:val="24"/>
              </w:rPr>
            </w:pPr>
            <w:r w:rsidRPr="007920BC">
              <w:rPr>
                <w:rFonts w:ascii="Times New Roman" w:hAnsi="Times New Roman"/>
                <w:b/>
                <w:sz w:val="24"/>
                <w:szCs w:val="24"/>
              </w:rPr>
              <w:t>Ф.И.О. педагога</w:t>
            </w:r>
          </w:p>
        </w:tc>
        <w:tc>
          <w:tcPr>
            <w:tcW w:w="4678" w:type="dxa"/>
            <w:shd w:val="clear" w:color="auto" w:fill="auto"/>
            <w:vAlign w:val="center"/>
          </w:tcPr>
          <w:p w:rsidR="007E4FF6" w:rsidRPr="007920BC" w:rsidRDefault="007E4FF6" w:rsidP="007920BC">
            <w:pPr>
              <w:tabs>
                <w:tab w:val="left" w:pos="1370"/>
              </w:tabs>
              <w:spacing w:after="0" w:line="240" w:lineRule="auto"/>
              <w:ind w:left="57" w:right="33"/>
              <w:jc w:val="center"/>
              <w:rPr>
                <w:rFonts w:ascii="Times New Roman" w:hAnsi="Times New Roman"/>
                <w:b/>
                <w:sz w:val="24"/>
                <w:szCs w:val="24"/>
              </w:rPr>
            </w:pPr>
            <w:r w:rsidRPr="007920BC">
              <w:rPr>
                <w:rFonts w:ascii="Times New Roman" w:hAnsi="Times New Roman"/>
                <w:b/>
                <w:sz w:val="24"/>
                <w:szCs w:val="24"/>
              </w:rPr>
              <w:t>Название статьи, материала</w:t>
            </w:r>
          </w:p>
        </w:tc>
        <w:tc>
          <w:tcPr>
            <w:tcW w:w="4253" w:type="dxa"/>
            <w:shd w:val="clear" w:color="auto" w:fill="auto"/>
          </w:tcPr>
          <w:p w:rsidR="007E4FF6" w:rsidRPr="007920BC" w:rsidRDefault="007E4FF6" w:rsidP="007920BC">
            <w:pPr>
              <w:spacing w:after="0" w:line="240" w:lineRule="auto"/>
              <w:ind w:left="57"/>
              <w:jc w:val="center"/>
              <w:rPr>
                <w:rFonts w:ascii="Times New Roman" w:hAnsi="Times New Roman"/>
                <w:b/>
                <w:sz w:val="24"/>
                <w:szCs w:val="24"/>
              </w:rPr>
            </w:pPr>
            <w:r w:rsidRPr="007920BC">
              <w:rPr>
                <w:rFonts w:ascii="Times New Roman" w:hAnsi="Times New Roman"/>
                <w:b/>
                <w:sz w:val="24"/>
                <w:szCs w:val="24"/>
              </w:rPr>
              <w:t>Место размещения,  издания</w:t>
            </w:r>
          </w:p>
          <w:p w:rsidR="007E4FF6" w:rsidRPr="007920BC" w:rsidRDefault="007E4FF6" w:rsidP="007920BC">
            <w:pPr>
              <w:spacing w:after="0" w:line="240" w:lineRule="auto"/>
              <w:ind w:left="57"/>
              <w:jc w:val="center"/>
              <w:rPr>
                <w:rFonts w:ascii="Times New Roman" w:hAnsi="Times New Roman"/>
                <w:b/>
                <w:sz w:val="24"/>
                <w:szCs w:val="24"/>
              </w:rPr>
            </w:pPr>
            <w:r w:rsidRPr="007920BC">
              <w:rPr>
                <w:rFonts w:ascii="Times New Roman" w:hAnsi="Times New Roman"/>
                <w:b/>
                <w:sz w:val="24"/>
                <w:szCs w:val="24"/>
              </w:rPr>
              <w:t>(</w:t>
            </w:r>
            <w:r w:rsidRPr="007920BC">
              <w:rPr>
                <w:rFonts w:ascii="Times New Roman" w:hAnsi="Times New Roman"/>
                <w:sz w:val="24"/>
                <w:szCs w:val="24"/>
              </w:rPr>
              <w:t>сборник, альманах, журнал, конференция и др.)</w:t>
            </w:r>
          </w:p>
        </w:tc>
        <w:tc>
          <w:tcPr>
            <w:tcW w:w="3119" w:type="dxa"/>
            <w:shd w:val="clear" w:color="auto" w:fill="auto"/>
          </w:tcPr>
          <w:p w:rsidR="007E4FF6" w:rsidRPr="007920BC" w:rsidRDefault="007E4FF6" w:rsidP="007920BC">
            <w:pPr>
              <w:spacing w:after="0" w:line="240" w:lineRule="auto"/>
              <w:ind w:left="57"/>
              <w:jc w:val="center"/>
              <w:rPr>
                <w:rFonts w:ascii="Times New Roman" w:hAnsi="Times New Roman"/>
                <w:b/>
                <w:sz w:val="24"/>
                <w:szCs w:val="24"/>
              </w:rPr>
            </w:pPr>
            <w:r w:rsidRPr="007920BC">
              <w:rPr>
                <w:rFonts w:ascii="Times New Roman" w:hAnsi="Times New Roman"/>
                <w:b/>
                <w:sz w:val="24"/>
                <w:szCs w:val="24"/>
              </w:rPr>
              <w:t>Документ, дата выдачи</w:t>
            </w:r>
          </w:p>
          <w:p w:rsidR="007E4FF6" w:rsidRPr="007920BC" w:rsidRDefault="007E4FF6" w:rsidP="007920BC">
            <w:pPr>
              <w:spacing w:after="0" w:line="240" w:lineRule="auto"/>
              <w:ind w:left="57"/>
              <w:jc w:val="center"/>
              <w:rPr>
                <w:rFonts w:ascii="Times New Roman" w:hAnsi="Times New Roman"/>
                <w:b/>
                <w:sz w:val="24"/>
                <w:szCs w:val="24"/>
              </w:rPr>
            </w:pP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176" w:right="33"/>
              <w:jc w:val="center"/>
              <w:rPr>
                <w:rFonts w:ascii="Times New Roman" w:hAnsi="Times New Roman"/>
                <w:sz w:val="24"/>
                <w:szCs w:val="24"/>
              </w:rPr>
            </w:pPr>
            <w:r w:rsidRPr="007920BC">
              <w:rPr>
                <w:rFonts w:ascii="Times New Roman" w:hAnsi="Times New Roman"/>
                <w:sz w:val="24"/>
                <w:szCs w:val="24"/>
              </w:rPr>
              <w:t>Смолянова И.А.</w:t>
            </w:r>
          </w:p>
          <w:p w:rsidR="007E4FF6" w:rsidRPr="007920BC" w:rsidRDefault="007E4FF6" w:rsidP="007920BC">
            <w:pPr>
              <w:keepNext/>
              <w:spacing w:after="0" w:line="240" w:lineRule="auto"/>
              <w:ind w:left="176" w:right="33"/>
              <w:jc w:val="center"/>
              <w:rPr>
                <w:rFonts w:ascii="Times New Roman" w:hAnsi="Times New Roman"/>
                <w:sz w:val="24"/>
                <w:szCs w:val="24"/>
              </w:rPr>
            </w:pPr>
            <w:r w:rsidRPr="007920BC">
              <w:rPr>
                <w:rFonts w:ascii="Times New Roman" w:hAnsi="Times New Roman"/>
                <w:sz w:val="24"/>
                <w:szCs w:val="24"/>
              </w:rPr>
              <w:t>Гринкевич А.С.</w:t>
            </w:r>
          </w:p>
        </w:tc>
        <w:tc>
          <w:tcPr>
            <w:tcW w:w="4678" w:type="dxa"/>
            <w:shd w:val="clear" w:color="auto" w:fill="auto"/>
            <w:vAlign w:val="center"/>
          </w:tcPr>
          <w:p w:rsidR="007E4FF6" w:rsidRPr="007920BC" w:rsidRDefault="007E4FF6" w:rsidP="007920BC">
            <w:pPr>
              <w:keepNext/>
              <w:tabs>
                <w:tab w:val="left" w:pos="3861"/>
              </w:tabs>
              <w:spacing w:after="0" w:line="240" w:lineRule="auto"/>
              <w:ind w:left="34" w:right="34"/>
              <w:rPr>
                <w:rFonts w:ascii="Times New Roman" w:hAnsi="Times New Roman"/>
                <w:sz w:val="24"/>
                <w:szCs w:val="24"/>
              </w:rPr>
            </w:pPr>
            <w:r w:rsidRPr="007920BC">
              <w:rPr>
                <w:rFonts w:ascii="Times New Roman" w:hAnsi="Times New Roman"/>
                <w:sz w:val="24"/>
                <w:szCs w:val="24"/>
              </w:rPr>
              <w:t>Методические рекомендации «Современные формы гражданско-патриотического воспитания учащихся»</w:t>
            </w:r>
          </w:p>
        </w:tc>
        <w:tc>
          <w:tcPr>
            <w:tcW w:w="4253" w:type="dxa"/>
            <w:vMerge w:val="restart"/>
            <w:shd w:val="clear" w:color="auto" w:fill="auto"/>
            <w:vAlign w:val="center"/>
          </w:tcPr>
          <w:p w:rsidR="007E4FF6" w:rsidRPr="007920BC" w:rsidRDefault="007E4FF6" w:rsidP="007920BC">
            <w:pPr>
              <w:keepNext/>
              <w:spacing w:after="0" w:line="240" w:lineRule="auto"/>
              <w:ind w:left="57" w:right="317"/>
              <w:rPr>
                <w:rFonts w:ascii="Times New Roman" w:hAnsi="Times New Roman"/>
                <w:sz w:val="24"/>
                <w:szCs w:val="24"/>
              </w:rPr>
            </w:pPr>
            <w:r w:rsidRPr="007920BC">
              <w:rPr>
                <w:rFonts w:ascii="Times New Roman" w:hAnsi="Times New Roman"/>
                <w:sz w:val="24"/>
                <w:szCs w:val="24"/>
              </w:rPr>
              <w:t>Всероссийское сетевое издание «Портал образования» (</w:t>
            </w:r>
            <w:hyperlink r:id="rId45" w:history="1">
              <w:r w:rsidRPr="007920BC">
                <w:rPr>
                  <w:rFonts w:ascii="Times New Roman" w:hAnsi="Times New Roman"/>
                  <w:szCs w:val="24"/>
                </w:rPr>
                <w:t>https://portalobrazovaniya.ru</w:t>
              </w:r>
            </w:hyperlink>
            <w:r w:rsidRPr="007920BC">
              <w:rPr>
                <w:rFonts w:ascii="Times New Roman" w:hAnsi="Times New Roman"/>
                <w:sz w:val="24"/>
                <w:szCs w:val="24"/>
              </w:rPr>
              <w:t>)</w:t>
            </w:r>
          </w:p>
        </w:tc>
        <w:tc>
          <w:tcPr>
            <w:tcW w:w="3119" w:type="dxa"/>
            <w:shd w:val="clear" w:color="auto" w:fill="auto"/>
            <w:vAlign w:val="center"/>
          </w:tcPr>
          <w:p w:rsidR="007E4FF6" w:rsidRPr="007920BC" w:rsidRDefault="007E4FF6" w:rsidP="007920BC">
            <w:pPr>
              <w:shd w:val="clear" w:color="auto" w:fill="FFFFFF"/>
              <w:spacing w:after="0" w:line="240" w:lineRule="auto"/>
              <w:ind w:left="33" w:right="34"/>
              <w:rPr>
                <w:rFonts w:ascii="Times New Roman" w:hAnsi="Times New Roman"/>
                <w:sz w:val="24"/>
                <w:szCs w:val="24"/>
              </w:rPr>
            </w:pPr>
            <w:r w:rsidRPr="007920BC">
              <w:rPr>
                <w:rFonts w:ascii="Times New Roman" w:hAnsi="Times New Roman"/>
                <w:sz w:val="24"/>
                <w:szCs w:val="24"/>
              </w:rPr>
              <w:t xml:space="preserve">Св-во о публикации </w:t>
            </w:r>
          </w:p>
          <w:p w:rsidR="007E4FF6" w:rsidRPr="007920BC" w:rsidRDefault="007E4FF6" w:rsidP="007920BC">
            <w:pPr>
              <w:shd w:val="clear" w:color="auto" w:fill="FFFFFF"/>
              <w:spacing w:after="0" w:line="240" w:lineRule="auto"/>
              <w:ind w:left="33" w:right="34"/>
              <w:rPr>
                <w:rFonts w:ascii="Times New Roman" w:hAnsi="Times New Roman"/>
                <w:iCs/>
                <w:color w:val="FF0000"/>
                <w:sz w:val="24"/>
                <w:szCs w:val="24"/>
              </w:rPr>
            </w:pPr>
            <w:r w:rsidRPr="007920BC">
              <w:rPr>
                <w:rFonts w:ascii="Times New Roman" w:hAnsi="Times New Roman"/>
                <w:sz w:val="24"/>
                <w:szCs w:val="24"/>
              </w:rPr>
              <w:t>АА №888 от 08.04.2017</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176" w:right="317"/>
              <w:jc w:val="center"/>
              <w:rPr>
                <w:rFonts w:ascii="Times New Roman" w:hAnsi="Times New Roman"/>
                <w:sz w:val="24"/>
                <w:szCs w:val="24"/>
              </w:rPr>
            </w:pPr>
            <w:r w:rsidRPr="007920BC">
              <w:rPr>
                <w:rFonts w:ascii="Times New Roman" w:hAnsi="Times New Roman"/>
                <w:sz w:val="24"/>
                <w:szCs w:val="24"/>
              </w:rPr>
              <w:t>Рафикова И.Р.</w:t>
            </w:r>
          </w:p>
        </w:tc>
        <w:tc>
          <w:tcPr>
            <w:tcW w:w="4678" w:type="dxa"/>
            <w:shd w:val="clear" w:color="auto" w:fill="auto"/>
            <w:vAlign w:val="center"/>
          </w:tcPr>
          <w:p w:rsidR="007E4FF6" w:rsidRPr="007920BC" w:rsidRDefault="007E4FF6" w:rsidP="007920BC">
            <w:pPr>
              <w:keepNext/>
              <w:tabs>
                <w:tab w:val="left" w:pos="3861"/>
              </w:tabs>
              <w:spacing w:after="0" w:line="240" w:lineRule="auto"/>
              <w:ind w:left="34" w:right="34"/>
              <w:rPr>
                <w:rFonts w:ascii="Times New Roman" w:hAnsi="Times New Roman"/>
                <w:color w:val="FF0000"/>
                <w:sz w:val="24"/>
                <w:szCs w:val="24"/>
              </w:rPr>
            </w:pPr>
            <w:r w:rsidRPr="007920BC">
              <w:rPr>
                <w:rFonts w:ascii="Times New Roman" w:hAnsi="Times New Roman"/>
                <w:sz w:val="24"/>
                <w:szCs w:val="24"/>
              </w:rPr>
              <w:t>Методические рекомендации «Современные педагогические технологии на занятиях по хореографии»</w:t>
            </w:r>
          </w:p>
        </w:tc>
        <w:tc>
          <w:tcPr>
            <w:tcW w:w="4253" w:type="dxa"/>
            <w:vMerge/>
            <w:shd w:val="clear" w:color="auto" w:fill="auto"/>
            <w:vAlign w:val="center"/>
          </w:tcPr>
          <w:p w:rsidR="007E4FF6" w:rsidRPr="007920BC" w:rsidRDefault="007E4FF6" w:rsidP="007920BC">
            <w:pPr>
              <w:keepNext/>
              <w:spacing w:after="0" w:line="240" w:lineRule="auto"/>
              <w:ind w:left="57" w:right="317"/>
              <w:rPr>
                <w:rFonts w:ascii="Times New Roman" w:hAnsi="Times New Roman"/>
                <w:sz w:val="24"/>
                <w:szCs w:val="24"/>
              </w:rPr>
            </w:pPr>
          </w:p>
        </w:tc>
        <w:tc>
          <w:tcPr>
            <w:tcW w:w="3119" w:type="dxa"/>
            <w:shd w:val="clear" w:color="auto" w:fill="auto"/>
            <w:vAlign w:val="center"/>
          </w:tcPr>
          <w:p w:rsidR="007E4FF6" w:rsidRPr="007920BC" w:rsidRDefault="007E4FF6" w:rsidP="007920BC">
            <w:pPr>
              <w:shd w:val="clear" w:color="auto" w:fill="FFFFFF"/>
              <w:spacing w:after="0" w:line="240" w:lineRule="auto"/>
              <w:ind w:left="33" w:right="34"/>
              <w:rPr>
                <w:rFonts w:ascii="Times New Roman" w:hAnsi="Times New Roman"/>
                <w:sz w:val="24"/>
                <w:szCs w:val="24"/>
              </w:rPr>
            </w:pPr>
            <w:r w:rsidRPr="007920BC">
              <w:rPr>
                <w:rFonts w:ascii="Times New Roman" w:hAnsi="Times New Roman"/>
                <w:sz w:val="24"/>
                <w:szCs w:val="24"/>
              </w:rPr>
              <w:t xml:space="preserve">Св-во о публикации </w:t>
            </w:r>
          </w:p>
          <w:p w:rsidR="007E4FF6" w:rsidRPr="007920BC" w:rsidRDefault="007E4FF6" w:rsidP="007920BC">
            <w:pPr>
              <w:shd w:val="clear" w:color="auto" w:fill="FFFFFF"/>
              <w:spacing w:after="0" w:line="240" w:lineRule="auto"/>
              <w:ind w:left="33" w:right="34"/>
              <w:rPr>
                <w:rFonts w:ascii="Times New Roman" w:hAnsi="Times New Roman"/>
                <w:color w:val="FF0000"/>
                <w:sz w:val="24"/>
                <w:szCs w:val="24"/>
              </w:rPr>
            </w:pPr>
            <w:r w:rsidRPr="007920BC">
              <w:rPr>
                <w:rFonts w:ascii="Times New Roman" w:hAnsi="Times New Roman"/>
                <w:sz w:val="24"/>
                <w:szCs w:val="24"/>
              </w:rPr>
              <w:t>АА №927 от 14.04.2017</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176" w:right="33"/>
              <w:jc w:val="center"/>
              <w:rPr>
                <w:rFonts w:ascii="Times New Roman" w:hAnsi="Times New Roman"/>
                <w:sz w:val="24"/>
                <w:szCs w:val="24"/>
              </w:rPr>
            </w:pPr>
            <w:r w:rsidRPr="007920BC">
              <w:rPr>
                <w:rFonts w:ascii="Times New Roman" w:hAnsi="Times New Roman"/>
                <w:sz w:val="24"/>
                <w:szCs w:val="24"/>
              </w:rPr>
              <w:t>Филоненко Е.Ф.</w:t>
            </w:r>
          </w:p>
        </w:tc>
        <w:tc>
          <w:tcPr>
            <w:tcW w:w="4678" w:type="dxa"/>
            <w:shd w:val="clear" w:color="auto" w:fill="auto"/>
            <w:vAlign w:val="center"/>
          </w:tcPr>
          <w:p w:rsidR="007E4FF6" w:rsidRPr="007920BC" w:rsidRDefault="007E4FF6" w:rsidP="007920BC">
            <w:pPr>
              <w:keepNext/>
              <w:tabs>
                <w:tab w:val="left" w:pos="3861"/>
              </w:tabs>
              <w:spacing w:after="0" w:line="240" w:lineRule="auto"/>
              <w:ind w:left="34" w:right="34"/>
              <w:rPr>
                <w:rFonts w:ascii="Times New Roman" w:hAnsi="Times New Roman"/>
                <w:color w:val="FF0000"/>
                <w:sz w:val="24"/>
                <w:szCs w:val="24"/>
              </w:rPr>
            </w:pPr>
            <w:r w:rsidRPr="007920BC">
              <w:rPr>
                <w:rFonts w:ascii="Times New Roman" w:hAnsi="Times New Roman"/>
                <w:sz w:val="24"/>
                <w:szCs w:val="24"/>
              </w:rPr>
              <w:t>Методические рекомендации «Использование художественного слова на занятиях по изобразительной деятельности»</w:t>
            </w:r>
          </w:p>
        </w:tc>
        <w:tc>
          <w:tcPr>
            <w:tcW w:w="4253" w:type="dxa"/>
            <w:vMerge/>
            <w:shd w:val="clear" w:color="auto" w:fill="auto"/>
            <w:vAlign w:val="center"/>
          </w:tcPr>
          <w:p w:rsidR="007E4FF6" w:rsidRPr="007920BC" w:rsidRDefault="007E4FF6" w:rsidP="007920BC">
            <w:pPr>
              <w:keepNext/>
              <w:spacing w:after="0" w:line="240" w:lineRule="auto"/>
              <w:ind w:left="57" w:right="317"/>
              <w:rPr>
                <w:rFonts w:ascii="Times New Roman" w:hAnsi="Times New Roman"/>
                <w:sz w:val="24"/>
                <w:szCs w:val="24"/>
              </w:rPr>
            </w:pPr>
          </w:p>
        </w:tc>
        <w:tc>
          <w:tcPr>
            <w:tcW w:w="3119" w:type="dxa"/>
            <w:shd w:val="clear" w:color="auto" w:fill="auto"/>
            <w:vAlign w:val="center"/>
          </w:tcPr>
          <w:p w:rsidR="007E4FF6" w:rsidRPr="007920BC" w:rsidRDefault="007E4FF6" w:rsidP="007920BC">
            <w:pPr>
              <w:shd w:val="clear" w:color="auto" w:fill="FFFFFF"/>
              <w:spacing w:after="0" w:line="240" w:lineRule="auto"/>
              <w:ind w:left="33" w:right="34"/>
              <w:rPr>
                <w:rFonts w:ascii="Times New Roman" w:hAnsi="Times New Roman"/>
                <w:sz w:val="24"/>
                <w:szCs w:val="24"/>
              </w:rPr>
            </w:pPr>
            <w:r w:rsidRPr="007920BC">
              <w:rPr>
                <w:rFonts w:ascii="Times New Roman" w:hAnsi="Times New Roman"/>
                <w:sz w:val="24"/>
                <w:szCs w:val="24"/>
              </w:rPr>
              <w:t>Св-во о публикации</w:t>
            </w:r>
          </w:p>
          <w:p w:rsidR="007E4FF6" w:rsidRPr="007920BC" w:rsidRDefault="007E4FF6" w:rsidP="007920BC">
            <w:pPr>
              <w:shd w:val="clear" w:color="auto" w:fill="FFFFFF"/>
              <w:spacing w:after="0" w:line="240" w:lineRule="auto"/>
              <w:ind w:left="33" w:right="34"/>
              <w:rPr>
                <w:rFonts w:ascii="Times New Roman" w:hAnsi="Times New Roman"/>
                <w:color w:val="FF0000"/>
                <w:sz w:val="24"/>
                <w:szCs w:val="24"/>
              </w:rPr>
            </w:pPr>
            <w:r w:rsidRPr="007920BC">
              <w:rPr>
                <w:rFonts w:ascii="Times New Roman" w:hAnsi="Times New Roman"/>
                <w:sz w:val="24"/>
                <w:szCs w:val="24"/>
              </w:rPr>
              <w:t xml:space="preserve"> АА №967 от 20.04.2017</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176" w:right="33"/>
              <w:jc w:val="center"/>
              <w:rPr>
                <w:rFonts w:ascii="Times New Roman" w:hAnsi="Times New Roman"/>
                <w:sz w:val="24"/>
                <w:szCs w:val="24"/>
              </w:rPr>
            </w:pPr>
            <w:r w:rsidRPr="007920BC">
              <w:rPr>
                <w:rFonts w:ascii="Times New Roman" w:hAnsi="Times New Roman"/>
                <w:sz w:val="24"/>
                <w:szCs w:val="24"/>
              </w:rPr>
              <w:t>Смолянова И.А.</w:t>
            </w:r>
          </w:p>
        </w:tc>
        <w:tc>
          <w:tcPr>
            <w:tcW w:w="4678" w:type="dxa"/>
            <w:shd w:val="clear" w:color="auto" w:fill="auto"/>
            <w:vAlign w:val="center"/>
          </w:tcPr>
          <w:p w:rsidR="007E4FF6" w:rsidRPr="007920BC" w:rsidRDefault="007E4FF6" w:rsidP="007920BC">
            <w:pPr>
              <w:keepNext/>
              <w:spacing w:after="0" w:line="240" w:lineRule="auto"/>
              <w:ind w:left="57" w:right="317"/>
              <w:rPr>
                <w:rFonts w:ascii="Times New Roman" w:hAnsi="Times New Roman"/>
                <w:color w:val="FF0000"/>
                <w:sz w:val="24"/>
                <w:szCs w:val="24"/>
              </w:rPr>
            </w:pPr>
            <w:r w:rsidRPr="007920BC">
              <w:rPr>
                <w:rFonts w:ascii="Times New Roman" w:hAnsi="Times New Roman"/>
                <w:sz w:val="24"/>
                <w:szCs w:val="24"/>
              </w:rPr>
              <w:t>Методические рекомендации «Педагогическая поддержка творческой деятельности учащихся»</w:t>
            </w:r>
          </w:p>
        </w:tc>
        <w:tc>
          <w:tcPr>
            <w:tcW w:w="4253" w:type="dxa"/>
            <w:vMerge w:val="restart"/>
            <w:shd w:val="clear" w:color="auto" w:fill="auto"/>
            <w:vAlign w:val="center"/>
          </w:tcPr>
          <w:p w:rsidR="007E4FF6" w:rsidRPr="007920BC" w:rsidRDefault="007E4FF6" w:rsidP="007920BC">
            <w:pPr>
              <w:spacing w:after="0" w:line="240" w:lineRule="auto"/>
              <w:ind w:left="33" w:right="318"/>
              <w:rPr>
                <w:rFonts w:ascii="Times New Roman" w:hAnsi="Times New Roman"/>
                <w:sz w:val="24"/>
                <w:szCs w:val="24"/>
              </w:rPr>
            </w:pPr>
            <w:r w:rsidRPr="007920BC">
              <w:rPr>
                <w:rFonts w:ascii="Times New Roman" w:hAnsi="Times New Roman"/>
                <w:sz w:val="24"/>
                <w:szCs w:val="24"/>
              </w:rPr>
              <w:t>Издание СМИ «Педразвитие.ру» (https://</w:t>
            </w:r>
            <w:hyperlink r:id="rId46" w:tgtFrame="_blank" w:history="1">
              <w:r w:rsidRPr="007920BC">
                <w:rPr>
                  <w:rFonts w:ascii="Times New Roman" w:hAnsi="Times New Roman"/>
                  <w:sz w:val="24"/>
                  <w:szCs w:val="24"/>
                </w:rPr>
                <w:t>pedrazvitie.ru</w:t>
              </w:r>
            </w:hyperlink>
            <w:r w:rsidRPr="007920BC">
              <w:rPr>
                <w:rFonts w:ascii="Times New Roman" w:hAnsi="Times New Roman"/>
                <w:sz w:val="24"/>
                <w:szCs w:val="24"/>
              </w:rPr>
              <w:t>)</w:t>
            </w:r>
          </w:p>
        </w:tc>
        <w:tc>
          <w:tcPr>
            <w:tcW w:w="3119" w:type="dxa"/>
            <w:shd w:val="clear" w:color="auto" w:fill="auto"/>
            <w:vAlign w:val="center"/>
          </w:tcPr>
          <w:p w:rsidR="007E4FF6" w:rsidRPr="007920BC" w:rsidRDefault="007E4FF6" w:rsidP="007920BC">
            <w:pPr>
              <w:shd w:val="clear" w:color="auto" w:fill="FFFFFF"/>
              <w:spacing w:after="0" w:line="240" w:lineRule="auto"/>
              <w:ind w:left="33" w:right="34"/>
              <w:rPr>
                <w:rFonts w:ascii="Times New Roman" w:hAnsi="Times New Roman"/>
                <w:color w:val="FF0000"/>
                <w:sz w:val="24"/>
                <w:szCs w:val="24"/>
              </w:rPr>
            </w:pPr>
            <w:r w:rsidRPr="007920BC">
              <w:rPr>
                <w:rFonts w:ascii="Times New Roman" w:hAnsi="Times New Roman"/>
                <w:sz w:val="24"/>
                <w:szCs w:val="24"/>
              </w:rPr>
              <w:t>Св-во о публикации AA№1098 от 08.04.2017</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176" w:right="33"/>
              <w:jc w:val="center"/>
              <w:rPr>
                <w:rFonts w:ascii="Times New Roman" w:hAnsi="Times New Roman"/>
                <w:sz w:val="24"/>
                <w:szCs w:val="24"/>
              </w:rPr>
            </w:pPr>
            <w:r w:rsidRPr="007920BC">
              <w:rPr>
                <w:rFonts w:ascii="Times New Roman" w:hAnsi="Times New Roman"/>
                <w:sz w:val="24"/>
                <w:szCs w:val="24"/>
              </w:rPr>
              <w:t>Рафикова И.Р.</w:t>
            </w:r>
          </w:p>
        </w:tc>
        <w:tc>
          <w:tcPr>
            <w:tcW w:w="4678" w:type="dxa"/>
            <w:shd w:val="clear" w:color="auto" w:fill="auto"/>
            <w:vAlign w:val="center"/>
          </w:tcPr>
          <w:p w:rsidR="007E4FF6" w:rsidRPr="007920BC" w:rsidRDefault="007E4FF6" w:rsidP="007920BC">
            <w:pPr>
              <w:keepNext/>
              <w:spacing w:after="0" w:line="240" w:lineRule="auto"/>
              <w:ind w:left="57" w:right="317"/>
              <w:rPr>
                <w:rFonts w:ascii="Times New Roman" w:hAnsi="Times New Roman"/>
                <w:sz w:val="24"/>
                <w:szCs w:val="24"/>
              </w:rPr>
            </w:pPr>
            <w:r w:rsidRPr="007920BC">
              <w:rPr>
                <w:rFonts w:ascii="Times New Roman" w:hAnsi="Times New Roman"/>
                <w:sz w:val="24"/>
                <w:szCs w:val="24"/>
              </w:rPr>
              <w:t>План-конспект занятия «Разучивание вариации «Охотники за привидениями»</w:t>
            </w:r>
          </w:p>
        </w:tc>
        <w:tc>
          <w:tcPr>
            <w:tcW w:w="4253" w:type="dxa"/>
            <w:vMerge/>
            <w:shd w:val="clear" w:color="auto" w:fill="auto"/>
            <w:vAlign w:val="center"/>
          </w:tcPr>
          <w:p w:rsidR="007E4FF6" w:rsidRPr="007920BC" w:rsidRDefault="007E4FF6" w:rsidP="007920BC">
            <w:pPr>
              <w:spacing w:after="0" w:line="240" w:lineRule="auto"/>
              <w:ind w:left="33" w:right="318"/>
              <w:rPr>
                <w:rFonts w:ascii="Times New Roman" w:hAnsi="Times New Roman"/>
                <w:color w:val="FF0000"/>
                <w:sz w:val="24"/>
                <w:szCs w:val="24"/>
              </w:rPr>
            </w:pPr>
          </w:p>
        </w:tc>
        <w:tc>
          <w:tcPr>
            <w:tcW w:w="3119" w:type="dxa"/>
            <w:shd w:val="clear" w:color="auto" w:fill="auto"/>
            <w:vAlign w:val="center"/>
          </w:tcPr>
          <w:p w:rsidR="007E4FF6" w:rsidRPr="007920BC" w:rsidRDefault="007E4FF6" w:rsidP="007920BC">
            <w:pPr>
              <w:shd w:val="clear" w:color="auto" w:fill="FFFFFF"/>
              <w:spacing w:after="0" w:line="240" w:lineRule="auto"/>
              <w:ind w:left="33" w:right="34"/>
              <w:rPr>
                <w:rFonts w:ascii="Times New Roman" w:hAnsi="Times New Roman"/>
                <w:sz w:val="24"/>
                <w:szCs w:val="24"/>
              </w:rPr>
            </w:pPr>
            <w:r w:rsidRPr="007920BC">
              <w:rPr>
                <w:rFonts w:ascii="Times New Roman" w:hAnsi="Times New Roman"/>
                <w:sz w:val="24"/>
                <w:szCs w:val="24"/>
              </w:rPr>
              <w:t>Св-во о публикации AA№1194 от 14.04.2017</w:t>
            </w:r>
          </w:p>
        </w:tc>
      </w:tr>
      <w:tr w:rsidR="007E4FF6" w:rsidRPr="007920BC" w:rsidTr="007920BC">
        <w:trPr>
          <w:trHeight w:val="734"/>
        </w:trPr>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vMerge w:val="restart"/>
            <w:shd w:val="clear" w:color="auto" w:fill="auto"/>
            <w:vAlign w:val="center"/>
          </w:tcPr>
          <w:p w:rsidR="007E4FF6" w:rsidRPr="007920BC" w:rsidRDefault="007E4FF6" w:rsidP="007920BC">
            <w:pPr>
              <w:keepNext/>
              <w:spacing w:after="0" w:line="240" w:lineRule="auto"/>
              <w:ind w:left="176" w:right="33"/>
              <w:jc w:val="center"/>
              <w:rPr>
                <w:rFonts w:ascii="Times New Roman" w:hAnsi="Times New Roman"/>
                <w:sz w:val="24"/>
                <w:szCs w:val="24"/>
              </w:rPr>
            </w:pPr>
            <w:r w:rsidRPr="007920BC">
              <w:rPr>
                <w:rFonts w:ascii="Times New Roman" w:hAnsi="Times New Roman"/>
                <w:sz w:val="24"/>
                <w:szCs w:val="24"/>
              </w:rPr>
              <w:t>Максимова Л.А.</w:t>
            </w: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 xml:space="preserve">Публикация на тему «Применение системно-деятельностного подхода в организации образовательной среды» </w:t>
            </w:r>
          </w:p>
        </w:tc>
        <w:tc>
          <w:tcPr>
            <w:tcW w:w="4253" w:type="dxa"/>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 xml:space="preserve">Всероссийское СМИ «Академия педагогических идей «Новация» </w:t>
            </w:r>
            <w:hyperlink r:id="rId47" w:history="1">
              <w:r w:rsidRPr="007920BC">
                <w:rPr>
                  <w:rFonts w:ascii="Times New Roman" w:hAnsi="Times New Roman"/>
                  <w:sz w:val="24"/>
                  <w:szCs w:val="24"/>
                </w:rPr>
                <w:t>http://akademnova.ru/page/875548</w:t>
              </w:r>
            </w:hyperlink>
            <w:r w:rsidRPr="007920BC">
              <w:rPr>
                <w:rFonts w:ascii="Times New Roman" w:hAnsi="Times New Roman"/>
                <w:sz w:val="24"/>
                <w:szCs w:val="24"/>
              </w:rPr>
              <w:t xml:space="preserve"> </w:t>
            </w:r>
          </w:p>
        </w:tc>
        <w:tc>
          <w:tcPr>
            <w:tcW w:w="3119" w:type="dxa"/>
            <w:shd w:val="clear" w:color="auto" w:fill="auto"/>
            <w:vAlign w:val="center"/>
          </w:tcPr>
          <w:p w:rsidR="007E4FF6" w:rsidRPr="007920BC" w:rsidRDefault="007E4FF6" w:rsidP="007920BC">
            <w:pPr>
              <w:shd w:val="clear" w:color="auto" w:fill="FFFFFF"/>
              <w:spacing w:after="0" w:line="240" w:lineRule="auto"/>
              <w:ind w:left="33" w:right="33"/>
              <w:rPr>
                <w:rFonts w:ascii="Times New Roman" w:hAnsi="Times New Roman"/>
                <w:sz w:val="24"/>
                <w:szCs w:val="24"/>
              </w:rPr>
            </w:pPr>
            <w:r w:rsidRPr="007920BC">
              <w:rPr>
                <w:rFonts w:ascii="Times New Roman" w:hAnsi="Times New Roman"/>
                <w:sz w:val="24"/>
                <w:szCs w:val="24"/>
              </w:rPr>
              <w:t xml:space="preserve">Св-во о публикации </w:t>
            </w:r>
          </w:p>
          <w:p w:rsidR="007E4FF6" w:rsidRPr="007920BC" w:rsidRDefault="007E4FF6" w:rsidP="007920BC">
            <w:pPr>
              <w:shd w:val="clear" w:color="auto" w:fill="FFFFFF"/>
              <w:spacing w:after="0" w:line="240" w:lineRule="auto"/>
              <w:ind w:left="33" w:right="33"/>
              <w:rPr>
                <w:rFonts w:ascii="Times New Roman" w:hAnsi="Times New Roman"/>
                <w:sz w:val="24"/>
                <w:szCs w:val="24"/>
              </w:rPr>
            </w:pPr>
            <w:r w:rsidRPr="007920BC">
              <w:rPr>
                <w:rFonts w:ascii="Times New Roman" w:hAnsi="Times New Roman"/>
                <w:sz w:val="24"/>
                <w:szCs w:val="24"/>
              </w:rPr>
              <w:t>СП-1 № 29 (апрель 2017)</w:t>
            </w:r>
          </w:p>
        </w:tc>
      </w:tr>
      <w:tr w:rsidR="007E4FF6" w:rsidRPr="007920BC" w:rsidTr="00054E09">
        <w:trPr>
          <w:trHeight w:val="372"/>
        </w:trPr>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vMerge/>
            <w:shd w:val="clear" w:color="auto" w:fill="auto"/>
            <w:vAlign w:val="center"/>
          </w:tcPr>
          <w:p w:rsidR="007E4FF6" w:rsidRPr="007920BC" w:rsidRDefault="007E4FF6" w:rsidP="007920BC">
            <w:pPr>
              <w:keepNext/>
              <w:spacing w:after="0" w:line="240" w:lineRule="auto"/>
              <w:ind w:left="176" w:right="33"/>
              <w:jc w:val="center"/>
              <w:rPr>
                <w:rFonts w:ascii="Times New Roman" w:hAnsi="Times New Roman"/>
                <w:sz w:val="24"/>
                <w:szCs w:val="24"/>
              </w:rPr>
            </w:pP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Конспект «Составление рассказа об осени»</w:t>
            </w:r>
          </w:p>
        </w:tc>
        <w:tc>
          <w:tcPr>
            <w:tcW w:w="4253" w:type="dxa"/>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Официальный сайт издания «Для педагога» (dlyapedagoga.ru)</w:t>
            </w:r>
          </w:p>
        </w:tc>
        <w:tc>
          <w:tcPr>
            <w:tcW w:w="3119" w:type="dxa"/>
            <w:shd w:val="clear" w:color="auto" w:fill="auto"/>
            <w:vAlign w:val="center"/>
          </w:tcPr>
          <w:p w:rsidR="007E4FF6" w:rsidRPr="007920BC" w:rsidRDefault="007E4FF6" w:rsidP="007920BC">
            <w:pPr>
              <w:shd w:val="clear" w:color="auto" w:fill="FFFFFF"/>
              <w:spacing w:after="0" w:line="240" w:lineRule="auto"/>
              <w:ind w:left="34" w:right="33"/>
              <w:rPr>
                <w:rFonts w:ascii="Times New Roman" w:hAnsi="Times New Roman"/>
                <w:sz w:val="24"/>
                <w:szCs w:val="24"/>
              </w:rPr>
            </w:pPr>
            <w:r w:rsidRPr="007920BC">
              <w:rPr>
                <w:rFonts w:ascii="Times New Roman" w:hAnsi="Times New Roman"/>
                <w:sz w:val="24"/>
                <w:szCs w:val="24"/>
              </w:rPr>
              <w:t>Св-во о публикации   АА № 4296 от 14.12.2016 г.</w:t>
            </w:r>
          </w:p>
        </w:tc>
      </w:tr>
      <w:tr w:rsidR="007E4FF6" w:rsidRPr="007920BC" w:rsidTr="00054E09">
        <w:trPr>
          <w:trHeight w:val="522"/>
        </w:trPr>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vMerge/>
            <w:shd w:val="clear" w:color="auto" w:fill="auto"/>
            <w:vAlign w:val="center"/>
          </w:tcPr>
          <w:p w:rsidR="007E4FF6" w:rsidRPr="007920BC" w:rsidRDefault="007E4FF6" w:rsidP="007920BC">
            <w:pPr>
              <w:keepNext/>
              <w:spacing w:after="0" w:line="240" w:lineRule="auto"/>
              <w:ind w:left="176" w:right="33"/>
              <w:jc w:val="center"/>
              <w:rPr>
                <w:rFonts w:ascii="Times New Roman" w:hAnsi="Times New Roman"/>
                <w:sz w:val="24"/>
                <w:szCs w:val="24"/>
              </w:rPr>
            </w:pP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Авторский материал: «Мир на твоей ладони»</w:t>
            </w:r>
          </w:p>
        </w:tc>
        <w:tc>
          <w:tcPr>
            <w:tcW w:w="4253" w:type="dxa"/>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Электронный журнал «Академия педагогических идей «Новация» (akademnova.ru)</w:t>
            </w:r>
          </w:p>
        </w:tc>
        <w:tc>
          <w:tcPr>
            <w:tcW w:w="3119" w:type="dxa"/>
            <w:shd w:val="clear" w:color="auto" w:fill="auto"/>
            <w:vAlign w:val="center"/>
          </w:tcPr>
          <w:p w:rsidR="007E4FF6" w:rsidRPr="007920BC" w:rsidRDefault="007E4FF6" w:rsidP="007920BC">
            <w:pPr>
              <w:shd w:val="clear" w:color="auto" w:fill="FFFFFF"/>
              <w:spacing w:after="0" w:line="240" w:lineRule="auto"/>
              <w:ind w:left="34" w:right="33"/>
              <w:rPr>
                <w:rFonts w:ascii="Times New Roman" w:hAnsi="Times New Roman"/>
                <w:sz w:val="24"/>
                <w:szCs w:val="24"/>
              </w:rPr>
            </w:pPr>
            <w:r w:rsidRPr="007920BC">
              <w:rPr>
                <w:rFonts w:ascii="Times New Roman" w:hAnsi="Times New Roman"/>
                <w:sz w:val="24"/>
                <w:szCs w:val="24"/>
              </w:rPr>
              <w:t>Справка-подтверждение от 31.03.2017</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Смолянова И.А. Комскова Н.В. Чернявская С.И.</w:t>
            </w:r>
          </w:p>
        </w:tc>
        <w:tc>
          <w:tcPr>
            <w:tcW w:w="4678" w:type="dxa"/>
            <w:shd w:val="clear" w:color="auto" w:fill="auto"/>
            <w:vAlign w:val="center"/>
          </w:tcPr>
          <w:p w:rsidR="007E4FF6" w:rsidRPr="007920BC" w:rsidRDefault="007E4FF6" w:rsidP="00DB3748">
            <w:pPr>
              <w:spacing w:after="0" w:line="228" w:lineRule="auto"/>
              <w:ind w:left="34" w:hanging="34"/>
              <w:jc w:val="both"/>
              <w:rPr>
                <w:rFonts w:ascii="Times New Roman" w:hAnsi="Times New Roman"/>
                <w:sz w:val="24"/>
                <w:szCs w:val="24"/>
              </w:rPr>
            </w:pPr>
            <w:r w:rsidRPr="007920BC">
              <w:rPr>
                <w:rFonts w:ascii="Times New Roman" w:hAnsi="Times New Roman"/>
                <w:sz w:val="24"/>
                <w:szCs w:val="24"/>
              </w:rPr>
              <w:t>Статья «Проектирование образовательной среды хореографического коллектива как</w:t>
            </w:r>
          </w:p>
          <w:p w:rsidR="007E4FF6" w:rsidRPr="007920BC" w:rsidRDefault="007E4FF6" w:rsidP="00DB3748">
            <w:pPr>
              <w:keepNext/>
              <w:spacing w:after="0" w:line="228" w:lineRule="auto"/>
              <w:ind w:left="34" w:right="33" w:hanging="34"/>
              <w:jc w:val="both"/>
              <w:rPr>
                <w:rFonts w:ascii="Times New Roman" w:hAnsi="Times New Roman"/>
                <w:sz w:val="24"/>
                <w:szCs w:val="24"/>
              </w:rPr>
            </w:pPr>
            <w:r w:rsidRPr="007920BC">
              <w:rPr>
                <w:rFonts w:ascii="Times New Roman" w:hAnsi="Times New Roman"/>
                <w:sz w:val="24"/>
                <w:szCs w:val="24"/>
              </w:rPr>
              <w:t>средство духовно нравственного воспитания учащихся»</w:t>
            </w:r>
          </w:p>
        </w:tc>
        <w:tc>
          <w:tcPr>
            <w:tcW w:w="4253" w:type="dxa"/>
            <w:vMerge w:val="restart"/>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p>
          <w:p w:rsidR="007E4FF6" w:rsidRPr="007920BC" w:rsidRDefault="007E4FF6" w:rsidP="007920BC">
            <w:pPr>
              <w:keepNext/>
              <w:spacing w:after="0" w:line="240" w:lineRule="auto"/>
              <w:ind w:left="34" w:right="33"/>
              <w:jc w:val="both"/>
              <w:rPr>
                <w:rFonts w:ascii="Times New Roman" w:hAnsi="Times New Roman"/>
                <w:sz w:val="24"/>
                <w:szCs w:val="24"/>
              </w:rPr>
            </w:pPr>
          </w:p>
          <w:p w:rsidR="007E4FF6" w:rsidRPr="007920BC" w:rsidRDefault="007E4FF6" w:rsidP="007920BC">
            <w:pPr>
              <w:keepNext/>
              <w:spacing w:after="0" w:line="240" w:lineRule="auto"/>
              <w:ind w:left="34" w:right="33"/>
              <w:jc w:val="both"/>
              <w:rPr>
                <w:rFonts w:ascii="Times New Roman" w:hAnsi="Times New Roman"/>
                <w:sz w:val="24"/>
                <w:szCs w:val="24"/>
              </w:rPr>
            </w:pPr>
          </w:p>
          <w:p w:rsidR="007E4FF6" w:rsidRPr="007920BC" w:rsidRDefault="007E4FF6" w:rsidP="007920BC">
            <w:pPr>
              <w:keepNext/>
              <w:spacing w:after="0" w:line="240" w:lineRule="auto"/>
              <w:ind w:left="34" w:right="33"/>
              <w:rPr>
                <w:rFonts w:ascii="Times New Roman" w:hAnsi="Times New Roman"/>
                <w:sz w:val="24"/>
                <w:szCs w:val="24"/>
              </w:rPr>
            </w:pPr>
            <w:r w:rsidRPr="001D19D3">
              <w:rPr>
                <w:rFonts w:ascii="Times New Roman" w:hAnsi="Times New Roman"/>
                <w:sz w:val="24"/>
                <w:szCs w:val="24"/>
              </w:rPr>
              <w:t>Сборник IX Всероссийской научно-практической конференции «Гражданское образование в</w:t>
            </w:r>
            <w:r w:rsidRPr="007920BC">
              <w:rPr>
                <w:rFonts w:ascii="Times New Roman" w:hAnsi="Times New Roman"/>
                <w:sz w:val="24"/>
                <w:szCs w:val="24"/>
              </w:rPr>
              <w:t xml:space="preserve"> </w:t>
            </w:r>
            <w:r w:rsidRPr="007920BC">
              <w:rPr>
                <w:rFonts w:ascii="Times New Roman" w:hAnsi="Times New Roman"/>
                <w:sz w:val="24"/>
                <w:szCs w:val="24"/>
              </w:rPr>
              <w:lastRenderedPageBreak/>
              <w:t>информационный век: практики воспитания»</w:t>
            </w:r>
          </w:p>
        </w:tc>
        <w:tc>
          <w:tcPr>
            <w:tcW w:w="3119" w:type="dxa"/>
            <w:vMerge w:val="restart"/>
            <w:shd w:val="clear" w:color="auto" w:fill="auto"/>
            <w:vAlign w:val="center"/>
          </w:tcPr>
          <w:p w:rsidR="007E4FF6" w:rsidRPr="007920BC" w:rsidRDefault="007E4FF6" w:rsidP="007920BC">
            <w:pPr>
              <w:shd w:val="clear" w:color="auto" w:fill="FFFFFF"/>
              <w:spacing w:after="0" w:line="240" w:lineRule="auto"/>
              <w:ind w:left="34" w:right="33"/>
              <w:jc w:val="both"/>
              <w:rPr>
                <w:rFonts w:ascii="Times New Roman" w:hAnsi="Times New Roman"/>
                <w:sz w:val="24"/>
                <w:szCs w:val="24"/>
              </w:rPr>
            </w:pPr>
            <w:r w:rsidRPr="007920BC">
              <w:rPr>
                <w:rFonts w:ascii="Times New Roman" w:hAnsi="Times New Roman"/>
                <w:sz w:val="24"/>
                <w:szCs w:val="24"/>
              </w:rPr>
              <w:lastRenderedPageBreak/>
              <w:t>Сборник ожидается</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Смолянова И.А.</w:t>
            </w:r>
          </w:p>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Довгань Л.А.</w:t>
            </w:r>
          </w:p>
        </w:tc>
        <w:tc>
          <w:tcPr>
            <w:tcW w:w="4678" w:type="dxa"/>
            <w:shd w:val="clear" w:color="auto" w:fill="auto"/>
            <w:vAlign w:val="center"/>
          </w:tcPr>
          <w:p w:rsidR="007E4FF6" w:rsidRPr="007920BC" w:rsidRDefault="007E4FF6" w:rsidP="00DB3748">
            <w:pPr>
              <w:keepNext/>
              <w:spacing w:after="0" w:line="228" w:lineRule="auto"/>
              <w:ind w:left="34" w:right="33"/>
              <w:jc w:val="both"/>
              <w:rPr>
                <w:rFonts w:ascii="Times New Roman" w:hAnsi="Times New Roman"/>
                <w:sz w:val="24"/>
                <w:szCs w:val="24"/>
              </w:rPr>
            </w:pPr>
            <w:r w:rsidRPr="007920BC">
              <w:rPr>
                <w:rFonts w:ascii="Times New Roman" w:hAnsi="Times New Roman"/>
                <w:sz w:val="24"/>
                <w:szCs w:val="24"/>
              </w:rPr>
              <w:t>Статья «Деятельностный подход в гражданском образовании учащихся среднего и старшего школьного возраста»</w:t>
            </w:r>
          </w:p>
        </w:tc>
        <w:tc>
          <w:tcPr>
            <w:tcW w:w="4253" w:type="dxa"/>
            <w:vMerge/>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p>
        </w:tc>
        <w:tc>
          <w:tcPr>
            <w:tcW w:w="3119" w:type="dxa"/>
            <w:vMerge/>
            <w:shd w:val="clear" w:color="auto" w:fill="auto"/>
            <w:vAlign w:val="center"/>
          </w:tcPr>
          <w:p w:rsidR="007E4FF6" w:rsidRPr="007920BC" w:rsidRDefault="007E4FF6" w:rsidP="007920BC">
            <w:pPr>
              <w:shd w:val="clear" w:color="auto" w:fill="FFFFFF"/>
              <w:spacing w:after="0" w:line="240" w:lineRule="auto"/>
              <w:ind w:left="34" w:right="33"/>
              <w:jc w:val="both"/>
              <w:rPr>
                <w:rFonts w:ascii="Times New Roman" w:hAnsi="Times New Roman"/>
                <w:sz w:val="24"/>
                <w:szCs w:val="24"/>
              </w:rPr>
            </w:pP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Терешковец Н.В. Фединец Л.В.</w:t>
            </w: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Статья «Развитие личности ребенка: воспитание памятью»</w:t>
            </w:r>
          </w:p>
        </w:tc>
        <w:tc>
          <w:tcPr>
            <w:tcW w:w="4253" w:type="dxa"/>
            <w:vMerge/>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p>
        </w:tc>
        <w:tc>
          <w:tcPr>
            <w:tcW w:w="3119" w:type="dxa"/>
            <w:vMerge/>
            <w:shd w:val="clear" w:color="auto" w:fill="auto"/>
            <w:vAlign w:val="center"/>
          </w:tcPr>
          <w:p w:rsidR="007E4FF6" w:rsidRPr="007920BC" w:rsidRDefault="007E4FF6" w:rsidP="007920BC">
            <w:pPr>
              <w:shd w:val="clear" w:color="auto" w:fill="FFFFFF"/>
              <w:spacing w:after="0" w:line="240" w:lineRule="auto"/>
              <w:ind w:left="34" w:right="33"/>
              <w:jc w:val="both"/>
              <w:rPr>
                <w:rFonts w:ascii="Times New Roman" w:hAnsi="Times New Roman"/>
                <w:sz w:val="24"/>
                <w:szCs w:val="24"/>
              </w:rPr>
            </w:pP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Терешковец Н.В. Лешкова Л.Ю.</w:t>
            </w: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Статья «Развитие гражданственности и патриотизма учащихся детского коллектива авторской песни посредством организации проектной деятельности»</w:t>
            </w:r>
          </w:p>
        </w:tc>
        <w:tc>
          <w:tcPr>
            <w:tcW w:w="4253" w:type="dxa"/>
            <w:vMerge/>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p>
        </w:tc>
        <w:tc>
          <w:tcPr>
            <w:tcW w:w="3119" w:type="dxa"/>
            <w:vMerge/>
            <w:shd w:val="clear" w:color="auto" w:fill="auto"/>
            <w:vAlign w:val="center"/>
          </w:tcPr>
          <w:p w:rsidR="007E4FF6" w:rsidRPr="007920BC" w:rsidRDefault="007E4FF6" w:rsidP="007920BC">
            <w:pPr>
              <w:shd w:val="clear" w:color="auto" w:fill="FFFFFF"/>
              <w:spacing w:after="0" w:line="240" w:lineRule="auto"/>
              <w:ind w:left="34" w:right="33"/>
              <w:jc w:val="both"/>
              <w:rPr>
                <w:rFonts w:ascii="Times New Roman" w:hAnsi="Times New Roman"/>
                <w:sz w:val="24"/>
                <w:szCs w:val="24"/>
              </w:rPr>
            </w:pP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Решетникова Л.Б.</w:t>
            </w: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Статья «Гражданское становление учащихся через работу интенсивных школ»</w:t>
            </w:r>
          </w:p>
          <w:p w:rsidR="007E4FF6" w:rsidRPr="007920BC" w:rsidRDefault="007E4FF6" w:rsidP="007920BC">
            <w:pPr>
              <w:keepNext/>
              <w:spacing w:after="0" w:line="240" w:lineRule="auto"/>
              <w:ind w:left="34" w:right="33"/>
              <w:jc w:val="both"/>
              <w:rPr>
                <w:rFonts w:ascii="Times New Roman" w:hAnsi="Times New Roman"/>
                <w:sz w:val="2"/>
                <w:szCs w:val="2"/>
              </w:rPr>
            </w:pPr>
          </w:p>
        </w:tc>
        <w:tc>
          <w:tcPr>
            <w:tcW w:w="4253" w:type="dxa"/>
            <w:vMerge/>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p>
        </w:tc>
        <w:tc>
          <w:tcPr>
            <w:tcW w:w="3119" w:type="dxa"/>
            <w:vMerge/>
            <w:shd w:val="clear" w:color="auto" w:fill="auto"/>
            <w:vAlign w:val="center"/>
          </w:tcPr>
          <w:p w:rsidR="007E4FF6" w:rsidRPr="007920BC" w:rsidRDefault="007E4FF6" w:rsidP="007920BC">
            <w:pPr>
              <w:shd w:val="clear" w:color="auto" w:fill="FFFFFF"/>
              <w:spacing w:after="0" w:line="240" w:lineRule="auto"/>
              <w:ind w:left="34" w:right="33"/>
              <w:jc w:val="both"/>
              <w:rPr>
                <w:rFonts w:ascii="Times New Roman" w:hAnsi="Times New Roman"/>
                <w:sz w:val="24"/>
                <w:szCs w:val="24"/>
              </w:rPr>
            </w:pP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Смолянова И.А. Гринкевич А.С.</w:t>
            </w:r>
          </w:p>
          <w:p w:rsidR="007E4FF6" w:rsidRPr="007920BC" w:rsidRDefault="007E4FF6" w:rsidP="007920BC">
            <w:pPr>
              <w:keepNext/>
              <w:spacing w:after="0" w:line="240" w:lineRule="auto"/>
              <w:ind w:left="34" w:right="33"/>
              <w:jc w:val="center"/>
              <w:rPr>
                <w:rFonts w:ascii="Times New Roman" w:hAnsi="Times New Roman"/>
                <w:sz w:val="24"/>
                <w:szCs w:val="24"/>
              </w:rPr>
            </w:pP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Статья «Проектирование образовательной среды творческого объединения по изобразительному искусству как эффективное средство работы с одаренными учащимися»</w:t>
            </w:r>
          </w:p>
        </w:tc>
        <w:tc>
          <w:tcPr>
            <w:tcW w:w="4253" w:type="dxa"/>
            <w:vMerge w:val="restart"/>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НПК «Организация работы с одаренными детьми в системе дополнительного образования: опыт регионов»</w:t>
            </w:r>
          </w:p>
        </w:tc>
        <w:tc>
          <w:tcPr>
            <w:tcW w:w="3119" w:type="dxa"/>
            <w:vMerge w:val="restart"/>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 xml:space="preserve">Сертификаты участников, публикация на портале </w:t>
            </w:r>
            <w:r w:rsidRPr="007920BC">
              <w:rPr>
                <w:rFonts w:ascii="Times New Roman" w:hAnsi="Times New Roman"/>
                <w:sz w:val="24"/>
                <w:szCs w:val="24"/>
                <w:lang w:val="en-US"/>
              </w:rPr>
              <w:t>dopobr</w:t>
            </w:r>
            <w:r w:rsidRPr="007920BC">
              <w:rPr>
                <w:rFonts w:ascii="Times New Roman" w:hAnsi="Times New Roman"/>
                <w:sz w:val="24"/>
                <w:szCs w:val="24"/>
              </w:rPr>
              <w:t>.68</w:t>
            </w:r>
            <w:r w:rsidRPr="007920BC">
              <w:rPr>
                <w:rFonts w:ascii="Times New Roman" w:hAnsi="Times New Roman"/>
                <w:sz w:val="24"/>
                <w:szCs w:val="24"/>
                <w:lang w:val="en-US"/>
              </w:rPr>
              <w:t>edu</w:t>
            </w:r>
            <w:r w:rsidRPr="007920BC">
              <w:rPr>
                <w:rFonts w:ascii="Times New Roman" w:hAnsi="Times New Roman"/>
                <w:sz w:val="24"/>
                <w:szCs w:val="24"/>
              </w:rPr>
              <w:t>.</w:t>
            </w:r>
            <w:r w:rsidRPr="007920BC">
              <w:rPr>
                <w:rFonts w:ascii="Times New Roman" w:hAnsi="Times New Roman"/>
                <w:sz w:val="24"/>
                <w:szCs w:val="24"/>
                <w:lang w:val="en-US"/>
              </w:rPr>
              <w:t>ru</w:t>
            </w:r>
            <w:r w:rsidRPr="007920BC">
              <w:rPr>
                <w:rFonts w:ascii="Times New Roman" w:hAnsi="Times New Roman"/>
                <w:sz w:val="24"/>
                <w:szCs w:val="24"/>
              </w:rPr>
              <w:t xml:space="preserve"> Материалы конференции – Центр развития творчества детей и юношества</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Кальчева О.В.</w:t>
            </w:r>
          </w:p>
        </w:tc>
        <w:tc>
          <w:tcPr>
            <w:tcW w:w="4678" w:type="dxa"/>
            <w:shd w:val="clear" w:color="auto" w:fill="auto"/>
            <w:vAlign w:val="center"/>
          </w:tcPr>
          <w:p w:rsidR="007E4FF6" w:rsidRPr="007920BC" w:rsidRDefault="007E4FF6" w:rsidP="007920BC">
            <w:pPr>
              <w:keepNext/>
              <w:spacing w:after="0" w:line="240" w:lineRule="auto"/>
              <w:ind w:left="34" w:right="33"/>
              <w:rPr>
                <w:rFonts w:ascii="Times New Roman" w:hAnsi="Times New Roman"/>
              </w:rPr>
            </w:pPr>
            <w:r w:rsidRPr="007920BC">
              <w:rPr>
                <w:rFonts w:ascii="Times New Roman" w:hAnsi="Times New Roman"/>
                <w:sz w:val="24"/>
                <w:szCs w:val="24"/>
              </w:rPr>
              <w:t>Статья «Особенности работы с художественно одаренными детьми»</w:t>
            </w:r>
          </w:p>
        </w:tc>
        <w:tc>
          <w:tcPr>
            <w:tcW w:w="4253" w:type="dxa"/>
            <w:vMerge/>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p>
        </w:tc>
        <w:tc>
          <w:tcPr>
            <w:tcW w:w="3119" w:type="dxa"/>
            <w:vMerge/>
            <w:shd w:val="clear" w:color="auto" w:fill="auto"/>
            <w:vAlign w:val="center"/>
          </w:tcPr>
          <w:p w:rsidR="007E4FF6" w:rsidRPr="007920BC" w:rsidRDefault="007E4FF6" w:rsidP="007920BC">
            <w:pPr>
              <w:shd w:val="clear" w:color="auto" w:fill="FFFFFF"/>
              <w:spacing w:after="0" w:line="240" w:lineRule="auto"/>
              <w:ind w:left="176" w:right="33"/>
              <w:rPr>
                <w:rFonts w:ascii="Times New Roman" w:hAnsi="Times New Roman"/>
                <w:color w:val="FF0000"/>
              </w:rPr>
            </w:pP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Зубченко О.П.</w:t>
            </w:r>
          </w:p>
        </w:tc>
        <w:tc>
          <w:tcPr>
            <w:tcW w:w="4678" w:type="dxa"/>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Статья «Научное общество учащихся как эффективная среда развития интеллектуально-творческих способностей учащихся Центра»</w:t>
            </w:r>
          </w:p>
        </w:tc>
        <w:tc>
          <w:tcPr>
            <w:tcW w:w="4253" w:type="dxa"/>
            <w:vMerge/>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p>
        </w:tc>
        <w:tc>
          <w:tcPr>
            <w:tcW w:w="3119" w:type="dxa"/>
            <w:vMerge/>
            <w:shd w:val="clear" w:color="auto" w:fill="auto"/>
            <w:vAlign w:val="center"/>
          </w:tcPr>
          <w:p w:rsidR="007E4FF6" w:rsidRPr="007920BC" w:rsidRDefault="007E4FF6" w:rsidP="007920BC">
            <w:pPr>
              <w:shd w:val="clear" w:color="auto" w:fill="FFFFFF"/>
              <w:spacing w:after="0" w:line="240" w:lineRule="auto"/>
              <w:ind w:left="176" w:right="33"/>
              <w:rPr>
                <w:rFonts w:ascii="Times New Roman" w:hAnsi="Times New Roman"/>
                <w:color w:val="FF0000"/>
              </w:rPr>
            </w:pP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 xml:space="preserve">Кец А.В. </w:t>
            </w:r>
          </w:p>
          <w:p w:rsidR="007E4FF6" w:rsidRPr="007920BC" w:rsidRDefault="007E4FF6" w:rsidP="007920BC">
            <w:pPr>
              <w:keepNext/>
              <w:spacing w:after="0" w:line="240" w:lineRule="auto"/>
              <w:ind w:left="34" w:right="33"/>
              <w:jc w:val="center"/>
              <w:rPr>
                <w:rFonts w:ascii="Times New Roman" w:hAnsi="Times New Roman"/>
                <w:sz w:val="24"/>
                <w:szCs w:val="24"/>
              </w:rPr>
            </w:pPr>
          </w:p>
        </w:tc>
        <w:tc>
          <w:tcPr>
            <w:tcW w:w="4678" w:type="dxa"/>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Статья «Ступени творческого развития одаренного ребенка»</w:t>
            </w:r>
          </w:p>
        </w:tc>
        <w:tc>
          <w:tcPr>
            <w:tcW w:w="4253" w:type="dxa"/>
            <w:vMerge/>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p>
        </w:tc>
        <w:tc>
          <w:tcPr>
            <w:tcW w:w="3119" w:type="dxa"/>
            <w:vMerge/>
            <w:shd w:val="clear" w:color="auto" w:fill="auto"/>
            <w:vAlign w:val="center"/>
          </w:tcPr>
          <w:p w:rsidR="007E4FF6" w:rsidRPr="007920BC" w:rsidRDefault="007E4FF6" w:rsidP="007920BC">
            <w:pPr>
              <w:shd w:val="clear" w:color="auto" w:fill="FFFFFF"/>
              <w:spacing w:after="0" w:line="240" w:lineRule="auto"/>
              <w:ind w:left="176" w:right="33"/>
              <w:rPr>
                <w:rFonts w:ascii="Times New Roman" w:hAnsi="Times New Roman"/>
                <w:color w:val="FF0000"/>
              </w:rPr>
            </w:pP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vMerge w:val="restart"/>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Петько Е.Н.</w:t>
            </w:r>
          </w:p>
        </w:tc>
        <w:tc>
          <w:tcPr>
            <w:tcW w:w="4678" w:type="dxa"/>
            <w:shd w:val="clear" w:color="auto" w:fill="auto"/>
            <w:vAlign w:val="center"/>
          </w:tcPr>
          <w:p w:rsidR="007E4FF6" w:rsidRPr="007920BC" w:rsidRDefault="007E4FF6" w:rsidP="007920BC">
            <w:pPr>
              <w:keepNext/>
              <w:spacing w:after="0" w:line="240" w:lineRule="auto"/>
              <w:ind w:left="34" w:right="33"/>
              <w:rPr>
                <w:rFonts w:ascii="Times New Roman" w:hAnsi="Times New Roman"/>
              </w:rPr>
            </w:pPr>
            <w:r w:rsidRPr="007920BC">
              <w:rPr>
                <w:rFonts w:ascii="Times New Roman" w:hAnsi="Times New Roman"/>
                <w:sz w:val="24"/>
                <w:szCs w:val="24"/>
              </w:rPr>
              <w:t>Статья «Применение ИКТ в образовательном процессе»</w:t>
            </w:r>
          </w:p>
        </w:tc>
        <w:tc>
          <w:tcPr>
            <w:tcW w:w="4253"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Всероссийское СМИ «Твори! Участвуй! Побеждай!» (Москва, konkurs2016.ru)</w:t>
            </w:r>
          </w:p>
        </w:tc>
        <w:tc>
          <w:tcPr>
            <w:tcW w:w="3119" w:type="dxa"/>
            <w:shd w:val="clear" w:color="auto" w:fill="auto"/>
            <w:vAlign w:val="center"/>
          </w:tcPr>
          <w:p w:rsidR="007E4FF6" w:rsidRPr="007920BC" w:rsidRDefault="007E4FF6" w:rsidP="007920BC">
            <w:pPr>
              <w:shd w:val="clear" w:color="auto" w:fill="FFFFFF"/>
              <w:spacing w:after="0" w:line="240" w:lineRule="auto"/>
              <w:ind w:left="34" w:right="33"/>
              <w:rPr>
                <w:rFonts w:ascii="Times New Roman" w:hAnsi="Times New Roman"/>
                <w:sz w:val="24"/>
                <w:szCs w:val="24"/>
              </w:rPr>
            </w:pPr>
            <w:r w:rsidRPr="007920BC">
              <w:rPr>
                <w:rFonts w:ascii="Times New Roman" w:hAnsi="Times New Roman"/>
                <w:sz w:val="24"/>
                <w:szCs w:val="24"/>
              </w:rPr>
              <w:t>Св-во о публикации б/н от 05.10.2016</w:t>
            </w:r>
          </w:p>
        </w:tc>
      </w:tr>
      <w:tr w:rsidR="007E4FF6" w:rsidRPr="007920BC" w:rsidTr="007920BC">
        <w:trPr>
          <w:trHeight w:val="696"/>
        </w:trPr>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vMerge/>
            <w:shd w:val="clear" w:color="auto" w:fill="auto"/>
            <w:vAlign w:val="center"/>
          </w:tcPr>
          <w:p w:rsidR="007E4FF6" w:rsidRPr="007920BC" w:rsidRDefault="007E4FF6" w:rsidP="007920BC">
            <w:pPr>
              <w:keepNext/>
              <w:spacing w:after="0" w:line="240" w:lineRule="auto"/>
              <w:ind w:left="176" w:right="33"/>
              <w:jc w:val="center"/>
              <w:rPr>
                <w:rFonts w:ascii="Times New Roman" w:hAnsi="Times New Roman"/>
              </w:rPr>
            </w:pPr>
          </w:p>
        </w:tc>
        <w:tc>
          <w:tcPr>
            <w:tcW w:w="4678" w:type="dxa"/>
            <w:shd w:val="clear" w:color="auto" w:fill="auto"/>
            <w:vAlign w:val="center"/>
          </w:tcPr>
          <w:p w:rsidR="007E4FF6" w:rsidRPr="007920BC" w:rsidRDefault="007E4FF6" w:rsidP="007920BC">
            <w:pPr>
              <w:keepNext/>
              <w:spacing w:after="0" w:line="240" w:lineRule="auto"/>
              <w:ind w:left="34" w:right="33"/>
              <w:rPr>
                <w:rFonts w:ascii="Times New Roman" w:hAnsi="Times New Roman"/>
              </w:rPr>
            </w:pPr>
            <w:r w:rsidRPr="007920BC">
              <w:rPr>
                <w:rFonts w:ascii="Times New Roman" w:hAnsi="Times New Roman"/>
                <w:sz w:val="24"/>
                <w:szCs w:val="24"/>
              </w:rPr>
              <w:t>Статья «Реализация творческого потенциала учащихся средствами проектно-исследовательской деятельности»</w:t>
            </w:r>
          </w:p>
        </w:tc>
        <w:tc>
          <w:tcPr>
            <w:tcW w:w="4253"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Международное сетевое издание «Солнечный свет» (Красноярск, solncesvet.ru)</w:t>
            </w:r>
          </w:p>
        </w:tc>
        <w:tc>
          <w:tcPr>
            <w:tcW w:w="3119" w:type="dxa"/>
            <w:shd w:val="clear" w:color="auto" w:fill="auto"/>
            <w:vAlign w:val="center"/>
          </w:tcPr>
          <w:p w:rsidR="007E4FF6" w:rsidRPr="007920BC" w:rsidRDefault="007E4FF6" w:rsidP="007920BC">
            <w:pPr>
              <w:shd w:val="clear" w:color="auto" w:fill="FFFFFF"/>
              <w:spacing w:after="0" w:line="240" w:lineRule="auto"/>
              <w:ind w:left="34" w:right="33"/>
              <w:rPr>
                <w:rFonts w:ascii="Times New Roman" w:hAnsi="Times New Roman"/>
                <w:sz w:val="24"/>
                <w:szCs w:val="24"/>
              </w:rPr>
            </w:pPr>
            <w:r w:rsidRPr="007920BC">
              <w:rPr>
                <w:rFonts w:ascii="Times New Roman" w:hAnsi="Times New Roman"/>
                <w:sz w:val="24"/>
                <w:szCs w:val="24"/>
              </w:rPr>
              <w:t>Св-во о публикации СВ54709  от 22.10.2016</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vMerge/>
            <w:shd w:val="clear" w:color="auto" w:fill="auto"/>
            <w:vAlign w:val="center"/>
          </w:tcPr>
          <w:p w:rsidR="007E4FF6" w:rsidRPr="007920BC" w:rsidRDefault="007E4FF6" w:rsidP="007920BC">
            <w:pPr>
              <w:keepNext/>
              <w:spacing w:after="0" w:line="240" w:lineRule="auto"/>
              <w:ind w:left="176" w:right="33"/>
              <w:jc w:val="center"/>
              <w:rPr>
                <w:rFonts w:ascii="Times New Roman" w:hAnsi="Times New Roman"/>
              </w:rPr>
            </w:pPr>
          </w:p>
        </w:tc>
        <w:tc>
          <w:tcPr>
            <w:tcW w:w="4678" w:type="dxa"/>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Конспект занятия «Виды и стиль служебных писем»</w:t>
            </w:r>
          </w:p>
        </w:tc>
        <w:tc>
          <w:tcPr>
            <w:tcW w:w="4253"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Всероссийское педагогическое издание «Педология» (Липецк, pedologiya.ru)</w:t>
            </w:r>
          </w:p>
        </w:tc>
        <w:tc>
          <w:tcPr>
            <w:tcW w:w="3119" w:type="dxa"/>
            <w:shd w:val="clear" w:color="auto" w:fill="auto"/>
            <w:vAlign w:val="center"/>
          </w:tcPr>
          <w:p w:rsidR="007E4FF6" w:rsidRPr="007920BC" w:rsidRDefault="007E4FF6" w:rsidP="007920BC">
            <w:pPr>
              <w:shd w:val="clear" w:color="auto" w:fill="FFFFFF"/>
              <w:spacing w:after="0" w:line="240" w:lineRule="auto"/>
              <w:ind w:left="34" w:right="33"/>
              <w:rPr>
                <w:rFonts w:ascii="Times New Roman" w:hAnsi="Times New Roman"/>
                <w:sz w:val="24"/>
                <w:szCs w:val="24"/>
              </w:rPr>
            </w:pPr>
            <w:r w:rsidRPr="007920BC">
              <w:rPr>
                <w:rFonts w:ascii="Times New Roman" w:hAnsi="Times New Roman"/>
                <w:sz w:val="24"/>
                <w:szCs w:val="24"/>
              </w:rPr>
              <w:t>Св-во о публикации АА №1933 от 29.11.2016</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Зайкин В.В.</w:t>
            </w:r>
          </w:p>
          <w:p w:rsidR="007E4FF6" w:rsidRPr="007920BC" w:rsidRDefault="007E4FF6" w:rsidP="007920BC">
            <w:pPr>
              <w:keepNext/>
              <w:spacing w:after="0" w:line="240" w:lineRule="auto"/>
              <w:ind w:left="34" w:right="33"/>
              <w:jc w:val="center"/>
              <w:rPr>
                <w:rFonts w:ascii="Times New Roman" w:hAnsi="Times New Roman"/>
                <w:sz w:val="24"/>
                <w:szCs w:val="24"/>
              </w:rPr>
            </w:pP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Статья «Моё педагогическое кредо»</w:t>
            </w:r>
          </w:p>
        </w:tc>
        <w:tc>
          <w:tcPr>
            <w:tcW w:w="4253" w:type="dxa"/>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 xml:space="preserve">Международное сетевое издание «Солнечный свет» (г. Красноярск),  </w:t>
            </w:r>
            <w:r w:rsidRPr="007920BC">
              <w:rPr>
                <w:rFonts w:ascii="Times New Roman" w:hAnsi="Times New Roman"/>
                <w:sz w:val="24"/>
                <w:szCs w:val="24"/>
              </w:rPr>
              <w:lastRenderedPageBreak/>
              <w:t>http:solncesvet.ru/ опубликованные материалы/</w:t>
            </w:r>
          </w:p>
        </w:tc>
        <w:tc>
          <w:tcPr>
            <w:tcW w:w="3119" w:type="dxa"/>
            <w:shd w:val="clear" w:color="auto" w:fill="auto"/>
            <w:vAlign w:val="center"/>
          </w:tcPr>
          <w:p w:rsidR="007E4FF6" w:rsidRPr="007920BC" w:rsidRDefault="007E4FF6" w:rsidP="007920BC">
            <w:pPr>
              <w:shd w:val="clear" w:color="auto" w:fill="FFFFFF"/>
              <w:spacing w:after="0" w:line="240" w:lineRule="auto"/>
              <w:ind w:left="34" w:right="33"/>
              <w:rPr>
                <w:rFonts w:ascii="Times New Roman" w:hAnsi="Times New Roman"/>
                <w:sz w:val="24"/>
                <w:szCs w:val="24"/>
              </w:rPr>
            </w:pPr>
            <w:r w:rsidRPr="007920BC">
              <w:rPr>
                <w:rFonts w:ascii="Times New Roman" w:hAnsi="Times New Roman"/>
                <w:sz w:val="24"/>
                <w:szCs w:val="24"/>
              </w:rPr>
              <w:lastRenderedPageBreak/>
              <w:t xml:space="preserve">Св-во о публикации </w:t>
            </w:r>
          </w:p>
          <w:p w:rsidR="007E4FF6" w:rsidRPr="007920BC" w:rsidRDefault="007E4FF6" w:rsidP="007920BC">
            <w:pPr>
              <w:shd w:val="clear" w:color="auto" w:fill="FFFFFF"/>
              <w:spacing w:after="0" w:line="240" w:lineRule="auto"/>
              <w:ind w:left="34" w:right="33"/>
              <w:rPr>
                <w:rFonts w:ascii="Times New Roman" w:hAnsi="Times New Roman"/>
                <w:sz w:val="24"/>
                <w:szCs w:val="24"/>
              </w:rPr>
            </w:pPr>
            <w:r w:rsidRPr="007920BC">
              <w:rPr>
                <w:rFonts w:ascii="Times New Roman" w:hAnsi="Times New Roman"/>
                <w:sz w:val="24"/>
                <w:szCs w:val="24"/>
              </w:rPr>
              <w:t xml:space="preserve">№ CD 84359 </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Баркова К.И.</w:t>
            </w: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Методические рекомендации «Профессиональная готовность педагога к инклюзивному образованию»</w:t>
            </w:r>
          </w:p>
        </w:tc>
        <w:tc>
          <w:tcPr>
            <w:tcW w:w="4253" w:type="dxa"/>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 xml:space="preserve">Международный образовательный журнал «Педагог» </w:t>
            </w:r>
            <w:r w:rsidRPr="007920BC">
              <w:rPr>
                <w:rFonts w:ascii="Times New Roman" w:hAnsi="Times New Roman"/>
                <w:sz w:val="24"/>
                <w:szCs w:val="24"/>
                <w:lang w:val="en-US"/>
              </w:rPr>
              <w:t>https</w:t>
            </w:r>
            <w:r w:rsidRPr="007920BC">
              <w:rPr>
                <w:rFonts w:ascii="Times New Roman" w:hAnsi="Times New Roman"/>
                <w:sz w:val="24"/>
                <w:szCs w:val="24"/>
              </w:rPr>
              <w:t>://</w:t>
            </w:r>
            <w:r w:rsidRPr="007920BC">
              <w:rPr>
                <w:rFonts w:ascii="Times New Roman" w:hAnsi="Times New Roman"/>
                <w:sz w:val="24"/>
                <w:szCs w:val="24"/>
                <w:lang w:val="en-US"/>
              </w:rPr>
              <w:t>zhurnalpedagog</w:t>
            </w:r>
            <w:r w:rsidRPr="007920BC">
              <w:rPr>
                <w:rFonts w:ascii="Times New Roman" w:hAnsi="Times New Roman"/>
                <w:sz w:val="24"/>
                <w:szCs w:val="24"/>
              </w:rPr>
              <w:t>.</w:t>
            </w:r>
            <w:r w:rsidRPr="007920BC">
              <w:rPr>
                <w:rFonts w:ascii="Times New Roman" w:hAnsi="Times New Roman"/>
                <w:sz w:val="24"/>
                <w:szCs w:val="24"/>
                <w:lang w:val="en-US"/>
              </w:rPr>
              <w:t>ru</w:t>
            </w:r>
            <w:r w:rsidRPr="007920BC">
              <w:rPr>
                <w:rFonts w:ascii="Times New Roman" w:hAnsi="Times New Roman"/>
                <w:sz w:val="24"/>
                <w:szCs w:val="24"/>
              </w:rPr>
              <w:t>/</w:t>
            </w:r>
            <w:r w:rsidRPr="007920BC">
              <w:rPr>
                <w:rFonts w:ascii="Times New Roman" w:hAnsi="Times New Roman"/>
                <w:sz w:val="24"/>
                <w:szCs w:val="24"/>
                <w:lang w:val="en-US"/>
              </w:rPr>
              <w:t>servisy</w:t>
            </w:r>
            <w:r w:rsidRPr="007920BC">
              <w:rPr>
                <w:rFonts w:ascii="Times New Roman" w:hAnsi="Times New Roman"/>
                <w:sz w:val="24"/>
                <w:szCs w:val="24"/>
              </w:rPr>
              <w:t>/</w:t>
            </w:r>
            <w:r w:rsidRPr="007920BC">
              <w:rPr>
                <w:rFonts w:ascii="Times New Roman" w:hAnsi="Times New Roman"/>
                <w:sz w:val="24"/>
                <w:szCs w:val="24"/>
                <w:lang w:val="en-US"/>
              </w:rPr>
              <w:t>publik</w:t>
            </w:r>
            <w:r w:rsidRPr="007920BC">
              <w:rPr>
                <w:rFonts w:ascii="Times New Roman" w:hAnsi="Times New Roman"/>
                <w:sz w:val="24"/>
                <w:szCs w:val="24"/>
              </w:rPr>
              <w:t>/</w:t>
            </w:r>
            <w:r w:rsidRPr="007920BC">
              <w:rPr>
                <w:rFonts w:ascii="Times New Roman" w:hAnsi="Times New Roman"/>
                <w:sz w:val="24"/>
                <w:szCs w:val="24"/>
                <w:lang w:val="en-US"/>
              </w:rPr>
              <w:t>publ</w:t>
            </w:r>
            <w:r w:rsidRPr="007920BC">
              <w:rPr>
                <w:rFonts w:ascii="Times New Roman" w:hAnsi="Times New Roman"/>
                <w:sz w:val="24"/>
                <w:szCs w:val="24"/>
              </w:rPr>
              <w:t>?</w:t>
            </w:r>
            <w:r w:rsidRPr="007920BC">
              <w:rPr>
                <w:rFonts w:ascii="Times New Roman" w:hAnsi="Times New Roman"/>
                <w:sz w:val="24"/>
                <w:szCs w:val="24"/>
                <w:lang w:val="en-US"/>
              </w:rPr>
              <w:t>id</w:t>
            </w:r>
            <w:r w:rsidRPr="007920BC">
              <w:rPr>
                <w:rFonts w:ascii="Times New Roman" w:hAnsi="Times New Roman"/>
                <w:sz w:val="24"/>
                <w:szCs w:val="24"/>
              </w:rPr>
              <w:t>=5486</w:t>
            </w:r>
          </w:p>
        </w:tc>
        <w:tc>
          <w:tcPr>
            <w:tcW w:w="3119" w:type="dxa"/>
            <w:shd w:val="clear" w:color="auto" w:fill="auto"/>
            <w:vAlign w:val="center"/>
          </w:tcPr>
          <w:p w:rsidR="007E4FF6" w:rsidRPr="007920BC" w:rsidRDefault="007E4FF6" w:rsidP="007920BC">
            <w:pPr>
              <w:shd w:val="clear" w:color="auto" w:fill="FFFFFF"/>
              <w:spacing w:after="0" w:line="240" w:lineRule="auto"/>
              <w:ind w:left="34" w:right="33"/>
              <w:rPr>
                <w:rFonts w:ascii="Times New Roman" w:hAnsi="Times New Roman"/>
                <w:sz w:val="24"/>
                <w:szCs w:val="24"/>
              </w:rPr>
            </w:pPr>
            <w:r w:rsidRPr="007920BC">
              <w:rPr>
                <w:rFonts w:ascii="Times New Roman" w:hAnsi="Times New Roman"/>
                <w:sz w:val="24"/>
                <w:szCs w:val="24"/>
              </w:rPr>
              <w:t>Св-во о публикации АА № 5486 от 25.05.2017</w:t>
            </w:r>
          </w:p>
        </w:tc>
      </w:tr>
      <w:tr w:rsidR="007E4FF6" w:rsidRPr="007920BC" w:rsidTr="007920BC">
        <w:tc>
          <w:tcPr>
            <w:tcW w:w="675" w:type="dxa"/>
            <w:shd w:val="clear" w:color="auto" w:fill="auto"/>
          </w:tcPr>
          <w:p w:rsidR="007E4FF6" w:rsidRPr="007920BC" w:rsidRDefault="007E4FF6" w:rsidP="00FB4252">
            <w:pPr>
              <w:pStyle w:val="af6"/>
              <w:numPr>
                <w:ilvl w:val="0"/>
                <w:numId w:val="31"/>
              </w:numPr>
              <w:spacing w:after="0" w:line="240" w:lineRule="auto"/>
              <w:ind w:right="57"/>
              <w:jc w:val="center"/>
              <w:rPr>
                <w:rFonts w:ascii="Times New Roman" w:hAnsi="Times New Roman"/>
                <w:sz w:val="24"/>
                <w:szCs w:val="24"/>
              </w:rPr>
            </w:pPr>
          </w:p>
        </w:tc>
        <w:tc>
          <w:tcPr>
            <w:tcW w:w="2268" w:type="dxa"/>
            <w:shd w:val="clear" w:color="auto" w:fill="auto"/>
            <w:vAlign w:val="center"/>
          </w:tcPr>
          <w:p w:rsidR="007E4FF6" w:rsidRPr="007920BC" w:rsidRDefault="007E4FF6" w:rsidP="007920BC">
            <w:pPr>
              <w:keepNext/>
              <w:spacing w:after="0" w:line="240" w:lineRule="auto"/>
              <w:ind w:left="34" w:right="33"/>
              <w:jc w:val="center"/>
              <w:rPr>
                <w:rFonts w:ascii="Times New Roman" w:hAnsi="Times New Roman"/>
                <w:sz w:val="24"/>
                <w:szCs w:val="24"/>
              </w:rPr>
            </w:pPr>
            <w:r w:rsidRPr="007920BC">
              <w:rPr>
                <w:rFonts w:ascii="Times New Roman" w:hAnsi="Times New Roman"/>
                <w:sz w:val="24"/>
                <w:szCs w:val="24"/>
              </w:rPr>
              <w:t>Дерюжина Я.Я.</w:t>
            </w:r>
          </w:p>
        </w:tc>
        <w:tc>
          <w:tcPr>
            <w:tcW w:w="4678" w:type="dxa"/>
            <w:shd w:val="clear" w:color="auto" w:fill="auto"/>
            <w:vAlign w:val="center"/>
          </w:tcPr>
          <w:p w:rsidR="007E4FF6" w:rsidRPr="007920BC" w:rsidRDefault="007E4FF6" w:rsidP="007920BC">
            <w:pPr>
              <w:keepNext/>
              <w:spacing w:after="0" w:line="240" w:lineRule="auto"/>
              <w:ind w:left="34" w:right="33"/>
              <w:jc w:val="both"/>
              <w:rPr>
                <w:rFonts w:ascii="Times New Roman" w:hAnsi="Times New Roman"/>
                <w:sz w:val="24"/>
                <w:szCs w:val="24"/>
              </w:rPr>
            </w:pPr>
            <w:r w:rsidRPr="007920BC">
              <w:rPr>
                <w:rFonts w:ascii="Times New Roman" w:hAnsi="Times New Roman"/>
                <w:sz w:val="24"/>
                <w:szCs w:val="24"/>
              </w:rPr>
              <w:t>Тематическое занятие для Школы РЭР «Ступени» «Осень и ПДД»</w:t>
            </w:r>
          </w:p>
        </w:tc>
        <w:tc>
          <w:tcPr>
            <w:tcW w:w="4253" w:type="dxa"/>
            <w:shd w:val="clear" w:color="auto" w:fill="auto"/>
            <w:vAlign w:val="center"/>
          </w:tcPr>
          <w:p w:rsidR="007E4FF6" w:rsidRPr="007920BC" w:rsidRDefault="007E4FF6" w:rsidP="007920BC">
            <w:pPr>
              <w:keepNext/>
              <w:spacing w:after="0" w:line="240" w:lineRule="auto"/>
              <w:ind w:left="34" w:right="33"/>
              <w:rPr>
                <w:rFonts w:ascii="Times New Roman" w:hAnsi="Times New Roman"/>
                <w:sz w:val="24"/>
                <w:szCs w:val="24"/>
              </w:rPr>
            </w:pPr>
            <w:r w:rsidRPr="007920BC">
              <w:rPr>
                <w:rFonts w:ascii="Times New Roman" w:hAnsi="Times New Roman"/>
                <w:sz w:val="24"/>
                <w:szCs w:val="24"/>
              </w:rPr>
              <w:t>Сайт «Страна знаний» (strana-znaniy.ru)</w:t>
            </w:r>
          </w:p>
        </w:tc>
        <w:tc>
          <w:tcPr>
            <w:tcW w:w="3119" w:type="dxa"/>
            <w:shd w:val="clear" w:color="auto" w:fill="auto"/>
            <w:vAlign w:val="center"/>
          </w:tcPr>
          <w:p w:rsidR="007E4FF6" w:rsidRPr="007920BC" w:rsidRDefault="007E4FF6" w:rsidP="007920BC">
            <w:pPr>
              <w:shd w:val="clear" w:color="auto" w:fill="FFFFFF"/>
              <w:spacing w:after="0" w:line="240" w:lineRule="auto"/>
              <w:ind w:left="34" w:right="-107"/>
              <w:rPr>
                <w:rFonts w:ascii="Times New Roman" w:hAnsi="Times New Roman"/>
                <w:sz w:val="24"/>
                <w:szCs w:val="24"/>
              </w:rPr>
            </w:pPr>
            <w:r w:rsidRPr="007920BC">
              <w:rPr>
                <w:rFonts w:ascii="Times New Roman" w:hAnsi="Times New Roman"/>
                <w:sz w:val="24"/>
                <w:szCs w:val="24"/>
              </w:rPr>
              <w:t xml:space="preserve">Св-во о публикации </w:t>
            </w:r>
            <w:r w:rsidRPr="007920BC">
              <w:rPr>
                <w:rFonts w:ascii="Times New Roman" w:hAnsi="Times New Roman"/>
              </w:rPr>
              <w:t xml:space="preserve"> </w:t>
            </w:r>
            <w:r w:rsidRPr="007920BC">
              <w:rPr>
                <w:rFonts w:ascii="Times New Roman" w:hAnsi="Times New Roman"/>
                <w:sz w:val="24"/>
                <w:szCs w:val="24"/>
              </w:rPr>
              <w:t xml:space="preserve">sz-pub1216-0037 от </w:t>
            </w:r>
            <w:r w:rsidRPr="007920BC">
              <w:rPr>
                <w:rFonts w:ascii="Times New Roman" w:hAnsi="Times New Roman"/>
              </w:rPr>
              <w:t xml:space="preserve"> 2</w:t>
            </w:r>
            <w:r w:rsidRPr="007920BC">
              <w:rPr>
                <w:rFonts w:ascii="Times New Roman" w:hAnsi="Times New Roman"/>
                <w:sz w:val="24"/>
                <w:szCs w:val="24"/>
              </w:rPr>
              <w:t>5.12.2016</w:t>
            </w:r>
          </w:p>
        </w:tc>
      </w:tr>
    </w:tbl>
    <w:p w:rsidR="007E4FF6" w:rsidRDefault="007E4FF6" w:rsidP="007E4FF6">
      <w:pPr>
        <w:jc w:val="right"/>
        <w:rPr>
          <w:rFonts w:ascii="Times New Roman" w:hAnsi="Times New Roman"/>
          <w:sz w:val="26"/>
          <w:szCs w:val="26"/>
        </w:rPr>
      </w:pPr>
    </w:p>
    <w:p w:rsidR="00581745" w:rsidRDefault="007E4FF6" w:rsidP="007E4FF6">
      <w:pPr>
        <w:spacing w:after="0" w:line="240" w:lineRule="auto"/>
        <w:jc w:val="right"/>
        <w:rPr>
          <w:rFonts w:ascii="Times New Roman" w:hAnsi="Times New Roman"/>
          <w:i/>
          <w:sz w:val="26"/>
          <w:szCs w:val="26"/>
        </w:rPr>
      </w:pPr>
      <w:r>
        <w:rPr>
          <w:rFonts w:ascii="Times New Roman" w:hAnsi="Times New Roman"/>
          <w:i/>
          <w:sz w:val="26"/>
          <w:szCs w:val="26"/>
        </w:rPr>
        <w:br w:type="page"/>
      </w:r>
      <w:r w:rsidR="00774AF4" w:rsidRPr="00532414">
        <w:rPr>
          <w:rFonts w:ascii="Times New Roman" w:hAnsi="Times New Roman"/>
          <w:i/>
          <w:sz w:val="26"/>
          <w:szCs w:val="26"/>
        </w:rPr>
        <w:lastRenderedPageBreak/>
        <w:t>П</w:t>
      </w:r>
      <w:r w:rsidR="00581745" w:rsidRPr="00532414">
        <w:rPr>
          <w:rFonts w:ascii="Times New Roman" w:hAnsi="Times New Roman"/>
          <w:i/>
          <w:sz w:val="26"/>
          <w:szCs w:val="26"/>
        </w:rPr>
        <w:t xml:space="preserve">риложение </w:t>
      </w:r>
      <w:r w:rsidR="00774AF4" w:rsidRPr="00532414">
        <w:rPr>
          <w:rFonts w:ascii="Times New Roman" w:hAnsi="Times New Roman"/>
          <w:i/>
          <w:sz w:val="26"/>
          <w:szCs w:val="26"/>
        </w:rPr>
        <w:t>4</w:t>
      </w:r>
      <w:r w:rsidR="00581745" w:rsidRPr="00532414">
        <w:rPr>
          <w:rFonts w:ascii="Times New Roman" w:hAnsi="Times New Roman"/>
          <w:i/>
          <w:sz w:val="26"/>
          <w:szCs w:val="26"/>
        </w:rPr>
        <w:t>. Повышение квалификации работников Центра в 201</w:t>
      </w:r>
      <w:r w:rsidR="00C273CE" w:rsidRPr="00532414">
        <w:rPr>
          <w:rFonts w:ascii="Times New Roman" w:hAnsi="Times New Roman"/>
          <w:i/>
          <w:sz w:val="26"/>
          <w:szCs w:val="26"/>
        </w:rPr>
        <w:t>6</w:t>
      </w:r>
      <w:r w:rsidR="00581745" w:rsidRPr="00532414">
        <w:rPr>
          <w:rFonts w:ascii="Times New Roman" w:hAnsi="Times New Roman"/>
          <w:i/>
          <w:sz w:val="26"/>
          <w:szCs w:val="26"/>
        </w:rPr>
        <w:t>-201</w:t>
      </w:r>
      <w:r w:rsidR="00C273CE" w:rsidRPr="00532414">
        <w:rPr>
          <w:rFonts w:ascii="Times New Roman" w:hAnsi="Times New Roman"/>
          <w:i/>
          <w:sz w:val="26"/>
          <w:szCs w:val="26"/>
        </w:rPr>
        <w:t>7</w:t>
      </w:r>
      <w:r w:rsidR="00581745" w:rsidRPr="00532414">
        <w:rPr>
          <w:rFonts w:ascii="Times New Roman" w:hAnsi="Times New Roman"/>
          <w:i/>
          <w:sz w:val="26"/>
          <w:szCs w:val="26"/>
        </w:rPr>
        <w:t xml:space="preserve"> уч.г.</w:t>
      </w:r>
    </w:p>
    <w:p w:rsidR="007E4FF6" w:rsidRDefault="007E4FF6" w:rsidP="007E4FF6">
      <w:pPr>
        <w:spacing w:after="0" w:line="240" w:lineRule="auto"/>
        <w:jc w:val="right"/>
        <w:rPr>
          <w:rFonts w:ascii="Times New Roman" w:hAnsi="Times New Roman"/>
          <w:i/>
          <w:sz w:val="26"/>
          <w:szCs w:val="2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68"/>
        <w:gridCol w:w="1843"/>
        <w:gridCol w:w="4252"/>
        <w:gridCol w:w="1134"/>
        <w:gridCol w:w="2693"/>
        <w:gridCol w:w="1843"/>
      </w:tblGrid>
      <w:tr w:rsidR="00C273CE" w:rsidRPr="00C273CE" w:rsidTr="00C273CE">
        <w:trPr>
          <w:cantSplit/>
          <w:trHeight w:val="821"/>
        </w:trPr>
        <w:tc>
          <w:tcPr>
            <w:tcW w:w="851"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b/>
                <w:sz w:val="24"/>
                <w:szCs w:val="24"/>
                <w:lang w:eastAsia="ru-RU"/>
              </w:rPr>
            </w:pPr>
            <w:r w:rsidRPr="00C273CE">
              <w:rPr>
                <w:rFonts w:ascii="Times New Roman" w:eastAsia="Times New Roman" w:hAnsi="Times New Roman"/>
                <w:b/>
                <w:sz w:val="24"/>
                <w:szCs w:val="24"/>
                <w:lang w:eastAsia="ru-RU"/>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b/>
                <w:sz w:val="24"/>
                <w:szCs w:val="24"/>
                <w:lang w:eastAsia="ru-RU"/>
              </w:rPr>
            </w:pPr>
            <w:r w:rsidRPr="00C273CE">
              <w:rPr>
                <w:rFonts w:ascii="Times New Roman" w:eastAsia="Times New Roman" w:hAnsi="Times New Roman"/>
                <w:b/>
                <w:sz w:val="24"/>
                <w:szCs w:val="24"/>
                <w:lang w:eastAsia="ru-RU"/>
              </w:rPr>
              <w:t>ФИО</w:t>
            </w:r>
          </w:p>
        </w:tc>
        <w:tc>
          <w:tcPr>
            <w:tcW w:w="1843"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b/>
                <w:sz w:val="24"/>
                <w:szCs w:val="24"/>
                <w:lang w:eastAsia="ru-RU"/>
              </w:rPr>
            </w:pPr>
            <w:r w:rsidRPr="00C273CE">
              <w:rPr>
                <w:rFonts w:ascii="Times New Roman" w:eastAsia="Times New Roman" w:hAnsi="Times New Roman"/>
                <w:b/>
                <w:sz w:val="24"/>
                <w:szCs w:val="24"/>
                <w:lang w:eastAsia="ru-RU"/>
              </w:rPr>
              <w:t>Должность</w:t>
            </w:r>
          </w:p>
        </w:tc>
        <w:tc>
          <w:tcPr>
            <w:tcW w:w="4252"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b/>
                <w:sz w:val="24"/>
                <w:szCs w:val="24"/>
                <w:lang w:eastAsia="ru-RU"/>
              </w:rPr>
            </w:pPr>
            <w:r w:rsidRPr="00C273CE">
              <w:rPr>
                <w:rFonts w:ascii="Times New Roman" w:eastAsia="Times New Roman" w:hAnsi="Times New Roman"/>
                <w:b/>
                <w:sz w:val="24"/>
                <w:szCs w:val="24"/>
                <w:lang w:eastAsia="ru-RU"/>
              </w:rPr>
              <w:t>Тема КПК</w:t>
            </w:r>
          </w:p>
        </w:tc>
        <w:tc>
          <w:tcPr>
            <w:tcW w:w="1134"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b/>
                <w:sz w:val="24"/>
                <w:szCs w:val="24"/>
                <w:lang w:eastAsia="ru-RU"/>
              </w:rPr>
            </w:pPr>
            <w:r w:rsidRPr="00C273CE">
              <w:rPr>
                <w:rFonts w:ascii="Times New Roman" w:eastAsia="Times New Roman" w:hAnsi="Times New Roman"/>
                <w:b/>
                <w:sz w:val="24"/>
                <w:szCs w:val="24"/>
                <w:lang w:eastAsia="ru-RU"/>
              </w:rPr>
              <w:t xml:space="preserve">Кол-во </w:t>
            </w:r>
          </w:p>
          <w:p w:rsidR="00C273CE" w:rsidRPr="00C273CE" w:rsidRDefault="00C273CE" w:rsidP="00C273CE">
            <w:pPr>
              <w:spacing w:after="0" w:line="240" w:lineRule="auto"/>
              <w:jc w:val="center"/>
              <w:rPr>
                <w:rFonts w:ascii="Times New Roman" w:eastAsia="Times New Roman" w:hAnsi="Times New Roman"/>
                <w:b/>
                <w:sz w:val="24"/>
                <w:szCs w:val="24"/>
                <w:lang w:eastAsia="ru-RU"/>
              </w:rPr>
            </w:pPr>
            <w:r w:rsidRPr="00C273CE">
              <w:rPr>
                <w:rFonts w:ascii="Times New Roman" w:eastAsia="Times New Roman" w:hAnsi="Times New Roman"/>
                <w:b/>
                <w:sz w:val="24"/>
                <w:szCs w:val="24"/>
                <w:lang w:eastAsia="ru-RU"/>
              </w:rPr>
              <w:t>часов</w:t>
            </w:r>
          </w:p>
        </w:tc>
        <w:tc>
          <w:tcPr>
            <w:tcW w:w="2693"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b/>
                <w:sz w:val="24"/>
                <w:szCs w:val="24"/>
                <w:lang w:eastAsia="ru-RU"/>
              </w:rPr>
            </w:pPr>
            <w:r w:rsidRPr="00C273CE">
              <w:rPr>
                <w:rFonts w:ascii="Times New Roman" w:eastAsia="Times New Roman" w:hAnsi="Times New Roman"/>
                <w:b/>
                <w:sz w:val="24"/>
                <w:szCs w:val="24"/>
                <w:lang w:eastAsia="ru-RU"/>
              </w:rPr>
              <w:t>Название учреждения ПК</w:t>
            </w:r>
          </w:p>
        </w:tc>
        <w:tc>
          <w:tcPr>
            <w:tcW w:w="1843"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b/>
                <w:sz w:val="24"/>
                <w:szCs w:val="24"/>
                <w:lang w:eastAsia="ru-RU"/>
              </w:rPr>
            </w:pPr>
            <w:r w:rsidRPr="00C273CE">
              <w:rPr>
                <w:rFonts w:ascii="Times New Roman" w:eastAsia="Times New Roman" w:hAnsi="Times New Roman"/>
                <w:b/>
                <w:sz w:val="24"/>
                <w:szCs w:val="24"/>
                <w:lang w:eastAsia="ru-RU"/>
              </w:rPr>
              <w:t>Форма обучения (очно, дистанционно)</w:t>
            </w:r>
          </w:p>
        </w:tc>
      </w:tr>
      <w:tr w:rsidR="00C273CE" w:rsidRPr="00C273CE" w:rsidTr="00C273CE">
        <w:trPr>
          <w:cantSplit/>
          <w:trHeight w:val="359"/>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Мартынова С.Ю.</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директор</w:t>
            </w:r>
          </w:p>
        </w:tc>
        <w:tc>
          <w:tcPr>
            <w:tcW w:w="4252" w:type="dxa"/>
            <w:vMerge w:val="restart"/>
            <w:tcBorders>
              <w:top w:val="single" w:sz="4" w:space="0" w:color="auto"/>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Организационно-управленческие основы инклюзивного образования</w:t>
            </w:r>
          </w:p>
        </w:tc>
        <w:tc>
          <w:tcPr>
            <w:tcW w:w="1134" w:type="dxa"/>
            <w:vMerge w:val="restart"/>
            <w:tcBorders>
              <w:top w:val="single" w:sz="4" w:space="0" w:color="auto"/>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72</w:t>
            </w:r>
          </w:p>
        </w:tc>
        <w:tc>
          <w:tcPr>
            <w:tcW w:w="2693" w:type="dxa"/>
            <w:vMerge w:val="restart"/>
            <w:tcBorders>
              <w:top w:val="single" w:sz="4" w:space="0" w:color="auto"/>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ЧУ ДПО «Сибирский институт практической психологии, педагогики и социальной работы» г. Новосибирска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Мурашова В.В.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зам. директора</w:t>
            </w:r>
          </w:p>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 xml:space="preserve"> по УВР</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Токарева И.Ю.</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зам. директора</w:t>
            </w:r>
          </w:p>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 xml:space="preserve"> по НМР</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67"/>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Смолянова И.А.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методист</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71"/>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Онищук Я.А.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зав. отделом</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Зайкин В.В.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Программа семинарских занятий тренеров-преподавателей по шахматам</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72</w:t>
            </w:r>
          </w:p>
        </w:tc>
        <w:tc>
          <w:tcPr>
            <w:tcW w:w="2693"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Красноярская краевая шахматная федерация</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35"/>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Клепиковская Г.В.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зав. отделом</w:t>
            </w:r>
          </w:p>
        </w:tc>
        <w:tc>
          <w:tcPr>
            <w:tcW w:w="4252" w:type="dxa"/>
            <w:vMerge w:val="restart"/>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Реализация ФГОС НОО обучающихся с ОВЗ и инвалидностью</w:t>
            </w:r>
          </w:p>
        </w:tc>
        <w:tc>
          <w:tcPr>
            <w:tcW w:w="1134" w:type="dxa"/>
            <w:vMerge w:val="restart"/>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72</w:t>
            </w:r>
          </w:p>
        </w:tc>
        <w:tc>
          <w:tcPr>
            <w:tcW w:w="2693" w:type="dxa"/>
            <w:vMerge w:val="restart"/>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НФ КГАОУ ДПО(ПК)С «ККИПКиПП РО»</w:t>
            </w:r>
          </w:p>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41"/>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Стебакова О.Н.</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зав. отделом</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47"/>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Дерюжина Я.Я.</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19"/>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Клепиковская Г.В.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зав. отделом</w:t>
            </w:r>
          </w:p>
        </w:tc>
        <w:tc>
          <w:tcPr>
            <w:tcW w:w="4252" w:type="dxa"/>
            <w:vMerge w:val="restart"/>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Оказание первой медицинской помощи</w:t>
            </w:r>
          </w:p>
        </w:tc>
        <w:tc>
          <w:tcPr>
            <w:tcW w:w="1134" w:type="dxa"/>
            <w:vMerge w:val="restart"/>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72</w:t>
            </w:r>
          </w:p>
        </w:tc>
        <w:tc>
          <w:tcPr>
            <w:tcW w:w="2693" w:type="dxa"/>
            <w:vMerge w:val="restart"/>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КГБ ПОУ «Норильский медицинский техникум»</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2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Рафикова И.Р.</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61"/>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Глухова О.А.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65"/>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Рымарев В.В.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Семина Е.Б.</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педагог-психолог</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Фединец Л.В.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val="restart"/>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Организация и содержание внеурочной деятельности в школе в контексте требований ФГОС</w:t>
            </w:r>
          </w:p>
        </w:tc>
        <w:tc>
          <w:tcPr>
            <w:tcW w:w="1134" w:type="dxa"/>
            <w:vMerge w:val="restart"/>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72</w:t>
            </w:r>
          </w:p>
        </w:tc>
        <w:tc>
          <w:tcPr>
            <w:tcW w:w="2693" w:type="dxa"/>
            <w:vMerge w:val="restart"/>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НФ КГАОУ ДПО(ПК)С «ККИПКиПП РО»</w:t>
            </w:r>
          </w:p>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Комскова Н.В.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Семина Е.Б.</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педагог-психолог</w:t>
            </w:r>
          </w:p>
        </w:tc>
        <w:tc>
          <w:tcPr>
            <w:tcW w:w="4252"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Практикум «Психологическое консультирование»</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Международная высшая школа практической психологии, г.С-Пб</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568"/>
        </w:trPr>
        <w:tc>
          <w:tcPr>
            <w:tcW w:w="851" w:type="dxa"/>
            <w:tcBorders>
              <w:top w:val="single" w:sz="4" w:space="0" w:color="auto"/>
              <w:left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Глухова О.А.</w:t>
            </w:r>
          </w:p>
        </w:tc>
        <w:tc>
          <w:tcPr>
            <w:tcW w:w="1843" w:type="dxa"/>
            <w:tcBorders>
              <w:top w:val="single" w:sz="4" w:space="0" w:color="auto"/>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Методика и практика преподавания хореографии в учреждениях ДО</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72</w:t>
            </w:r>
          </w:p>
        </w:tc>
        <w:tc>
          <w:tcPr>
            <w:tcW w:w="2693"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ГБПОУ КК «Сочинский колледж искусств»</w:t>
            </w:r>
          </w:p>
        </w:tc>
        <w:tc>
          <w:tcPr>
            <w:tcW w:w="1843" w:type="dxa"/>
            <w:tcBorders>
              <w:top w:val="single" w:sz="4" w:space="0" w:color="auto"/>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Сидоренко Г.Н.</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ind w:right="-108"/>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концертмейстер</w:t>
            </w:r>
          </w:p>
        </w:tc>
        <w:tc>
          <w:tcPr>
            <w:tcW w:w="4252" w:type="dxa"/>
            <w:vMerge w:val="restart"/>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Современные проблемы музыкального образования детей (концертмейстерский класс)</w:t>
            </w:r>
          </w:p>
        </w:tc>
        <w:tc>
          <w:tcPr>
            <w:tcW w:w="1134" w:type="dxa"/>
            <w:vMerge w:val="restart"/>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72</w:t>
            </w:r>
          </w:p>
        </w:tc>
        <w:tc>
          <w:tcPr>
            <w:tcW w:w="2693" w:type="dxa"/>
            <w:vMerge w:val="restart"/>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ГБПОУ КК «Сочинский колледж искусств»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Борзых Н.И.</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ind w:right="-108"/>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концертмейстер</w:t>
            </w:r>
          </w:p>
        </w:tc>
        <w:tc>
          <w:tcPr>
            <w:tcW w:w="4252" w:type="dxa"/>
            <w:vMerge/>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Лисица В.А.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Практикум по организации театральной деятельности с детьми дошкольного возраста</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108</w:t>
            </w:r>
          </w:p>
        </w:tc>
        <w:tc>
          <w:tcPr>
            <w:tcW w:w="2693"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ЧУ ДПО «Сибирский институт ППП и СР»</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33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Рафикова И.Р.</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val="restart"/>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 xml:space="preserve">Курс практических и теоретических занятий по методике обучения танцевальным дисциплинам: современный классический, спортивный танец, танец живота,  </w:t>
            </w:r>
            <w:r w:rsidRPr="00C273CE">
              <w:rPr>
                <w:rFonts w:ascii="Times New Roman" w:eastAsia="Times New Roman" w:hAnsi="Times New Roman"/>
                <w:sz w:val="24"/>
                <w:szCs w:val="24"/>
                <w:lang w:val="en-US" w:eastAsia="ru-RU"/>
              </w:rPr>
              <w:t>street</w:t>
            </w:r>
            <w:r w:rsidRPr="00C273CE">
              <w:rPr>
                <w:rFonts w:ascii="Times New Roman" w:eastAsia="Times New Roman" w:hAnsi="Times New Roman"/>
                <w:sz w:val="24"/>
                <w:szCs w:val="24"/>
                <w:lang w:eastAsia="ru-RU"/>
              </w:rPr>
              <w:t xml:space="preserve"> </w:t>
            </w:r>
            <w:r w:rsidRPr="00C273CE">
              <w:rPr>
                <w:rFonts w:ascii="Times New Roman" w:eastAsia="Times New Roman" w:hAnsi="Times New Roman"/>
                <w:sz w:val="24"/>
                <w:szCs w:val="24"/>
                <w:lang w:val="en-US" w:eastAsia="ru-RU"/>
              </w:rPr>
              <w:t>dance</w:t>
            </w:r>
            <w:r w:rsidRPr="00C273CE">
              <w:rPr>
                <w:rFonts w:ascii="Times New Roman" w:eastAsia="Times New Roman" w:hAnsi="Times New Roman"/>
                <w:sz w:val="24"/>
                <w:szCs w:val="24"/>
                <w:lang w:eastAsia="ru-RU"/>
              </w:rPr>
              <w:t xml:space="preserve">, контактная импровизация, молодежные направления, </w:t>
            </w:r>
            <w:r w:rsidRPr="00C273CE">
              <w:rPr>
                <w:rFonts w:ascii="Times New Roman" w:eastAsia="Times New Roman" w:hAnsi="Times New Roman"/>
                <w:sz w:val="24"/>
                <w:szCs w:val="24"/>
                <w:lang w:val="en-US" w:eastAsia="ru-RU"/>
              </w:rPr>
              <w:t>modern</w:t>
            </w:r>
            <w:r w:rsidRPr="00C273CE">
              <w:rPr>
                <w:rFonts w:ascii="Times New Roman" w:eastAsia="Times New Roman" w:hAnsi="Times New Roman"/>
                <w:sz w:val="24"/>
                <w:szCs w:val="24"/>
                <w:lang w:eastAsia="ru-RU"/>
              </w:rPr>
              <w:t>, степ, джаз</w:t>
            </w:r>
          </w:p>
        </w:tc>
        <w:tc>
          <w:tcPr>
            <w:tcW w:w="1134" w:type="dxa"/>
            <w:vMerge w:val="restart"/>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96</w:t>
            </w:r>
          </w:p>
        </w:tc>
        <w:tc>
          <w:tcPr>
            <w:tcW w:w="2693" w:type="dxa"/>
            <w:vMerge w:val="restart"/>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 xml:space="preserve">ООО «Век информации», обучающий центр «Танцевальная деревня» </w:t>
            </w:r>
          </w:p>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г. Волжский</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67"/>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Онищук Я.А.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зав. отделом</w:t>
            </w:r>
          </w:p>
        </w:tc>
        <w:tc>
          <w:tcPr>
            <w:tcW w:w="4252"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71"/>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Комскова Н.В.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0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Рымарев В.В.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22"/>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Чернявская  С.И.</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289"/>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Христецкая О.С.</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ind w:left="-108"/>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концертмейстер</w:t>
            </w:r>
          </w:p>
        </w:tc>
        <w:tc>
          <w:tcPr>
            <w:tcW w:w="4252"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очно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Семенов А.А.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Одаренный ребенок в системе ДОД: модель сопровождения в условиях реализации ФГОС</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144</w:t>
            </w:r>
          </w:p>
        </w:tc>
        <w:tc>
          <w:tcPr>
            <w:tcW w:w="2693"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«Европейский институт «БизнесТреугольник»</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Ачитаева А.А.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дополнительного образования: современные подходы к профессиональной деятельности</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72</w:t>
            </w:r>
          </w:p>
        </w:tc>
        <w:tc>
          <w:tcPr>
            <w:tcW w:w="2693"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ООО «Учебный центр «Профессионал»</w:t>
            </w:r>
          </w:p>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 xml:space="preserve"> г. Москва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Зубченко О.П.</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методист</w:t>
            </w:r>
          </w:p>
        </w:tc>
        <w:tc>
          <w:tcPr>
            <w:tcW w:w="4252"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Педагогическое образование: методист образовательной организации</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520</w:t>
            </w:r>
          </w:p>
        </w:tc>
        <w:tc>
          <w:tcPr>
            <w:tcW w:w="2693" w:type="dxa"/>
            <w:vMerge w:val="restart"/>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ООО «Издательство «Учитель»</w:t>
            </w:r>
          </w:p>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г. Волгоград</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261"/>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Саленко Г.А.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val="restart"/>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Педагогическое образование: изобразительное и декоративно-прикладное искусство в УДО</w:t>
            </w:r>
          </w:p>
        </w:tc>
        <w:tc>
          <w:tcPr>
            <w:tcW w:w="1134" w:type="dxa"/>
            <w:vMerge w:val="restart"/>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520</w:t>
            </w:r>
          </w:p>
        </w:tc>
        <w:tc>
          <w:tcPr>
            <w:tcW w:w="2693"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237"/>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Кальчева О.В.</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241"/>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Гринкевич А.С.</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275"/>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Бугрим О.А.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Берсенева М.А.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Педагогическое образование: педагог дополнительного образования</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520</w:t>
            </w:r>
          </w:p>
        </w:tc>
        <w:tc>
          <w:tcPr>
            <w:tcW w:w="2693"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734"/>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Зайкина В.Л.</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val="restart"/>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Программа ДПО «Педагог дополнительного образования детей. Проектирование и реализация социально-педагогической деятельности в соответствии с ФГОС»</w:t>
            </w:r>
          </w:p>
        </w:tc>
        <w:tc>
          <w:tcPr>
            <w:tcW w:w="1134" w:type="dxa"/>
            <w:vMerge w:val="restart"/>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val="en-US" w:eastAsia="ru-RU"/>
              </w:rPr>
            </w:pPr>
            <w:r w:rsidRPr="00C273CE">
              <w:rPr>
                <w:rFonts w:ascii="Times New Roman" w:eastAsia="Times New Roman" w:hAnsi="Times New Roman"/>
                <w:sz w:val="24"/>
                <w:szCs w:val="24"/>
                <w:lang w:val="en-US" w:eastAsia="ru-RU"/>
              </w:rPr>
              <w:t>288</w:t>
            </w:r>
          </w:p>
        </w:tc>
        <w:tc>
          <w:tcPr>
            <w:tcW w:w="2693" w:type="dxa"/>
            <w:vMerge w:val="restart"/>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АНО «Академия дополнительного профессионального образования»  г. Курган</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Максимова Л.А.</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vMerge/>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Воробьева В.С.</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Программа ДПО «Педагог изобразительного искусства дополнительного и общего образования в условиях реализации ФГОС»</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288</w:t>
            </w:r>
          </w:p>
        </w:tc>
        <w:tc>
          <w:tcPr>
            <w:tcW w:w="2693" w:type="dxa"/>
            <w:vMerge/>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413"/>
        </w:trPr>
        <w:tc>
          <w:tcPr>
            <w:tcW w:w="851" w:type="dxa"/>
            <w:tcBorders>
              <w:top w:val="single" w:sz="4" w:space="0" w:color="auto"/>
              <w:left w:val="single" w:sz="4" w:space="0" w:color="auto"/>
              <w:bottom w:val="single" w:sz="4" w:space="0" w:color="auto"/>
              <w:right w:val="single" w:sz="4" w:space="0" w:color="auto"/>
            </w:tcBorders>
          </w:tcPr>
          <w:p w:rsidR="00C273CE" w:rsidRPr="00C273CE" w:rsidRDefault="00C273CE" w:rsidP="00FB4252">
            <w:pPr>
              <w:numPr>
                <w:ilvl w:val="0"/>
                <w:numId w:val="44"/>
              </w:numPr>
              <w:spacing w:after="0" w:line="240" w:lineRule="auto"/>
              <w:ind w:right="-108"/>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Ходжер В.Г.</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педагог д/о</w:t>
            </w:r>
          </w:p>
        </w:tc>
        <w:tc>
          <w:tcPr>
            <w:tcW w:w="4252" w:type="dxa"/>
            <w:tcBorders>
              <w:left w:val="single" w:sz="4" w:space="0" w:color="auto"/>
              <w:right w:val="single" w:sz="4" w:space="0" w:color="auto"/>
            </w:tcBorders>
            <w:vAlign w:val="center"/>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Программа ДПО «Педагог дополнительного образования (музыкально-театральное искусство, хореографическое искусство, художественно-эстетический профиль)</w:t>
            </w:r>
          </w:p>
        </w:tc>
        <w:tc>
          <w:tcPr>
            <w:tcW w:w="1134" w:type="dxa"/>
            <w:tcBorders>
              <w:left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280</w:t>
            </w:r>
          </w:p>
        </w:tc>
        <w:tc>
          <w:tcPr>
            <w:tcW w:w="2693" w:type="dxa"/>
            <w:tcBorders>
              <w:left w:val="single" w:sz="4" w:space="0" w:color="auto"/>
              <w:right w:val="single" w:sz="4" w:space="0" w:color="auto"/>
            </w:tcBorders>
          </w:tcPr>
          <w:p w:rsidR="00C273CE" w:rsidRPr="00C273CE" w:rsidRDefault="00C273CE" w:rsidP="00C273CE">
            <w:pPr>
              <w:spacing w:after="0" w:line="240" w:lineRule="auto"/>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АНО ВО «Московский институт современного академического образования»</w:t>
            </w:r>
          </w:p>
        </w:tc>
        <w:tc>
          <w:tcPr>
            <w:tcW w:w="1843" w:type="dxa"/>
            <w:tcBorders>
              <w:top w:val="single" w:sz="4" w:space="0" w:color="auto"/>
              <w:left w:val="single" w:sz="4" w:space="0" w:color="auto"/>
              <w:bottom w:val="single" w:sz="4" w:space="0" w:color="auto"/>
              <w:right w:val="single" w:sz="4" w:space="0" w:color="auto"/>
            </w:tcBorders>
          </w:tcPr>
          <w:p w:rsidR="00C273CE" w:rsidRPr="00C273CE" w:rsidRDefault="00C273CE" w:rsidP="00C273CE">
            <w:pPr>
              <w:spacing w:after="0" w:line="240" w:lineRule="auto"/>
              <w:jc w:val="center"/>
              <w:rPr>
                <w:rFonts w:ascii="Times New Roman" w:eastAsia="Times New Roman" w:hAnsi="Times New Roman"/>
                <w:sz w:val="24"/>
                <w:szCs w:val="24"/>
                <w:lang w:eastAsia="ru-RU"/>
              </w:rPr>
            </w:pPr>
            <w:r w:rsidRPr="00C273CE">
              <w:rPr>
                <w:rFonts w:ascii="Times New Roman" w:eastAsia="Times New Roman" w:hAnsi="Times New Roman"/>
                <w:sz w:val="24"/>
                <w:szCs w:val="24"/>
                <w:lang w:eastAsia="ru-RU"/>
              </w:rPr>
              <w:t>дистанционно</w:t>
            </w:r>
          </w:p>
        </w:tc>
      </w:tr>
      <w:tr w:rsidR="00C273CE" w:rsidRPr="00C273CE" w:rsidTr="00C273CE">
        <w:trPr>
          <w:cantSplit/>
          <w:trHeight w:val="356"/>
        </w:trPr>
        <w:tc>
          <w:tcPr>
            <w:tcW w:w="851" w:type="dxa"/>
            <w:tcBorders>
              <w:left w:val="single" w:sz="4" w:space="0" w:color="auto"/>
              <w:bottom w:val="single" w:sz="4" w:space="0" w:color="auto"/>
              <w:right w:val="single" w:sz="4" w:space="0" w:color="auto"/>
            </w:tcBorders>
            <w:vAlign w:val="center"/>
          </w:tcPr>
          <w:p w:rsidR="00C273CE" w:rsidRPr="00C273CE" w:rsidRDefault="00C273CE" w:rsidP="00C273CE">
            <w:pPr>
              <w:tabs>
                <w:tab w:val="left" w:pos="777"/>
              </w:tabs>
              <w:spacing w:after="0" w:line="240" w:lineRule="auto"/>
              <w:ind w:right="-108"/>
              <w:rPr>
                <w:rFonts w:ascii="Times New Roman" w:eastAsia="Times New Roman" w:hAnsi="Times New Roman"/>
                <w:b/>
                <w:sz w:val="20"/>
                <w:szCs w:val="20"/>
                <w:lang w:eastAsia="ru-RU"/>
              </w:rPr>
            </w:pPr>
            <w:r w:rsidRPr="00C273CE">
              <w:rPr>
                <w:rFonts w:ascii="Times New Roman" w:eastAsia="Times New Roman" w:hAnsi="Times New Roman"/>
                <w:b/>
                <w:sz w:val="20"/>
                <w:szCs w:val="20"/>
                <w:lang w:eastAsia="ru-RU"/>
              </w:rPr>
              <w:t>ИТОГО</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273CE" w:rsidRPr="00C273CE" w:rsidRDefault="00C273CE" w:rsidP="00C273CE">
            <w:pPr>
              <w:tabs>
                <w:tab w:val="left" w:pos="3911"/>
              </w:tabs>
              <w:spacing w:after="0" w:line="240" w:lineRule="auto"/>
              <w:rPr>
                <w:rFonts w:ascii="Times New Roman" w:eastAsia="Times New Roman" w:hAnsi="Times New Roman"/>
                <w:b/>
                <w:sz w:val="24"/>
                <w:szCs w:val="24"/>
                <w:lang w:val="en-US" w:eastAsia="ru-RU"/>
              </w:rPr>
            </w:pPr>
            <w:r w:rsidRPr="00C273CE">
              <w:rPr>
                <w:rFonts w:ascii="Times New Roman" w:eastAsia="Times New Roman" w:hAnsi="Times New Roman"/>
                <w:b/>
                <w:sz w:val="24"/>
                <w:szCs w:val="24"/>
                <w:lang w:eastAsia="ru-RU"/>
              </w:rPr>
              <w:t xml:space="preserve">Кол-во чел. </w:t>
            </w:r>
            <w:r w:rsidRPr="00C273CE">
              <w:rPr>
                <w:rFonts w:ascii="Times New Roman" w:eastAsia="Times New Roman" w:hAnsi="Times New Roman"/>
                <w:b/>
                <w:sz w:val="24"/>
                <w:szCs w:val="24"/>
                <w:u w:val="single"/>
                <w:lang w:eastAsia="ru-RU"/>
              </w:rPr>
              <w:t>32</w:t>
            </w:r>
          </w:p>
        </w:tc>
        <w:tc>
          <w:tcPr>
            <w:tcW w:w="9922" w:type="dxa"/>
            <w:gridSpan w:val="4"/>
            <w:tcBorders>
              <w:left w:val="single" w:sz="4" w:space="0" w:color="auto"/>
              <w:bottom w:val="single" w:sz="4" w:space="0" w:color="auto"/>
              <w:right w:val="single" w:sz="4" w:space="0" w:color="auto"/>
            </w:tcBorders>
            <w:vAlign w:val="center"/>
          </w:tcPr>
          <w:p w:rsidR="00C273CE" w:rsidRPr="00C273CE" w:rsidRDefault="00C273CE" w:rsidP="00C273CE">
            <w:pPr>
              <w:tabs>
                <w:tab w:val="left" w:pos="3911"/>
              </w:tabs>
              <w:spacing w:after="0" w:line="240" w:lineRule="auto"/>
              <w:rPr>
                <w:rFonts w:ascii="Times New Roman" w:eastAsia="Times New Roman" w:hAnsi="Times New Roman"/>
                <w:b/>
                <w:sz w:val="24"/>
                <w:szCs w:val="24"/>
                <w:lang w:val="en-US" w:eastAsia="ru-RU"/>
              </w:rPr>
            </w:pPr>
            <w:r w:rsidRPr="00C273CE">
              <w:rPr>
                <w:rFonts w:ascii="Times New Roman" w:eastAsia="Times New Roman" w:hAnsi="Times New Roman"/>
                <w:b/>
                <w:sz w:val="24"/>
                <w:szCs w:val="24"/>
                <w:lang w:eastAsia="ru-RU"/>
              </w:rPr>
              <w:t xml:space="preserve">Кол-во курсов: </w:t>
            </w:r>
            <w:r w:rsidRPr="00C273CE">
              <w:rPr>
                <w:rFonts w:ascii="Times New Roman" w:eastAsia="Times New Roman" w:hAnsi="Times New Roman"/>
                <w:b/>
                <w:sz w:val="24"/>
                <w:szCs w:val="24"/>
                <w:u w:val="single"/>
                <w:lang w:eastAsia="ru-RU"/>
              </w:rPr>
              <w:t>1</w:t>
            </w:r>
            <w:r w:rsidRPr="00C273CE">
              <w:rPr>
                <w:rFonts w:ascii="Times New Roman" w:eastAsia="Times New Roman" w:hAnsi="Times New Roman"/>
                <w:b/>
                <w:sz w:val="24"/>
                <w:szCs w:val="24"/>
                <w:u w:val="single"/>
                <w:lang w:val="en-US" w:eastAsia="ru-RU"/>
              </w:rPr>
              <w:t>8</w:t>
            </w:r>
          </w:p>
        </w:tc>
      </w:tr>
    </w:tbl>
    <w:p w:rsidR="00C273CE" w:rsidRPr="00C273CE" w:rsidRDefault="00C273CE" w:rsidP="00C273CE">
      <w:pPr>
        <w:spacing w:after="0" w:line="240" w:lineRule="auto"/>
        <w:rPr>
          <w:rFonts w:ascii="Times New Roman" w:eastAsia="Times New Roman" w:hAnsi="Times New Roman"/>
          <w:sz w:val="24"/>
          <w:szCs w:val="24"/>
          <w:lang w:eastAsia="ru-RU"/>
        </w:rPr>
      </w:pPr>
    </w:p>
    <w:p w:rsidR="00163E28" w:rsidRPr="00792237" w:rsidRDefault="00163E28" w:rsidP="00581745">
      <w:pPr>
        <w:jc w:val="right"/>
        <w:rPr>
          <w:rFonts w:ascii="Times New Roman" w:hAnsi="Times New Roman"/>
          <w:i/>
          <w:sz w:val="26"/>
          <w:szCs w:val="26"/>
        </w:rPr>
      </w:pPr>
    </w:p>
    <w:sectPr w:rsidR="00163E28" w:rsidRPr="00792237" w:rsidSect="00920C87">
      <w:pgSz w:w="16838" w:h="11906" w:orient="landscape" w:code="9"/>
      <w:pgMar w:top="851" w:right="851" w:bottom="851" w:left="1418" w:header="709" w:footer="709" w:gutter="0"/>
      <w:paperSrc w:first="259" w:other="2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67C" w:rsidRDefault="000F567C" w:rsidP="009A21C6">
      <w:pPr>
        <w:spacing w:after="0" w:line="240" w:lineRule="auto"/>
      </w:pPr>
      <w:r>
        <w:separator/>
      </w:r>
    </w:p>
  </w:endnote>
  <w:endnote w:type="continuationSeparator" w:id="1">
    <w:p w:rsidR="000F567C" w:rsidRDefault="000F567C" w:rsidP="009A2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 New Roman1">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23" w:rsidRDefault="00DD1023" w:rsidP="0017763F">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DD1023" w:rsidRDefault="00DD1023">
    <w:pPr>
      <w:pStyle w:val="af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0391"/>
      <w:docPartObj>
        <w:docPartGallery w:val="Page Numbers (Bottom of Page)"/>
        <w:docPartUnique/>
      </w:docPartObj>
    </w:sdtPr>
    <w:sdtContent>
      <w:p w:rsidR="00DD1023" w:rsidRDefault="00DD1023" w:rsidP="00801E2E">
        <w:pPr>
          <w:pStyle w:val="af2"/>
          <w:ind w:right="-2"/>
          <w:jc w:val="right"/>
        </w:pPr>
        <w:fldSimple w:instr=" PAGE   \* MERGEFORMAT ">
          <w:r w:rsidR="00317725">
            <w:rPr>
              <w:noProof/>
            </w:rPr>
            <w:t>3</w:t>
          </w:r>
        </w:fldSimple>
      </w:p>
    </w:sdtContent>
  </w:sdt>
  <w:p w:rsidR="00DD1023" w:rsidRDefault="00DD102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23" w:rsidRDefault="00DD1023">
    <w:pPr>
      <w:pStyle w:val="af2"/>
      <w:jc w:val="right"/>
    </w:pPr>
  </w:p>
  <w:p w:rsidR="00DD1023" w:rsidRDefault="00DD1023">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23" w:rsidRDefault="00DD1023" w:rsidP="0017763F">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D1023" w:rsidRDefault="00DD1023">
    <w:pPr>
      <w:pStyle w:val="af2"/>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23" w:rsidRDefault="00DD1023" w:rsidP="007D3C53">
    <w:pPr>
      <w:pStyle w:val="af2"/>
      <w:tabs>
        <w:tab w:val="left" w:pos="13041"/>
      </w:tabs>
      <w:jc w:val="right"/>
    </w:pPr>
    <w:fldSimple w:instr=" PAGE   \* MERGEFORMAT ">
      <w:r>
        <w:rPr>
          <w:noProof/>
        </w:rPr>
        <w:t>53</w:t>
      </w:r>
    </w:fldSimple>
  </w:p>
  <w:p w:rsidR="00DD1023" w:rsidRPr="00855B49" w:rsidRDefault="00DD1023" w:rsidP="00581745">
    <w:pPr>
      <w:pStyle w:val="af2"/>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23" w:rsidRDefault="00DD1023" w:rsidP="0017763F">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D1023" w:rsidRDefault="00DD1023">
    <w:pPr>
      <w:pStyle w:val="af2"/>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0365"/>
      <w:docPartObj>
        <w:docPartGallery w:val="Page Numbers (Bottom of Page)"/>
        <w:docPartUnique/>
      </w:docPartObj>
    </w:sdtPr>
    <w:sdtContent>
      <w:p w:rsidR="00DD1023" w:rsidRDefault="00DD1023">
        <w:pPr>
          <w:pStyle w:val="af2"/>
          <w:jc w:val="right"/>
        </w:pPr>
        <w:fldSimple w:instr=" PAGE   \* MERGEFORMAT ">
          <w:r w:rsidR="00317725">
            <w:rPr>
              <w:noProof/>
            </w:rPr>
            <w:t>135</w:t>
          </w:r>
        </w:fldSimple>
      </w:p>
    </w:sdtContent>
  </w:sdt>
  <w:p w:rsidR="00DD1023" w:rsidRPr="0060681D" w:rsidRDefault="00DD1023" w:rsidP="00A34446">
    <w:pPr>
      <w:pStyle w:val="af2"/>
      <w:tabs>
        <w:tab w:val="clear" w:pos="9355"/>
      </w:tabs>
      <w:ind w:left="249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67C" w:rsidRDefault="000F567C" w:rsidP="009A21C6">
      <w:pPr>
        <w:spacing w:after="0" w:line="240" w:lineRule="auto"/>
      </w:pPr>
      <w:r>
        <w:separator/>
      </w:r>
    </w:p>
  </w:footnote>
  <w:footnote w:type="continuationSeparator" w:id="1">
    <w:p w:rsidR="000F567C" w:rsidRDefault="000F567C" w:rsidP="009A2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7BF"/>
    <w:multiLevelType w:val="hybridMultilevel"/>
    <w:tmpl w:val="AD88E1C2"/>
    <w:lvl w:ilvl="0" w:tplc="0CD2284E">
      <w:start w:val="65535"/>
      <w:numFmt w:val="bullet"/>
      <w:lvlText w:val="­"/>
      <w:lvlJc w:val="left"/>
      <w:rPr>
        <w:rFonts w:ascii="Times New Roman" w:hAnsi="Times New Roman" w:cs="Times New Roman" w:hint="default"/>
        <w:sz w:val="24"/>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
    <w:nsid w:val="06552352"/>
    <w:multiLevelType w:val="hybridMultilevel"/>
    <w:tmpl w:val="8F6CCB6C"/>
    <w:lvl w:ilvl="0" w:tplc="0CD2284E">
      <w:start w:val="65535"/>
      <w:numFmt w:val="bullet"/>
      <w:lvlText w:val="­"/>
      <w:lvlJc w:val="left"/>
      <w:rPr>
        <w:rFonts w:ascii="Times New Roman" w:hAnsi="Times New Roman" w:cs="Times New Roman" w:hint="default"/>
        <w:sz w:val="24"/>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
    <w:nsid w:val="08E03C7D"/>
    <w:multiLevelType w:val="hybridMultilevel"/>
    <w:tmpl w:val="6C4AF5DC"/>
    <w:lvl w:ilvl="0" w:tplc="0419000F">
      <w:start w:val="1"/>
      <w:numFmt w:val="decimal"/>
      <w:lvlText w:val="%1."/>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
    <w:nsid w:val="0A4224EE"/>
    <w:multiLevelType w:val="hybridMultilevel"/>
    <w:tmpl w:val="F0907D86"/>
    <w:lvl w:ilvl="0" w:tplc="0CD2284E">
      <w:start w:val="65535"/>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77C75"/>
    <w:multiLevelType w:val="hybridMultilevel"/>
    <w:tmpl w:val="EEEEC5AA"/>
    <w:lvl w:ilvl="0" w:tplc="863060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94117"/>
    <w:multiLevelType w:val="hybridMultilevel"/>
    <w:tmpl w:val="C0DA1D88"/>
    <w:lvl w:ilvl="0" w:tplc="863060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0762E"/>
    <w:multiLevelType w:val="hybridMultilevel"/>
    <w:tmpl w:val="0F88278A"/>
    <w:lvl w:ilvl="0" w:tplc="0CD2284E">
      <w:start w:val="65535"/>
      <w:numFmt w:val="bullet"/>
      <w:lvlText w:val="­"/>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C27B3"/>
    <w:multiLevelType w:val="hybridMultilevel"/>
    <w:tmpl w:val="8AF2EBDA"/>
    <w:lvl w:ilvl="0" w:tplc="D690E0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017FC"/>
    <w:multiLevelType w:val="hybridMultilevel"/>
    <w:tmpl w:val="B53409D0"/>
    <w:lvl w:ilvl="0" w:tplc="863060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C24772"/>
    <w:multiLevelType w:val="hybridMultilevel"/>
    <w:tmpl w:val="31607E3A"/>
    <w:lvl w:ilvl="0" w:tplc="E3A8601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7057AC"/>
    <w:multiLevelType w:val="hybridMultilevel"/>
    <w:tmpl w:val="63F045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8E6C26"/>
    <w:multiLevelType w:val="hybridMultilevel"/>
    <w:tmpl w:val="20465D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5C5F94"/>
    <w:multiLevelType w:val="hybridMultilevel"/>
    <w:tmpl w:val="FBDA71BE"/>
    <w:lvl w:ilvl="0" w:tplc="863060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9955FB"/>
    <w:multiLevelType w:val="hybridMultilevel"/>
    <w:tmpl w:val="4970B01E"/>
    <w:lvl w:ilvl="0" w:tplc="A5EE2A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24A66"/>
    <w:multiLevelType w:val="hybridMultilevel"/>
    <w:tmpl w:val="BE94EB70"/>
    <w:lvl w:ilvl="0" w:tplc="617E8F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06F00A2"/>
    <w:multiLevelType w:val="hybridMultilevel"/>
    <w:tmpl w:val="CAD85FBA"/>
    <w:lvl w:ilvl="0" w:tplc="0CD2284E">
      <w:start w:val="65535"/>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6F4E52"/>
    <w:multiLevelType w:val="hybridMultilevel"/>
    <w:tmpl w:val="E59C2374"/>
    <w:lvl w:ilvl="0" w:tplc="86F04FE6">
      <w:start w:val="1"/>
      <w:numFmt w:val="decimal"/>
      <w:lvlText w:val="%1."/>
      <w:lvlJc w:val="right"/>
      <w:pPr>
        <w:ind w:left="78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7D2790"/>
    <w:multiLevelType w:val="hybridMultilevel"/>
    <w:tmpl w:val="AA3A1E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5363338"/>
    <w:multiLevelType w:val="multilevel"/>
    <w:tmpl w:val="5F26A06E"/>
    <w:lvl w:ilvl="0">
      <w:start w:val="1"/>
      <w:numFmt w:val="decimal"/>
      <w:lvlText w:val="%1."/>
      <w:lvlJc w:val="righ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C65BC9"/>
    <w:multiLevelType w:val="hybridMultilevel"/>
    <w:tmpl w:val="F8EAC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5E165DF"/>
    <w:multiLevelType w:val="hybridMultilevel"/>
    <w:tmpl w:val="B40A6E92"/>
    <w:lvl w:ilvl="0" w:tplc="5ECACE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AA75F9"/>
    <w:multiLevelType w:val="hybridMultilevel"/>
    <w:tmpl w:val="3EE8AD78"/>
    <w:lvl w:ilvl="0" w:tplc="C582B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C852D8"/>
    <w:multiLevelType w:val="hybridMultilevel"/>
    <w:tmpl w:val="12A0E66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28917383"/>
    <w:multiLevelType w:val="hybridMultilevel"/>
    <w:tmpl w:val="82081436"/>
    <w:lvl w:ilvl="0" w:tplc="86306046">
      <w:start w:val="1"/>
      <w:numFmt w:val="decimal"/>
      <w:lvlText w:val="%1."/>
      <w:lvlJc w:val="right"/>
      <w:rPr>
        <w:rFonts w:hint="default"/>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4">
    <w:nsid w:val="29640C55"/>
    <w:multiLevelType w:val="hybridMultilevel"/>
    <w:tmpl w:val="EBD60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B70334A"/>
    <w:multiLevelType w:val="hybridMultilevel"/>
    <w:tmpl w:val="B804E228"/>
    <w:lvl w:ilvl="0" w:tplc="D690E0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432CCB"/>
    <w:multiLevelType w:val="hybridMultilevel"/>
    <w:tmpl w:val="666CD040"/>
    <w:lvl w:ilvl="0" w:tplc="594E8B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9708A"/>
    <w:multiLevelType w:val="hybridMultilevel"/>
    <w:tmpl w:val="501E25C0"/>
    <w:lvl w:ilvl="0" w:tplc="0CD2284E">
      <w:start w:val="65535"/>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EC4634C"/>
    <w:multiLevelType w:val="hybridMultilevel"/>
    <w:tmpl w:val="67D6EE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30311355"/>
    <w:multiLevelType w:val="hybridMultilevel"/>
    <w:tmpl w:val="8D127D24"/>
    <w:lvl w:ilvl="0" w:tplc="0419000F">
      <w:start w:val="1"/>
      <w:numFmt w:val="decimal"/>
      <w:lvlText w:val="%1."/>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31106150"/>
    <w:multiLevelType w:val="hybridMultilevel"/>
    <w:tmpl w:val="142AEBA2"/>
    <w:lvl w:ilvl="0" w:tplc="9F4CC984">
      <w:start w:val="1"/>
      <w:numFmt w:val="decimal"/>
      <w:lvlText w:val="%1."/>
      <w:lvlJc w:val="right"/>
      <w:rPr>
        <w:rFonts w:hint="default"/>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1">
    <w:nsid w:val="322E5D68"/>
    <w:multiLevelType w:val="multilevel"/>
    <w:tmpl w:val="049410BE"/>
    <w:lvl w:ilvl="0">
      <w:start w:val="1"/>
      <w:numFmt w:val="decimal"/>
      <w:lvlText w:val="%1."/>
      <w:lvlJc w:val="right"/>
      <w:pPr>
        <w:ind w:left="1287" w:hanging="360"/>
      </w:pPr>
      <w:rPr>
        <w:rFonts w:hint="default"/>
      </w:rPr>
    </w:lvl>
    <w:lvl w:ilvl="1">
      <w:start w:val="4"/>
      <w:numFmt w:val="decimal"/>
      <w:isLgl/>
      <w:lvlText w:val="%1.%2."/>
      <w:lvlJc w:val="left"/>
      <w:pPr>
        <w:ind w:left="1467" w:hanging="54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2">
    <w:nsid w:val="336869F6"/>
    <w:multiLevelType w:val="hybridMultilevel"/>
    <w:tmpl w:val="91025DF8"/>
    <w:lvl w:ilvl="0" w:tplc="9F4CC98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C4506"/>
    <w:multiLevelType w:val="hybridMultilevel"/>
    <w:tmpl w:val="97285618"/>
    <w:lvl w:ilvl="0" w:tplc="0CD2284E">
      <w:start w:val="65535"/>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DB6028"/>
    <w:multiLevelType w:val="hybridMultilevel"/>
    <w:tmpl w:val="408EF472"/>
    <w:lvl w:ilvl="0" w:tplc="0419000F">
      <w:start w:val="1"/>
      <w:numFmt w:val="decimal"/>
      <w:lvlText w:val="%1."/>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5">
    <w:nsid w:val="36215BE4"/>
    <w:multiLevelType w:val="hybridMultilevel"/>
    <w:tmpl w:val="1E9CCE38"/>
    <w:lvl w:ilvl="0" w:tplc="0CD2284E">
      <w:start w:val="65535"/>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3A09EA"/>
    <w:multiLevelType w:val="hybridMultilevel"/>
    <w:tmpl w:val="04CC5F40"/>
    <w:lvl w:ilvl="0" w:tplc="0CD2284E">
      <w:start w:val="65535"/>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340053"/>
    <w:multiLevelType w:val="hybridMultilevel"/>
    <w:tmpl w:val="60EA5C48"/>
    <w:lvl w:ilvl="0" w:tplc="868AF0E8">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8">
    <w:nsid w:val="437C218A"/>
    <w:multiLevelType w:val="hybridMultilevel"/>
    <w:tmpl w:val="C5B08B9E"/>
    <w:lvl w:ilvl="0" w:tplc="5ECACE20">
      <w:start w:val="1"/>
      <w:numFmt w:val="bullet"/>
      <w:lvlText w:val=""/>
      <w:lvlJc w:val="left"/>
      <w:rPr>
        <w:rFonts w:ascii="Symbol" w:hAnsi="Symbol" w:hint="default"/>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9">
    <w:nsid w:val="43D20881"/>
    <w:multiLevelType w:val="hybridMultilevel"/>
    <w:tmpl w:val="C6B240F6"/>
    <w:lvl w:ilvl="0" w:tplc="5ECACE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55336DE"/>
    <w:multiLevelType w:val="hybridMultilevel"/>
    <w:tmpl w:val="C58C1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7D04336"/>
    <w:multiLevelType w:val="hybridMultilevel"/>
    <w:tmpl w:val="EA1E36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980783C"/>
    <w:multiLevelType w:val="hybridMultilevel"/>
    <w:tmpl w:val="B1D2588C"/>
    <w:lvl w:ilvl="0" w:tplc="594E8B9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3">
    <w:nsid w:val="49E05CEE"/>
    <w:multiLevelType w:val="hybridMultilevel"/>
    <w:tmpl w:val="8D0A3B8A"/>
    <w:lvl w:ilvl="0" w:tplc="88CCA50A">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44">
    <w:nsid w:val="4A916C04"/>
    <w:multiLevelType w:val="hybridMultilevel"/>
    <w:tmpl w:val="263AD280"/>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45">
    <w:nsid w:val="4D4346BF"/>
    <w:multiLevelType w:val="hybridMultilevel"/>
    <w:tmpl w:val="87789CBE"/>
    <w:lvl w:ilvl="0" w:tplc="F82AF308">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6">
    <w:nsid w:val="4E7235DD"/>
    <w:multiLevelType w:val="hybridMultilevel"/>
    <w:tmpl w:val="67D6EE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50E36B80"/>
    <w:multiLevelType w:val="hybridMultilevel"/>
    <w:tmpl w:val="AFAC0A6E"/>
    <w:lvl w:ilvl="0" w:tplc="594E8B9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8">
    <w:nsid w:val="53DD0B55"/>
    <w:multiLevelType w:val="hybridMultilevel"/>
    <w:tmpl w:val="D2D4A880"/>
    <w:lvl w:ilvl="0" w:tplc="A0A2D6F4">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9">
    <w:nsid w:val="54587510"/>
    <w:multiLevelType w:val="hybridMultilevel"/>
    <w:tmpl w:val="60DEAF8C"/>
    <w:lvl w:ilvl="0" w:tplc="0CD2284E">
      <w:start w:val="65535"/>
      <w:numFmt w:val="bullet"/>
      <w:lvlText w:val="­"/>
      <w:lvlJc w:val="left"/>
      <w:pPr>
        <w:ind w:left="1080" w:hanging="360"/>
      </w:pPr>
      <w:rPr>
        <w:rFonts w:ascii="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76754BB"/>
    <w:multiLevelType w:val="hybridMultilevel"/>
    <w:tmpl w:val="63F045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D6A7150"/>
    <w:multiLevelType w:val="multilevel"/>
    <w:tmpl w:val="C2F237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D833BDA"/>
    <w:multiLevelType w:val="multilevel"/>
    <w:tmpl w:val="0419001D"/>
    <w:styleLink w:val="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EF58CE"/>
    <w:multiLevelType w:val="hybridMultilevel"/>
    <w:tmpl w:val="588AFB64"/>
    <w:lvl w:ilvl="0" w:tplc="86306046">
      <w:start w:val="1"/>
      <w:numFmt w:val="decimal"/>
      <w:lvlText w:val="%1."/>
      <w:lvlJc w:val="right"/>
      <w:rPr>
        <w:rFonts w:hint="default"/>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54">
    <w:nsid w:val="5FEB7B03"/>
    <w:multiLevelType w:val="multilevel"/>
    <w:tmpl w:val="0B96B80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095299"/>
    <w:multiLevelType w:val="hybridMultilevel"/>
    <w:tmpl w:val="FF38A348"/>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56">
    <w:nsid w:val="65DF621F"/>
    <w:multiLevelType w:val="hybridMultilevel"/>
    <w:tmpl w:val="9C8C3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669105F"/>
    <w:multiLevelType w:val="hybridMultilevel"/>
    <w:tmpl w:val="620820A4"/>
    <w:lvl w:ilvl="0" w:tplc="0CD2284E">
      <w:start w:val="65535"/>
      <w:numFmt w:val="bullet"/>
      <w:lvlText w:val="­"/>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AD066C"/>
    <w:multiLevelType w:val="hybridMultilevel"/>
    <w:tmpl w:val="25AECB9A"/>
    <w:lvl w:ilvl="0" w:tplc="0CD2284E">
      <w:start w:val="65535"/>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0B6642"/>
    <w:multiLevelType w:val="hybridMultilevel"/>
    <w:tmpl w:val="7408E71A"/>
    <w:lvl w:ilvl="0" w:tplc="74208112">
      <w:numFmt w:val="decimal"/>
      <w:lvlText w:val=""/>
      <w:lvlJc w:val="left"/>
    </w:lvl>
    <w:lvl w:ilvl="1" w:tplc="6E147526">
      <w:numFmt w:val="decimal"/>
      <w:lvlText w:val=""/>
      <w:lvlJc w:val="left"/>
    </w:lvl>
    <w:lvl w:ilvl="2" w:tplc="A36602A8">
      <w:numFmt w:val="decimal"/>
      <w:lvlText w:val=""/>
      <w:lvlJc w:val="left"/>
    </w:lvl>
    <w:lvl w:ilvl="3" w:tplc="691490B2">
      <w:numFmt w:val="decimal"/>
      <w:lvlText w:val=""/>
      <w:lvlJc w:val="left"/>
    </w:lvl>
    <w:lvl w:ilvl="4" w:tplc="9B7EC544">
      <w:numFmt w:val="decimal"/>
      <w:lvlText w:val=""/>
      <w:lvlJc w:val="left"/>
    </w:lvl>
    <w:lvl w:ilvl="5" w:tplc="416C1DAC">
      <w:numFmt w:val="decimal"/>
      <w:lvlText w:val=""/>
      <w:lvlJc w:val="left"/>
    </w:lvl>
    <w:lvl w:ilvl="6" w:tplc="CE0073C2">
      <w:numFmt w:val="decimal"/>
      <w:lvlText w:val=""/>
      <w:lvlJc w:val="left"/>
    </w:lvl>
    <w:lvl w:ilvl="7" w:tplc="4B72E198">
      <w:numFmt w:val="decimal"/>
      <w:lvlText w:val=""/>
      <w:lvlJc w:val="left"/>
    </w:lvl>
    <w:lvl w:ilvl="8" w:tplc="48623B9A">
      <w:numFmt w:val="decimal"/>
      <w:lvlText w:val=""/>
      <w:lvlJc w:val="left"/>
    </w:lvl>
  </w:abstractNum>
  <w:abstractNum w:abstractNumId="60">
    <w:nsid w:val="6B171F98"/>
    <w:multiLevelType w:val="hybridMultilevel"/>
    <w:tmpl w:val="72045E36"/>
    <w:lvl w:ilvl="0" w:tplc="0D7824FA">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61">
    <w:nsid w:val="6C7A5DF4"/>
    <w:multiLevelType w:val="hybridMultilevel"/>
    <w:tmpl w:val="3C5294DA"/>
    <w:lvl w:ilvl="0" w:tplc="0CD2284E">
      <w:start w:val="65535"/>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D3D7D19"/>
    <w:multiLevelType w:val="hybridMultilevel"/>
    <w:tmpl w:val="E406712C"/>
    <w:lvl w:ilvl="0" w:tplc="594E8B9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63">
    <w:nsid w:val="6F82275B"/>
    <w:multiLevelType w:val="hybridMultilevel"/>
    <w:tmpl w:val="1F600AC4"/>
    <w:lvl w:ilvl="0" w:tplc="617E8F0C">
      <w:start w:val="1"/>
      <w:numFmt w:val="bullet"/>
      <w:lvlText w:val=""/>
      <w:lvlJc w:val="left"/>
      <w:pPr>
        <w:tabs>
          <w:tab w:val="num" w:pos="720"/>
        </w:tabs>
        <w:ind w:left="720" w:hanging="360"/>
      </w:pPr>
      <w:rPr>
        <w:rFonts w:ascii="Symbol" w:hAnsi="Symbol" w:hint="default"/>
      </w:rPr>
    </w:lvl>
    <w:lvl w:ilvl="1" w:tplc="1A9EA716" w:tentative="1">
      <w:start w:val="1"/>
      <w:numFmt w:val="bullet"/>
      <w:lvlText w:val=""/>
      <w:lvlJc w:val="left"/>
      <w:pPr>
        <w:tabs>
          <w:tab w:val="num" w:pos="1440"/>
        </w:tabs>
        <w:ind w:left="1440" w:hanging="360"/>
      </w:pPr>
      <w:rPr>
        <w:rFonts w:ascii="Wingdings" w:hAnsi="Wingdings" w:hint="default"/>
      </w:rPr>
    </w:lvl>
    <w:lvl w:ilvl="2" w:tplc="65AA88D6" w:tentative="1">
      <w:start w:val="1"/>
      <w:numFmt w:val="bullet"/>
      <w:lvlText w:val=""/>
      <w:lvlJc w:val="left"/>
      <w:pPr>
        <w:tabs>
          <w:tab w:val="num" w:pos="2160"/>
        </w:tabs>
        <w:ind w:left="2160" w:hanging="360"/>
      </w:pPr>
      <w:rPr>
        <w:rFonts w:ascii="Wingdings" w:hAnsi="Wingdings" w:hint="default"/>
      </w:rPr>
    </w:lvl>
    <w:lvl w:ilvl="3" w:tplc="0890C1AE" w:tentative="1">
      <w:start w:val="1"/>
      <w:numFmt w:val="bullet"/>
      <w:lvlText w:val=""/>
      <w:lvlJc w:val="left"/>
      <w:pPr>
        <w:tabs>
          <w:tab w:val="num" w:pos="2880"/>
        </w:tabs>
        <w:ind w:left="2880" w:hanging="360"/>
      </w:pPr>
      <w:rPr>
        <w:rFonts w:ascii="Wingdings" w:hAnsi="Wingdings" w:hint="default"/>
      </w:rPr>
    </w:lvl>
    <w:lvl w:ilvl="4" w:tplc="B260BA68" w:tentative="1">
      <w:start w:val="1"/>
      <w:numFmt w:val="bullet"/>
      <w:lvlText w:val=""/>
      <w:lvlJc w:val="left"/>
      <w:pPr>
        <w:tabs>
          <w:tab w:val="num" w:pos="3600"/>
        </w:tabs>
        <w:ind w:left="3600" w:hanging="360"/>
      </w:pPr>
      <w:rPr>
        <w:rFonts w:ascii="Wingdings" w:hAnsi="Wingdings" w:hint="default"/>
      </w:rPr>
    </w:lvl>
    <w:lvl w:ilvl="5" w:tplc="D1C652A0" w:tentative="1">
      <w:start w:val="1"/>
      <w:numFmt w:val="bullet"/>
      <w:lvlText w:val=""/>
      <w:lvlJc w:val="left"/>
      <w:pPr>
        <w:tabs>
          <w:tab w:val="num" w:pos="4320"/>
        </w:tabs>
        <w:ind w:left="4320" w:hanging="360"/>
      </w:pPr>
      <w:rPr>
        <w:rFonts w:ascii="Wingdings" w:hAnsi="Wingdings" w:hint="default"/>
      </w:rPr>
    </w:lvl>
    <w:lvl w:ilvl="6" w:tplc="3C6EDAC2" w:tentative="1">
      <w:start w:val="1"/>
      <w:numFmt w:val="bullet"/>
      <w:lvlText w:val=""/>
      <w:lvlJc w:val="left"/>
      <w:pPr>
        <w:tabs>
          <w:tab w:val="num" w:pos="5040"/>
        </w:tabs>
        <w:ind w:left="5040" w:hanging="360"/>
      </w:pPr>
      <w:rPr>
        <w:rFonts w:ascii="Wingdings" w:hAnsi="Wingdings" w:hint="default"/>
      </w:rPr>
    </w:lvl>
    <w:lvl w:ilvl="7" w:tplc="061219BE" w:tentative="1">
      <w:start w:val="1"/>
      <w:numFmt w:val="bullet"/>
      <w:lvlText w:val=""/>
      <w:lvlJc w:val="left"/>
      <w:pPr>
        <w:tabs>
          <w:tab w:val="num" w:pos="5760"/>
        </w:tabs>
        <w:ind w:left="5760" w:hanging="360"/>
      </w:pPr>
      <w:rPr>
        <w:rFonts w:ascii="Wingdings" w:hAnsi="Wingdings" w:hint="default"/>
      </w:rPr>
    </w:lvl>
    <w:lvl w:ilvl="8" w:tplc="128CEB2C" w:tentative="1">
      <w:start w:val="1"/>
      <w:numFmt w:val="bullet"/>
      <w:lvlText w:val=""/>
      <w:lvlJc w:val="left"/>
      <w:pPr>
        <w:tabs>
          <w:tab w:val="num" w:pos="6480"/>
        </w:tabs>
        <w:ind w:left="6480" w:hanging="360"/>
      </w:pPr>
      <w:rPr>
        <w:rFonts w:ascii="Wingdings" w:hAnsi="Wingdings" w:hint="default"/>
      </w:rPr>
    </w:lvl>
  </w:abstractNum>
  <w:abstractNum w:abstractNumId="64">
    <w:nsid w:val="708A1EF1"/>
    <w:multiLevelType w:val="hybridMultilevel"/>
    <w:tmpl w:val="725EFEDA"/>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65">
    <w:nsid w:val="745A7768"/>
    <w:multiLevelType w:val="hybridMultilevel"/>
    <w:tmpl w:val="27AA05F4"/>
    <w:lvl w:ilvl="0" w:tplc="9F4CC984">
      <w:start w:val="1"/>
      <w:numFmt w:val="decimal"/>
      <w:lvlText w:val="%1."/>
      <w:lvlJc w:val="right"/>
      <w:rPr>
        <w:rFonts w:hint="default"/>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66">
    <w:nsid w:val="750E7BF3"/>
    <w:multiLevelType w:val="hybridMultilevel"/>
    <w:tmpl w:val="AA3A1E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762C443B"/>
    <w:multiLevelType w:val="hybridMultilevel"/>
    <w:tmpl w:val="6E729EBC"/>
    <w:lvl w:ilvl="0" w:tplc="7CEAC52E">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68">
    <w:nsid w:val="7677096F"/>
    <w:multiLevelType w:val="hybridMultilevel"/>
    <w:tmpl w:val="42FC3DC2"/>
    <w:lvl w:ilvl="0" w:tplc="98A4769A">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69">
    <w:nsid w:val="7A7A620B"/>
    <w:multiLevelType w:val="hybridMultilevel"/>
    <w:tmpl w:val="0DACF1D2"/>
    <w:lvl w:ilvl="0" w:tplc="86306046">
      <w:start w:val="1"/>
      <w:numFmt w:val="decimal"/>
      <w:lvlText w:val="%1."/>
      <w:lvlJc w:val="right"/>
      <w:rPr>
        <w:rFonts w:hint="default"/>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70">
    <w:nsid w:val="7C7A2D0E"/>
    <w:multiLevelType w:val="hybridMultilevel"/>
    <w:tmpl w:val="76E4925C"/>
    <w:lvl w:ilvl="0" w:tplc="0CD2284E">
      <w:start w:val="65535"/>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C8B2E7B"/>
    <w:multiLevelType w:val="hybridMultilevel"/>
    <w:tmpl w:val="408EF472"/>
    <w:lvl w:ilvl="0" w:tplc="0419000F">
      <w:start w:val="1"/>
      <w:numFmt w:val="decimal"/>
      <w:lvlText w:val="%1."/>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13"/>
  </w:num>
  <w:num w:numId="2">
    <w:abstractNumId w:val="51"/>
  </w:num>
  <w:num w:numId="3">
    <w:abstractNumId w:val="11"/>
  </w:num>
  <w:num w:numId="4">
    <w:abstractNumId w:val="22"/>
  </w:num>
  <w:num w:numId="5">
    <w:abstractNumId w:val="67"/>
  </w:num>
  <w:num w:numId="6">
    <w:abstractNumId w:val="60"/>
  </w:num>
  <w:num w:numId="7">
    <w:abstractNumId w:val="37"/>
  </w:num>
  <w:num w:numId="8">
    <w:abstractNumId w:val="42"/>
  </w:num>
  <w:num w:numId="9">
    <w:abstractNumId w:val="47"/>
  </w:num>
  <w:num w:numId="10">
    <w:abstractNumId w:val="7"/>
  </w:num>
  <w:num w:numId="11">
    <w:abstractNumId w:val="25"/>
  </w:num>
  <w:num w:numId="12">
    <w:abstractNumId w:val="54"/>
  </w:num>
  <w:num w:numId="13">
    <w:abstractNumId w:val="64"/>
  </w:num>
  <w:num w:numId="14">
    <w:abstractNumId w:val="52"/>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55"/>
  </w:num>
  <w:num w:numId="19">
    <w:abstractNumId w:val="44"/>
  </w:num>
  <w:num w:numId="20">
    <w:abstractNumId w:val="16"/>
  </w:num>
  <w:num w:numId="21">
    <w:abstractNumId w:val="3"/>
  </w:num>
  <w:num w:numId="22">
    <w:abstractNumId w:val="9"/>
  </w:num>
  <w:num w:numId="23">
    <w:abstractNumId w:val="43"/>
  </w:num>
  <w:num w:numId="24">
    <w:abstractNumId w:val="31"/>
  </w:num>
  <w:num w:numId="25">
    <w:abstractNumId w:val="14"/>
  </w:num>
  <w:num w:numId="26">
    <w:abstractNumId w:val="45"/>
  </w:num>
  <w:num w:numId="27">
    <w:abstractNumId w:val="59"/>
  </w:num>
  <w:num w:numId="28">
    <w:abstractNumId w:val="10"/>
  </w:num>
  <w:num w:numId="29">
    <w:abstractNumId w:val="62"/>
  </w:num>
  <w:num w:numId="30">
    <w:abstractNumId w:val="26"/>
  </w:num>
  <w:num w:numId="31">
    <w:abstractNumId w:val="5"/>
  </w:num>
  <w:num w:numId="32">
    <w:abstractNumId w:val="63"/>
  </w:num>
  <w:num w:numId="33">
    <w:abstractNumId w:val="23"/>
  </w:num>
  <w:num w:numId="34">
    <w:abstractNumId w:val="0"/>
  </w:num>
  <w:num w:numId="35">
    <w:abstractNumId w:val="36"/>
  </w:num>
  <w:num w:numId="36">
    <w:abstractNumId w:val="27"/>
  </w:num>
  <w:num w:numId="37">
    <w:abstractNumId w:val="1"/>
  </w:num>
  <w:num w:numId="38">
    <w:abstractNumId w:val="48"/>
  </w:num>
  <w:num w:numId="39">
    <w:abstractNumId w:val="58"/>
  </w:num>
  <w:num w:numId="40">
    <w:abstractNumId w:val="61"/>
  </w:num>
  <w:num w:numId="41">
    <w:abstractNumId w:val="35"/>
  </w:num>
  <w:num w:numId="42">
    <w:abstractNumId w:val="70"/>
  </w:num>
  <w:num w:numId="43">
    <w:abstractNumId w:val="33"/>
  </w:num>
  <w:num w:numId="44">
    <w:abstractNumId w:val="8"/>
  </w:num>
  <w:num w:numId="45">
    <w:abstractNumId w:val="12"/>
  </w:num>
  <w:num w:numId="46">
    <w:abstractNumId w:val="50"/>
  </w:num>
  <w:num w:numId="47">
    <w:abstractNumId w:val="32"/>
  </w:num>
  <w:num w:numId="48">
    <w:abstractNumId w:val="65"/>
  </w:num>
  <w:num w:numId="49">
    <w:abstractNumId w:val="53"/>
  </w:num>
  <w:num w:numId="50">
    <w:abstractNumId w:val="69"/>
  </w:num>
  <w:num w:numId="51">
    <w:abstractNumId w:val="18"/>
  </w:num>
  <w:num w:numId="52">
    <w:abstractNumId w:val="30"/>
  </w:num>
  <w:num w:numId="53">
    <w:abstractNumId w:val="6"/>
  </w:num>
  <w:num w:numId="54">
    <w:abstractNumId w:val="49"/>
  </w:num>
  <w:num w:numId="55">
    <w:abstractNumId w:val="57"/>
  </w:num>
  <w:num w:numId="56">
    <w:abstractNumId w:val="15"/>
  </w:num>
  <w:num w:numId="57">
    <w:abstractNumId w:val="2"/>
  </w:num>
  <w:num w:numId="58">
    <w:abstractNumId w:val="29"/>
  </w:num>
  <w:num w:numId="59">
    <w:abstractNumId w:val="71"/>
  </w:num>
  <w:num w:numId="60">
    <w:abstractNumId w:val="39"/>
  </w:num>
  <w:num w:numId="61">
    <w:abstractNumId w:val="20"/>
  </w:num>
  <w:num w:numId="62">
    <w:abstractNumId w:val="38"/>
  </w:num>
  <w:num w:numId="63">
    <w:abstractNumId w:val="34"/>
  </w:num>
  <w:num w:numId="64">
    <w:abstractNumId w:val="46"/>
  </w:num>
  <w:num w:numId="65">
    <w:abstractNumId w:val="28"/>
  </w:num>
  <w:num w:numId="66">
    <w:abstractNumId w:val="40"/>
  </w:num>
  <w:num w:numId="67">
    <w:abstractNumId w:val="41"/>
  </w:num>
  <w:num w:numId="68">
    <w:abstractNumId w:val="56"/>
  </w:num>
  <w:num w:numId="69">
    <w:abstractNumId w:val="24"/>
  </w:num>
  <w:num w:numId="70">
    <w:abstractNumId w:val="19"/>
  </w:num>
  <w:num w:numId="71">
    <w:abstractNumId w:val="66"/>
  </w:num>
  <w:num w:numId="72">
    <w:abstractNumId w:val="1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11317"/>
    <w:rsid w:val="81C82272"/>
    <w:rsid w:val="84093FDB"/>
    <w:rsid w:val="88AE3C41"/>
    <w:rsid w:val="90891047"/>
    <w:rsid w:val="90AB2EAF"/>
    <w:rsid w:val="A0EF4356"/>
    <w:rsid w:val="ACA33A16"/>
    <w:rsid w:val="E0241899"/>
    <w:rsid w:val="0000014E"/>
    <w:rsid w:val="000004B0"/>
    <w:rsid w:val="00001653"/>
    <w:rsid w:val="00002182"/>
    <w:rsid w:val="00002C4D"/>
    <w:rsid w:val="00002FF1"/>
    <w:rsid w:val="0000424F"/>
    <w:rsid w:val="00004642"/>
    <w:rsid w:val="00004FE2"/>
    <w:rsid w:val="00005DAD"/>
    <w:rsid w:val="000079EE"/>
    <w:rsid w:val="00010945"/>
    <w:rsid w:val="00011FFD"/>
    <w:rsid w:val="0001289E"/>
    <w:rsid w:val="00014139"/>
    <w:rsid w:val="0001487D"/>
    <w:rsid w:val="0001630D"/>
    <w:rsid w:val="00016FA5"/>
    <w:rsid w:val="00017738"/>
    <w:rsid w:val="00017B7D"/>
    <w:rsid w:val="00017F16"/>
    <w:rsid w:val="00020338"/>
    <w:rsid w:val="00020390"/>
    <w:rsid w:val="0002138E"/>
    <w:rsid w:val="00022E86"/>
    <w:rsid w:val="00023993"/>
    <w:rsid w:val="00024079"/>
    <w:rsid w:val="00025C64"/>
    <w:rsid w:val="00025FFB"/>
    <w:rsid w:val="000261B5"/>
    <w:rsid w:val="00026739"/>
    <w:rsid w:val="000274DF"/>
    <w:rsid w:val="0002791A"/>
    <w:rsid w:val="00030C56"/>
    <w:rsid w:val="00030D8E"/>
    <w:rsid w:val="00030FE0"/>
    <w:rsid w:val="00031215"/>
    <w:rsid w:val="000317A0"/>
    <w:rsid w:val="000327FE"/>
    <w:rsid w:val="0003361C"/>
    <w:rsid w:val="000338A0"/>
    <w:rsid w:val="00033993"/>
    <w:rsid w:val="0003550D"/>
    <w:rsid w:val="0003575F"/>
    <w:rsid w:val="00035FBD"/>
    <w:rsid w:val="00036887"/>
    <w:rsid w:val="000374DF"/>
    <w:rsid w:val="00040BB4"/>
    <w:rsid w:val="00040D50"/>
    <w:rsid w:val="00040DAB"/>
    <w:rsid w:val="00040F22"/>
    <w:rsid w:val="00042727"/>
    <w:rsid w:val="00043420"/>
    <w:rsid w:val="00043D38"/>
    <w:rsid w:val="00044B4A"/>
    <w:rsid w:val="00045BA8"/>
    <w:rsid w:val="000460AD"/>
    <w:rsid w:val="00046902"/>
    <w:rsid w:val="00047017"/>
    <w:rsid w:val="0004796D"/>
    <w:rsid w:val="000501E2"/>
    <w:rsid w:val="00051731"/>
    <w:rsid w:val="00052589"/>
    <w:rsid w:val="000538DA"/>
    <w:rsid w:val="00053F55"/>
    <w:rsid w:val="00054CC7"/>
    <w:rsid w:val="00054E09"/>
    <w:rsid w:val="00055728"/>
    <w:rsid w:val="0005596D"/>
    <w:rsid w:val="00055F6E"/>
    <w:rsid w:val="000571E2"/>
    <w:rsid w:val="000576C3"/>
    <w:rsid w:val="0006030E"/>
    <w:rsid w:val="00060A71"/>
    <w:rsid w:val="000625F5"/>
    <w:rsid w:val="00063DC8"/>
    <w:rsid w:val="00063EF8"/>
    <w:rsid w:val="00065240"/>
    <w:rsid w:val="0006663A"/>
    <w:rsid w:val="0006719C"/>
    <w:rsid w:val="000711FF"/>
    <w:rsid w:val="0007194E"/>
    <w:rsid w:val="000719B0"/>
    <w:rsid w:val="00071DCC"/>
    <w:rsid w:val="00071E76"/>
    <w:rsid w:val="000729E6"/>
    <w:rsid w:val="00072F55"/>
    <w:rsid w:val="000730A3"/>
    <w:rsid w:val="00074EB0"/>
    <w:rsid w:val="00080E41"/>
    <w:rsid w:val="00081627"/>
    <w:rsid w:val="00082BF8"/>
    <w:rsid w:val="00083609"/>
    <w:rsid w:val="000837E7"/>
    <w:rsid w:val="00084839"/>
    <w:rsid w:val="00084B1D"/>
    <w:rsid w:val="00085854"/>
    <w:rsid w:val="00085B91"/>
    <w:rsid w:val="00086718"/>
    <w:rsid w:val="00086872"/>
    <w:rsid w:val="00090090"/>
    <w:rsid w:val="000921FE"/>
    <w:rsid w:val="0009302C"/>
    <w:rsid w:val="000932C4"/>
    <w:rsid w:val="000946B1"/>
    <w:rsid w:val="00095AAB"/>
    <w:rsid w:val="00096097"/>
    <w:rsid w:val="000966F6"/>
    <w:rsid w:val="00096CDA"/>
    <w:rsid w:val="00097842"/>
    <w:rsid w:val="00097E7B"/>
    <w:rsid w:val="000A006F"/>
    <w:rsid w:val="000A03D1"/>
    <w:rsid w:val="000A06F7"/>
    <w:rsid w:val="000A1D80"/>
    <w:rsid w:val="000A2E92"/>
    <w:rsid w:val="000A3364"/>
    <w:rsid w:val="000A4424"/>
    <w:rsid w:val="000A45C1"/>
    <w:rsid w:val="000A49C6"/>
    <w:rsid w:val="000A4D91"/>
    <w:rsid w:val="000A51C6"/>
    <w:rsid w:val="000A6EC4"/>
    <w:rsid w:val="000B1948"/>
    <w:rsid w:val="000B1AAB"/>
    <w:rsid w:val="000B24F1"/>
    <w:rsid w:val="000B3220"/>
    <w:rsid w:val="000B3A35"/>
    <w:rsid w:val="000B5E1A"/>
    <w:rsid w:val="000B6C81"/>
    <w:rsid w:val="000B72EE"/>
    <w:rsid w:val="000B7B2F"/>
    <w:rsid w:val="000C0067"/>
    <w:rsid w:val="000C037E"/>
    <w:rsid w:val="000C04E5"/>
    <w:rsid w:val="000C31F8"/>
    <w:rsid w:val="000C46EB"/>
    <w:rsid w:val="000C6CF4"/>
    <w:rsid w:val="000C700B"/>
    <w:rsid w:val="000D0F46"/>
    <w:rsid w:val="000D2CD7"/>
    <w:rsid w:val="000D3475"/>
    <w:rsid w:val="000D3A10"/>
    <w:rsid w:val="000D4498"/>
    <w:rsid w:val="000D4EA1"/>
    <w:rsid w:val="000D5A16"/>
    <w:rsid w:val="000D5C83"/>
    <w:rsid w:val="000D62CA"/>
    <w:rsid w:val="000D68F2"/>
    <w:rsid w:val="000D6A53"/>
    <w:rsid w:val="000D7355"/>
    <w:rsid w:val="000D7DBC"/>
    <w:rsid w:val="000D7F38"/>
    <w:rsid w:val="000E02DD"/>
    <w:rsid w:val="000E0A36"/>
    <w:rsid w:val="000E0ABE"/>
    <w:rsid w:val="000E1277"/>
    <w:rsid w:val="000E2078"/>
    <w:rsid w:val="000E2B04"/>
    <w:rsid w:val="000E2CE0"/>
    <w:rsid w:val="000E3152"/>
    <w:rsid w:val="000E32BB"/>
    <w:rsid w:val="000E3AE2"/>
    <w:rsid w:val="000E3DBB"/>
    <w:rsid w:val="000E40FE"/>
    <w:rsid w:val="000E483E"/>
    <w:rsid w:val="000E52CF"/>
    <w:rsid w:val="000E5E1C"/>
    <w:rsid w:val="000E60D3"/>
    <w:rsid w:val="000E616B"/>
    <w:rsid w:val="000E6FB9"/>
    <w:rsid w:val="000E7226"/>
    <w:rsid w:val="000F024B"/>
    <w:rsid w:val="000F1818"/>
    <w:rsid w:val="000F1F1C"/>
    <w:rsid w:val="000F2411"/>
    <w:rsid w:val="000F5511"/>
    <w:rsid w:val="000F567C"/>
    <w:rsid w:val="000F78FB"/>
    <w:rsid w:val="001004AC"/>
    <w:rsid w:val="001012F7"/>
    <w:rsid w:val="00101392"/>
    <w:rsid w:val="00102E95"/>
    <w:rsid w:val="00103B5D"/>
    <w:rsid w:val="00104546"/>
    <w:rsid w:val="0010467F"/>
    <w:rsid w:val="0010602C"/>
    <w:rsid w:val="001068CB"/>
    <w:rsid w:val="00107FDF"/>
    <w:rsid w:val="001102FE"/>
    <w:rsid w:val="00110360"/>
    <w:rsid w:val="00110995"/>
    <w:rsid w:val="001125CC"/>
    <w:rsid w:val="00112866"/>
    <w:rsid w:val="00112E2B"/>
    <w:rsid w:val="00113176"/>
    <w:rsid w:val="001136F0"/>
    <w:rsid w:val="001139E9"/>
    <w:rsid w:val="00115035"/>
    <w:rsid w:val="001153C5"/>
    <w:rsid w:val="0011626C"/>
    <w:rsid w:val="0011694B"/>
    <w:rsid w:val="00120CD4"/>
    <w:rsid w:val="001213AE"/>
    <w:rsid w:val="00121AE8"/>
    <w:rsid w:val="00122CAF"/>
    <w:rsid w:val="0012380A"/>
    <w:rsid w:val="0012387A"/>
    <w:rsid w:val="00124E1B"/>
    <w:rsid w:val="001251BC"/>
    <w:rsid w:val="00125810"/>
    <w:rsid w:val="0012684B"/>
    <w:rsid w:val="00126D1B"/>
    <w:rsid w:val="00126E4B"/>
    <w:rsid w:val="00127CDC"/>
    <w:rsid w:val="00130372"/>
    <w:rsid w:val="001312FE"/>
    <w:rsid w:val="0013228F"/>
    <w:rsid w:val="00132520"/>
    <w:rsid w:val="001333F2"/>
    <w:rsid w:val="00133648"/>
    <w:rsid w:val="001342DA"/>
    <w:rsid w:val="00134D93"/>
    <w:rsid w:val="00135313"/>
    <w:rsid w:val="00136016"/>
    <w:rsid w:val="001375E2"/>
    <w:rsid w:val="0013779E"/>
    <w:rsid w:val="00137BA4"/>
    <w:rsid w:val="00140BAE"/>
    <w:rsid w:val="0014117A"/>
    <w:rsid w:val="0014175D"/>
    <w:rsid w:val="0014219E"/>
    <w:rsid w:val="00143A16"/>
    <w:rsid w:val="00144BD6"/>
    <w:rsid w:val="00145187"/>
    <w:rsid w:val="00145B40"/>
    <w:rsid w:val="00147749"/>
    <w:rsid w:val="00147BAD"/>
    <w:rsid w:val="00154901"/>
    <w:rsid w:val="00155CBA"/>
    <w:rsid w:val="00156EDD"/>
    <w:rsid w:val="0015733E"/>
    <w:rsid w:val="001611A3"/>
    <w:rsid w:val="001616FD"/>
    <w:rsid w:val="001625C7"/>
    <w:rsid w:val="00162A8F"/>
    <w:rsid w:val="00163E28"/>
    <w:rsid w:val="0016550D"/>
    <w:rsid w:val="00166F43"/>
    <w:rsid w:val="0016730F"/>
    <w:rsid w:val="00167BAB"/>
    <w:rsid w:val="00167E4E"/>
    <w:rsid w:val="00170923"/>
    <w:rsid w:val="00172C3C"/>
    <w:rsid w:val="00172EDA"/>
    <w:rsid w:val="00173A19"/>
    <w:rsid w:val="00174F79"/>
    <w:rsid w:val="00175401"/>
    <w:rsid w:val="001759D8"/>
    <w:rsid w:val="0017626B"/>
    <w:rsid w:val="00177372"/>
    <w:rsid w:val="0017763F"/>
    <w:rsid w:val="00177841"/>
    <w:rsid w:val="00180250"/>
    <w:rsid w:val="00180DEE"/>
    <w:rsid w:val="00181257"/>
    <w:rsid w:val="00182006"/>
    <w:rsid w:val="0018235A"/>
    <w:rsid w:val="00182480"/>
    <w:rsid w:val="00183DEA"/>
    <w:rsid w:val="00184CA7"/>
    <w:rsid w:val="00184D72"/>
    <w:rsid w:val="00186057"/>
    <w:rsid w:val="00186FA5"/>
    <w:rsid w:val="00187A09"/>
    <w:rsid w:val="00190D1A"/>
    <w:rsid w:val="00190F56"/>
    <w:rsid w:val="00191DC8"/>
    <w:rsid w:val="00193904"/>
    <w:rsid w:val="00193B42"/>
    <w:rsid w:val="00195307"/>
    <w:rsid w:val="00195D8B"/>
    <w:rsid w:val="0019727A"/>
    <w:rsid w:val="001A09FB"/>
    <w:rsid w:val="001A0EF4"/>
    <w:rsid w:val="001A237E"/>
    <w:rsid w:val="001A28E7"/>
    <w:rsid w:val="001A2D68"/>
    <w:rsid w:val="001A61B9"/>
    <w:rsid w:val="001A6A71"/>
    <w:rsid w:val="001A6BF9"/>
    <w:rsid w:val="001A6F40"/>
    <w:rsid w:val="001B27A0"/>
    <w:rsid w:val="001B2BC3"/>
    <w:rsid w:val="001B33E8"/>
    <w:rsid w:val="001B3D41"/>
    <w:rsid w:val="001B4429"/>
    <w:rsid w:val="001B5345"/>
    <w:rsid w:val="001B567E"/>
    <w:rsid w:val="001B746D"/>
    <w:rsid w:val="001B7BA1"/>
    <w:rsid w:val="001C2BDD"/>
    <w:rsid w:val="001C41AB"/>
    <w:rsid w:val="001C4880"/>
    <w:rsid w:val="001C499A"/>
    <w:rsid w:val="001C51EF"/>
    <w:rsid w:val="001C5A5B"/>
    <w:rsid w:val="001C6E24"/>
    <w:rsid w:val="001C6FF2"/>
    <w:rsid w:val="001C759A"/>
    <w:rsid w:val="001C7F47"/>
    <w:rsid w:val="001D0984"/>
    <w:rsid w:val="001D0BE1"/>
    <w:rsid w:val="001D0FF9"/>
    <w:rsid w:val="001D19D3"/>
    <w:rsid w:val="001D21FE"/>
    <w:rsid w:val="001D337E"/>
    <w:rsid w:val="001D3D8B"/>
    <w:rsid w:val="001D5569"/>
    <w:rsid w:val="001D5F22"/>
    <w:rsid w:val="001D5FE1"/>
    <w:rsid w:val="001D6D7B"/>
    <w:rsid w:val="001D722B"/>
    <w:rsid w:val="001D7292"/>
    <w:rsid w:val="001D7EEA"/>
    <w:rsid w:val="001E10C9"/>
    <w:rsid w:val="001E1BAE"/>
    <w:rsid w:val="001E1F8F"/>
    <w:rsid w:val="001E2D42"/>
    <w:rsid w:val="001E3DF2"/>
    <w:rsid w:val="001E52DC"/>
    <w:rsid w:val="001E5459"/>
    <w:rsid w:val="001E6013"/>
    <w:rsid w:val="001E646A"/>
    <w:rsid w:val="001E734A"/>
    <w:rsid w:val="001E7B21"/>
    <w:rsid w:val="001F027F"/>
    <w:rsid w:val="001F1492"/>
    <w:rsid w:val="001F1C73"/>
    <w:rsid w:val="001F2493"/>
    <w:rsid w:val="001F2B18"/>
    <w:rsid w:val="001F3AC5"/>
    <w:rsid w:val="001F3F34"/>
    <w:rsid w:val="001F54CF"/>
    <w:rsid w:val="001F6524"/>
    <w:rsid w:val="001F687D"/>
    <w:rsid w:val="001F7A67"/>
    <w:rsid w:val="001F7E9E"/>
    <w:rsid w:val="00200075"/>
    <w:rsid w:val="0020035D"/>
    <w:rsid w:val="002009F0"/>
    <w:rsid w:val="00200ED3"/>
    <w:rsid w:val="00202FEE"/>
    <w:rsid w:val="002032AE"/>
    <w:rsid w:val="00203501"/>
    <w:rsid w:val="00204550"/>
    <w:rsid w:val="00207187"/>
    <w:rsid w:val="00207D64"/>
    <w:rsid w:val="00210487"/>
    <w:rsid w:val="0021167B"/>
    <w:rsid w:val="00213A3E"/>
    <w:rsid w:val="0021439E"/>
    <w:rsid w:val="002151F9"/>
    <w:rsid w:val="00215725"/>
    <w:rsid w:val="0021581F"/>
    <w:rsid w:val="00215AB8"/>
    <w:rsid w:val="00216B71"/>
    <w:rsid w:val="00220433"/>
    <w:rsid w:val="002209CE"/>
    <w:rsid w:val="002233D9"/>
    <w:rsid w:val="00224241"/>
    <w:rsid w:val="00225F26"/>
    <w:rsid w:val="0022727F"/>
    <w:rsid w:val="00227E71"/>
    <w:rsid w:val="002310B0"/>
    <w:rsid w:val="00231581"/>
    <w:rsid w:val="0023160F"/>
    <w:rsid w:val="002325DE"/>
    <w:rsid w:val="0023260C"/>
    <w:rsid w:val="00233053"/>
    <w:rsid w:val="00235162"/>
    <w:rsid w:val="00236005"/>
    <w:rsid w:val="00240012"/>
    <w:rsid w:val="002408D9"/>
    <w:rsid w:val="00241746"/>
    <w:rsid w:val="00242CB4"/>
    <w:rsid w:val="0024341C"/>
    <w:rsid w:val="002443BB"/>
    <w:rsid w:val="0024598D"/>
    <w:rsid w:val="00246B14"/>
    <w:rsid w:val="00247733"/>
    <w:rsid w:val="00251463"/>
    <w:rsid w:val="002515EC"/>
    <w:rsid w:val="00251E12"/>
    <w:rsid w:val="002529A1"/>
    <w:rsid w:val="00252A6D"/>
    <w:rsid w:val="002548F9"/>
    <w:rsid w:val="00256AE9"/>
    <w:rsid w:val="002607F8"/>
    <w:rsid w:val="00264517"/>
    <w:rsid w:val="00264A50"/>
    <w:rsid w:val="0026532B"/>
    <w:rsid w:val="00265370"/>
    <w:rsid w:val="00265C6A"/>
    <w:rsid w:val="00266949"/>
    <w:rsid w:val="00270572"/>
    <w:rsid w:val="00270671"/>
    <w:rsid w:val="00270F1E"/>
    <w:rsid w:val="00271BBF"/>
    <w:rsid w:val="002733A0"/>
    <w:rsid w:val="0027398B"/>
    <w:rsid w:val="00274995"/>
    <w:rsid w:val="002754DB"/>
    <w:rsid w:val="002758E3"/>
    <w:rsid w:val="0027595C"/>
    <w:rsid w:val="00275DFF"/>
    <w:rsid w:val="002774C9"/>
    <w:rsid w:val="00277D02"/>
    <w:rsid w:val="00280C12"/>
    <w:rsid w:val="00282B78"/>
    <w:rsid w:val="00284DF2"/>
    <w:rsid w:val="00285471"/>
    <w:rsid w:val="002861E9"/>
    <w:rsid w:val="00287BDB"/>
    <w:rsid w:val="002900E9"/>
    <w:rsid w:val="00290E95"/>
    <w:rsid w:val="00291C3D"/>
    <w:rsid w:val="002922C8"/>
    <w:rsid w:val="00292CEC"/>
    <w:rsid w:val="002931D2"/>
    <w:rsid w:val="0029412D"/>
    <w:rsid w:val="00295BCD"/>
    <w:rsid w:val="00296E15"/>
    <w:rsid w:val="002A30EC"/>
    <w:rsid w:val="002A4C7E"/>
    <w:rsid w:val="002A4F1E"/>
    <w:rsid w:val="002A5B30"/>
    <w:rsid w:val="002A6FBD"/>
    <w:rsid w:val="002A940E"/>
    <w:rsid w:val="002B3579"/>
    <w:rsid w:val="002B36ED"/>
    <w:rsid w:val="002B4054"/>
    <w:rsid w:val="002B522A"/>
    <w:rsid w:val="002B75D4"/>
    <w:rsid w:val="002C08EF"/>
    <w:rsid w:val="002C0A2B"/>
    <w:rsid w:val="002C0A68"/>
    <w:rsid w:val="002C1EF1"/>
    <w:rsid w:val="002C42A9"/>
    <w:rsid w:val="002C529E"/>
    <w:rsid w:val="002C78F8"/>
    <w:rsid w:val="002D075B"/>
    <w:rsid w:val="002D086B"/>
    <w:rsid w:val="002D16EC"/>
    <w:rsid w:val="002D18D6"/>
    <w:rsid w:val="002D2437"/>
    <w:rsid w:val="002D2757"/>
    <w:rsid w:val="002D2DD8"/>
    <w:rsid w:val="002D587C"/>
    <w:rsid w:val="002D5C99"/>
    <w:rsid w:val="002D6259"/>
    <w:rsid w:val="002E0536"/>
    <w:rsid w:val="002E1F4F"/>
    <w:rsid w:val="002E2AD0"/>
    <w:rsid w:val="002E3D10"/>
    <w:rsid w:val="002E46DB"/>
    <w:rsid w:val="002E4737"/>
    <w:rsid w:val="002E4739"/>
    <w:rsid w:val="002E512D"/>
    <w:rsid w:val="002F039A"/>
    <w:rsid w:val="002F096A"/>
    <w:rsid w:val="002F1042"/>
    <w:rsid w:val="002F164D"/>
    <w:rsid w:val="002F197C"/>
    <w:rsid w:val="002F2945"/>
    <w:rsid w:val="002F3952"/>
    <w:rsid w:val="002F44C8"/>
    <w:rsid w:val="002F5B63"/>
    <w:rsid w:val="002F6068"/>
    <w:rsid w:val="002F6159"/>
    <w:rsid w:val="002F7937"/>
    <w:rsid w:val="002F7E2B"/>
    <w:rsid w:val="00300297"/>
    <w:rsid w:val="00300B9B"/>
    <w:rsid w:val="00301A5B"/>
    <w:rsid w:val="003025B4"/>
    <w:rsid w:val="003026F2"/>
    <w:rsid w:val="00303923"/>
    <w:rsid w:val="0030499A"/>
    <w:rsid w:val="00304E16"/>
    <w:rsid w:val="00310781"/>
    <w:rsid w:val="00311F52"/>
    <w:rsid w:val="003125C5"/>
    <w:rsid w:val="00313D26"/>
    <w:rsid w:val="00314486"/>
    <w:rsid w:val="00314ACF"/>
    <w:rsid w:val="003159B1"/>
    <w:rsid w:val="00315F19"/>
    <w:rsid w:val="00315FD3"/>
    <w:rsid w:val="00316FD8"/>
    <w:rsid w:val="0031700B"/>
    <w:rsid w:val="003175A6"/>
    <w:rsid w:val="00317725"/>
    <w:rsid w:val="00322AD6"/>
    <w:rsid w:val="0032328A"/>
    <w:rsid w:val="003233CD"/>
    <w:rsid w:val="003238E5"/>
    <w:rsid w:val="003250FD"/>
    <w:rsid w:val="00325353"/>
    <w:rsid w:val="003301A4"/>
    <w:rsid w:val="00330642"/>
    <w:rsid w:val="00330731"/>
    <w:rsid w:val="0033093A"/>
    <w:rsid w:val="003314C7"/>
    <w:rsid w:val="00331F80"/>
    <w:rsid w:val="00332FE2"/>
    <w:rsid w:val="003336AD"/>
    <w:rsid w:val="003339A1"/>
    <w:rsid w:val="00334DE3"/>
    <w:rsid w:val="00334F4F"/>
    <w:rsid w:val="00335CCC"/>
    <w:rsid w:val="00336464"/>
    <w:rsid w:val="00336F66"/>
    <w:rsid w:val="003370A7"/>
    <w:rsid w:val="00337272"/>
    <w:rsid w:val="0034022F"/>
    <w:rsid w:val="0034199E"/>
    <w:rsid w:val="00343D9E"/>
    <w:rsid w:val="0034445F"/>
    <w:rsid w:val="00344BB8"/>
    <w:rsid w:val="00345BFB"/>
    <w:rsid w:val="00350123"/>
    <w:rsid w:val="00350CFD"/>
    <w:rsid w:val="00351223"/>
    <w:rsid w:val="003514CA"/>
    <w:rsid w:val="00351B64"/>
    <w:rsid w:val="00351D32"/>
    <w:rsid w:val="0035252D"/>
    <w:rsid w:val="00352ABD"/>
    <w:rsid w:val="00352E1E"/>
    <w:rsid w:val="00353004"/>
    <w:rsid w:val="003541D2"/>
    <w:rsid w:val="003541F2"/>
    <w:rsid w:val="003543A8"/>
    <w:rsid w:val="00355BE7"/>
    <w:rsid w:val="00356339"/>
    <w:rsid w:val="00356ED1"/>
    <w:rsid w:val="0036061F"/>
    <w:rsid w:val="003610F1"/>
    <w:rsid w:val="003611ED"/>
    <w:rsid w:val="00361C45"/>
    <w:rsid w:val="003625A0"/>
    <w:rsid w:val="00362ABA"/>
    <w:rsid w:val="00363AB5"/>
    <w:rsid w:val="00364152"/>
    <w:rsid w:val="00364F8B"/>
    <w:rsid w:val="003653AF"/>
    <w:rsid w:val="00366FA6"/>
    <w:rsid w:val="00367588"/>
    <w:rsid w:val="003677C1"/>
    <w:rsid w:val="00371D1C"/>
    <w:rsid w:val="00371E59"/>
    <w:rsid w:val="003721D7"/>
    <w:rsid w:val="003735E8"/>
    <w:rsid w:val="003771AC"/>
    <w:rsid w:val="003771D3"/>
    <w:rsid w:val="003775C1"/>
    <w:rsid w:val="00377FD9"/>
    <w:rsid w:val="00381DE6"/>
    <w:rsid w:val="00383394"/>
    <w:rsid w:val="003835EF"/>
    <w:rsid w:val="003847C7"/>
    <w:rsid w:val="003847DD"/>
    <w:rsid w:val="00384C6E"/>
    <w:rsid w:val="0038510A"/>
    <w:rsid w:val="00386636"/>
    <w:rsid w:val="00387759"/>
    <w:rsid w:val="00387797"/>
    <w:rsid w:val="003904C6"/>
    <w:rsid w:val="00390CBB"/>
    <w:rsid w:val="00391C4D"/>
    <w:rsid w:val="00393CCF"/>
    <w:rsid w:val="00393FA3"/>
    <w:rsid w:val="00395E2B"/>
    <w:rsid w:val="003A0494"/>
    <w:rsid w:val="003A1779"/>
    <w:rsid w:val="003A1C81"/>
    <w:rsid w:val="003A2580"/>
    <w:rsid w:val="003A41CE"/>
    <w:rsid w:val="003A4882"/>
    <w:rsid w:val="003A59D6"/>
    <w:rsid w:val="003A5DBE"/>
    <w:rsid w:val="003A5E1A"/>
    <w:rsid w:val="003A6AC6"/>
    <w:rsid w:val="003A76E2"/>
    <w:rsid w:val="003A7A5D"/>
    <w:rsid w:val="003A7D78"/>
    <w:rsid w:val="003B0276"/>
    <w:rsid w:val="003B04E3"/>
    <w:rsid w:val="003B1556"/>
    <w:rsid w:val="003B16FA"/>
    <w:rsid w:val="003B37DB"/>
    <w:rsid w:val="003B41CE"/>
    <w:rsid w:val="003B55B4"/>
    <w:rsid w:val="003B7C55"/>
    <w:rsid w:val="003C03F4"/>
    <w:rsid w:val="003C17BC"/>
    <w:rsid w:val="003C2053"/>
    <w:rsid w:val="003C4C77"/>
    <w:rsid w:val="003C59F1"/>
    <w:rsid w:val="003C62CC"/>
    <w:rsid w:val="003C7C40"/>
    <w:rsid w:val="003D001D"/>
    <w:rsid w:val="003D04A7"/>
    <w:rsid w:val="003D0EED"/>
    <w:rsid w:val="003D33D3"/>
    <w:rsid w:val="003D46B4"/>
    <w:rsid w:val="003D482A"/>
    <w:rsid w:val="003D4DAE"/>
    <w:rsid w:val="003D4F55"/>
    <w:rsid w:val="003D530D"/>
    <w:rsid w:val="003D6C21"/>
    <w:rsid w:val="003D6FD4"/>
    <w:rsid w:val="003D7107"/>
    <w:rsid w:val="003D7D2A"/>
    <w:rsid w:val="003E060F"/>
    <w:rsid w:val="003E0614"/>
    <w:rsid w:val="003E1778"/>
    <w:rsid w:val="003E4542"/>
    <w:rsid w:val="003E4CF1"/>
    <w:rsid w:val="003E6AD3"/>
    <w:rsid w:val="003E721D"/>
    <w:rsid w:val="003E7E19"/>
    <w:rsid w:val="003F04C2"/>
    <w:rsid w:val="003F29F7"/>
    <w:rsid w:val="003F5462"/>
    <w:rsid w:val="003F5CF7"/>
    <w:rsid w:val="003F6400"/>
    <w:rsid w:val="003F6B3D"/>
    <w:rsid w:val="003F6F87"/>
    <w:rsid w:val="003F7649"/>
    <w:rsid w:val="003F7BC8"/>
    <w:rsid w:val="003F7F8D"/>
    <w:rsid w:val="00400838"/>
    <w:rsid w:val="00400CD4"/>
    <w:rsid w:val="004010A7"/>
    <w:rsid w:val="00401968"/>
    <w:rsid w:val="004023ED"/>
    <w:rsid w:val="004026B7"/>
    <w:rsid w:val="00402E96"/>
    <w:rsid w:val="00403F93"/>
    <w:rsid w:val="0040401E"/>
    <w:rsid w:val="0040509E"/>
    <w:rsid w:val="0040598A"/>
    <w:rsid w:val="00406DE1"/>
    <w:rsid w:val="004079AD"/>
    <w:rsid w:val="004103AB"/>
    <w:rsid w:val="0041169C"/>
    <w:rsid w:val="00411806"/>
    <w:rsid w:val="00411AD4"/>
    <w:rsid w:val="00411E4D"/>
    <w:rsid w:val="004120E4"/>
    <w:rsid w:val="00413435"/>
    <w:rsid w:val="0041385F"/>
    <w:rsid w:val="00413AF9"/>
    <w:rsid w:val="00414A37"/>
    <w:rsid w:val="00416070"/>
    <w:rsid w:val="0041747B"/>
    <w:rsid w:val="00417570"/>
    <w:rsid w:val="00417A74"/>
    <w:rsid w:val="00420417"/>
    <w:rsid w:val="004204B2"/>
    <w:rsid w:val="00424EAC"/>
    <w:rsid w:val="0042591A"/>
    <w:rsid w:val="00425E28"/>
    <w:rsid w:val="00425F33"/>
    <w:rsid w:val="004271FB"/>
    <w:rsid w:val="00427484"/>
    <w:rsid w:val="00430866"/>
    <w:rsid w:val="00430D51"/>
    <w:rsid w:val="00430E5F"/>
    <w:rsid w:val="00430EBF"/>
    <w:rsid w:val="00431036"/>
    <w:rsid w:val="0043149E"/>
    <w:rsid w:val="00432177"/>
    <w:rsid w:val="004330E1"/>
    <w:rsid w:val="0043334E"/>
    <w:rsid w:val="004343B7"/>
    <w:rsid w:val="004344C8"/>
    <w:rsid w:val="004345A8"/>
    <w:rsid w:val="0043497E"/>
    <w:rsid w:val="00435C1F"/>
    <w:rsid w:val="00436264"/>
    <w:rsid w:val="00437299"/>
    <w:rsid w:val="00442F08"/>
    <w:rsid w:val="00444EEA"/>
    <w:rsid w:val="00446027"/>
    <w:rsid w:val="00446307"/>
    <w:rsid w:val="0044671A"/>
    <w:rsid w:val="0045143C"/>
    <w:rsid w:val="0045155C"/>
    <w:rsid w:val="00452245"/>
    <w:rsid w:val="00452E93"/>
    <w:rsid w:val="00453464"/>
    <w:rsid w:val="00454142"/>
    <w:rsid w:val="00454349"/>
    <w:rsid w:val="0045494A"/>
    <w:rsid w:val="00455832"/>
    <w:rsid w:val="00456215"/>
    <w:rsid w:val="00456D87"/>
    <w:rsid w:val="00461351"/>
    <w:rsid w:val="00461C10"/>
    <w:rsid w:val="00461ED4"/>
    <w:rsid w:val="00463813"/>
    <w:rsid w:val="00463F6D"/>
    <w:rsid w:val="004647F8"/>
    <w:rsid w:val="0046510F"/>
    <w:rsid w:val="00465A1E"/>
    <w:rsid w:val="00465A22"/>
    <w:rsid w:val="00465A29"/>
    <w:rsid w:val="00465B15"/>
    <w:rsid w:val="0046665B"/>
    <w:rsid w:val="0046725A"/>
    <w:rsid w:val="00470833"/>
    <w:rsid w:val="0047145B"/>
    <w:rsid w:val="004723C2"/>
    <w:rsid w:val="00473B24"/>
    <w:rsid w:val="004742CE"/>
    <w:rsid w:val="004750BB"/>
    <w:rsid w:val="004759CF"/>
    <w:rsid w:val="0047603E"/>
    <w:rsid w:val="004802AD"/>
    <w:rsid w:val="004815F8"/>
    <w:rsid w:val="004832A2"/>
    <w:rsid w:val="00485134"/>
    <w:rsid w:val="004853B5"/>
    <w:rsid w:val="004860E2"/>
    <w:rsid w:val="0048717E"/>
    <w:rsid w:val="00487655"/>
    <w:rsid w:val="00487FDC"/>
    <w:rsid w:val="00490889"/>
    <w:rsid w:val="0049379F"/>
    <w:rsid w:val="00493B65"/>
    <w:rsid w:val="004958D7"/>
    <w:rsid w:val="004959FC"/>
    <w:rsid w:val="00495CEA"/>
    <w:rsid w:val="00496BFC"/>
    <w:rsid w:val="00496D7C"/>
    <w:rsid w:val="00496DC7"/>
    <w:rsid w:val="00497CC9"/>
    <w:rsid w:val="004A019D"/>
    <w:rsid w:val="004A06F1"/>
    <w:rsid w:val="004A2CA0"/>
    <w:rsid w:val="004A2E98"/>
    <w:rsid w:val="004A3181"/>
    <w:rsid w:val="004A31A3"/>
    <w:rsid w:val="004A3211"/>
    <w:rsid w:val="004A3580"/>
    <w:rsid w:val="004A3870"/>
    <w:rsid w:val="004A3BC5"/>
    <w:rsid w:val="004A3EE1"/>
    <w:rsid w:val="004A476C"/>
    <w:rsid w:val="004A4F33"/>
    <w:rsid w:val="004A50D3"/>
    <w:rsid w:val="004A620D"/>
    <w:rsid w:val="004A7DE7"/>
    <w:rsid w:val="004B0190"/>
    <w:rsid w:val="004B07B8"/>
    <w:rsid w:val="004B087A"/>
    <w:rsid w:val="004B2007"/>
    <w:rsid w:val="004B2109"/>
    <w:rsid w:val="004B2B74"/>
    <w:rsid w:val="004B2EA2"/>
    <w:rsid w:val="004B3CF3"/>
    <w:rsid w:val="004B431E"/>
    <w:rsid w:val="004B4F7E"/>
    <w:rsid w:val="004B58D5"/>
    <w:rsid w:val="004B6BC2"/>
    <w:rsid w:val="004B6C99"/>
    <w:rsid w:val="004B6E45"/>
    <w:rsid w:val="004B6EA9"/>
    <w:rsid w:val="004B7861"/>
    <w:rsid w:val="004C053D"/>
    <w:rsid w:val="004C0F4D"/>
    <w:rsid w:val="004C14C8"/>
    <w:rsid w:val="004C1807"/>
    <w:rsid w:val="004C1C9A"/>
    <w:rsid w:val="004C1D90"/>
    <w:rsid w:val="004C2D6D"/>
    <w:rsid w:val="004C51F0"/>
    <w:rsid w:val="004C70A9"/>
    <w:rsid w:val="004D05ED"/>
    <w:rsid w:val="004D21EF"/>
    <w:rsid w:val="004D245E"/>
    <w:rsid w:val="004D5371"/>
    <w:rsid w:val="004D5592"/>
    <w:rsid w:val="004D5BBA"/>
    <w:rsid w:val="004D6301"/>
    <w:rsid w:val="004D66A1"/>
    <w:rsid w:val="004D7799"/>
    <w:rsid w:val="004E0FB9"/>
    <w:rsid w:val="004E13F2"/>
    <w:rsid w:val="004E40EC"/>
    <w:rsid w:val="004E478B"/>
    <w:rsid w:val="004E534B"/>
    <w:rsid w:val="004E58D6"/>
    <w:rsid w:val="004E61E1"/>
    <w:rsid w:val="004E6A0F"/>
    <w:rsid w:val="004E71C8"/>
    <w:rsid w:val="004E76CE"/>
    <w:rsid w:val="004F0C60"/>
    <w:rsid w:val="004F1110"/>
    <w:rsid w:val="004F197E"/>
    <w:rsid w:val="004F2951"/>
    <w:rsid w:val="004F382D"/>
    <w:rsid w:val="004F5A0F"/>
    <w:rsid w:val="004F6253"/>
    <w:rsid w:val="004F6DFA"/>
    <w:rsid w:val="004F71B2"/>
    <w:rsid w:val="004F71BD"/>
    <w:rsid w:val="0050088F"/>
    <w:rsid w:val="005009E9"/>
    <w:rsid w:val="005067A8"/>
    <w:rsid w:val="00506A25"/>
    <w:rsid w:val="0050734D"/>
    <w:rsid w:val="00507C68"/>
    <w:rsid w:val="00507DFA"/>
    <w:rsid w:val="00510AE2"/>
    <w:rsid w:val="005110F8"/>
    <w:rsid w:val="00511DC8"/>
    <w:rsid w:val="00512201"/>
    <w:rsid w:val="005134FA"/>
    <w:rsid w:val="00513724"/>
    <w:rsid w:val="00513F58"/>
    <w:rsid w:val="00514060"/>
    <w:rsid w:val="005154A6"/>
    <w:rsid w:val="00516094"/>
    <w:rsid w:val="00517665"/>
    <w:rsid w:val="005204C5"/>
    <w:rsid w:val="0052157B"/>
    <w:rsid w:val="005218DE"/>
    <w:rsid w:val="005235F4"/>
    <w:rsid w:val="00524A4A"/>
    <w:rsid w:val="00525AA0"/>
    <w:rsid w:val="005304AC"/>
    <w:rsid w:val="0053169E"/>
    <w:rsid w:val="0053183B"/>
    <w:rsid w:val="00532414"/>
    <w:rsid w:val="0053258D"/>
    <w:rsid w:val="00534B2B"/>
    <w:rsid w:val="00534CE0"/>
    <w:rsid w:val="005358C5"/>
    <w:rsid w:val="00537186"/>
    <w:rsid w:val="0054091A"/>
    <w:rsid w:val="00541C1F"/>
    <w:rsid w:val="0054330C"/>
    <w:rsid w:val="00544410"/>
    <w:rsid w:val="00544824"/>
    <w:rsid w:val="00544FD6"/>
    <w:rsid w:val="00546E5F"/>
    <w:rsid w:val="00547B06"/>
    <w:rsid w:val="00550619"/>
    <w:rsid w:val="00550767"/>
    <w:rsid w:val="00550C01"/>
    <w:rsid w:val="005513BB"/>
    <w:rsid w:val="0055238E"/>
    <w:rsid w:val="00555585"/>
    <w:rsid w:val="0056088A"/>
    <w:rsid w:val="00560DE7"/>
    <w:rsid w:val="00560E59"/>
    <w:rsid w:val="00561ABB"/>
    <w:rsid w:val="00561F4A"/>
    <w:rsid w:val="005625C6"/>
    <w:rsid w:val="00563480"/>
    <w:rsid w:val="0056393D"/>
    <w:rsid w:val="00565004"/>
    <w:rsid w:val="00565098"/>
    <w:rsid w:val="005650EC"/>
    <w:rsid w:val="005658E4"/>
    <w:rsid w:val="00565C3E"/>
    <w:rsid w:val="005665D4"/>
    <w:rsid w:val="00566CAB"/>
    <w:rsid w:val="00567A0B"/>
    <w:rsid w:val="00570077"/>
    <w:rsid w:val="00570EED"/>
    <w:rsid w:val="005712DE"/>
    <w:rsid w:val="005717BD"/>
    <w:rsid w:val="0057198E"/>
    <w:rsid w:val="005735CF"/>
    <w:rsid w:val="00574C28"/>
    <w:rsid w:val="005756BE"/>
    <w:rsid w:val="0057599C"/>
    <w:rsid w:val="00575CB4"/>
    <w:rsid w:val="0057761A"/>
    <w:rsid w:val="00581745"/>
    <w:rsid w:val="00583714"/>
    <w:rsid w:val="005839F5"/>
    <w:rsid w:val="00584524"/>
    <w:rsid w:val="00585511"/>
    <w:rsid w:val="00585F65"/>
    <w:rsid w:val="00587AB7"/>
    <w:rsid w:val="00587BF1"/>
    <w:rsid w:val="005900C1"/>
    <w:rsid w:val="0059088B"/>
    <w:rsid w:val="00591EB1"/>
    <w:rsid w:val="00593D5A"/>
    <w:rsid w:val="0059420C"/>
    <w:rsid w:val="005951DE"/>
    <w:rsid w:val="00595742"/>
    <w:rsid w:val="00595B15"/>
    <w:rsid w:val="00596520"/>
    <w:rsid w:val="00596ED3"/>
    <w:rsid w:val="005970E9"/>
    <w:rsid w:val="00597AFC"/>
    <w:rsid w:val="005A00B5"/>
    <w:rsid w:val="005A14E2"/>
    <w:rsid w:val="005A1ACA"/>
    <w:rsid w:val="005A296A"/>
    <w:rsid w:val="005A3917"/>
    <w:rsid w:val="005A40F4"/>
    <w:rsid w:val="005A570F"/>
    <w:rsid w:val="005B0584"/>
    <w:rsid w:val="005B077D"/>
    <w:rsid w:val="005B1587"/>
    <w:rsid w:val="005B1C34"/>
    <w:rsid w:val="005B5B44"/>
    <w:rsid w:val="005C1151"/>
    <w:rsid w:val="005C297C"/>
    <w:rsid w:val="005C3006"/>
    <w:rsid w:val="005C386D"/>
    <w:rsid w:val="005C58E6"/>
    <w:rsid w:val="005C597B"/>
    <w:rsid w:val="005C6199"/>
    <w:rsid w:val="005C7C6F"/>
    <w:rsid w:val="005D021E"/>
    <w:rsid w:val="005D05B7"/>
    <w:rsid w:val="005D189B"/>
    <w:rsid w:val="005D1B21"/>
    <w:rsid w:val="005D27B3"/>
    <w:rsid w:val="005D3A01"/>
    <w:rsid w:val="005D3F8E"/>
    <w:rsid w:val="005D437F"/>
    <w:rsid w:val="005D47BB"/>
    <w:rsid w:val="005D5C92"/>
    <w:rsid w:val="005D6043"/>
    <w:rsid w:val="005D6E21"/>
    <w:rsid w:val="005D7381"/>
    <w:rsid w:val="005D7DB9"/>
    <w:rsid w:val="005E2727"/>
    <w:rsid w:val="005E2D7A"/>
    <w:rsid w:val="005E3BD3"/>
    <w:rsid w:val="005E5F50"/>
    <w:rsid w:val="005E685B"/>
    <w:rsid w:val="005F1096"/>
    <w:rsid w:val="005F1ACD"/>
    <w:rsid w:val="005F1EB9"/>
    <w:rsid w:val="005F2A5E"/>
    <w:rsid w:val="005F31CB"/>
    <w:rsid w:val="005F343F"/>
    <w:rsid w:val="005F5992"/>
    <w:rsid w:val="005F5E9C"/>
    <w:rsid w:val="005F6147"/>
    <w:rsid w:val="005F6F53"/>
    <w:rsid w:val="005F7282"/>
    <w:rsid w:val="005F7547"/>
    <w:rsid w:val="0060081C"/>
    <w:rsid w:val="00600F77"/>
    <w:rsid w:val="00602533"/>
    <w:rsid w:val="00603A14"/>
    <w:rsid w:val="00604998"/>
    <w:rsid w:val="0060522E"/>
    <w:rsid w:val="006056F4"/>
    <w:rsid w:val="00606143"/>
    <w:rsid w:val="0060681D"/>
    <w:rsid w:val="00606868"/>
    <w:rsid w:val="006069B4"/>
    <w:rsid w:val="0060719A"/>
    <w:rsid w:val="006079EA"/>
    <w:rsid w:val="006105B0"/>
    <w:rsid w:val="00610DE6"/>
    <w:rsid w:val="00611886"/>
    <w:rsid w:val="00612C9A"/>
    <w:rsid w:val="00613492"/>
    <w:rsid w:val="0061349B"/>
    <w:rsid w:val="00615065"/>
    <w:rsid w:val="00616216"/>
    <w:rsid w:val="006201E8"/>
    <w:rsid w:val="006209BA"/>
    <w:rsid w:val="00620D8C"/>
    <w:rsid w:val="00621B99"/>
    <w:rsid w:val="00621C2B"/>
    <w:rsid w:val="00622085"/>
    <w:rsid w:val="00624B5B"/>
    <w:rsid w:val="006252AE"/>
    <w:rsid w:val="0062615E"/>
    <w:rsid w:val="00626569"/>
    <w:rsid w:val="006266EF"/>
    <w:rsid w:val="00626D95"/>
    <w:rsid w:val="006271F4"/>
    <w:rsid w:val="0063083C"/>
    <w:rsid w:val="00630D4B"/>
    <w:rsid w:val="0063153B"/>
    <w:rsid w:val="00631ACD"/>
    <w:rsid w:val="00632749"/>
    <w:rsid w:val="00632F7D"/>
    <w:rsid w:val="006357E4"/>
    <w:rsid w:val="00635B25"/>
    <w:rsid w:val="00637F4E"/>
    <w:rsid w:val="00640FB8"/>
    <w:rsid w:val="006420A3"/>
    <w:rsid w:val="0064288A"/>
    <w:rsid w:val="00644056"/>
    <w:rsid w:val="00644FF5"/>
    <w:rsid w:val="0064516D"/>
    <w:rsid w:val="00645AB5"/>
    <w:rsid w:val="00645BD8"/>
    <w:rsid w:val="006467AA"/>
    <w:rsid w:val="00646ED6"/>
    <w:rsid w:val="006513CF"/>
    <w:rsid w:val="00651DC4"/>
    <w:rsid w:val="00653246"/>
    <w:rsid w:val="00654F54"/>
    <w:rsid w:val="006561AB"/>
    <w:rsid w:val="00656515"/>
    <w:rsid w:val="006566E2"/>
    <w:rsid w:val="00656AFD"/>
    <w:rsid w:val="0066002E"/>
    <w:rsid w:val="00660ADA"/>
    <w:rsid w:val="00662774"/>
    <w:rsid w:val="0066388E"/>
    <w:rsid w:val="00664662"/>
    <w:rsid w:val="0066524B"/>
    <w:rsid w:val="00666FBE"/>
    <w:rsid w:val="00671B89"/>
    <w:rsid w:val="006727EF"/>
    <w:rsid w:val="00672F84"/>
    <w:rsid w:val="00672F8A"/>
    <w:rsid w:val="006748A2"/>
    <w:rsid w:val="006755BB"/>
    <w:rsid w:val="0067676F"/>
    <w:rsid w:val="006767FC"/>
    <w:rsid w:val="00676B61"/>
    <w:rsid w:val="00676D0C"/>
    <w:rsid w:val="00676F2D"/>
    <w:rsid w:val="0067700A"/>
    <w:rsid w:val="00677514"/>
    <w:rsid w:val="0067784E"/>
    <w:rsid w:val="00680AD3"/>
    <w:rsid w:val="006810A4"/>
    <w:rsid w:val="0068137D"/>
    <w:rsid w:val="006815CB"/>
    <w:rsid w:val="00682EE8"/>
    <w:rsid w:val="00682F40"/>
    <w:rsid w:val="006830DF"/>
    <w:rsid w:val="006847BA"/>
    <w:rsid w:val="006847F5"/>
    <w:rsid w:val="00684EBB"/>
    <w:rsid w:val="00686B45"/>
    <w:rsid w:val="00686FDF"/>
    <w:rsid w:val="00690B2D"/>
    <w:rsid w:val="006914B8"/>
    <w:rsid w:val="0069230E"/>
    <w:rsid w:val="006937E8"/>
    <w:rsid w:val="00693A71"/>
    <w:rsid w:val="00694865"/>
    <w:rsid w:val="00695EFF"/>
    <w:rsid w:val="00696BAB"/>
    <w:rsid w:val="006A13D5"/>
    <w:rsid w:val="006A2288"/>
    <w:rsid w:val="006A237F"/>
    <w:rsid w:val="006A2402"/>
    <w:rsid w:val="006A31A2"/>
    <w:rsid w:val="006A40AB"/>
    <w:rsid w:val="006A46FB"/>
    <w:rsid w:val="006A4E4B"/>
    <w:rsid w:val="006A50F9"/>
    <w:rsid w:val="006A5404"/>
    <w:rsid w:val="006A610D"/>
    <w:rsid w:val="006A673C"/>
    <w:rsid w:val="006A6770"/>
    <w:rsid w:val="006A6EE9"/>
    <w:rsid w:val="006A77C2"/>
    <w:rsid w:val="006B1F8F"/>
    <w:rsid w:val="006B2124"/>
    <w:rsid w:val="006B3785"/>
    <w:rsid w:val="006B3C3C"/>
    <w:rsid w:val="006B40EB"/>
    <w:rsid w:val="006B4595"/>
    <w:rsid w:val="006B50DC"/>
    <w:rsid w:val="006C02C5"/>
    <w:rsid w:val="006C139C"/>
    <w:rsid w:val="006C15C2"/>
    <w:rsid w:val="006C1E69"/>
    <w:rsid w:val="006C1EBC"/>
    <w:rsid w:val="006C2AE0"/>
    <w:rsid w:val="006D138E"/>
    <w:rsid w:val="006D13D4"/>
    <w:rsid w:val="006D2FFA"/>
    <w:rsid w:val="006D322F"/>
    <w:rsid w:val="006D48E3"/>
    <w:rsid w:val="006D54A3"/>
    <w:rsid w:val="006D5611"/>
    <w:rsid w:val="006D5CE5"/>
    <w:rsid w:val="006D6D52"/>
    <w:rsid w:val="006D75B9"/>
    <w:rsid w:val="006D7A30"/>
    <w:rsid w:val="006D7D1B"/>
    <w:rsid w:val="006E0384"/>
    <w:rsid w:val="006E0504"/>
    <w:rsid w:val="006E05AF"/>
    <w:rsid w:val="006E0FC2"/>
    <w:rsid w:val="006E1179"/>
    <w:rsid w:val="006E35F8"/>
    <w:rsid w:val="006E5B7A"/>
    <w:rsid w:val="006E614F"/>
    <w:rsid w:val="006E7305"/>
    <w:rsid w:val="006E7ADA"/>
    <w:rsid w:val="006F17B9"/>
    <w:rsid w:val="006F3A25"/>
    <w:rsid w:val="006F4234"/>
    <w:rsid w:val="006F63CD"/>
    <w:rsid w:val="006F69F9"/>
    <w:rsid w:val="006F7688"/>
    <w:rsid w:val="0070002C"/>
    <w:rsid w:val="00702988"/>
    <w:rsid w:val="00703467"/>
    <w:rsid w:val="007041FD"/>
    <w:rsid w:val="00705025"/>
    <w:rsid w:val="0070572E"/>
    <w:rsid w:val="00705CEB"/>
    <w:rsid w:val="007066F0"/>
    <w:rsid w:val="00707315"/>
    <w:rsid w:val="00707D27"/>
    <w:rsid w:val="00710443"/>
    <w:rsid w:val="0071058F"/>
    <w:rsid w:val="00713323"/>
    <w:rsid w:val="00715FC4"/>
    <w:rsid w:val="007165ED"/>
    <w:rsid w:val="00716F4B"/>
    <w:rsid w:val="007171E6"/>
    <w:rsid w:val="0071791B"/>
    <w:rsid w:val="00717E20"/>
    <w:rsid w:val="0072072C"/>
    <w:rsid w:val="00721296"/>
    <w:rsid w:val="00721DFE"/>
    <w:rsid w:val="007222CF"/>
    <w:rsid w:val="00722FF9"/>
    <w:rsid w:val="00723D01"/>
    <w:rsid w:val="00724A85"/>
    <w:rsid w:val="007279E6"/>
    <w:rsid w:val="00727D4C"/>
    <w:rsid w:val="00730175"/>
    <w:rsid w:val="00730438"/>
    <w:rsid w:val="00730726"/>
    <w:rsid w:val="00730D3A"/>
    <w:rsid w:val="00730D80"/>
    <w:rsid w:val="00731502"/>
    <w:rsid w:val="007320A0"/>
    <w:rsid w:val="00733B41"/>
    <w:rsid w:val="007366E3"/>
    <w:rsid w:val="007372F9"/>
    <w:rsid w:val="00737B49"/>
    <w:rsid w:val="00737E65"/>
    <w:rsid w:val="007400D2"/>
    <w:rsid w:val="00741181"/>
    <w:rsid w:val="0074134D"/>
    <w:rsid w:val="00744927"/>
    <w:rsid w:val="00744EDA"/>
    <w:rsid w:val="00746FEA"/>
    <w:rsid w:val="007472FB"/>
    <w:rsid w:val="007478E0"/>
    <w:rsid w:val="00747D4B"/>
    <w:rsid w:val="0075030A"/>
    <w:rsid w:val="00750F48"/>
    <w:rsid w:val="0075132A"/>
    <w:rsid w:val="007514E6"/>
    <w:rsid w:val="00751C8F"/>
    <w:rsid w:val="0075241C"/>
    <w:rsid w:val="00752E04"/>
    <w:rsid w:val="007534B3"/>
    <w:rsid w:val="00753B95"/>
    <w:rsid w:val="0075442D"/>
    <w:rsid w:val="007555CF"/>
    <w:rsid w:val="0075591B"/>
    <w:rsid w:val="0075645F"/>
    <w:rsid w:val="00756F02"/>
    <w:rsid w:val="00757707"/>
    <w:rsid w:val="00757A54"/>
    <w:rsid w:val="00760AAC"/>
    <w:rsid w:val="0076155A"/>
    <w:rsid w:val="00761D8A"/>
    <w:rsid w:val="007631E8"/>
    <w:rsid w:val="0076344B"/>
    <w:rsid w:val="00763844"/>
    <w:rsid w:val="00764DA3"/>
    <w:rsid w:val="0076516D"/>
    <w:rsid w:val="00766944"/>
    <w:rsid w:val="00766C76"/>
    <w:rsid w:val="0076729A"/>
    <w:rsid w:val="007679A3"/>
    <w:rsid w:val="0077060F"/>
    <w:rsid w:val="007710F2"/>
    <w:rsid w:val="007716D5"/>
    <w:rsid w:val="00772D02"/>
    <w:rsid w:val="00772E53"/>
    <w:rsid w:val="007743B3"/>
    <w:rsid w:val="007747D7"/>
    <w:rsid w:val="00774868"/>
    <w:rsid w:val="00774AF4"/>
    <w:rsid w:val="00774EF5"/>
    <w:rsid w:val="007751B5"/>
    <w:rsid w:val="007771F3"/>
    <w:rsid w:val="0077720D"/>
    <w:rsid w:val="00777AE1"/>
    <w:rsid w:val="00777E38"/>
    <w:rsid w:val="0078042F"/>
    <w:rsid w:val="00780646"/>
    <w:rsid w:val="00781598"/>
    <w:rsid w:val="00781920"/>
    <w:rsid w:val="00781A56"/>
    <w:rsid w:val="007820D4"/>
    <w:rsid w:val="00783126"/>
    <w:rsid w:val="00783A01"/>
    <w:rsid w:val="007840A0"/>
    <w:rsid w:val="00784118"/>
    <w:rsid w:val="007846DA"/>
    <w:rsid w:val="00784B6E"/>
    <w:rsid w:val="00785097"/>
    <w:rsid w:val="007852CB"/>
    <w:rsid w:val="007858A6"/>
    <w:rsid w:val="00785E09"/>
    <w:rsid w:val="0079008E"/>
    <w:rsid w:val="007904C5"/>
    <w:rsid w:val="00790FF4"/>
    <w:rsid w:val="0079140F"/>
    <w:rsid w:val="00791F29"/>
    <w:rsid w:val="007920BC"/>
    <w:rsid w:val="00792237"/>
    <w:rsid w:val="007937B9"/>
    <w:rsid w:val="00793E7D"/>
    <w:rsid w:val="00794063"/>
    <w:rsid w:val="007949C8"/>
    <w:rsid w:val="00797098"/>
    <w:rsid w:val="00797F8E"/>
    <w:rsid w:val="007A10D9"/>
    <w:rsid w:val="007A1672"/>
    <w:rsid w:val="007A16E1"/>
    <w:rsid w:val="007A2A64"/>
    <w:rsid w:val="007A3451"/>
    <w:rsid w:val="007A4A4C"/>
    <w:rsid w:val="007A4D4A"/>
    <w:rsid w:val="007A511A"/>
    <w:rsid w:val="007A6DEE"/>
    <w:rsid w:val="007A6F7A"/>
    <w:rsid w:val="007A7161"/>
    <w:rsid w:val="007A7443"/>
    <w:rsid w:val="007A76B7"/>
    <w:rsid w:val="007B3173"/>
    <w:rsid w:val="007B3544"/>
    <w:rsid w:val="007B6500"/>
    <w:rsid w:val="007B66F6"/>
    <w:rsid w:val="007B6986"/>
    <w:rsid w:val="007C0AF9"/>
    <w:rsid w:val="007C0D58"/>
    <w:rsid w:val="007C0DFA"/>
    <w:rsid w:val="007C183F"/>
    <w:rsid w:val="007C30D7"/>
    <w:rsid w:val="007C33D5"/>
    <w:rsid w:val="007C3C9E"/>
    <w:rsid w:val="007C455F"/>
    <w:rsid w:val="007C46D3"/>
    <w:rsid w:val="007C4808"/>
    <w:rsid w:val="007C4C56"/>
    <w:rsid w:val="007C4FA9"/>
    <w:rsid w:val="007C5477"/>
    <w:rsid w:val="007C5CA3"/>
    <w:rsid w:val="007C5D6E"/>
    <w:rsid w:val="007C657E"/>
    <w:rsid w:val="007D07CA"/>
    <w:rsid w:val="007D189D"/>
    <w:rsid w:val="007D2272"/>
    <w:rsid w:val="007D38C9"/>
    <w:rsid w:val="007D3ADD"/>
    <w:rsid w:val="007D3B46"/>
    <w:rsid w:val="007D3C53"/>
    <w:rsid w:val="007D5C78"/>
    <w:rsid w:val="007D668C"/>
    <w:rsid w:val="007D7CEC"/>
    <w:rsid w:val="007E2783"/>
    <w:rsid w:val="007E3D95"/>
    <w:rsid w:val="007E4B14"/>
    <w:rsid w:val="007E4FF6"/>
    <w:rsid w:val="007E50D9"/>
    <w:rsid w:val="007E52A1"/>
    <w:rsid w:val="007E6248"/>
    <w:rsid w:val="007E6824"/>
    <w:rsid w:val="007E75E4"/>
    <w:rsid w:val="007E77A6"/>
    <w:rsid w:val="007E7F3E"/>
    <w:rsid w:val="007F0CEB"/>
    <w:rsid w:val="007F0F55"/>
    <w:rsid w:val="007F1935"/>
    <w:rsid w:val="007F1962"/>
    <w:rsid w:val="007F1AC2"/>
    <w:rsid w:val="007F2C01"/>
    <w:rsid w:val="007F49AC"/>
    <w:rsid w:val="007F548D"/>
    <w:rsid w:val="007F583C"/>
    <w:rsid w:val="007F58CD"/>
    <w:rsid w:val="007F5C20"/>
    <w:rsid w:val="007F627A"/>
    <w:rsid w:val="0080171D"/>
    <w:rsid w:val="008018D8"/>
    <w:rsid w:val="00801E2E"/>
    <w:rsid w:val="008022E7"/>
    <w:rsid w:val="008029DC"/>
    <w:rsid w:val="00802F16"/>
    <w:rsid w:val="00802FF7"/>
    <w:rsid w:val="008040FB"/>
    <w:rsid w:val="00806DD1"/>
    <w:rsid w:val="00807565"/>
    <w:rsid w:val="00810869"/>
    <w:rsid w:val="0081095C"/>
    <w:rsid w:val="008109A8"/>
    <w:rsid w:val="00810EC7"/>
    <w:rsid w:val="00815083"/>
    <w:rsid w:val="008150A2"/>
    <w:rsid w:val="008153E1"/>
    <w:rsid w:val="00815944"/>
    <w:rsid w:val="00815DF8"/>
    <w:rsid w:val="00815FA7"/>
    <w:rsid w:val="00816932"/>
    <w:rsid w:val="008178EC"/>
    <w:rsid w:val="00817C46"/>
    <w:rsid w:val="00817C7F"/>
    <w:rsid w:val="0082101D"/>
    <w:rsid w:val="00821FF3"/>
    <w:rsid w:val="008225E3"/>
    <w:rsid w:val="008230C8"/>
    <w:rsid w:val="00824DB1"/>
    <w:rsid w:val="00825497"/>
    <w:rsid w:val="008258C2"/>
    <w:rsid w:val="00825D53"/>
    <w:rsid w:val="0082665A"/>
    <w:rsid w:val="00826833"/>
    <w:rsid w:val="00826925"/>
    <w:rsid w:val="00826B9C"/>
    <w:rsid w:val="008313D8"/>
    <w:rsid w:val="008322FF"/>
    <w:rsid w:val="00832956"/>
    <w:rsid w:val="008330E7"/>
    <w:rsid w:val="00833939"/>
    <w:rsid w:val="00834BC6"/>
    <w:rsid w:val="00834C3E"/>
    <w:rsid w:val="00834CA3"/>
    <w:rsid w:val="008361E9"/>
    <w:rsid w:val="008362FF"/>
    <w:rsid w:val="00836560"/>
    <w:rsid w:val="00836C97"/>
    <w:rsid w:val="00837042"/>
    <w:rsid w:val="008371DC"/>
    <w:rsid w:val="008379AB"/>
    <w:rsid w:val="00837A37"/>
    <w:rsid w:val="00840708"/>
    <w:rsid w:val="00840C78"/>
    <w:rsid w:val="0084205A"/>
    <w:rsid w:val="008441BE"/>
    <w:rsid w:val="00844AA0"/>
    <w:rsid w:val="00846221"/>
    <w:rsid w:val="00846782"/>
    <w:rsid w:val="00846AF6"/>
    <w:rsid w:val="008506B9"/>
    <w:rsid w:val="00850FA0"/>
    <w:rsid w:val="008516C2"/>
    <w:rsid w:val="008520ED"/>
    <w:rsid w:val="008527E4"/>
    <w:rsid w:val="00854A43"/>
    <w:rsid w:val="008555A8"/>
    <w:rsid w:val="0085560C"/>
    <w:rsid w:val="00855B49"/>
    <w:rsid w:val="00856B99"/>
    <w:rsid w:val="00856C1A"/>
    <w:rsid w:val="00856FBB"/>
    <w:rsid w:val="0085744B"/>
    <w:rsid w:val="008609EF"/>
    <w:rsid w:val="00860A03"/>
    <w:rsid w:val="0086112D"/>
    <w:rsid w:val="008620D9"/>
    <w:rsid w:val="0086315F"/>
    <w:rsid w:val="00863445"/>
    <w:rsid w:val="008637C2"/>
    <w:rsid w:val="00864C6C"/>
    <w:rsid w:val="00865173"/>
    <w:rsid w:val="00865517"/>
    <w:rsid w:val="00865FD2"/>
    <w:rsid w:val="0086772A"/>
    <w:rsid w:val="0086EE1D"/>
    <w:rsid w:val="008704CB"/>
    <w:rsid w:val="00870989"/>
    <w:rsid w:val="008711C6"/>
    <w:rsid w:val="00886D86"/>
    <w:rsid w:val="008871D8"/>
    <w:rsid w:val="008949DB"/>
    <w:rsid w:val="0089A931"/>
    <w:rsid w:val="008A0A83"/>
    <w:rsid w:val="008A5C72"/>
    <w:rsid w:val="008A625B"/>
    <w:rsid w:val="008B12B0"/>
    <w:rsid w:val="008B59E2"/>
    <w:rsid w:val="008C31F3"/>
    <w:rsid w:val="008C63CD"/>
    <w:rsid w:val="008D0FD6"/>
    <w:rsid w:val="008D4730"/>
    <w:rsid w:val="008D5709"/>
    <w:rsid w:val="008D7DF4"/>
    <w:rsid w:val="008E4A65"/>
    <w:rsid w:val="008E58EB"/>
    <w:rsid w:val="008E6970"/>
    <w:rsid w:val="008E70B0"/>
    <w:rsid w:val="008F02F9"/>
    <w:rsid w:val="008F186A"/>
    <w:rsid w:val="008F1D95"/>
    <w:rsid w:val="008F1F07"/>
    <w:rsid w:val="008F1F93"/>
    <w:rsid w:val="008F2D4D"/>
    <w:rsid w:val="008F2DF0"/>
    <w:rsid w:val="008F44D3"/>
    <w:rsid w:val="008F4BA7"/>
    <w:rsid w:val="008F4FCB"/>
    <w:rsid w:val="008F5020"/>
    <w:rsid w:val="008F6A3E"/>
    <w:rsid w:val="008F6BE1"/>
    <w:rsid w:val="008F7757"/>
    <w:rsid w:val="008FD38D"/>
    <w:rsid w:val="009013C0"/>
    <w:rsid w:val="00901A7D"/>
    <w:rsid w:val="009026A5"/>
    <w:rsid w:val="00902953"/>
    <w:rsid w:val="00902D62"/>
    <w:rsid w:val="00904DC4"/>
    <w:rsid w:val="009059C5"/>
    <w:rsid w:val="009060F5"/>
    <w:rsid w:val="009067F6"/>
    <w:rsid w:val="00907DD6"/>
    <w:rsid w:val="00910B8C"/>
    <w:rsid w:val="009118FA"/>
    <w:rsid w:val="00912030"/>
    <w:rsid w:val="00912132"/>
    <w:rsid w:val="009134D5"/>
    <w:rsid w:val="009140F3"/>
    <w:rsid w:val="00915E6C"/>
    <w:rsid w:val="00916839"/>
    <w:rsid w:val="00917A4D"/>
    <w:rsid w:val="00920C87"/>
    <w:rsid w:val="00920D5B"/>
    <w:rsid w:val="00921489"/>
    <w:rsid w:val="00922ED9"/>
    <w:rsid w:val="00924975"/>
    <w:rsid w:val="00927B2B"/>
    <w:rsid w:val="00930C91"/>
    <w:rsid w:val="00930F19"/>
    <w:rsid w:val="009312E0"/>
    <w:rsid w:val="0093446F"/>
    <w:rsid w:val="00935555"/>
    <w:rsid w:val="00935B13"/>
    <w:rsid w:val="00937293"/>
    <w:rsid w:val="00940598"/>
    <w:rsid w:val="00940AB3"/>
    <w:rsid w:val="00940E08"/>
    <w:rsid w:val="00940FD0"/>
    <w:rsid w:val="009411CD"/>
    <w:rsid w:val="009414F6"/>
    <w:rsid w:val="0094195C"/>
    <w:rsid w:val="009427D8"/>
    <w:rsid w:val="00942B00"/>
    <w:rsid w:val="0094436F"/>
    <w:rsid w:val="009452EC"/>
    <w:rsid w:val="00945AFE"/>
    <w:rsid w:val="0095189C"/>
    <w:rsid w:val="00951AE7"/>
    <w:rsid w:val="00951FF4"/>
    <w:rsid w:val="0095237F"/>
    <w:rsid w:val="009529A2"/>
    <w:rsid w:val="0095327C"/>
    <w:rsid w:val="0095387F"/>
    <w:rsid w:val="00956E4C"/>
    <w:rsid w:val="00956E5C"/>
    <w:rsid w:val="00957E55"/>
    <w:rsid w:val="00960A7A"/>
    <w:rsid w:val="00960C72"/>
    <w:rsid w:val="00960F34"/>
    <w:rsid w:val="00961702"/>
    <w:rsid w:val="0096224F"/>
    <w:rsid w:val="009623A7"/>
    <w:rsid w:val="00962DA1"/>
    <w:rsid w:val="009642A7"/>
    <w:rsid w:val="009646D8"/>
    <w:rsid w:val="00965524"/>
    <w:rsid w:val="00970C91"/>
    <w:rsid w:val="00970F79"/>
    <w:rsid w:val="0097210F"/>
    <w:rsid w:val="00972146"/>
    <w:rsid w:val="009731C3"/>
    <w:rsid w:val="0097434D"/>
    <w:rsid w:val="00974913"/>
    <w:rsid w:val="009750E7"/>
    <w:rsid w:val="0097628D"/>
    <w:rsid w:val="00980C2D"/>
    <w:rsid w:val="00980C64"/>
    <w:rsid w:val="00980FFA"/>
    <w:rsid w:val="009812CE"/>
    <w:rsid w:val="009820CE"/>
    <w:rsid w:val="00984471"/>
    <w:rsid w:val="00984AFB"/>
    <w:rsid w:val="00985A61"/>
    <w:rsid w:val="0098781F"/>
    <w:rsid w:val="009900AB"/>
    <w:rsid w:val="00990859"/>
    <w:rsid w:val="00990EB5"/>
    <w:rsid w:val="009912F7"/>
    <w:rsid w:val="0099142E"/>
    <w:rsid w:val="0099204F"/>
    <w:rsid w:val="00992859"/>
    <w:rsid w:val="0099286E"/>
    <w:rsid w:val="00992B9C"/>
    <w:rsid w:val="00993050"/>
    <w:rsid w:val="00993FCF"/>
    <w:rsid w:val="009946B6"/>
    <w:rsid w:val="00996081"/>
    <w:rsid w:val="0099641F"/>
    <w:rsid w:val="009965A1"/>
    <w:rsid w:val="00996D9E"/>
    <w:rsid w:val="009971E7"/>
    <w:rsid w:val="00997865"/>
    <w:rsid w:val="009A0177"/>
    <w:rsid w:val="009A1440"/>
    <w:rsid w:val="009A1D6D"/>
    <w:rsid w:val="009A21C6"/>
    <w:rsid w:val="009A2862"/>
    <w:rsid w:val="009A3741"/>
    <w:rsid w:val="009A3F6D"/>
    <w:rsid w:val="009A5DCA"/>
    <w:rsid w:val="009A6CAA"/>
    <w:rsid w:val="009B269E"/>
    <w:rsid w:val="009B30F4"/>
    <w:rsid w:val="009B4845"/>
    <w:rsid w:val="009B4AEC"/>
    <w:rsid w:val="009B4B3B"/>
    <w:rsid w:val="009B4CC8"/>
    <w:rsid w:val="009B4D21"/>
    <w:rsid w:val="009B6195"/>
    <w:rsid w:val="009B7357"/>
    <w:rsid w:val="009C09FF"/>
    <w:rsid w:val="009C0AEB"/>
    <w:rsid w:val="009C0E0C"/>
    <w:rsid w:val="009C1B88"/>
    <w:rsid w:val="009C32E0"/>
    <w:rsid w:val="009C3842"/>
    <w:rsid w:val="009C574F"/>
    <w:rsid w:val="009D05CC"/>
    <w:rsid w:val="009D10BC"/>
    <w:rsid w:val="009D17BF"/>
    <w:rsid w:val="009D1815"/>
    <w:rsid w:val="009D2C58"/>
    <w:rsid w:val="009D329F"/>
    <w:rsid w:val="009D4020"/>
    <w:rsid w:val="009D4110"/>
    <w:rsid w:val="009D49B5"/>
    <w:rsid w:val="009D5AA3"/>
    <w:rsid w:val="009D6001"/>
    <w:rsid w:val="009D6E56"/>
    <w:rsid w:val="009D7919"/>
    <w:rsid w:val="009E0767"/>
    <w:rsid w:val="009E0B21"/>
    <w:rsid w:val="009E1B09"/>
    <w:rsid w:val="009E28BB"/>
    <w:rsid w:val="009E3655"/>
    <w:rsid w:val="009E4069"/>
    <w:rsid w:val="009E4B61"/>
    <w:rsid w:val="009E51F4"/>
    <w:rsid w:val="009E63E6"/>
    <w:rsid w:val="009E648B"/>
    <w:rsid w:val="009E6503"/>
    <w:rsid w:val="009E6F2C"/>
    <w:rsid w:val="009F0D3A"/>
    <w:rsid w:val="009F3F7A"/>
    <w:rsid w:val="009F45B2"/>
    <w:rsid w:val="009F49AF"/>
    <w:rsid w:val="009F4BE6"/>
    <w:rsid w:val="009F653C"/>
    <w:rsid w:val="009F676D"/>
    <w:rsid w:val="009F6A33"/>
    <w:rsid w:val="009F6B7E"/>
    <w:rsid w:val="009F6B9F"/>
    <w:rsid w:val="00A00520"/>
    <w:rsid w:val="00A01091"/>
    <w:rsid w:val="00A01E82"/>
    <w:rsid w:val="00A0204A"/>
    <w:rsid w:val="00A03E6A"/>
    <w:rsid w:val="00A0479D"/>
    <w:rsid w:val="00A056C7"/>
    <w:rsid w:val="00A06409"/>
    <w:rsid w:val="00A06B44"/>
    <w:rsid w:val="00A07092"/>
    <w:rsid w:val="00A073C9"/>
    <w:rsid w:val="00A11C34"/>
    <w:rsid w:val="00A123D3"/>
    <w:rsid w:val="00A12DB4"/>
    <w:rsid w:val="00A13098"/>
    <w:rsid w:val="00A13F80"/>
    <w:rsid w:val="00A1492F"/>
    <w:rsid w:val="00A15214"/>
    <w:rsid w:val="00A16D5F"/>
    <w:rsid w:val="00A16FA0"/>
    <w:rsid w:val="00A227B6"/>
    <w:rsid w:val="00A23306"/>
    <w:rsid w:val="00A23DAE"/>
    <w:rsid w:val="00A24F8E"/>
    <w:rsid w:val="00A25CA9"/>
    <w:rsid w:val="00A25CAA"/>
    <w:rsid w:val="00A27B78"/>
    <w:rsid w:val="00A30CB3"/>
    <w:rsid w:val="00A31323"/>
    <w:rsid w:val="00A315FA"/>
    <w:rsid w:val="00A31CD6"/>
    <w:rsid w:val="00A337EE"/>
    <w:rsid w:val="00A34446"/>
    <w:rsid w:val="00A363FE"/>
    <w:rsid w:val="00A37929"/>
    <w:rsid w:val="00A4074E"/>
    <w:rsid w:val="00A408AB"/>
    <w:rsid w:val="00A40A1F"/>
    <w:rsid w:val="00A42B4E"/>
    <w:rsid w:val="00A430F2"/>
    <w:rsid w:val="00A438F3"/>
    <w:rsid w:val="00A446C9"/>
    <w:rsid w:val="00A461D4"/>
    <w:rsid w:val="00A47715"/>
    <w:rsid w:val="00A47AD2"/>
    <w:rsid w:val="00A47CF9"/>
    <w:rsid w:val="00A50227"/>
    <w:rsid w:val="00A50B31"/>
    <w:rsid w:val="00A5216B"/>
    <w:rsid w:val="00A52D1B"/>
    <w:rsid w:val="00A52F71"/>
    <w:rsid w:val="00A536A7"/>
    <w:rsid w:val="00A543C0"/>
    <w:rsid w:val="00A5506E"/>
    <w:rsid w:val="00A5524E"/>
    <w:rsid w:val="00A55F1B"/>
    <w:rsid w:val="00A5681A"/>
    <w:rsid w:val="00A57787"/>
    <w:rsid w:val="00A57AB6"/>
    <w:rsid w:val="00A57CEF"/>
    <w:rsid w:val="00A57EC2"/>
    <w:rsid w:val="00A60593"/>
    <w:rsid w:val="00A60E9A"/>
    <w:rsid w:val="00A622AE"/>
    <w:rsid w:val="00A62B33"/>
    <w:rsid w:val="00A631F6"/>
    <w:rsid w:val="00A642D8"/>
    <w:rsid w:val="00A64498"/>
    <w:rsid w:val="00A67208"/>
    <w:rsid w:val="00A677F3"/>
    <w:rsid w:val="00A70461"/>
    <w:rsid w:val="00A71DAC"/>
    <w:rsid w:val="00A75C50"/>
    <w:rsid w:val="00A7676A"/>
    <w:rsid w:val="00A76DB8"/>
    <w:rsid w:val="00A77420"/>
    <w:rsid w:val="00A77951"/>
    <w:rsid w:val="00A77C7A"/>
    <w:rsid w:val="00A81F08"/>
    <w:rsid w:val="00A8342A"/>
    <w:rsid w:val="00A83719"/>
    <w:rsid w:val="00A856A2"/>
    <w:rsid w:val="00A85928"/>
    <w:rsid w:val="00A85AC7"/>
    <w:rsid w:val="00A86103"/>
    <w:rsid w:val="00A868B1"/>
    <w:rsid w:val="00A91201"/>
    <w:rsid w:val="00A914F1"/>
    <w:rsid w:val="00A919E6"/>
    <w:rsid w:val="00A91DDC"/>
    <w:rsid w:val="00A9399D"/>
    <w:rsid w:val="00A94E48"/>
    <w:rsid w:val="00A9670E"/>
    <w:rsid w:val="00A97004"/>
    <w:rsid w:val="00A977EB"/>
    <w:rsid w:val="00A97989"/>
    <w:rsid w:val="00AA15E9"/>
    <w:rsid w:val="00AA23B8"/>
    <w:rsid w:val="00AA29F4"/>
    <w:rsid w:val="00AA6069"/>
    <w:rsid w:val="00AA696E"/>
    <w:rsid w:val="00AA749A"/>
    <w:rsid w:val="00AA7FCA"/>
    <w:rsid w:val="00AB04BD"/>
    <w:rsid w:val="00AB06D3"/>
    <w:rsid w:val="00AB1B39"/>
    <w:rsid w:val="00AB30C3"/>
    <w:rsid w:val="00AB5607"/>
    <w:rsid w:val="00AB6953"/>
    <w:rsid w:val="00AB774A"/>
    <w:rsid w:val="00AB799C"/>
    <w:rsid w:val="00AC051B"/>
    <w:rsid w:val="00AC096D"/>
    <w:rsid w:val="00AC1582"/>
    <w:rsid w:val="00AC17B1"/>
    <w:rsid w:val="00AC246A"/>
    <w:rsid w:val="00AC2C6D"/>
    <w:rsid w:val="00AC43AF"/>
    <w:rsid w:val="00AC501E"/>
    <w:rsid w:val="00AC5925"/>
    <w:rsid w:val="00AC6698"/>
    <w:rsid w:val="00AD01EC"/>
    <w:rsid w:val="00AD16BB"/>
    <w:rsid w:val="00AD1E56"/>
    <w:rsid w:val="00AD2BB6"/>
    <w:rsid w:val="00AD2D6B"/>
    <w:rsid w:val="00AD4149"/>
    <w:rsid w:val="00AD4C76"/>
    <w:rsid w:val="00AD572A"/>
    <w:rsid w:val="00AD5D5A"/>
    <w:rsid w:val="00AD689D"/>
    <w:rsid w:val="00AD6EE6"/>
    <w:rsid w:val="00AD7358"/>
    <w:rsid w:val="00AE0999"/>
    <w:rsid w:val="00AE1041"/>
    <w:rsid w:val="00AE113D"/>
    <w:rsid w:val="00AE157B"/>
    <w:rsid w:val="00AE276C"/>
    <w:rsid w:val="00AE2A9B"/>
    <w:rsid w:val="00AE3696"/>
    <w:rsid w:val="00AE3D1D"/>
    <w:rsid w:val="00AE4763"/>
    <w:rsid w:val="00AE4950"/>
    <w:rsid w:val="00AE60FC"/>
    <w:rsid w:val="00AE640D"/>
    <w:rsid w:val="00AE7894"/>
    <w:rsid w:val="00AF0D41"/>
    <w:rsid w:val="00AF2B7D"/>
    <w:rsid w:val="00AF3259"/>
    <w:rsid w:val="00AF510D"/>
    <w:rsid w:val="00AF64B5"/>
    <w:rsid w:val="00AF699F"/>
    <w:rsid w:val="00AF6A53"/>
    <w:rsid w:val="00AF7191"/>
    <w:rsid w:val="00AF7B56"/>
    <w:rsid w:val="00B01197"/>
    <w:rsid w:val="00B01AF4"/>
    <w:rsid w:val="00B030FF"/>
    <w:rsid w:val="00B033AB"/>
    <w:rsid w:val="00B03618"/>
    <w:rsid w:val="00B04A1F"/>
    <w:rsid w:val="00B0584B"/>
    <w:rsid w:val="00B0587F"/>
    <w:rsid w:val="00B05AA5"/>
    <w:rsid w:val="00B06817"/>
    <w:rsid w:val="00B11771"/>
    <w:rsid w:val="00B119C5"/>
    <w:rsid w:val="00B12B89"/>
    <w:rsid w:val="00B136FE"/>
    <w:rsid w:val="00B13875"/>
    <w:rsid w:val="00B139FC"/>
    <w:rsid w:val="00B14220"/>
    <w:rsid w:val="00B14BD5"/>
    <w:rsid w:val="00B15221"/>
    <w:rsid w:val="00B1540B"/>
    <w:rsid w:val="00B15734"/>
    <w:rsid w:val="00B1590B"/>
    <w:rsid w:val="00B16A1F"/>
    <w:rsid w:val="00B175C7"/>
    <w:rsid w:val="00B202FF"/>
    <w:rsid w:val="00B205B4"/>
    <w:rsid w:val="00B24570"/>
    <w:rsid w:val="00B25214"/>
    <w:rsid w:val="00B25731"/>
    <w:rsid w:val="00B25FCA"/>
    <w:rsid w:val="00B261A3"/>
    <w:rsid w:val="00B26DB6"/>
    <w:rsid w:val="00B26DF6"/>
    <w:rsid w:val="00B271BD"/>
    <w:rsid w:val="00B316B1"/>
    <w:rsid w:val="00B31813"/>
    <w:rsid w:val="00B31D30"/>
    <w:rsid w:val="00B32502"/>
    <w:rsid w:val="00B329D6"/>
    <w:rsid w:val="00B332AF"/>
    <w:rsid w:val="00B345E9"/>
    <w:rsid w:val="00B34BCA"/>
    <w:rsid w:val="00B35EE2"/>
    <w:rsid w:val="00B3721E"/>
    <w:rsid w:val="00B37CFD"/>
    <w:rsid w:val="00B37D9A"/>
    <w:rsid w:val="00B41718"/>
    <w:rsid w:val="00B417A2"/>
    <w:rsid w:val="00B4465F"/>
    <w:rsid w:val="00B4489E"/>
    <w:rsid w:val="00B45A26"/>
    <w:rsid w:val="00B45CFC"/>
    <w:rsid w:val="00B4620D"/>
    <w:rsid w:val="00B46C2B"/>
    <w:rsid w:val="00B4708F"/>
    <w:rsid w:val="00B47565"/>
    <w:rsid w:val="00B47FF8"/>
    <w:rsid w:val="00B5022E"/>
    <w:rsid w:val="00B506A5"/>
    <w:rsid w:val="00B50CFA"/>
    <w:rsid w:val="00B513A8"/>
    <w:rsid w:val="00B51A61"/>
    <w:rsid w:val="00B51DAE"/>
    <w:rsid w:val="00B53979"/>
    <w:rsid w:val="00B54E55"/>
    <w:rsid w:val="00B56123"/>
    <w:rsid w:val="00B5619C"/>
    <w:rsid w:val="00B57919"/>
    <w:rsid w:val="00B57C5E"/>
    <w:rsid w:val="00B6057C"/>
    <w:rsid w:val="00B6110B"/>
    <w:rsid w:val="00B61C9A"/>
    <w:rsid w:val="00B62198"/>
    <w:rsid w:val="00B621E1"/>
    <w:rsid w:val="00B62ADA"/>
    <w:rsid w:val="00B63362"/>
    <w:rsid w:val="00B661F3"/>
    <w:rsid w:val="00B670C7"/>
    <w:rsid w:val="00B707C7"/>
    <w:rsid w:val="00B70C93"/>
    <w:rsid w:val="00B710E0"/>
    <w:rsid w:val="00B71350"/>
    <w:rsid w:val="00B72374"/>
    <w:rsid w:val="00B724F9"/>
    <w:rsid w:val="00B73A0B"/>
    <w:rsid w:val="00B74793"/>
    <w:rsid w:val="00B75CEF"/>
    <w:rsid w:val="00B76A14"/>
    <w:rsid w:val="00B76BEA"/>
    <w:rsid w:val="00B76D52"/>
    <w:rsid w:val="00B777D6"/>
    <w:rsid w:val="00B8004D"/>
    <w:rsid w:val="00B80E5A"/>
    <w:rsid w:val="00B80F16"/>
    <w:rsid w:val="00B81586"/>
    <w:rsid w:val="00B81FAF"/>
    <w:rsid w:val="00B82F1F"/>
    <w:rsid w:val="00B837CD"/>
    <w:rsid w:val="00B83922"/>
    <w:rsid w:val="00B845E3"/>
    <w:rsid w:val="00B84927"/>
    <w:rsid w:val="00B85F6A"/>
    <w:rsid w:val="00B86698"/>
    <w:rsid w:val="00B879D6"/>
    <w:rsid w:val="00B90026"/>
    <w:rsid w:val="00B90368"/>
    <w:rsid w:val="00B903C8"/>
    <w:rsid w:val="00B90FBA"/>
    <w:rsid w:val="00B9106B"/>
    <w:rsid w:val="00B91768"/>
    <w:rsid w:val="00B917C8"/>
    <w:rsid w:val="00B918B8"/>
    <w:rsid w:val="00B93987"/>
    <w:rsid w:val="00B9603B"/>
    <w:rsid w:val="00B9668D"/>
    <w:rsid w:val="00B97343"/>
    <w:rsid w:val="00BA09F1"/>
    <w:rsid w:val="00BA2324"/>
    <w:rsid w:val="00BA2B2F"/>
    <w:rsid w:val="00BA2EFE"/>
    <w:rsid w:val="00BA362C"/>
    <w:rsid w:val="00BA446E"/>
    <w:rsid w:val="00BA4C29"/>
    <w:rsid w:val="00BA6855"/>
    <w:rsid w:val="00BA6E83"/>
    <w:rsid w:val="00BB1AEA"/>
    <w:rsid w:val="00BB22F9"/>
    <w:rsid w:val="00BB22FA"/>
    <w:rsid w:val="00BB2B57"/>
    <w:rsid w:val="00BB3603"/>
    <w:rsid w:val="00BB3EE5"/>
    <w:rsid w:val="00BB3F8E"/>
    <w:rsid w:val="00BB7547"/>
    <w:rsid w:val="00BB781D"/>
    <w:rsid w:val="00BB7854"/>
    <w:rsid w:val="00BC072D"/>
    <w:rsid w:val="00BC0EA0"/>
    <w:rsid w:val="00BC22B0"/>
    <w:rsid w:val="00BC3721"/>
    <w:rsid w:val="00BC38B4"/>
    <w:rsid w:val="00BC4F7F"/>
    <w:rsid w:val="00BC50AE"/>
    <w:rsid w:val="00BC690F"/>
    <w:rsid w:val="00BD02A2"/>
    <w:rsid w:val="00BD0C75"/>
    <w:rsid w:val="00BD1E09"/>
    <w:rsid w:val="00BD1E6B"/>
    <w:rsid w:val="00BD1F46"/>
    <w:rsid w:val="00BD2A09"/>
    <w:rsid w:val="00BD32B8"/>
    <w:rsid w:val="00BD3B3D"/>
    <w:rsid w:val="00BD5CBB"/>
    <w:rsid w:val="00BD5DCE"/>
    <w:rsid w:val="00BD5F11"/>
    <w:rsid w:val="00BD5FDF"/>
    <w:rsid w:val="00BD63CE"/>
    <w:rsid w:val="00BD6794"/>
    <w:rsid w:val="00BD6820"/>
    <w:rsid w:val="00BD6FA5"/>
    <w:rsid w:val="00BD710D"/>
    <w:rsid w:val="00BD7631"/>
    <w:rsid w:val="00BE0B67"/>
    <w:rsid w:val="00BE23EC"/>
    <w:rsid w:val="00BE2F8F"/>
    <w:rsid w:val="00BE3153"/>
    <w:rsid w:val="00BE316B"/>
    <w:rsid w:val="00BE6664"/>
    <w:rsid w:val="00BE6EFF"/>
    <w:rsid w:val="00BE751C"/>
    <w:rsid w:val="00BE7636"/>
    <w:rsid w:val="00BE7BA1"/>
    <w:rsid w:val="00BF1857"/>
    <w:rsid w:val="00BF1FA7"/>
    <w:rsid w:val="00BF2640"/>
    <w:rsid w:val="00BF296D"/>
    <w:rsid w:val="00BF2C57"/>
    <w:rsid w:val="00BF3DBA"/>
    <w:rsid w:val="00BF5D3E"/>
    <w:rsid w:val="00BF678F"/>
    <w:rsid w:val="00BF7272"/>
    <w:rsid w:val="00BF773B"/>
    <w:rsid w:val="00BF7D88"/>
    <w:rsid w:val="00C00B03"/>
    <w:rsid w:val="00C019E4"/>
    <w:rsid w:val="00C01B61"/>
    <w:rsid w:val="00C02520"/>
    <w:rsid w:val="00C0272C"/>
    <w:rsid w:val="00C036F8"/>
    <w:rsid w:val="00C045D2"/>
    <w:rsid w:val="00C049E2"/>
    <w:rsid w:val="00C05701"/>
    <w:rsid w:val="00C057B9"/>
    <w:rsid w:val="00C05D3F"/>
    <w:rsid w:val="00C06599"/>
    <w:rsid w:val="00C06C40"/>
    <w:rsid w:val="00C07AA2"/>
    <w:rsid w:val="00C11317"/>
    <w:rsid w:val="00C13BA0"/>
    <w:rsid w:val="00C13DBC"/>
    <w:rsid w:val="00C142A1"/>
    <w:rsid w:val="00C146B7"/>
    <w:rsid w:val="00C14C41"/>
    <w:rsid w:val="00C2034A"/>
    <w:rsid w:val="00C2131E"/>
    <w:rsid w:val="00C21468"/>
    <w:rsid w:val="00C2180D"/>
    <w:rsid w:val="00C2303C"/>
    <w:rsid w:val="00C23234"/>
    <w:rsid w:val="00C24874"/>
    <w:rsid w:val="00C2522E"/>
    <w:rsid w:val="00C25252"/>
    <w:rsid w:val="00C25E6B"/>
    <w:rsid w:val="00C270EC"/>
    <w:rsid w:val="00C27252"/>
    <w:rsid w:val="00C273CE"/>
    <w:rsid w:val="00C276F7"/>
    <w:rsid w:val="00C316A6"/>
    <w:rsid w:val="00C322A5"/>
    <w:rsid w:val="00C322F6"/>
    <w:rsid w:val="00C3266A"/>
    <w:rsid w:val="00C3298E"/>
    <w:rsid w:val="00C32D9B"/>
    <w:rsid w:val="00C32E79"/>
    <w:rsid w:val="00C334A9"/>
    <w:rsid w:val="00C338BF"/>
    <w:rsid w:val="00C33B6C"/>
    <w:rsid w:val="00C3407D"/>
    <w:rsid w:val="00C342D2"/>
    <w:rsid w:val="00C34B33"/>
    <w:rsid w:val="00C35974"/>
    <w:rsid w:val="00C37D51"/>
    <w:rsid w:val="00C409A2"/>
    <w:rsid w:val="00C40AE7"/>
    <w:rsid w:val="00C42A61"/>
    <w:rsid w:val="00C43A6D"/>
    <w:rsid w:val="00C4536A"/>
    <w:rsid w:val="00C4537A"/>
    <w:rsid w:val="00C4537C"/>
    <w:rsid w:val="00C4541C"/>
    <w:rsid w:val="00C45FD7"/>
    <w:rsid w:val="00C4713A"/>
    <w:rsid w:val="00C47671"/>
    <w:rsid w:val="00C501C3"/>
    <w:rsid w:val="00C50B17"/>
    <w:rsid w:val="00C50E12"/>
    <w:rsid w:val="00C50FC0"/>
    <w:rsid w:val="00C516AB"/>
    <w:rsid w:val="00C517E2"/>
    <w:rsid w:val="00C52053"/>
    <w:rsid w:val="00C524D4"/>
    <w:rsid w:val="00C52562"/>
    <w:rsid w:val="00C53056"/>
    <w:rsid w:val="00C55F98"/>
    <w:rsid w:val="00C57414"/>
    <w:rsid w:val="00C60104"/>
    <w:rsid w:val="00C606EC"/>
    <w:rsid w:val="00C62F83"/>
    <w:rsid w:val="00C6310D"/>
    <w:rsid w:val="00C63484"/>
    <w:rsid w:val="00C647D1"/>
    <w:rsid w:val="00C64D57"/>
    <w:rsid w:val="00C65AFE"/>
    <w:rsid w:val="00C66F86"/>
    <w:rsid w:val="00C703F1"/>
    <w:rsid w:val="00C70A50"/>
    <w:rsid w:val="00C71F88"/>
    <w:rsid w:val="00C75151"/>
    <w:rsid w:val="00C77036"/>
    <w:rsid w:val="00C7706A"/>
    <w:rsid w:val="00C770DB"/>
    <w:rsid w:val="00C773F8"/>
    <w:rsid w:val="00C80F66"/>
    <w:rsid w:val="00C81E2D"/>
    <w:rsid w:val="00C82955"/>
    <w:rsid w:val="00C82EDC"/>
    <w:rsid w:val="00C84506"/>
    <w:rsid w:val="00C84DEA"/>
    <w:rsid w:val="00C85413"/>
    <w:rsid w:val="00C85A8A"/>
    <w:rsid w:val="00C863FA"/>
    <w:rsid w:val="00C874DD"/>
    <w:rsid w:val="00C90C91"/>
    <w:rsid w:val="00C92746"/>
    <w:rsid w:val="00C9348E"/>
    <w:rsid w:val="00C939B1"/>
    <w:rsid w:val="00C94045"/>
    <w:rsid w:val="00C9434A"/>
    <w:rsid w:val="00C94722"/>
    <w:rsid w:val="00C94892"/>
    <w:rsid w:val="00C94F41"/>
    <w:rsid w:val="00C953B1"/>
    <w:rsid w:val="00C960CA"/>
    <w:rsid w:val="00CA04C5"/>
    <w:rsid w:val="00CA0A8E"/>
    <w:rsid w:val="00CA1B46"/>
    <w:rsid w:val="00CA1CD3"/>
    <w:rsid w:val="00CA2379"/>
    <w:rsid w:val="00CA237E"/>
    <w:rsid w:val="00CA35B6"/>
    <w:rsid w:val="00CA3B56"/>
    <w:rsid w:val="00CA433B"/>
    <w:rsid w:val="00CA5221"/>
    <w:rsid w:val="00CA586C"/>
    <w:rsid w:val="00CA5E28"/>
    <w:rsid w:val="00CA6A9D"/>
    <w:rsid w:val="00CA7A78"/>
    <w:rsid w:val="00CAC39D"/>
    <w:rsid w:val="00CB0002"/>
    <w:rsid w:val="00CB15FF"/>
    <w:rsid w:val="00CB23E1"/>
    <w:rsid w:val="00CB2708"/>
    <w:rsid w:val="00CB28A1"/>
    <w:rsid w:val="00CB3D7D"/>
    <w:rsid w:val="00CB48B9"/>
    <w:rsid w:val="00CB4980"/>
    <w:rsid w:val="00CB6136"/>
    <w:rsid w:val="00CB6739"/>
    <w:rsid w:val="00CB782B"/>
    <w:rsid w:val="00CB78CB"/>
    <w:rsid w:val="00CC0AB6"/>
    <w:rsid w:val="00CC1D6A"/>
    <w:rsid w:val="00CC278E"/>
    <w:rsid w:val="00CC3435"/>
    <w:rsid w:val="00CC358E"/>
    <w:rsid w:val="00CC421F"/>
    <w:rsid w:val="00CC4B14"/>
    <w:rsid w:val="00CC5278"/>
    <w:rsid w:val="00CC59E8"/>
    <w:rsid w:val="00CC5AFD"/>
    <w:rsid w:val="00CC7993"/>
    <w:rsid w:val="00CC7DCC"/>
    <w:rsid w:val="00CD0FBC"/>
    <w:rsid w:val="00CD12EE"/>
    <w:rsid w:val="00CD1DB9"/>
    <w:rsid w:val="00CD44A9"/>
    <w:rsid w:val="00CD49B6"/>
    <w:rsid w:val="00CD5568"/>
    <w:rsid w:val="00CD6A59"/>
    <w:rsid w:val="00CD6B8C"/>
    <w:rsid w:val="00CD71A8"/>
    <w:rsid w:val="00CE3CCB"/>
    <w:rsid w:val="00CE47E5"/>
    <w:rsid w:val="00CE4B1E"/>
    <w:rsid w:val="00CE62B6"/>
    <w:rsid w:val="00CF1BCC"/>
    <w:rsid w:val="00CF3002"/>
    <w:rsid w:val="00CF559F"/>
    <w:rsid w:val="00CF5E51"/>
    <w:rsid w:val="00CF60B6"/>
    <w:rsid w:val="00D01BB2"/>
    <w:rsid w:val="00D04A25"/>
    <w:rsid w:val="00D055B8"/>
    <w:rsid w:val="00D056FF"/>
    <w:rsid w:val="00D06C05"/>
    <w:rsid w:val="00D0747A"/>
    <w:rsid w:val="00D074AC"/>
    <w:rsid w:val="00D10AF5"/>
    <w:rsid w:val="00D11073"/>
    <w:rsid w:val="00D1162F"/>
    <w:rsid w:val="00D11F5A"/>
    <w:rsid w:val="00D12C33"/>
    <w:rsid w:val="00D13B99"/>
    <w:rsid w:val="00D13EE3"/>
    <w:rsid w:val="00D144D0"/>
    <w:rsid w:val="00D14FEF"/>
    <w:rsid w:val="00D15B26"/>
    <w:rsid w:val="00D15DF5"/>
    <w:rsid w:val="00D16973"/>
    <w:rsid w:val="00D21127"/>
    <w:rsid w:val="00D21489"/>
    <w:rsid w:val="00D222E7"/>
    <w:rsid w:val="00D22C18"/>
    <w:rsid w:val="00D22E88"/>
    <w:rsid w:val="00D22EF8"/>
    <w:rsid w:val="00D23E1B"/>
    <w:rsid w:val="00D2496D"/>
    <w:rsid w:val="00D259DC"/>
    <w:rsid w:val="00D271BA"/>
    <w:rsid w:val="00D2728D"/>
    <w:rsid w:val="00D2735A"/>
    <w:rsid w:val="00D30DD7"/>
    <w:rsid w:val="00D314BE"/>
    <w:rsid w:val="00D31CA8"/>
    <w:rsid w:val="00D32074"/>
    <w:rsid w:val="00D32969"/>
    <w:rsid w:val="00D32EFD"/>
    <w:rsid w:val="00D34D64"/>
    <w:rsid w:val="00D35386"/>
    <w:rsid w:val="00D3619D"/>
    <w:rsid w:val="00D36FF6"/>
    <w:rsid w:val="00D37861"/>
    <w:rsid w:val="00D40019"/>
    <w:rsid w:val="00D40DB2"/>
    <w:rsid w:val="00D42F64"/>
    <w:rsid w:val="00D43832"/>
    <w:rsid w:val="00D44A7C"/>
    <w:rsid w:val="00D459BE"/>
    <w:rsid w:val="00D45EB9"/>
    <w:rsid w:val="00D46493"/>
    <w:rsid w:val="00D4652F"/>
    <w:rsid w:val="00D4751B"/>
    <w:rsid w:val="00D502D4"/>
    <w:rsid w:val="00D50BC2"/>
    <w:rsid w:val="00D510A5"/>
    <w:rsid w:val="00D51791"/>
    <w:rsid w:val="00D519E3"/>
    <w:rsid w:val="00D51C40"/>
    <w:rsid w:val="00D520CD"/>
    <w:rsid w:val="00D53230"/>
    <w:rsid w:val="00D53515"/>
    <w:rsid w:val="00D53E4C"/>
    <w:rsid w:val="00D540C3"/>
    <w:rsid w:val="00D613CC"/>
    <w:rsid w:val="00D6193F"/>
    <w:rsid w:val="00D61A89"/>
    <w:rsid w:val="00D61A9F"/>
    <w:rsid w:val="00D627A5"/>
    <w:rsid w:val="00D6304A"/>
    <w:rsid w:val="00D634D3"/>
    <w:rsid w:val="00D63638"/>
    <w:rsid w:val="00D6453E"/>
    <w:rsid w:val="00D645F2"/>
    <w:rsid w:val="00D64728"/>
    <w:rsid w:val="00D65189"/>
    <w:rsid w:val="00D65753"/>
    <w:rsid w:val="00D661BE"/>
    <w:rsid w:val="00D67374"/>
    <w:rsid w:val="00D67635"/>
    <w:rsid w:val="00D677D6"/>
    <w:rsid w:val="00D70F49"/>
    <w:rsid w:val="00D7137A"/>
    <w:rsid w:val="00D75099"/>
    <w:rsid w:val="00D75C72"/>
    <w:rsid w:val="00D7683F"/>
    <w:rsid w:val="00D80A01"/>
    <w:rsid w:val="00D81A8D"/>
    <w:rsid w:val="00D825C2"/>
    <w:rsid w:val="00D830B3"/>
    <w:rsid w:val="00D84821"/>
    <w:rsid w:val="00D85E60"/>
    <w:rsid w:val="00D86EA4"/>
    <w:rsid w:val="00D86FC0"/>
    <w:rsid w:val="00D872F9"/>
    <w:rsid w:val="00D8768C"/>
    <w:rsid w:val="00D87B3C"/>
    <w:rsid w:val="00D87CDF"/>
    <w:rsid w:val="00D87D28"/>
    <w:rsid w:val="00D87FAD"/>
    <w:rsid w:val="00D90114"/>
    <w:rsid w:val="00D903D9"/>
    <w:rsid w:val="00D90B22"/>
    <w:rsid w:val="00D91251"/>
    <w:rsid w:val="00D912A8"/>
    <w:rsid w:val="00D91600"/>
    <w:rsid w:val="00D91A24"/>
    <w:rsid w:val="00D92C4A"/>
    <w:rsid w:val="00D92F50"/>
    <w:rsid w:val="00D935CF"/>
    <w:rsid w:val="00D93BA7"/>
    <w:rsid w:val="00D945E8"/>
    <w:rsid w:val="00D94B6A"/>
    <w:rsid w:val="00D95318"/>
    <w:rsid w:val="00D95556"/>
    <w:rsid w:val="00D971A3"/>
    <w:rsid w:val="00D973BD"/>
    <w:rsid w:val="00DA09A8"/>
    <w:rsid w:val="00DA3121"/>
    <w:rsid w:val="00DA3132"/>
    <w:rsid w:val="00DA313A"/>
    <w:rsid w:val="00DA45CA"/>
    <w:rsid w:val="00DA49F3"/>
    <w:rsid w:val="00DA4EB8"/>
    <w:rsid w:val="00DA5922"/>
    <w:rsid w:val="00DA5F1B"/>
    <w:rsid w:val="00DA6023"/>
    <w:rsid w:val="00DA6539"/>
    <w:rsid w:val="00DA6D1D"/>
    <w:rsid w:val="00DB0FB8"/>
    <w:rsid w:val="00DB10E0"/>
    <w:rsid w:val="00DB17FB"/>
    <w:rsid w:val="00DB29FB"/>
    <w:rsid w:val="00DB2A85"/>
    <w:rsid w:val="00DB36B7"/>
    <w:rsid w:val="00DB3748"/>
    <w:rsid w:val="00DB3AD0"/>
    <w:rsid w:val="00DB4421"/>
    <w:rsid w:val="00DB5C8E"/>
    <w:rsid w:val="00DB608D"/>
    <w:rsid w:val="00DB7249"/>
    <w:rsid w:val="00DC1198"/>
    <w:rsid w:val="00DC24D0"/>
    <w:rsid w:val="00DC2547"/>
    <w:rsid w:val="00DC33F4"/>
    <w:rsid w:val="00DC4065"/>
    <w:rsid w:val="00DC4B4D"/>
    <w:rsid w:val="00DC4D59"/>
    <w:rsid w:val="00DC6624"/>
    <w:rsid w:val="00DC6B56"/>
    <w:rsid w:val="00DC7973"/>
    <w:rsid w:val="00DC7B70"/>
    <w:rsid w:val="00DD03B9"/>
    <w:rsid w:val="00DD0BE5"/>
    <w:rsid w:val="00DD1023"/>
    <w:rsid w:val="00DD2B9F"/>
    <w:rsid w:val="00DD3EF2"/>
    <w:rsid w:val="00DD4088"/>
    <w:rsid w:val="00DD5E84"/>
    <w:rsid w:val="00DD5ECE"/>
    <w:rsid w:val="00DD6248"/>
    <w:rsid w:val="00DD6408"/>
    <w:rsid w:val="00DD6BBA"/>
    <w:rsid w:val="00DDFD4F"/>
    <w:rsid w:val="00DE0CA6"/>
    <w:rsid w:val="00DE1D84"/>
    <w:rsid w:val="00DE22A7"/>
    <w:rsid w:val="00DE4C8C"/>
    <w:rsid w:val="00DE4CED"/>
    <w:rsid w:val="00DE4F23"/>
    <w:rsid w:val="00DF13CB"/>
    <w:rsid w:val="00DF148F"/>
    <w:rsid w:val="00DF1D73"/>
    <w:rsid w:val="00DF261A"/>
    <w:rsid w:val="00DF3447"/>
    <w:rsid w:val="00DF3689"/>
    <w:rsid w:val="00DF38B7"/>
    <w:rsid w:val="00DF5041"/>
    <w:rsid w:val="00DF5C75"/>
    <w:rsid w:val="00DF6851"/>
    <w:rsid w:val="00DF6C10"/>
    <w:rsid w:val="00DF6EE8"/>
    <w:rsid w:val="00E006DE"/>
    <w:rsid w:val="00E0070E"/>
    <w:rsid w:val="00E00959"/>
    <w:rsid w:val="00E037CB"/>
    <w:rsid w:val="00E03A54"/>
    <w:rsid w:val="00E03DF4"/>
    <w:rsid w:val="00E049C0"/>
    <w:rsid w:val="00E0637F"/>
    <w:rsid w:val="00E0656B"/>
    <w:rsid w:val="00E06B1E"/>
    <w:rsid w:val="00E11985"/>
    <w:rsid w:val="00E120E0"/>
    <w:rsid w:val="00E1416A"/>
    <w:rsid w:val="00E1538B"/>
    <w:rsid w:val="00E156A9"/>
    <w:rsid w:val="00E1673B"/>
    <w:rsid w:val="00E16A23"/>
    <w:rsid w:val="00E16DF4"/>
    <w:rsid w:val="00E2082E"/>
    <w:rsid w:val="00E216C5"/>
    <w:rsid w:val="00E22E68"/>
    <w:rsid w:val="00E237DF"/>
    <w:rsid w:val="00E23AD4"/>
    <w:rsid w:val="00E250B7"/>
    <w:rsid w:val="00E25C69"/>
    <w:rsid w:val="00E26A68"/>
    <w:rsid w:val="00E274CB"/>
    <w:rsid w:val="00E3047D"/>
    <w:rsid w:val="00E32B39"/>
    <w:rsid w:val="00E32CB4"/>
    <w:rsid w:val="00E32FBE"/>
    <w:rsid w:val="00E34077"/>
    <w:rsid w:val="00E345FE"/>
    <w:rsid w:val="00E36A24"/>
    <w:rsid w:val="00E37B91"/>
    <w:rsid w:val="00E41CF4"/>
    <w:rsid w:val="00E41ED4"/>
    <w:rsid w:val="00E42208"/>
    <w:rsid w:val="00E42973"/>
    <w:rsid w:val="00E43B7E"/>
    <w:rsid w:val="00E43BB0"/>
    <w:rsid w:val="00E43EA0"/>
    <w:rsid w:val="00E44FD1"/>
    <w:rsid w:val="00E45062"/>
    <w:rsid w:val="00E46097"/>
    <w:rsid w:val="00E460DD"/>
    <w:rsid w:val="00E468B6"/>
    <w:rsid w:val="00E47792"/>
    <w:rsid w:val="00E50677"/>
    <w:rsid w:val="00E512D5"/>
    <w:rsid w:val="00E53F4B"/>
    <w:rsid w:val="00E53F6C"/>
    <w:rsid w:val="00E54331"/>
    <w:rsid w:val="00E54425"/>
    <w:rsid w:val="00E56521"/>
    <w:rsid w:val="00E56527"/>
    <w:rsid w:val="00E5779C"/>
    <w:rsid w:val="00E60992"/>
    <w:rsid w:val="00E61BA8"/>
    <w:rsid w:val="00E63070"/>
    <w:rsid w:val="00E631FB"/>
    <w:rsid w:val="00E64AD6"/>
    <w:rsid w:val="00E652C5"/>
    <w:rsid w:val="00E6738A"/>
    <w:rsid w:val="00E72F8D"/>
    <w:rsid w:val="00E7332C"/>
    <w:rsid w:val="00E7413A"/>
    <w:rsid w:val="00E74939"/>
    <w:rsid w:val="00E7512A"/>
    <w:rsid w:val="00E75566"/>
    <w:rsid w:val="00E77774"/>
    <w:rsid w:val="00E80158"/>
    <w:rsid w:val="00E811D2"/>
    <w:rsid w:val="00E82440"/>
    <w:rsid w:val="00E825DF"/>
    <w:rsid w:val="00E8275F"/>
    <w:rsid w:val="00E82F0E"/>
    <w:rsid w:val="00E8315E"/>
    <w:rsid w:val="00E83247"/>
    <w:rsid w:val="00E83785"/>
    <w:rsid w:val="00E8385C"/>
    <w:rsid w:val="00E83BF8"/>
    <w:rsid w:val="00E84884"/>
    <w:rsid w:val="00E848A7"/>
    <w:rsid w:val="00E85AE7"/>
    <w:rsid w:val="00E8603F"/>
    <w:rsid w:val="00E875AE"/>
    <w:rsid w:val="00E877B0"/>
    <w:rsid w:val="00E9089C"/>
    <w:rsid w:val="00E90C3C"/>
    <w:rsid w:val="00E90C9E"/>
    <w:rsid w:val="00E91589"/>
    <w:rsid w:val="00E919D7"/>
    <w:rsid w:val="00E91B14"/>
    <w:rsid w:val="00E92EB8"/>
    <w:rsid w:val="00E94651"/>
    <w:rsid w:val="00E950B8"/>
    <w:rsid w:val="00E954E2"/>
    <w:rsid w:val="00E95DEE"/>
    <w:rsid w:val="00E95E2F"/>
    <w:rsid w:val="00E96B28"/>
    <w:rsid w:val="00E9752C"/>
    <w:rsid w:val="00E97AC7"/>
    <w:rsid w:val="00EA0F0E"/>
    <w:rsid w:val="00EA1640"/>
    <w:rsid w:val="00EA1896"/>
    <w:rsid w:val="00EA2AD6"/>
    <w:rsid w:val="00EA4002"/>
    <w:rsid w:val="00EA461F"/>
    <w:rsid w:val="00EA4F2B"/>
    <w:rsid w:val="00EA54EE"/>
    <w:rsid w:val="00EA6253"/>
    <w:rsid w:val="00EA74F2"/>
    <w:rsid w:val="00EA76C0"/>
    <w:rsid w:val="00EB023D"/>
    <w:rsid w:val="00EB273A"/>
    <w:rsid w:val="00EB3B7C"/>
    <w:rsid w:val="00EB3E38"/>
    <w:rsid w:val="00EB55B1"/>
    <w:rsid w:val="00EB5BE6"/>
    <w:rsid w:val="00EB5C5A"/>
    <w:rsid w:val="00EB60DB"/>
    <w:rsid w:val="00EB69C4"/>
    <w:rsid w:val="00EB7E55"/>
    <w:rsid w:val="00EC04EF"/>
    <w:rsid w:val="00EC0758"/>
    <w:rsid w:val="00EC085A"/>
    <w:rsid w:val="00EC12D7"/>
    <w:rsid w:val="00EC15CF"/>
    <w:rsid w:val="00EC3D5F"/>
    <w:rsid w:val="00EC4645"/>
    <w:rsid w:val="00EC5B5F"/>
    <w:rsid w:val="00EC61F1"/>
    <w:rsid w:val="00EC7560"/>
    <w:rsid w:val="00EC7600"/>
    <w:rsid w:val="00EC764C"/>
    <w:rsid w:val="00EC76DC"/>
    <w:rsid w:val="00EC7C76"/>
    <w:rsid w:val="00ED0C09"/>
    <w:rsid w:val="00ED14C1"/>
    <w:rsid w:val="00ED3D77"/>
    <w:rsid w:val="00ED474A"/>
    <w:rsid w:val="00ED4BD0"/>
    <w:rsid w:val="00ED619E"/>
    <w:rsid w:val="00EE004C"/>
    <w:rsid w:val="00EE10BA"/>
    <w:rsid w:val="00EE1FE0"/>
    <w:rsid w:val="00EE2E72"/>
    <w:rsid w:val="00EE2EEB"/>
    <w:rsid w:val="00EE4841"/>
    <w:rsid w:val="00EE48B6"/>
    <w:rsid w:val="00EE5F0C"/>
    <w:rsid w:val="00EE6B14"/>
    <w:rsid w:val="00EE7486"/>
    <w:rsid w:val="00EF2283"/>
    <w:rsid w:val="00EF2C34"/>
    <w:rsid w:val="00EF3166"/>
    <w:rsid w:val="00EF3276"/>
    <w:rsid w:val="00EF445C"/>
    <w:rsid w:val="00EF4B04"/>
    <w:rsid w:val="00EF4B48"/>
    <w:rsid w:val="00EF4BC1"/>
    <w:rsid w:val="00EF52FB"/>
    <w:rsid w:val="00EF6244"/>
    <w:rsid w:val="00EF7949"/>
    <w:rsid w:val="00EF7D41"/>
    <w:rsid w:val="00F005F8"/>
    <w:rsid w:val="00F008B2"/>
    <w:rsid w:val="00F00DDA"/>
    <w:rsid w:val="00F0209E"/>
    <w:rsid w:val="00F0264E"/>
    <w:rsid w:val="00F02DF4"/>
    <w:rsid w:val="00F03336"/>
    <w:rsid w:val="00F03E0F"/>
    <w:rsid w:val="00F049A7"/>
    <w:rsid w:val="00F04F6A"/>
    <w:rsid w:val="00F053A8"/>
    <w:rsid w:val="00F05437"/>
    <w:rsid w:val="00F058B0"/>
    <w:rsid w:val="00F05F6F"/>
    <w:rsid w:val="00F06228"/>
    <w:rsid w:val="00F06317"/>
    <w:rsid w:val="00F07391"/>
    <w:rsid w:val="00F07B75"/>
    <w:rsid w:val="00F07F34"/>
    <w:rsid w:val="00F1116F"/>
    <w:rsid w:val="00F1167D"/>
    <w:rsid w:val="00F1270F"/>
    <w:rsid w:val="00F13907"/>
    <w:rsid w:val="00F160F7"/>
    <w:rsid w:val="00F2066D"/>
    <w:rsid w:val="00F22128"/>
    <w:rsid w:val="00F221BD"/>
    <w:rsid w:val="00F22F40"/>
    <w:rsid w:val="00F232BE"/>
    <w:rsid w:val="00F23F60"/>
    <w:rsid w:val="00F2423F"/>
    <w:rsid w:val="00F24BE8"/>
    <w:rsid w:val="00F25ED8"/>
    <w:rsid w:val="00F27242"/>
    <w:rsid w:val="00F31812"/>
    <w:rsid w:val="00F31FC9"/>
    <w:rsid w:val="00F32179"/>
    <w:rsid w:val="00F32598"/>
    <w:rsid w:val="00F32E3C"/>
    <w:rsid w:val="00F33EFD"/>
    <w:rsid w:val="00F36504"/>
    <w:rsid w:val="00F36E3D"/>
    <w:rsid w:val="00F40F2F"/>
    <w:rsid w:val="00F40FD3"/>
    <w:rsid w:val="00F414B9"/>
    <w:rsid w:val="00F41A37"/>
    <w:rsid w:val="00F433D1"/>
    <w:rsid w:val="00F43911"/>
    <w:rsid w:val="00F44624"/>
    <w:rsid w:val="00F4520C"/>
    <w:rsid w:val="00F45A35"/>
    <w:rsid w:val="00F4634C"/>
    <w:rsid w:val="00F46367"/>
    <w:rsid w:val="00F46501"/>
    <w:rsid w:val="00F4675E"/>
    <w:rsid w:val="00F467FA"/>
    <w:rsid w:val="00F47C4D"/>
    <w:rsid w:val="00F47C5A"/>
    <w:rsid w:val="00F47E42"/>
    <w:rsid w:val="00F506ED"/>
    <w:rsid w:val="00F514FD"/>
    <w:rsid w:val="00F525C3"/>
    <w:rsid w:val="00F527C1"/>
    <w:rsid w:val="00F52A71"/>
    <w:rsid w:val="00F52AEB"/>
    <w:rsid w:val="00F52F74"/>
    <w:rsid w:val="00F53941"/>
    <w:rsid w:val="00F54E63"/>
    <w:rsid w:val="00F5503C"/>
    <w:rsid w:val="00F5615B"/>
    <w:rsid w:val="00F570FA"/>
    <w:rsid w:val="00F5783D"/>
    <w:rsid w:val="00F57FE0"/>
    <w:rsid w:val="00F6008D"/>
    <w:rsid w:val="00F6020A"/>
    <w:rsid w:val="00F60467"/>
    <w:rsid w:val="00F60BAD"/>
    <w:rsid w:val="00F62103"/>
    <w:rsid w:val="00F62786"/>
    <w:rsid w:val="00F63D4F"/>
    <w:rsid w:val="00F64027"/>
    <w:rsid w:val="00F66E59"/>
    <w:rsid w:val="00F67239"/>
    <w:rsid w:val="00F70812"/>
    <w:rsid w:val="00F70C08"/>
    <w:rsid w:val="00F70C78"/>
    <w:rsid w:val="00F70D41"/>
    <w:rsid w:val="00F715A8"/>
    <w:rsid w:val="00F71CEB"/>
    <w:rsid w:val="00F72A8C"/>
    <w:rsid w:val="00F72ED8"/>
    <w:rsid w:val="00F74AD8"/>
    <w:rsid w:val="00F74AF4"/>
    <w:rsid w:val="00F75372"/>
    <w:rsid w:val="00F75C3A"/>
    <w:rsid w:val="00F762C2"/>
    <w:rsid w:val="00F7659A"/>
    <w:rsid w:val="00F7762E"/>
    <w:rsid w:val="00F80FDB"/>
    <w:rsid w:val="00F81682"/>
    <w:rsid w:val="00F81BC4"/>
    <w:rsid w:val="00F8292A"/>
    <w:rsid w:val="00F831A6"/>
    <w:rsid w:val="00F8350A"/>
    <w:rsid w:val="00F84164"/>
    <w:rsid w:val="00F8453D"/>
    <w:rsid w:val="00F851A8"/>
    <w:rsid w:val="00F853FA"/>
    <w:rsid w:val="00F866BB"/>
    <w:rsid w:val="00F86A4F"/>
    <w:rsid w:val="00F87D86"/>
    <w:rsid w:val="00F915EA"/>
    <w:rsid w:val="00F91A01"/>
    <w:rsid w:val="00F91AD9"/>
    <w:rsid w:val="00F92C7C"/>
    <w:rsid w:val="00F93278"/>
    <w:rsid w:val="00F948DF"/>
    <w:rsid w:val="00F96CFE"/>
    <w:rsid w:val="00F96E4A"/>
    <w:rsid w:val="00F97D84"/>
    <w:rsid w:val="00FA0046"/>
    <w:rsid w:val="00FA0702"/>
    <w:rsid w:val="00FA0950"/>
    <w:rsid w:val="00FA0CBC"/>
    <w:rsid w:val="00FA1D09"/>
    <w:rsid w:val="00FA26AF"/>
    <w:rsid w:val="00FA3059"/>
    <w:rsid w:val="00FA3DAD"/>
    <w:rsid w:val="00FA6F48"/>
    <w:rsid w:val="00FA7394"/>
    <w:rsid w:val="00FB0A0B"/>
    <w:rsid w:val="00FB10CE"/>
    <w:rsid w:val="00FB1171"/>
    <w:rsid w:val="00FB146C"/>
    <w:rsid w:val="00FB1541"/>
    <w:rsid w:val="00FB1707"/>
    <w:rsid w:val="00FB255B"/>
    <w:rsid w:val="00FB28DD"/>
    <w:rsid w:val="00FB2F27"/>
    <w:rsid w:val="00FB31EC"/>
    <w:rsid w:val="00FB4252"/>
    <w:rsid w:val="00FB4550"/>
    <w:rsid w:val="00FB4B5F"/>
    <w:rsid w:val="00FB52BD"/>
    <w:rsid w:val="00FB6069"/>
    <w:rsid w:val="00FB6B57"/>
    <w:rsid w:val="00FC0B93"/>
    <w:rsid w:val="00FC1555"/>
    <w:rsid w:val="00FC183B"/>
    <w:rsid w:val="00FC1FF8"/>
    <w:rsid w:val="00FC266F"/>
    <w:rsid w:val="00FC2686"/>
    <w:rsid w:val="00FC31A8"/>
    <w:rsid w:val="00FC45B0"/>
    <w:rsid w:val="00FC48E6"/>
    <w:rsid w:val="00FC4AC8"/>
    <w:rsid w:val="00FC5B46"/>
    <w:rsid w:val="00FC5EA5"/>
    <w:rsid w:val="00FC7054"/>
    <w:rsid w:val="00FC76F6"/>
    <w:rsid w:val="00FC7C83"/>
    <w:rsid w:val="00FD0C52"/>
    <w:rsid w:val="00FD1728"/>
    <w:rsid w:val="00FD1992"/>
    <w:rsid w:val="00FD1C4A"/>
    <w:rsid w:val="00FD3FB2"/>
    <w:rsid w:val="00FD4ED8"/>
    <w:rsid w:val="00FD5188"/>
    <w:rsid w:val="00FD5263"/>
    <w:rsid w:val="00FD5C5D"/>
    <w:rsid w:val="00FD7202"/>
    <w:rsid w:val="00FD7BFB"/>
    <w:rsid w:val="00FE018A"/>
    <w:rsid w:val="00FE13A3"/>
    <w:rsid w:val="00FE20D7"/>
    <w:rsid w:val="00FE2FEB"/>
    <w:rsid w:val="00FE3817"/>
    <w:rsid w:val="00FE3B84"/>
    <w:rsid w:val="00FE5704"/>
    <w:rsid w:val="00FE693A"/>
    <w:rsid w:val="00FE6D54"/>
    <w:rsid w:val="00FE7774"/>
    <w:rsid w:val="00FE7921"/>
    <w:rsid w:val="00FF04B8"/>
    <w:rsid w:val="00FF0B47"/>
    <w:rsid w:val="00FF2773"/>
    <w:rsid w:val="00FF30BD"/>
    <w:rsid w:val="00FF347F"/>
    <w:rsid w:val="00FF4686"/>
    <w:rsid w:val="00FF6B9C"/>
    <w:rsid w:val="00FF78DF"/>
    <w:rsid w:val="00FF7A0D"/>
    <w:rsid w:val="010D04FD"/>
    <w:rsid w:val="011D59FC"/>
    <w:rsid w:val="0182CBB8"/>
    <w:rsid w:val="01895D87"/>
    <w:rsid w:val="019E7885"/>
    <w:rsid w:val="022928FC"/>
    <w:rsid w:val="02872FC9"/>
    <w:rsid w:val="028C4447"/>
    <w:rsid w:val="040C2556"/>
    <w:rsid w:val="04C92D76"/>
    <w:rsid w:val="058A65E0"/>
    <w:rsid w:val="068B2535"/>
    <w:rsid w:val="06A6F1BC"/>
    <w:rsid w:val="078F6887"/>
    <w:rsid w:val="080959AD"/>
    <w:rsid w:val="0883B9DA"/>
    <w:rsid w:val="08875E6F"/>
    <w:rsid w:val="088D6D45"/>
    <w:rsid w:val="089A6C29"/>
    <w:rsid w:val="0A8732DB"/>
    <w:rsid w:val="0C274CC1"/>
    <w:rsid w:val="128B550C"/>
    <w:rsid w:val="12A137CB"/>
    <w:rsid w:val="13A754AE"/>
    <w:rsid w:val="142EB623"/>
    <w:rsid w:val="1488D98A"/>
    <w:rsid w:val="148985FC"/>
    <w:rsid w:val="189A3A7E"/>
    <w:rsid w:val="200B36D9"/>
    <w:rsid w:val="20817AC4"/>
    <w:rsid w:val="20853869"/>
    <w:rsid w:val="208CEE76"/>
    <w:rsid w:val="209412F5"/>
    <w:rsid w:val="20AC1ADC"/>
    <w:rsid w:val="239B4D3B"/>
    <w:rsid w:val="400840C5"/>
    <w:rsid w:val="40891F36"/>
    <w:rsid w:val="408A35C3"/>
    <w:rsid w:val="408C2871"/>
    <w:rsid w:val="409345CC"/>
    <w:rsid w:val="40C82A4A"/>
    <w:rsid w:val="40C95CE9"/>
    <w:rsid w:val="41890BE1"/>
    <w:rsid w:val="4A6D6E47"/>
    <w:rsid w:val="4D8DB050"/>
    <w:rsid w:val="508B7285"/>
    <w:rsid w:val="52828F29"/>
    <w:rsid w:val="609A3734"/>
    <w:rsid w:val="80084857"/>
    <w:rsid w:val="808D425B"/>
    <w:rsid w:val="005A2D83"/>
    <w:rsid w:val="00652AEB"/>
    <w:rsid w:val="007D0FB6"/>
    <w:rsid w:val="009A0279"/>
    <w:rsid w:val="00B35C51"/>
    <w:rsid w:val="00C11687"/>
    <w:rsid w:val="00CA3B31"/>
    <w:rsid w:val="00E319DF"/>
    <w:rsid w:val="00F96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B6"/>
    <w:pPr>
      <w:spacing w:after="200" w:line="276" w:lineRule="auto"/>
    </w:pPr>
    <w:rPr>
      <w:sz w:val="22"/>
      <w:szCs w:val="22"/>
      <w:lang w:eastAsia="en-US"/>
    </w:rPr>
  </w:style>
  <w:style w:type="paragraph" w:styleId="10">
    <w:name w:val="heading 1"/>
    <w:basedOn w:val="a"/>
    <w:next w:val="a"/>
    <w:link w:val="11"/>
    <w:uiPriority w:val="9"/>
    <w:qFormat/>
    <w:rsid w:val="00CA5221"/>
    <w:pPr>
      <w:keepNext/>
      <w:spacing w:after="0" w:line="240" w:lineRule="auto"/>
      <w:jc w:val="both"/>
      <w:outlineLvl w:val="0"/>
    </w:pPr>
    <w:rPr>
      <w:rFonts w:ascii="Times New Roman" w:eastAsia="Times New Roman" w:hAnsi="Times New Roman"/>
      <w:i/>
      <w:iCs/>
      <w:sz w:val="28"/>
      <w:szCs w:val="24"/>
      <w:lang w:eastAsia="ru-RU"/>
    </w:rPr>
  </w:style>
  <w:style w:type="paragraph" w:styleId="2">
    <w:name w:val="heading 2"/>
    <w:basedOn w:val="a"/>
    <w:next w:val="a"/>
    <w:link w:val="20"/>
    <w:uiPriority w:val="9"/>
    <w:qFormat/>
    <w:rsid w:val="00CA5221"/>
    <w:pPr>
      <w:keepNext/>
      <w:spacing w:after="0" w:line="240" w:lineRule="auto"/>
      <w:ind w:hanging="540"/>
      <w:jc w:val="both"/>
      <w:outlineLvl w:val="1"/>
    </w:pPr>
    <w:rPr>
      <w:rFonts w:ascii="Times New Roman" w:eastAsia="Times New Roman" w:hAnsi="Times New Roman"/>
      <w:i/>
      <w:iCs/>
      <w:sz w:val="28"/>
      <w:szCs w:val="24"/>
      <w:lang w:eastAsia="ru-RU"/>
    </w:rPr>
  </w:style>
  <w:style w:type="paragraph" w:styleId="3">
    <w:name w:val="heading 3"/>
    <w:basedOn w:val="a"/>
    <w:next w:val="a"/>
    <w:link w:val="30"/>
    <w:qFormat/>
    <w:rsid w:val="00CA5221"/>
    <w:pPr>
      <w:keepNext/>
      <w:spacing w:after="0" w:line="240" w:lineRule="auto"/>
      <w:outlineLvl w:val="2"/>
    </w:pPr>
    <w:rPr>
      <w:rFonts w:ascii="Times New Roman" w:eastAsia="Times New Roman" w:hAnsi="Times New Roman"/>
      <w:sz w:val="28"/>
      <w:szCs w:val="24"/>
      <w:lang w:eastAsia="ru-RU"/>
    </w:rPr>
  </w:style>
  <w:style w:type="paragraph" w:styleId="4">
    <w:name w:val="heading 4"/>
    <w:basedOn w:val="a"/>
    <w:next w:val="a"/>
    <w:link w:val="40"/>
    <w:uiPriority w:val="99"/>
    <w:qFormat/>
    <w:rsid w:val="00CA5221"/>
    <w:pPr>
      <w:keepNext/>
      <w:spacing w:after="0" w:line="240" w:lineRule="auto"/>
      <w:ind w:left="-540" w:firstLine="540"/>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CA5221"/>
    <w:pPr>
      <w:keepNext/>
      <w:spacing w:after="0" w:line="240" w:lineRule="auto"/>
      <w:outlineLvl w:val="4"/>
    </w:pPr>
    <w:rPr>
      <w:rFonts w:ascii="Times New Roman" w:eastAsia="Times New Roman" w:hAnsi="Times New Roman"/>
      <w:sz w:val="28"/>
      <w:szCs w:val="24"/>
      <w:u w:val="single"/>
      <w:lang w:eastAsia="ru-RU"/>
    </w:rPr>
  </w:style>
  <w:style w:type="paragraph" w:styleId="6">
    <w:name w:val="heading 6"/>
    <w:basedOn w:val="a"/>
    <w:next w:val="a"/>
    <w:link w:val="60"/>
    <w:qFormat/>
    <w:rsid w:val="00CA5221"/>
    <w:pPr>
      <w:keepNext/>
      <w:tabs>
        <w:tab w:val="left" w:pos="-187"/>
      </w:tabs>
      <w:spacing w:after="0" w:line="240" w:lineRule="auto"/>
      <w:ind w:left="-187"/>
      <w:jc w:val="both"/>
      <w:outlineLvl w:val="5"/>
    </w:pPr>
    <w:rPr>
      <w:rFonts w:ascii="Times New Roman" w:eastAsia="Times New Roman" w:hAnsi="Times New Roman"/>
      <w:bCs/>
      <w:i/>
      <w:iCs/>
      <w:sz w:val="26"/>
      <w:szCs w:val="24"/>
      <w:lang w:eastAsia="ru-RU"/>
    </w:rPr>
  </w:style>
  <w:style w:type="paragraph" w:styleId="7">
    <w:name w:val="heading 7"/>
    <w:basedOn w:val="a"/>
    <w:next w:val="a"/>
    <w:link w:val="70"/>
    <w:qFormat/>
    <w:rsid w:val="00CA5221"/>
    <w:pPr>
      <w:keepNext/>
      <w:spacing w:after="0" w:line="240" w:lineRule="auto"/>
      <w:ind w:left="-561"/>
      <w:jc w:val="both"/>
      <w:outlineLvl w:val="6"/>
    </w:pPr>
    <w:rPr>
      <w:rFonts w:ascii="Times New Roman" w:eastAsia="Times New Roman" w:hAnsi="Times New Roman"/>
      <w:i/>
      <w:iCs/>
      <w:sz w:val="26"/>
      <w:szCs w:val="24"/>
      <w:lang w:eastAsia="ru-RU"/>
    </w:rPr>
  </w:style>
  <w:style w:type="paragraph" w:styleId="8">
    <w:name w:val="heading 8"/>
    <w:basedOn w:val="a"/>
    <w:next w:val="a"/>
    <w:link w:val="80"/>
    <w:qFormat/>
    <w:rsid w:val="00265370"/>
    <w:pPr>
      <w:keepNext/>
      <w:tabs>
        <w:tab w:val="num" w:pos="964"/>
      </w:tabs>
      <w:spacing w:after="0" w:line="240" w:lineRule="auto"/>
      <w:outlineLvl w:val="7"/>
    </w:pPr>
    <w:rPr>
      <w:rFonts w:ascii="Times New Roman" w:eastAsia="Times New Roman" w:hAnsi="Times New Roman"/>
      <w:b/>
      <w:sz w:val="28"/>
      <w:szCs w:val="28"/>
      <w:lang w:eastAsia="ru-RU"/>
    </w:rPr>
  </w:style>
  <w:style w:type="paragraph" w:styleId="9">
    <w:name w:val="heading 9"/>
    <w:basedOn w:val="a"/>
    <w:next w:val="a"/>
    <w:link w:val="90"/>
    <w:qFormat/>
    <w:rsid w:val="00265370"/>
    <w:pPr>
      <w:keepNext/>
      <w:framePr w:hSpace="113" w:wrap="around" w:vAnchor="text" w:hAnchor="text" w:y="1"/>
      <w:spacing w:after="0" w:line="240" w:lineRule="auto"/>
      <w:suppressOverlap/>
      <w:jc w:val="center"/>
      <w:outlineLvl w:val="8"/>
    </w:pPr>
    <w:rPr>
      <w:rFonts w:ascii="Times New Roman" w:eastAsia="Times New Roman" w:hAnsi="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1317"/>
    <w:rPr>
      <w:sz w:val="22"/>
      <w:szCs w:val="22"/>
      <w:lang w:eastAsia="en-US"/>
    </w:rPr>
  </w:style>
  <w:style w:type="paragraph" w:styleId="a5">
    <w:name w:val="Title"/>
    <w:aliases w:val=" Знак Знак,Название Знак Знак, Знак Знак Знак,Знак Знак,Знак Знак Знак"/>
    <w:basedOn w:val="a"/>
    <w:link w:val="a6"/>
    <w:qFormat/>
    <w:rsid w:val="00CA5221"/>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aliases w:val=" Знак Знак Знак2,Название Знак Знак Знак1, Знак Знак Знак Знак1,Знак Знак Знак1,Знак Знак Знак Знак"/>
    <w:link w:val="a5"/>
    <w:rsid w:val="00CA5221"/>
    <w:rPr>
      <w:rFonts w:ascii="Times New Roman" w:eastAsia="Times New Roman" w:hAnsi="Times New Roman" w:cs="Times New Roman"/>
      <w:sz w:val="28"/>
      <w:szCs w:val="20"/>
      <w:lang w:eastAsia="ru-RU"/>
    </w:rPr>
  </w:style>
  <w:style w:type="character" w:customStyle="1" w:styleId="11">
    <w:name w:val="Заголовок 1 Знак"/>
    <w:link w:val="10"/>
    <w:uiPriority w:val="9"/>
    <w:rsid w:val="00CA5221"/>
    <w:rPr>
      <w:rFonts w:ascii="Times New Roman" w:eastAsia="Times New Roman" w:hAnsi="Times New Roman" w:cs="Times New Roman"/>
      <w:i/>
      <w:iCs/>
      <w:sz w:val="28"/>
      <w:szCs w:val="24"/>
      <w:lang w:eastAsia="ru-RU"/>
    </w:rPr>
  </w:style>
  <w:style w:type="character" w:customStyle="1" w:styleId="20">
    <w:name w:val="Заголовок 2 Знак"/>
    <w:link w:val="2"/>
    <w:uiPriority w:val="9"/>
    <w:rsid w:val="00CA5221"/>
    <w:rPr>
      <w:rFonts w:ascii="Times New Roman" w:eastAsia="Times New Roman" w:hAnsi="Times New Roman" w:cs="Times New Roman"/>
      <w:i/>
      <w:iCs/>
      <w:sz w:val="28"/>
      <w:szCs w:val="24"/>
      <w:lang w:eastAsia="ru-RU"/>
    </w:rPr>
  </w:style>
  <w:style w:type="character" w:customStyle="1" w:styleId="30">
    <w:name w:val="Заголовок 3 Знак"/>
    <w:link w:val="3"/>
    <w:rsid w:val="00CA5221"/>
    <w:rPr>
      <w:rFonts w:ascii="Times New Roman" w:eastAsia="Times New Roman" w:hAnsi="Times New Roman" w:cs="Times New Roman"/>
      <w:sz w:val="28"/>
      <w:szCs w:val="24"/>
      <w:lang w:eastAsia="ru-RU"/>
    </w:rPr>
  </w:style>
  <w:style w:type="character" w:customStyle="1" w:styleId="40">
    <w:name w:val="Заголовок 4 Знак"/>
    <w:link w:val="4"/>
    <w:uiPriority w:val="99"/>
    <w:rsid w:val="00CA5221"/>
    <w:rPr>
      <w:rFonts w:ascii="Times New Roman" w:eastAsia="Times New Roman" w:hAnsi="Times New Roman" w:cs="Times New Roman"/>
      <w:sz w:val="28"/>
      <w:szCs w:val="24"/>
      <w:lang w:eastAsia="ru-RU"/>
    </w:rPr>
  </w:style>
  <w:style w:type="character" w:customStyle="1" w:styleId="50">
    <w:name w:val="Заголовок 5 Знак"/>
    <w:link w:val="5"/>
    <w:rsid w:val="00CA5221"/>
    <w:rPr>
      <w:rFonts w:ascii="Times New Roman" w:eastAsia="Times New Roman" w:hAnsi="Times New Roman" w:cs="Times New Roman"/>
      <w:sz w:val="28"/>
      <w:szCs w:val="24"/>
      <w:u w:val="single"/>
      <w:lang w:eastAsia="ru-RU"/>
    </w:rPr>
  </w:style>
  <w:style w:type="character" w:customStyle="1" w:styleId="60">
    <w:name w:val="Заголовок 6 Знак"/>
    <w:link w:val="6"/>
    <w:rsid w:val="00CA5221"/>
    <w:rPr>
      <w:rFonts w:ascii="Times New Roman" w:eastAsia="Times New Roman" w:hAnsi="Times New Roman" w:cs="Times New Roman"/>
      <w:bCs/>
      <w:i/>
      <w:iCs/>
      <w:sz w:val="26"/>
      <w:szCs w:val="24"/>
      <w:lang w:eastAsia="ru-RU"/>
    </w:rPr>
  </w:style>
  <w:style w:type="character" w:customStyle="1" w:styleId="70">
    <w:name w:val="Заголовок 7 Знак"/>
    <w:link w:val="7"/>
    <w:rsid w:val="00CA5221"/>
    <w:rPr>
      <w:rFonts w:ascii="Times New Roman" w:eastAsia="Times New Roman" w:hAnsi="Times New Roman" w:cs="Times New Roman"/>
      <w:i/>
      <w:iCs/>
      <w:sz w:val="26"/>
      <w:szCs w:val="24"/>
      <w:lang w:eastAsia="ru-RU"/>
    </w:rPr>
  </w:style>
  <w:style w:type="paragraph" w:styleId="a7">
    <w:name w:val="Body Text Indent"/>
    <w:basedOn w:val="a"/>
    <w:link w:val="a8"/>
    <w:rsid w:val="00CA5221"/>
    <w:pPr>
      <w:spacing w:after="0" w:line="240" w:lineRule="auto"/>
      <w:ind w:left="-540" w:firstLine="540"/>
      <w:jc w:val="both"/>
    </w:pPr>
    <w:rPr>
      <w:rFonts w:ascii="Times New Roman" w:eastAsia="Times New Roman" w:hAnsi="Times New Roman"/>
      <w:sz w:val="28"/>
      <w:szCs w:val="24"/>
      <w:lang w:eastAsia="ru-RU"/>
    </w:rPr>
  </w:style>
  <w:style w:type="character" w:customStyle="1" w:styleId="a8">
    <w:name w:val="Основной текст с отступом Знак"/>
    <w:link w:val="a7"/>
    <w:rsid w:val="00CA5221"/>
    <w:rPr>
      <w:rFonts w:ascii="Times New Roman" w:eastAsia="Times New Roman" w:hAnsi="Times New Roman" w:cs="Times New Roman"/>
      <w:sz w:val="28"/>
      <w:szCs w:val="24"/>
      <w:lang w:eastAsia="ru-RU"/>
    </w:rPr>
  </w:style>
  <w:style w:type="paragraph" w:styleId="a9">
    <w:name w:val="Subtitle"/>
    <w:basedOn w:val="a"/>
    <w:link w:val="aa"/>
    <w:qFormat/>
    <w:rsid w:val="00CA5221"/>
    <w:pPr>
      <w:spacing w:after="0" w:line="240" w:lineRule="auto"/>
      <w:jc w:val="center"/>
    </w:pPr>
    <w:rPr>
      <w:rFonts w:ascii="Georgia" w:eastAsia="Times New Roman" w:hAnsi="Georgia"/>
      <w:b/>
      <w:bCs/>
      <w:color w:val="FF0000"/>
      <w:sz w:val="32"/>
      <w:szCs w:val="24"/>
      <w:lang w:eastAsia="ru-RU"/>
    </w:rPr>
  </w:style>
  <w:style w:type="character" w:customStyle="1" w:styleId="aa">
    <w:name w:val="Подзаголовок Знак"/>
    <w:link w:val="a9"/>
    <w:rsid w:val="00CA5221"/>
    <w:rPr>
      <w:rFonts w:ascii="Georgia" w:eastAsia="Times New Roman" w:hAnsi="Georgia" w:cs="Times New Roman"/>
      <w:b/>
      <w:bCs/>
      <w:color w:val="FF0000"/>
      <w:sz w:val="32"/>
      <w:szCs w:val="24"/>
      <w:lang w:eastAsia="ru-RU"/>
    </w:rPr>
  </w:style>
  <w:style w:type="paragraph" w:styleId="ab">
    <w:name w:val="Body Text"/>
    <w:basedOn w:val="a"/>
    <w:link w:val="ac"/>
    <w:rsid w:val="00CA5221"/>
    <w:pPr>
      <w:spacing w:after="120"/>
    </w:pPr>
    <w:rPr>
      <w:rFonts w:eastAsia="Times New Roman"/>
      <w:sz w:val="20"/>
      <w:szCs w:val="20"/>
      <w:lang w:eastAsia="ru-RU"/>
    </w:rPr>
  </w:style>
  <w:style w:type="character" w:customStyle="1" w:styleId="ac">
    <w:name w:val="Основной текст Знак"/>
    <w:link w:val="ab"/>
    <w:rsid w:val="00CA5221"/>
    <w:rPr>
      <w:rFonts w:ascii="Calibri" w:eastAsia="Times New Roman" w:hAnsi="Calibri" w:cs="Times New Roman"/>
      <w:lang w:eastAsia="ru-RU"/>
    </w:rPr>
  </w:style>
  <w:style w:type="paragraph" w:styleId="ad">
    <w:name w:val="Balloon Text"/>
    <w:basedOn w:val="a"/>
    <w:link w:val="ae"/>
    <w:uiPriority w:val="99"/>
    <w:semiHidden/>
    <w:rsid w:val="00CA5221"/>
    <w:pPr>
      <w:spacing w:after="0" w:line="240" w:lineRule="auto"/>
    </w:pPr>
    <w:rPr>
      <w:rFonts w:ascii="Tahoma" w:eastAsia="Times New Roman" w:hAnsi="Tahoma"/>
      <w:sz w:val="16"/>
      <w:szCs w:val="16"/>
      <w:lang w:eastAsia="ru-RU"/>
    </w:rPr>
  </w:style>
  <w:style w:type="character" w:customStyle="1" w:styleId="ae">
    <w:name w:val="Текст выноски Знак"/>
    <w:link w:val="ad"/>
    <w:uiPriority w:val="99"/>
    <w:semiHidden/>
    <w:rsid w:val="00CA5221"/>
    <w:rPr>
      <w:rFonts w:ascii="Tahoma" w:eastAsia="Times New Roman" w:hAnsi="Tahoma" w:cs="Tahoma"/>
      <w:sz w:val="16"/>
      <w:szCs w:val="16"/>
      <w:lang w:eastAsia="ru-RU"/>
    </w:rPr>
  </w:style>
  <w:style w:type="paragraph" w:styleId="af">
    <w:name w:val="Normal (Web)"/>
    <w:basedOn w:val="a"/>
    <w:link w:val="af0"/>
    <w:rsid w:val="00CA5221"/>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rsid w:val="00CA5221"/>
    <w:pPr>
      <w:spacing w:after="120"/>
      <w:ind w:left="283"/>
    </w:pPr>
    <w:rPr>
      <w:rFonts w:eastAsia="Times New Roman"/>
      <w:sz w:val="16"/>
      <w:szCs w:val="16"/>
      <w:lang w:eastAsia="ru-RU"/>
    </w:rPr>
  </w:style>
  <w:style w:type="character" w:customStyle="1" w:styleId="32">
    <w:name w:val="Основной текст с отступом 3 Знак"/>
    <w:link w:val="31"/>
    <w:rsid w:val="00CA5221"/>
    <w:rPr>
      <w:rFonts w:ascii="Calibri" w:eastAsia="Times New Roman" w:hAnsi="Calibri" w:cs="Times New Roman"/>
      <w:sz w:val="16"/>
      <w:szCs w:val="16"/>
      <w:lang w:eastAsia="ru-RU"/>
    </w:rPr>
  </w:style>
  <w:style w:type="paragraph" w:styleId="21">
    <w:name w:val="Body Text Indent 2"/>
    <w:basedOn w:val="a"/>
    <w:link w:val="22"/>
    <w:rsid w:val="00CA5221"/>
    <w:pPr>
      <w:spacing w:after="120" w:line="480" w:lineRule="auto"/>
      <w:ind w:left="283"/>
    </w:pPr>
    <w:rPr>
      <w:rFonts w:eastAsia="Times New Roman"/>
      <w:sz w:val="20"/>
      <w:szCs w:val="20"/>
      <w:lang w:eastAsia="ru-RU"/>
    </w:rPr>
  </w:style>
  <w:style w:type="character" w:customStyle="1" w:styleId="22">
    <w:name w:val="Основной текст с отступом 2 Знак"/>
    <w:link w:val="21"/>
    <w:rsid w:val="00CA5221"/>
    <w:rPr>
      <w:rFonts w:ascii="Calibri" w:eastAsia="Times New Roman" w:hAnsi="Calibri" w:cs="Times New Roman"/>
      <w:lang w:eastAsia="ru-RU"/>
    </w:rPr>
  </w:style>
  <w:style w:type="paragraph" w:styleId="33">
    <w:name w:val="Body Text 3"/>
    <w:basedOn w:val="a"/>
    <w:link w:val="34"/>
    <w:rsid w:val="00CA5221"/>
    <w:pPr>
      <w:spacing w:after="120"/>
    </w:pPr>
    <w:rPr>
      <w:rFonts w:eastAsia="Times New Roman"/>
      <w:sz w:val="16"/>
      <w:szCs w:val="16"/>
      <w:lang w:eastAsia="ru-RU"/>
    </w:rPr>
  </w:style>
  <w:style w:type="character" w:customStyle="1" w:styleId="34">
    <w:name w:val="Основной текст 3 Знак"/>
    <w:link w:val="33"/>
    <w:rsid w:val="00CA5221"/>
    <w:rPr>
      <w:rFonts w:ascii="Calibri" w:eastAsia="Times New Roman" w:hAnsi="Calibri" w:cs="Times New Roman"/>
      <w:sz w:val="16"/>
      <w:szCs w:val="16"/>
      <w:lang w:eastAsia="ru-RU"/>
    </w:rPr>
  </w:style>
  <w:style w:type="paragraph" w:styleId="23">
    <w:name w:val="Body Text 2"/>
    <w:basedOn w:val="a"/>
    <w:link w:val="24"/>
    <w:uiPriority w:val="99"/>
    <w:rsid w:val="00CA5221"/>
    <w:pPr>
      <w:spacing w:after="0" w:line="240" w:lineRule="auto"/>
      <w:jc w:val="center"/>
    </w:pPr>
    <w:rPr>
      <w:rFonts w:ascii="Times New Roman" w:eastAsia="Times New Roman" w:hAnsi="Times New Roman"/>
      <w:b/>
      <w:bCs/>
      <w:sz w:val="28"/>
      <w:szCs w:val="24"/>
      <w:lang w:eastAsia="ru-RU"/>
    </w:rPr>
  </w:style>
  <w:style w:type="character" w:customStyle="1" w:styleId="24">
    <w:name w:val="Основной текст 2 Знак"/>
    <w:link w:val="23"/>
    <w:uiPriority w:val="99"/>
    <w:rsid w:val="00CA5221"/>
    <w:rPr>
      <w:rFonts w:ascii="Times New Roman" w:eastAsia="Times New Roman" w:hAnsi="Times New Roman" w:cs="Times New Roman"/>
      <w:b/>
      <w:bCs/>
      <w:sz w:val="28"/>
      <w:szCs w:val="24"/>
      <w:lang w:eastAsia="ru-RU"/>
    </w:rPr>
  </w:style>
  <w:style w:type="character" w:styleId="af1">
    <w:name w:val="page number"/>
    <w:rsid w:val="00CA5221"/>
    <w:rPr>
      <w:rFonts w:cs="Times New Roman"/>
    </w:rPr>
  </w:style>
  <w:style w:type="paragraph" w:styleId="af2">
    <w:name w:val="footer"/>
    <w:basedOn w:val="a"/>
    <w:link w:val="af3"/>
    <w:uiPriority w:val="99"/>
    <w:rsid w:val="00CA52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link w:val="af2"/>
    <w:uiPriority w:val="99"/>
    <w:rsid w:val="00CA5221"/>
    <w:rPr>
      <w:rFonts w:ascii="Times New Roman" w:eastAsia="Times New Roman" w:hAnsi="Times New Roman" w:cs="Times New Roman"/>
      <w:sz w:val="24"/>
      <w:szCs w:val="24"/>
      <w:lang w:eastAsia="ru-RU"/>
    </w:rPr>
  </w:style>
  <w:style w:type="paragraph" w:styleId="af4">
    <w:name w:val="header"/>
    <w:basedOn w:val="a"/>
    <w:link w:val="af5"/>
    <w:rsid w:val="00CA52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Верхний колонтитул Знак"/>
    <w:link w:val="af4"/>
    <w:rsid w:val="00CA5221"/>
    <w:rPr>
      <w:rFonts w:ascii="Times New Roman" w:eastAsia="Times New Roman" w:hAnsi="Times New Roman" w:cs="Times New Roman"/>
      <w:sz w:val="24"/>
      <w:szCs w:val="24"/>
      <w:lang w:eastAsia="ru-RU"/>
    </w:rPr>
  </w:style>
  <w:style w:type="paragraph" w:customStyle="1" w:styleId="12">
    <w:name w:val="Обычный1"/>
    <w:uiPriority w:val="99"/>
    <w:rsid w:val="00CA5221"/>
    <w:rPr>
      <w:rFonts w:ascii="Courier New" w:eastAsia="Times New Roman" w:hAnsi="Courier New"/>
    </w:rPr>
  </w:style>
  <w:style w:type="paragraph" w:styleId="af6">
    <w:name w:val="List Paragraph"/>
    <w:basedOn w:val="a"/>
    <w:uiPriority w:val="34"/>
    <w:qFormat/>
    <w:rsid w:val="00CA5221"/>
    <w:pPr>
      <w:ind w:left="720"/>
      <w:contextualSpacing/>
    </w:pPr>
    <w:rPr>
      <w:rFonts w:eastAsia="Times New Roman"/>
      <w:lang w:eastAsia="ru-RU"/>
    </w:rPr>
  </w:style>
  <w:style w:type="character" w:customStyle="1" w:styleId="formlabels1">
    <w:name w:val="form_labels1"/>
    <w:rsid w:val="00CA5221"/>
    <w:rPr>
      <w:rFonts w:ascii="Verdana" w:hAnsi="Verdana" w:cs="Times New Roman"/>
      <w:sz w:val="16"/>
      <w:szCs w:val="16"/>
    </w:rPr>
  </w:style>
  <w:style w:type="character" w:customStyle="1" w:styleId="af0">
    <w:name w:val="Обычный (веб) Знак"/>
    <w:link w:val="af"/>
    <w:locked/>
    <w:rsid w:val="00CA5221"/>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CA5221"/>
    <w:rPr>
      <w:sz w:val="22"/>
      <w:szCs w:val="22"/>
      <w:lang w:val="ru-RU" w:eastAsia="en-US" w:bidi="ar-SA"/>
    </w:rPr>
  </w:style>
  <w:style w:type="paragraph" w:customStyle="1" w:styleId="Style9">
    <w:name w:val="Style9"/>
    <w:basedOn w:val="a"/>
    <w:uiPriority w:val="99"/>
    <w:rsid w:val="00CA5221"/>
    <w:pPr>
      <w:widowControl w:val="0"/>
      <w:autoSpaceDE w:val="0"/>
      <w:autoSpaceDN w:val="0"/>
      <w:adjustRightInd w:val="0"/>
      <w:spacing w:after="0" w:line="264" w:lineRule="exact"/>
      <w:ind w:firstLine="355"/>
      <w:jc w:val="both"/>
    </w:pPr>
    <w:rPr>
      <w:rFonts w:ascii="Times New Roman" w:eastAsia="Times New Roman" w:hAnsi="Times New Roman"/>
      <w:sz w:val="24"/>
      <w:szCs w:val="24"/>
      <w:lang w:eastAsia="ru-RU"/>
    </w:rPr>
  </w:style>
  <w:style w:type="character" w:customStyle="1" w:styleId="FontStyle34">
    <w:name w:val="Font Style34"/>
    <w:uiPriority w:val="99"/>
    <w:rsid w:val="00CA5221"/>
    <w:rPr>
      <w:rFonts w:ascii="Times New Roman" w:hAnsi="Times New Roman" w:cs="Times New Roman"/>
      <w:sz w:val="18"/>
      <w:szCs w:val="18"/>
    </w:rPr>
  </w:style>
  <w:style w:type="table" w:styleId="af7">
    <w:name w:val="Table Grid"/>
    <w:basedOn w:val="a1"/>
    <w:uiPriority w:val="59"/>
    <w:rsid w:val="00CA52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uiPriority w:val="99"/>
    <w:rsid w:val="00CA5221"/>
    <w:rPr>
      <w:rFonts w:ascii="Courier New" w:eastAsia="Times New Roman" w:hAnsi="Courier New"/>
    </w:rPr>
  </w:style>
  <w:style w:type="paragraph" w:customStyle="1" w:styleId="13">
    <w:name w:val="Абзац списка1"/>
    <w:basedOn w:val="a"/>
    <w:rsid w:val="00CA5221"/>
    <w:pPr>
      <w:ind w:left="720"/>
      <w:contextualSpacing/>
    </w:pPr>
    <w:rPr>
      <w:rFonts w:eastAsia="Times New Roman"/>
    </w:rPr>
  </w:style>
  <w:style w:type="paragraph" w:customStyle="1" w:styleId="26">
    <w:name w:val="Абзац списка2"/>
    <w:basedOn w:val="a"/>
    <w:uiPriority w:val="99"/>
    <w:rsid w:val="00CA5221"/>
    <w:pPr>
      <w:spacing w:after="0" w:line="240" w:lineRule="auto"/>
      <w:ind w:left="720"/>
      <w:contextualSpacing/>
    </w:pPr>
    <w:rPr>
      <w:rFonts w:ascii="Times New Roman" w:hAnsi="Times New Roman"/>
      <w:sz w:val="24"/>
      <w:szCs w:val="24"/>
      <w:lang w:eastAsia="ru-RU"/>
    </w:rPr>
  </w:style>
  <w:style w:type="character" w:customStyle="1" w:styleId="80">
    <w:name w:val="Заголовок 8 Знак"/>
    <w:link w:val="8"/>
    <w:rsid w:val="00265370"/>
    <w:rPr>
      <w:rFonts w:ascii="Times New Roman" w:eastAsia="Times New Roman" w:hAnsi="Times New Roman" w:cs="Times New Roman"/>
      <w:b/>
      <w:sz w:val="28"/>
      <w:szCs w:val="28"/>
      <w:lang w:eastAsia="ru-RU"/>
    </w:rPr>
  </w:style>
  <w:style w:type="character" w:customStyle="1" w:styleId="90">
    <w:name w:val="Заголовок 9 Знак"/>
    <w:link w:val="9"/>
    <w:rsid w:val="00265370"/>
    <w:rPr>
      <w:rFonts w:ascii="Times New Roman" w:eastAsia="Times New Roman" w:hAnsi="Times New Roman" w:cs="Times New Roman"/>
      <w:b/>
      <w:bCs/>
      <w:i/>
      <w:iCs/>
      <w:sz w:val="28"/>
      <w:szCs w:val="24"/>
      <w:lang w:eastAsia="ru-RU"/>
    </w:rPr>
  </w:style>
  <w:style w:type="paragraph" w:styleId="af8">
    <w:name w:val="caption"/>
    <w:basedOn w:val="a"/>
    <w:next w:val="a"/>
    <w:qFormat/>
    <w:rsid w:val="00265370"/>
    <w:pPr>
      <w:spacing w:after="0" w:line="240" w:lineRule="auto"/>
      <w:ind w:firstLine="426"/>
      <w:jc w:val="center"/>
    </w:pPr>
    <w:rPr>
      <w:rFonts w:ascii="Times New Roman" w:eastAsia="Times New Roman" w:hAnsi="Times New Roman"/>
      <w:b/>
      <w:bCs/>
      <w:color w:val="333399"/>
      <w:sz w:val="26"/>
      <w:szCs w:val="24"/>
      <w:lang w:eastAsia="ru-RU"/>
    </w:rPr>
  </w:style>
  <w:style w:type="paragraph" w:customStyle="1" w:styleId="Web">
    <w:name w:val="Обычный (Web)"/>
    <w:basedOn w:val="a"/>
    <w:rsid w:val="002653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тиль"/>
    <w:rsid w:val="00265370"/>
    <w:pPr>
      <w:widowControl w:val="0"/>
      <w:autoSpaceDE w:val="0"/>
      <w:autoSpaceDN w:val="0"/>
      <w:adjustRightInd w:val="0"/>
    </w:pPr>
    <w:rPr>
      <w:rFonts w:ascii="Times New Roman" w:eastAsia="Times New Roman" w:hAnsi="Times New Roman"/>
      <w:sz w:val="24"/>
      <w:szCs w:val="24"/>
    </w:rPr>
  </w:style>
  <w:style w:type="character" w:styleId="afa">
    <w:name w:val="Strong"/>
    <w:qFormat/>
    <w:rsid w:val="00265370"/>
    <w:rPr>
      <w:b/>
      <w:bCs/>
    </w:rPr>
  </w:style>
  <w:style w:type="character" w:customStyle="1" w:styleId="14">
    <w:name w:val="Название Знак1"/>
    <w:aliases w:val="Название Знак Знак1, Знак Знак Знак1,Название Знак Знак Знак, Знак Знак Знак Знак, Знак Знак1"/>
    <w:rsid w:val="00265370"/>
    <w:rPr>
      <w:b/>
      <w:bCs/>
      <w:sz w:val="32"/>
      <w:szCs w:val="24"/>
    </w:rPr>
  </w:style>
  <w:style w:type="paragraph" w:customStyle="1" w:styleId="Style3">
    <w:name w:val="Style3"/>
    <w:basedOn w:val="a"/>
    <w:uiPriority w:val="99"/>
    <w:rsid w:val="0026537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7">
    <w:name w:val="Style7"/>
    <w:basedOn w:val="a"/>
    <w:uiPriority w:val="99"/>
    <w:rsid w:val="00265370"/>
    <w:pPr>
      <w:widowControl w:val="0"/>
      <w:autoSpaceDE w:val="0"/>
      <w:autoSpaceDN w:val="0"/>
      <w:adjustRightInd w:val="0"/>
      <w:spacing w:after="0" w:line="262"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265370"/>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10">
    <w:name w:val="Style10"/>
    <w:basedOn w:val="a"/>
    <w:uiPriority w:val="99"/>
    <w:rsid w:val="0026537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
    <w:uiPriority w:val="99"/>
    <w:rsid w:val="002653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265370"/>
    <w:pPr>
      <w:widowControl w:val="0"/>
      <w:autoSpaceDE w:val="0"/>
      <w:autoSpaceDN w:val="0"/>
      <w:adjustRightInd w:val="0"/>
      <w:spacing w:after="0" w:line="238" w:lineRule="exact"/>
      <w:jc w:val="both"/>
    </w:pPr>
    <w:rPr>
      <w:rFonts w:ascii="Times New Roman" w:eastAsia="Times New Roman" w:hAnsi="Times New Roman"/>
      <w:sz w:val="24"/>
      <w:szCs w:val="24"/>
      <w:lang w:eastAsia="ru-RU"/>
    </w:rPr>
  </w:style>
  <w:style w:type="paragraph" w:customStyle="1" w:styleId="Style13">
    <w:name w:val="Style13"/>
    <w:basedOn w:val="a"/>
    <w:uiPriority w:val="99"/>
    <w:rsid w:val="002653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265370"/>
    <w:pPr>
      <w:widowControl w:val="0"/>
      <w:autoSpaceDE w:val="0"/>
      <w:autoSpaceDN w:val="0"/>
      <w:adjustRightInd w:val="0"/>
      <w:spacing w:after="0" w:line="264" w:lineRule="exact"/>
      <w:jc w:val="both"/>
    </w:pPr>
    <w:rPr>
      <w:rFonts w:ascii="Times New Roman" w:eastAsia="Times New Roman" w:hAnsi="Times New Roman"/>
      <w:sz w:val="24"/>
      <w:szCs w:val="24"/>
      <w:lang w:eastAsia="ru-RU"/>
    </w:rPr>
  </w:style>
  <w:style w:type="paragraph" w:customStyle="1" w:styleId="Style18">
    <w:name w:val="Style18"/>
    <w:basedOn w:val="a"/>
    <w:rsid w:val="00265370"/>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paragraph" w:customStyle="1" w:styleId="Style19">
    <w:name w:val="Style19"/>
    <w:basedOn w:val="a"/>
    <w:uiPriority w:val="99"/>
    <w:rsid w:val="00265370"/>
    <w:pPr>
      <w:widowControl w:val="0"/>
      <w:autoSpaceDE w:val="0"/>
      <w:autoSpaceDN w:val="0"/>
      <w:adjustRightInd w:val="0"/>
      <w:spacing w:after="0" w:line="264" w:lineRule="exact"/>
      <w:ind w:firstLine="110"/>
    </w:pPr>
    <w:rPr>
      <w:rFonts w:ascii="Times New Roman" w:eastAsia="Times New Roman" w:hAnsi="Times New Roman"/>
      <w:sz w:val="24"/>
      <w:szCs w:val="24"/>
      <w:lang w:eastAsia="ru-RU"/>
    </w:rPr>
  </w:style>
  <w:style w:type="paragraph" w:customStyle="1" w:styleId="Style22">
    <w:name w:val="Style22"/>
    <w:basedOn w:val="a"/>
    <w:uiPriority w:val="99"/>
    <w:rsid w:val="00265370"/>
    <w:pPr>
      <w:widowControl w:val="0"/>
      <w:autoSpaceDE w:val="0"/>
      <w:autoSpaceDN w:val="0"/>
      <w:adjustRightInd w:val="0"/>
      <w:spacing w:after="0" w:line="264" w:lineRule="exact"/>
    </w:pPr>
    <w:rPr>
      <w:rFonts w:ascii="Times New Roman" w:eastAsia="Times New Roman" w:hAnsi="Times New Roman"/>
      <w:sz w:val="24"/>
      <w:szCs w:val="24"/>
      <w:lang w:eastAsia="ru-RU"/>
    </w:rPr>
  </w:style>
  <w:style w:type="character" w:customStyle="1" w:styleId="FontStyle32">
    <w:name w:val="Font Style32"/>
    <w:uiPriority w:val="99"/>
    <w:rsid w:val="00265370"/>
    <w:rPr>
      <w:rFonts w:ascii="Times New Roman" w:hAnsi="Times New Roman" w:cs="Times New Roman"/>
      <w:b/>
      <w:bCs/>
      <w:sz w:val="18"/>
      <w:szCs w:val="18"/>
    </w:rPr>
  </w:style>
  <w:style w:type="character" w:customStyle="1" w:styleId="FontStyle33">
    <w:name w:val="Font Style33"/>
    <w:uiPriority w:val="99"/>
    <w:rsid w:val="00265370"/>
    <w:rPr>
      <w:rFonts w:ascii="Times New Roman" w:hAnsi="Times New Roman" w:cs="Times New Roman"/>
      <w:b/>
      <w:bCs/>
      <w:sz w:val="14"/>
      <w:szCs w:val="14"/>
    </w:rPr>
  </w:style>
  <w:style w:type="paragraph" w:customStyle="1" w:styleId="Style14">
    <w:name w:val="Style14"/>
    <w:basedOn w:val="a"/>
    <w:uiPriority w:val="99"/>
    <w:rsid w:val="00265370"/>
    <w:pPr>
      <w:widowControl w:val="0"/>
      <w:autoSpaceDE w:val="0"/>
      <w:autoSpaceDN w:val="0"/>
      <w:adjustRightInd w:val="0"/>
      <w:spacing w:after="0" w:line="211" w:lineRule="exact"/>
      <w:jc w:val="right"/>
    </w:pPr>
    <w:rPr>
      <w:rFonts w:ascii="Times New Roman" w:eastAsia="Times New Roman" w:hAnsi="Times New Roman"/>
      <w:sz w:val="24"/>
      <w:szCs w:val="24"/>
      <w:lang w:eastAsia="ru-RU"/>
    </w:rPr>
  </w:style>
  <w:style w:type="character" w:customStyle="1" w:styleId="FontStyle46">
    <w:name w:val="Font Style46"/>
    <w:uiPriority w:val="99"/>
    <w:rsid w:val="00265370"/>
    <w:rPr>
      <w:rFonts w:ascii="Times New Roman" w:hAnsi="Times New Roman" w:cs="Times New Roman"/>
      <w:b/>
      <w:bCs/>
      <w:sz w:val="14"/>
      <w:szCs w:val="14"/>
    </w:rPr>
  </w:style>
  <w:style w:type="paragraph" w:customStyle="1" w:styleId="Style4">
    <w:name w:val="Style4"/>
    <w:basedOn w:val="a"/>
    <w:uiPriority w:val="99"/>
    <w:rsid w:val="00265370"/>
    <w:pPr>
      <w:widowControl w:val="0"/>
      <w:autoSpaceDE w:val="0"/>
      <w:autoSpaceDN w:val="0"/>
      <w:adjustRightInd w:val="0"/>
      <w:spacing w:after="0" w:line="240" w:lineRule="exact"/>
      <w:jc w:val="center"/>
    </w:pPr>
    <w:rPr>
      <w:rFonts w:ascii="Times New Roman" w:eastAsia="Times New Roman" w:hAnsi="Times New Roman"/>
      <w:sz w:val="24"/>
      <w:szCs w:val="24"/>
      <w:lang w:eastAsia="ru-RU"/>
    </w:rPr>
  </w:style>
  <w:style w:type="paragraph" w:customStyle="1" w:styleId="Style1">
    <w:name w:val="Style1"/>
    <w:basedOn w:val="a"/>
    <w:uiPriority w:val="99"/>
    <w:rsid w:val="002653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2653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8">
    <w:name w:val="Font Style38"/>
    <w:uiPriority w:val="99"/>
    <w:rsid w:val="00265370"/>
    <w:rPr>
      <w:rFonts w:ascii="Times New Roman" w:hAnsi="Times New Roman" w:cs="Times New Roman"/>
      <w:b/>
      <w:bCs/>
      <w:i/>
      <w:iCs/>
      <w:sz w:val="8"/>
      <w:szCs w:val="8"/>
    </w:rPr>
  </w:style>
  <w:style w:type="character" w:customStyle="1" w:styleId="FontStyle39">
    <w:name w:val="Font Style39"/>
    <w:uiPriority w:val="99"/>
    <w:rsid w:val="00265370"/>
    <w:rPr>
      <w:rFonts w:ascii="Times New Roman" w:hAnsi="Times New Roman" w:cs="Times New Roman"/>
      <w:b/>
      <w:bCs/>
      <w:spacing w:val="10"/>
      <w:sz w:val="8"/>
      <w:szCs w:val="8"/>
    </w:rPr>
  </w:style>
  <w:style w:type="character" w:customStyle="1" w:styleId="FontStyle40">
    <w:name w:val="Font Style40"/>
    <w:uiPriority w:val="99"/>
    <w:rsid w:val="00265370"/>
    <w:rPr>
      <w:rFonts w:ascii="Times New Roman" w:hAnsi="Times New Roman" w:cs="Times New Roman"/>
      <w:b/>
      <w:bCs/>
      <w:w w:val="200"/>
      <w:sz w:val="8"/>
      <w:szCs w:val="8"/>
    </w:rPr>
  </w:style>
  <w:style w:type="character" w:customStyle="1" w:styleId="FontStyle41">
    <w:name w:val="Font Style41"/>
    <w:uiPriority w:val="99"/>
    <w:rsid w:val="00265370"/>
    <w:rPr>
      <w:rFonts w:ascii="Bookman Old Style" w:hAnsi="Bookman Old Style" w:cs="Bookman Old Style"/>
      <w:sz w:val="8"/>
      <w:szCs w:val="8"/>
    </w:rPr>
  </w:style>
  <w:style w:type="paragraph" w:customStyle="1" w:styleId="Style20">
    <w:name w:val="Style20"/>
    <w:basedOn w:val="a"/>
    <w:uiPriority w:val="99"/>
    <w:rsid w:val="00265370"/>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21">
    <w:name w:val="Style21"/>
    <w:basedOn w:val="a"/>
    <w:uiPriority w:val="99"/>
    <w:rsid w:val="002653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2653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7">
    <w:name w:val="Font Style37"/>
    <w:uiPriority w:val="99"/>
    <w:rsid w:val="00265370"/>
    <w:rPr>
      <w:rFonts w:ascii="Times New Roman" w:hAnsi="Times New Roman" w:cs="Times New Roman"/>
      <w:b/>
      <w:bCs/>
      <w:sz w:val="12"/>
      <w:szCs w:val="12"/>
    </w:rPr>
  </w:style>
  <w:style w:type="character" w:customStyle="1" w:styleId="FontStyle42">
    <w:name w:val="Font Style42"/>
    <w:uiPriority w:val="99"/>
    <w:rsid w:val="00265370"/>
    <w:rPr>
      <w:rFonts w:ascii="Times New Roman" w:hAnsi="Times New Roman" w:cs="Times New Roman"/>
      <w:b/>
      <w:bCs/>
      <w:sz w:val="12"/>
      <w:szCs w:val="12"/>
    </w:rPr>
  </w:style>
  <w:style w:type="paragraph" w:customStyle="1" w:styleId="Style27">
    <w:name w:val="Style27"/>
    <w:basedOn w:val="a"/>
    <w:uiPriority w:val="99"/>
    <w:rsid w:val="002653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26537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5">
    <w:name w:val="Style5"/>
    <w:basedOn w:val="a"/>
    <w:uiPriority w:val="99"/>
    <w:rsid w:val="00265370"/>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265370"/>
    <w:pPr>
      <w:widowControl w:val="0"/>
      <w:autoSpaceDE w:val="0"/>
      <w:autoSpaceDN w:val="0"/>
      <w:adjustRightInd w:val="0"/>
      <w:spacing w:after="0" w:line="242" w:lineRule="exact"/>
      <w:jc w:val="both"/>
    </w:pPr>
    <w:rPr>
      <w:rFonts w:ascii="Times New Roman" w:eastAsia="Times New Roman" w:hAnsi="Times New Roman"/>
      <w:sz w:val="24"/>
      <w:szCs w:val="24"/>
      <w:lang w:eastAsia="ru-RU"/>
    </w:rPr>
  </w:style>
  <w:style w:type="paragraph" w:customStyle="1" w:styleId="afb">
    <w:name w:val="Знак"/>
    <w:basedOn w:val="a"/>
    <w:rsid w:val="00265370"/>
    <w:pPr>
      <w:spacing w:after="160" w:line="240" w:lineRule="exact"/>
    </w:pPr>
    <w:rPr>
      <w:rFonts w:ascii="Verdana" w:eastAsia="Times New Roman" w:hAnsi="Verdana"/>
      <w:sz w:val="20"/>
      <w:szCs w:val="20"/>
      <w:lang w:val="en-US"/>
    </w:rPr>
  </w:style>
  <w:style w:type="character" w:customStyle="1" w:styleId="FontStyle13">
    <w:name w:val="Font Style13"/>
    <w:uiPriority w:val="99"/>
    <w:rsid w:val="00265370"/>
    <w:rPr>
      <w:rFonts w:ascii="Times New Roman" w:hAnsi="Times New Roman" w:cs="Times New Roman"/>
      <w:sz w:val="26"/>
      <w:szCs w:val="26"/>
    </w:rPr>
  </w:style>
  <w:style w:type="character" w:customStyle="1" w:styleId="FontStyle14">
    <w:name w:val="Font Style14"/>
    <w:uiPriority w:val="99"/>
    <w:rsid w:val="00265370"/>
    <w:rPr>
      <w:rFonts w:ascii="Times New Roman" w:hAnsi="Times New Roman" w:cs="Times New Roman"/>
      <w:b/>
      <w:bCs/>
      <w:i/>
      <w:iCs/>
      <w:sz w:val="22"/>
      <w:szCs w:val="22"/>
    </w:rPr>
  </w:style>
  <w:style w:type="character" w:customStyle="1" w:styleId="FontStyle73">
    <w:name w:val="Font Style73"/>
    <w:rsid w:val="00400CD4"/>
    <w:rPr>
      <w:rFonts w:ascii="Times New Roman" w:hAnsi="Times New Roman" w:cs="Times New Roman"/>
      <w:sz w:val="20"/>
      <w:szCs w:val="20"/>
    </w:rPr>
  </w:style>
  <w:style w:type="paragraph" w:customStyle="1" w:styleId="15">
    <w:name w:val="Обычный (веб)1"/>
    <w:basedOn w:val="a"/>
    <w:rsid w:val="00400CD4"/>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35">
    <w:name w:val="Знак Знак3"/>
    <w:rsid w:val="00400CD4"/>
    <w:rPr>
      <w:sz w:val="28"/>
      <w:szCs w:val="24"/>
    </w:rPr>
  </w:style>
  <w:style w:type="paragraph" w:customStyle="1" w:styleId="36">
    <w:name w:val="Обычный3"/>
    <w:rsid w:val="00400CD4"/>
    <w:rPr>
      <w:rFonts w:ascii="Courier New" w:eastAsia="Times New Roman" w:hAnsi="Courier New"/>
      <w:snapToGrid w:val="0"/>
    </w:rPr>
  </w:style>
  <w:style w:type="paragraph" w:customStyle="1" w:styleId="210">
    <w:name w:val="Основной текст с отступом 21"/>
    <w:basedOn w:val="a"/>
    <w:rsid w:val="00446027"/>
    <w:pPr>
      <w:suppressAutoHyphens/>
      <w:spacing w:after="0" w:line="240" w:lineRule="auto"/>
      <w:ind w:firstLine="360"/>
      <w:jc w:val="both"/>
    </w:pPr>
    <w:rPr>
      <w:rFonts w:ascii="Times New Roman" w:eastAsia="Times New Roman" w:hAnsi="Times New Roman"/>
      <w:sz w:val="24"/>
      <w:szCs w:val="24"/>
      <w:lang w:eastAsia="ar-SA"/>
    </w:rPr>
  </w:style>
  <w:style w:type="character" w:customStyle="1" w:styleId="apple-style-span">
    <w:name w:val="apple-style-span"/>
    <w:rsid w:val="0001289E"/>
  </w:style>
  <w:style w:type="table" w:customStyle="1" w:styleId="16">
    <w:name w:val="Светлый список1"/>
    <w:basedOn w:val="a1"/>
    <w:uiPriority w:val="61"/>
    <w:rsid w:val="00BF7272"/>
    <w:rPr>
      <w:rFonts w:eastAsia="Times New Roman"/>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ntStyle12">
    <w:name w:val="Font Style12"/>
    <w:uiPriority w:val="99"/>
    <w:rsid w:val="00BD710D"/>
    <w:rPr>
      <w:rFonts w:ascii="Times New Roman" w:hAnsi="Times New Roman" w:cs="Times New Roman" w:hint="default"/>
      <w:sz w:val="26"/>
      <w:szCs w:val="26"/>
    </w:rPr>
  </w:style>
  <w:style w:type="numbering" w:customStyle="1" w:styleId="1">
    <w:name w:val="Стиль1"/>
    <w:rsid w:val="00624B5B"/>
    <w:pPr>
      <w:numPr>
        <w:numId w:val="14"/>
      </w:numPr>
    </w:pPr>
  </w:style>
  <w:style w:type="character" w:customStyle="1" w:styleId="WW-Absatz-Standardschriftart">
    <w:name w:val="WW-Absatz-Standardschriftart"/>
    <w:rsid w:val="002A6FBD"/>
  </w:style>
  <w:style w:type="paragraph" w:customStyle="1" w:styleId="afc">
    <w:name w:val="Содержимое таблицы"/>
    <w:basedOn w:val="a"/>
    <w:rsid w:val="002A6FBD"/>
    <w:pPr>
      <w:suppressLineNumbers/>
      <w:suppressAutoHyphens/>
      <w:spacing w:after="0" w:line="240" w:lineRule="auto"/>
    </w:pPr>
    <w:rPr>
      <w:rFonts w:ascii="Times New Roman" w:eastAsia="Batang" w:hAnsi="Times New Roman"/>
      <w:sz w:val="24"/>
      <w:szCs w:val="24"/>
      <w:lang w:eastAsia="ko-KR"/>
    </w:rPr>
  </w:style>
  <w:style w:type="paragraph" w:customStyle="1" w:styleId="p51">
    <w:name w:val="p51"/>
    <w:basedOn w:val="a"/>
    <w:rsid w:val="006E05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
    <w:name w:val="p54"/>
    <w:basedOn w:val="a"/>
    <w:rsid w:val="006E05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6E05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rsid w:val="006E0504"/>
  </w:style>
  <w:style w:type="numbering" w:customStyle="1" w:styleId="17">
    <w:name w:val="Нет списка1"/>
    <w:next w:val="a2"/>
    <w:uiPriority w:val="99"/>
    <w:semiHidden/>
    <w:unhideWhenUsed/>
    <w:rsid w:val="00613492"/>
  </w:style>
  <w:style w:type="table" w:customStyle="1" w:styleId="18">
    <w:name w:val="Сетка таблицы1"/>
    <w:basedOn w:val="a1"/>
    <w:next w:val="af7"/>
    <w:uiPriority w:val="59"/>
    <w:rsid w:val="00613492"/>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613492"/>
    <w:pPr>
      <w:spacing w:after="0" w:line="240" w:lineRule="auto"/>
      <w:ind w:left="113" w:right="113"/>
    </w:pPr>
    <w:rPr>
      <w:rFonts w:ascii="Times New Roman" w:eastAsia="Times New Roman" w:hAnsi="Times New Roman"/>
      <w:sz w:val="20"/>
      <w:szCs w:val="24"/>
      <w:lang w:eastAsia="ru-RU"/>
    </w:rPr>
  </w:style>
  <w:style w:type="paragraph" w:customStyle="1" w:styleId="Sam">
    <w:name w:val="Заголовок Sam"/>
    <w:basedOn w:val="9"/>
    <w:autoRedefine/>
    <w:rsid w:val="00613492"/>
    <w:pPr>
      <w:keepNext w:val="0"/>
      <w:framePr w:hSpace="0" w:wrap="auto" w:vAnchor="margin" w:yAlign="inline"/>
      <w:widowControl w:val="0"/>
      <w:autoSpaceDE w:val="0"/>
      <w:autoSpaceDN w:val="0"/>
      <w:adjustRightInd w:val="0"/>
      <w:spacing w:before="240" w:after="60"/>
      <w:suppressOverlap w:val="0"/>
      <w:outlineLvl w:val="0"/>
    </w:pPr>
    <w:rPr>
      <w:rFonts w:cs="Arial"/>
      <w:bCs w:val="0"/>
      <w:i w:val="0"/>
      <w:iCs w:val="0"/>
      <w:sz w:val="24"/>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613492"/>
    <w:pPr>
      <w:spacing w:after="160" w:line="240" w:lineRule="exact"/>
    </w:pPr>
    <w:rPr>
      <w:rFonts w:ascii="Verdana" w:eastAsia="Times New Roman" w:hAnsi="Verdana"/>
      <w:sz w:val="20"/>
      <w:szCs w:val="20"/>
      <w:lang w:val="en-US"/>
    </w:rPr>
  </w:style>
  <w:style w:type="paragraph" w:customStyle="1" w:styleId="afe">
    <w:name w:val="Знак"/>
    <w:basedOn w:val="a"/>
    <w:rsid w:val="00613492"/>
    <w:pPr>
      <w:spacing w:after="160" w:line="240" w:lineRule="exact"/>
    </w:pPr>
    <w:rPr>
      <w:rFonts w:ascii="Verdana" w:eastAsia="Times New Roman" w:hAnsi="Verdana"/>
      <w:sz w:val="20"/>
      <w:szCs w:val="20"/>
      <w:lang w:val="en-US"/>
    </w:rPr>
  </w:style>
  <w:style w:type="paragraph" w:customStyle="1" w:styleId="19">
    <w:name w:val="Знак1 Знак Знак Знак"/>
    <w:basedOn w:val="a"/>
    <w:rsid w:val="00613492"/>
    <w:pPr>
      <w:spacing w:after="160" w:line="240" w:lineRule="exact"/>
    </w:pPr>
    <w:rPr>
      <w:rFonts w:ascii="Verdana" w:eastAsia="Times New Roman" w:hAnsi="Verdana"/>
      <w:sz w:val="20"/>
      <w:szCs w:val="20"/>
      <w:lang w:val="en-US"/>
    </w:rPr>
  </w:style>
  <w:style w:type="paragraph" w:customStyle="1" w:styleId="1a">
    <w:name w:val="Без интервала1"/>
    <w:rsid w:val="00613492"/>
    <w:rPr>
      <w:sz w:val="22"/>
      <w:szCs w:val="22"/>
    </w:rPr>
  </w:style>
  <w:style w:type="character" w:styleId="aff">
    <w:name w:val="Hyperlink"/>
    <w:uiPriority w:val="99"/>
    <w:rsid w:val="00613492"/>
    <w:rPr>
      <w:color w:val="0000FF"/>
      <w:u w:val="single"/>
    </w:rPr>
  </w:style>
  <w:style w:type="character" w:customStyle="1" w:styleId="apple-converted-space">
    <w:name w:val="apple-converted-space"/>
    <w:rsid w:val="005D47BB"/>
  </w:style>
  <w:style w:type="paragraph" w:customStyle="1" w:styleId="c0">
    <w:name w:val="c0"/>
    <w:basedOn w:val="a"/>
    <w:rsid w:val="00215A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
    <w:name w:val="Body Text Indent Char"/>
    <w:locked/>
    <w:rsid w:val="001B27A0"/>
    <w:rPr>
      <w:rFonts w:ascii="Times New Roman" w:hAnsi="Times New Roman" w:cs="Times New Roman"/>
      <w:sz w:val="24"/>
      <w:szCs w:val="24"/>
      <w:lang w:eastAsia="ru-RU"/>
    </w:rPr>
  </w:style>
  <w:style w:type="paragraph" w:customStyle="1" w:styleId="ConsPlusCell">
    <w:name w:val="ConsPlusCell"/>
    <w:uiPriority w:val="99"/>
    <w:rsid w:val="001B27A0"/>
    <w:pPr>
      <w:widowControl w:val="0"/>
      <w:autoSpaceDE w:val="0"/>
      <w:autoSpaceDN w:val="0"/>
      <w:adjustRightInd w:val="0"/>
    </w:pPr>
    <w:rPr>
      <w:rFonts w:ascii="Arial" w:eastAsia="Times New Roman" w:hAnsi="Arial" w:cs="Arial"/>
    </w:rPr>
  </w:style>
  <w:style w:type="paragraph" w:customStyle="1" w:styleId="28">
    <w:name w:val="Без интервала2"/>
    <w:rsid w:val="001B27A0"/>
    <w:rPr>
      <w:rFonts w:eastAsia="Times New Roman"/>
      <w:sz w:val="22"/>
      <w:szCs w:val="22"/>
    </w:rPr>
  </w:style>
  <w:style w:type="paragraph" w:customStyle="1" w:styleId="FR1">
    <w:name w:val="FR1"/>
    <w:rsid w:val="001B27A0"/>
    <w:pPr>
      <w:widowControl w:val="0"/>
      <w:suppressAutoHyphens/>
      <w:spacing w:line="300" w:lineRule="auto"/>
      <w:ind w:right="1000"/>
      <w:jc w:val="right"/>
    </w:pPr>
    <w:rPr>
      <w:rFonts w:ascii="Times New Roman" w:eastAsia="Times New Roman" w:hAnsi="Times New Roman"/>
      <w:b/>
      <w:sz w:val="32"/>
      <w:lang w:eastAsia="zh-CN"/>
    </w:rPr>
  </w:style>
  <w:style w:type="character" w:customStyle="1" w:styleId="T7">
    <w:name w:val="T7"/>
    <w:hidden/>
    <w:rsid w:val="001B27A0"/>
    <w:rPr>
      <w:sz w:val="26"/>
    </w:rPr>
  </w:style>
  <w:style w:type="paragraph" w:customStyle="1" w:styleId="P8">
    <w:name w:val="P8"/>
    <w:basedOn w:val="a"/>
    <w:hidden/>
    <w:rsid w:val="001B27A0"/>
    <w:pPr>
      <w:widowControl w:val="0"/>
      <w:adjustRightInd w:val="0"/>
      <w:spacing w:before="27" w:after="27"/>
      <w:ind w:right="-2" w:firstLine="720"/>
      <w:jc w:val="distribute"/>
    </w:pPr>
    <w:rPr>
      <w:rFonts w:eastAsia="Times New Roman1" w:cs="Times New Roman1"/>
      <w:szCs w:val="20"/>
      <w:lang w:eastAsia="ru-RU"/>
    </w:rPr>
  </w:style>
  <w:style w:type="character" w:styleId="aff0">
    <w:name w:val="FollowedHyperlink"/>
    <w:rsid w:val="001B27A0"/>
    <w:rPr>
      <w:color w:val="800080"/>
      <w:u w:val="single"/>
    </w:rPr>
  </w:style>
  <w:style w:type="paragraph" w:customStyle="1" w:styleId="Default">
    <w:name w:val="Default"/>
    <w:rsid w:val="007F0F55"/>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8D7DF4"/>
    <w:pPr>
      <w:autoSpaceDE w:val="0"/>
      <w:autoSpaceDN w:val="0"/>
      <w:adjustRightInd w:val="0"/>
    </w:pPr>
    <w:rPr>
      <w:rFonts w:ascii="Courier New" w:hAnsi="Courier New" w:cs="Courier New"/>
      <w:lang w:eastAsia="en-US"/>
    </w:rPr>
  </w:style>
  <w:style w:type="table" w:customStyle="1" w:styleId="29">
    <w:name w:val="Сетка таблицы2"/>
    <w:basedOn w:val="a1"/>
    <w:next w:val="af7"/>
    <w:uiPriority w:val="59"/>
    <w:rsid w:val="00F02DF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08924">
      <w:bodyDiv w:val="1"/>
      <w:marLeft w:val="0"/>
      <w:marRight w:val="0"/>
      <w:marTop w:val="0"/>
      <w:marBottom w:val="0"/>
      <w:divBdr>
        <w:top w:val="none" w:sz="0" w:space="0" w:color="auto"/>
        <w:left w:val="none" w:sz="0" w:space="0" w:color="auto"/>
        <w:bottom w:val="none" w:sz="0" w:space="0" w:color="auto"/>
        <w:right w:val="none" w:sz="0" w:space="0" w:color="auto"/>
      </w:divBdr>
      <w:divsChild>
        <w:div w:id="564996205">
          <w:marLeft w:val="547"/>
          <w:marRight w:val="0"/>
          <w:marTop w:val="86"/>
          <w:marBottom w:val="0"/>
          <w:divBdr>
            <w:top w:val="none" w:sz="0" w:space="0" w:color="auto"/>
            <w:left w:val="none" w:sz="0" w:space="0" w:color="auto"/>
            <w:bottom w:val="none" w:sz="0" w:space="0" w:color="auto"/>
            <w:right w:val="none" w:sz="0" w:space="0" w:color="auto"/>
          </w:divBdr>
        </w:div>
      </w:divsChild>
    </w:div>
    <w:div w:id="41441822">
      <w:bodyDiv w:val="1"/>
      <w:marLeft w:val="0"/>
      <w:marRight w:val="0"/>
      <w:marTop w:val="0"/>
      <w:marBottom w:val="0"/>
      <w:divBdr>
        <w:top w:val="none" w:sz="0" w:space="0" w:color="auto"/>
        <w:left w:val="none" w:sz="0" w:space="0" w:color="auto"/>
        <w:bottom w:val="none" w:sz="0" w:space="0" w:color="auto"/>
        <w:right w:val="none" w:sz="0" w:space="0" w:color="auto"/>
      </w:divBdr>
    </w:div>
    <w:div w:id="140269086">
      <w:bodyDiv w:val="1"/>
      <w:marLeft w:val="0"/>
      <w:marRight w:val="0"/>
      <w:marTop w:val="0"/>
      <w:marBottom w:val="0"/>
      <w:divBdr>
        <w:top w:val="none" w:sz="0" w:space="0" w:color="auto"/>
        <w:left w:val="none" w:sz="0" w:space="0" w:color="auto"/>
        <w:bottom w:val="none" w:sz="0" w:space="0" w:color="auto"/>
        <w:right w:val="none" w:sz="0" w:space="0" w:color="auto"/>
      </w:divBdr>
    </w:div>
    <w:div w:id="205339336">
      <w:bodyDiv w:val="1"/>
      <w:marLeft w:val="0"/>
      <w:marRight w:val="0"/>
      <w:marTop w:val="0"/>
      <w:marBottom w:val="0"/>
      <w:divBdr>
        <w:top w:val="none" w:sz="0" w:space="0" w:color="auto"/>
        <w:left w:val="none" w:sz="0" w:space="0" w:color="auto"/>
        <w:bottom w:val="none" w:sz="0" w:space="0" w:color="auto"/>
        <w:right w:val="none" w:sz="0" w:space="0" w:color="auto"/>
      </w:divBdr>
    </w:div>
    <w:div w:id="294142956">
      <w:bodyDiv w:val="1"/>
      <w:marLeft w:val="0"/>
      <w:marRight w:val="0"/>
      <w:marTop w:val="0"/>
      <w:marBottom w:val="0"/>
      <w:divBdr>
        <w:top w:val="none" w:sz="0" w:space="0" w:color="auto"/>
        <w:left w:val="none" w:sz="0" w:space="0" w:color="auto"/>
        <w:bottom w:val="none" w:sz="0" w:space="0" w:color="auto"/>
        <w:right w:val="none" w:sz="0" w:space="0" w:color="auto"/>
      </w:divBdr>
    </w:div>
    <w:div w:id="400981212">
      <w:bodyDiv w:val="1"/>
      <w:marLeft w:val="0"/>
      <w:marRight w:val="0"/>
      <w:marTop w:val="0"/>
      <w:marBottom w:val="0"/>
      <w:divBdr>
        <w:top w:val="none" w:sz="0" w:space="0" w:color="auto"/>
        <w:left w:val="none" w:sz="0" w:space="0" w:color="auto"/>
        <w:bottom w:val="none" w:sz="0" w:space="0" w:color="auto"/>
        <w:right w:val="none" w:sz="0" w:space="0" w:color="auto"/>
      </w:divBdr>
    </w:div>
    <w:div w:id="425540513">
      <w:bodyDiv w:val="1"/>
      <w:marLeft w:val="0"/>
      <w:marRight w:val="0"/>
      <w:marTop w:val="0"/>
      <w:marBottom w:val="0"/>
      <w:divBdr>
        <w:top w:val="none" w:sz="0" w:space="0" w:color="auto"/>
        <w:left w:val="none" w:sz="0" w:space="0" w:color="auto"/>
        <w:bottom w:val="none" w:sz="0" w:space="0" w:color="auto"/>
        <w:right w:val="none" w:sz="0" w:space="0" w:color="auto"/>
      </w:divBdr>
    </w:div>
    <w:div w:id="524564711">
      <w:bodyDiv w:val="1"/>
      <w:marLeft w:val="0"/>
      <w:marRight w:val="0"/>
      <w:marTop w:val="0"/>
      <w:marBottom w:val="0"/>
      <w:divBdr>
        <w:top w:val="none" w:sz="0" w:space="0" w:color="auto"/>
        <w:left w:val="none" w:sz="0" w:space="0" w:color="auto"/>
        <w:bottom w:val="none" w:sz="0" w:space="0" w:color="auto"/>
        <w:right w:val="none" w:sz="0" w:space="0" w:color="auto"/>
      </w:divBdr>
      <w:divsChild>
        <w:div w:id="669523">
          <w:marLeft w:val="605"/>
          <w:marRight w:val="0"/>
          <w:marTop w:val="96"/>
          <w:marBottom w:val="0"/>
          <w:divBdr>
            <w:top w:val="none" w:sz="0" w:space="0" w:color="auto"/>
            <w:left w:val="none" w:sz="0" w:space="0" w:color="auto"/>
            <w:bottom w:val="none" w:sz="0" w:space="0" w:color="auto"/>
            <w:right w:val="none" w:sz="0" w:space="0" w:color="auto"/>
          </w:divBdr>
        </w:div>
        <w:div w:id="54284637">
          <w:marLeft w:val="605"/>
          <w:marRight w:val="0"/>
          <w:marTop w:val="96"/>
          <w:marBottom w:val="0"/>
          <w:divBdr>
            <w:top w:val="none" w:sz="0" w:space="0" w:color="auto"/>
            <w:left w:val="none" w:sz="0" w:space="0" w:color="auto"/>
            <w:bottom w:val="none" w:sz="0" w:space="0" w:color="auto"/>
            <w:right w:val="none" w:sz="0" w:space="0" w:color="auto"/>
          </w:divBdr>
        </w:div>
        <w:div w:id="1148090080">
          <w:marLeft w:val="605"/>
          <w:marRight w:val="0"/>
          <w:marTop w:val="96"/>
          <w:marBottom w:val="0"/>
          <w:divBdr>
            <w:top w:val="none" w:sz="0" w:space="0" w:color="auto"/>
            <w:left w:val="none" w:sz="0" w:space="0" w:color="auto"/>
            <w:bottom w:val="none" w:sz="0" w:space="0" w:color="auto"/>
            <w:right w:val="none" w:sz="0" w:space="0" w:color="auto"/>
          </w:divBdr>
        </w:div>
        <w:div w:id="2116438296">
          <w:marLeft w:val="605"/>
          <w:marRight w:val="0"/>
          <w:marTop w:val="96"/>
          <w:marBottom w:val="0"/>
          <w:divBdr>
            <w:top w:val="none" w:sz="0" w:space="0" w:color="auto"/>
            <w:left w:val="none" w:sz="0" w:space="0" w:color="auto"/>
            <w:bottom w:val="none" w:sz="0" w:space="0" w:color="auto"/>
            <w:right w:val="none" w:sz="0" w:space="0" w:color="auto"/>
          </w:divBdr>
        </w:div>
      </w:divsChild>
    </w:div>
    <w:div w:id="738864503">
      <w:bodyDiv w:val="1"/>
      <w:marLeft w:val="0"/>
      <w:marRight w:val="0"/>
      <w:marTop w:val="0"/>
      <w:marBottom w:val="0"/>
      <w:divBdr>
        <w:top w:val="none" w:sz="0" w:space="0" w:color="auto"/>
        <w:left w:val="none" w:sz="0" w:space="0" w:color="auto"/>
        <w:bottom w:val="none" w:sz="0" w:space="0" w:color="auto"/>
        <w:right w:val="none" w:sz="0" w:space="0" w:color="auto"/>
      </w:divBdr>
    </w:div>
    <w:div w:id="776412870">
      <w:bodyDiv w:val="1"/>
      <w:marLeft w:val="0"/>
      <w:marRight w:val="0"/>
      <w:marTop w:val="0"/>
      <w:marBottom w:val="0"/>
      <w:divBdr>
        <w:top w:val="none" w:sz="0" w:space="0" w:color="auto"/>
        <w:left w:val="none" w:sz="0" w:space="0" w:color="auto"/>
        <w:bottom w:val="none" w:sz="0" w:space="0" w:color="auto"/>
        <w:right w:val="none" w:sz="0" w:space="0" w:color="auto"/>
      </w:divBdr>
    </w:div>
    <w:div w:id="784156873">
      <w:bodyDiv w:val="1"/>
      <w:marLeft w:val="0"/>
      <w:marRight w:val="0"/>
      <w:marTop w:val="0"/>
      <w:marBottom w:val="0"/>
      <w:divBdr>
        <w:top w:val="none" w:sz="0" w:space="0" w:color="auto"/>
        <w:left w:val="none" w:sz="0" w:space="0" w:color="auto"/>
        <w:bottom w:val="none" w:sz="0" w:space="0" w:color="auto"/>
        <w:right w:val="none" w:sz="0" w:space="0" w:color="auto"/>
      </w:divBdr>
    </w:div>
    <w:div w:id="799105668">
      <w:bodyDiv w:val="1"/>
      <w:marLeft w:val="0"/>
      <w:marRight w:val="0"/>
      <w:marTop w:val="0"/>
      <w:marBottom w:val="0"/>
      <w:divBdr>
        <w:top w:val="none" w:sz="0" w:space="0" w:color="auto"/>
        <w:left w:val="none" w:sz="0" w:space="0" w:color="auto"/>
        <w:bottom w:val="none" w:sz="0" w:space="0" w:color="auto"/>
        <w:right w:val="none" w:sz="0" w:space="0" w:color="auto"/>
      </w:divBdr>
    </w:div>
    <w:div w:id="816145795">
      <w:bodyDiv w:val="1"/>
      <w:marLeft w:val="0"/>
      <w:marRight w:val="0"/>
      <w:marTop w:val="0"/>
      <w:marBottom w:val="0"/>
      <w:divBdr>
        <w:top w:val="none" w:sz="0" w:space="0" w:color="auto"/>
        <w:left w:val="none" w:sz="0" w:space="0" w:color="auto"/>
        <w:bottom w:val="none" w:sz="0" w:space="0" w:color="auto"/>
        <w:right w:val="none" w:sz="0" w:space="0" w:color="auto"/>
      </w:divBdr>
    </w:div>
    <w:div w:id="876429352">
      <w:bodyDiv w:val="1"/>
      <w:marLeft w:val="0"/>
      <w:marRight w:val="0"/>
      <w:marTop w:val="0"/>
      <w:marBottom w:val="0"/>
      <w:divBdr>
        <w:top w:val="none" w:sz="0" w:space="0" w:color="auto"/>
        <w:left w:val="none" w:sz="0" w:space="0" w:color="auto"/>
        <w:bottom w:val="none" w:sz="0" w:space="0" w:color="auto"/>
        <w:right w:val="none" w:sz="0" w:space="0" w:color="auto"/>
      </w:divBdr>
      <w:divsChild>
        <w:div w:id="36786397">
          <w:marLeft w:val="0"/>
          <w:marRight w:val="0"/>
          <w:marTop w:val="240"/>
          <w:marBottom w:val="0"/>
          <w:divBdr>
            <w:top w:val="none" w:sz="0" w:space="0" w:color="auto"/>
            <w:left w:val="none" w:sz="0" w:space="0" w:color="auto"/>
            <w:bottom w:val="none" w:sz="0" w:space="0" w:color="auto"/>
            <w:right w:val="none" w:sz="0" w:space="0" w:color="auto"/>
          </w:divBdr>
        </w:div>
        <w:div w:id="331222252">
          <w:marLeft w:val="0"/>
          <w:marRight w:val="0"/>
          <w:marTop w:val="240"/>
          <w:marBottom w:val="0"/>
          <w:divBdr>
            <w:top w:val="none" w:sz="0" w:space="0" w:color="auto"/>
            <w:left w:val="none" w:sz="0" w:space="0" w:color="auto"/>
            <w:bottom w:val="none" w:sz="0" w:space="0" w:color="auto"/>
            <w:right w:val="none" w:sz="0" w:space="0" w:color="auto"/>
          </w:divBdr>
        </w:div>
        <w:div w:id="1788349914">
          <w:marLeft w:val="0"/>
          <w:marRight w:val="0"/>
          <w:marTop w:val="240"/>
          <w:marBottom w:val="0"/>
          <w:divBdr>
            <w:top w:val="none" w:sz="0" w:space="0" w:color="auto"/>
            <w:left w:val="none" w:sz="0" w:space="0" w:color="auto"/>
            <w:bottom w:val="none" w:sz="0" w:space="0" w:color="auto"/>
            <w:right w:val="none" w:sz="0" w:space="0" w:color="auto"/>
          </w:divBdr>
        </w:div>
        <w:div w:id="1796561416">
          <w:marLeft w:val="0"/>
          <w:marRight w:val="0"/>
          <w:marTop w:val="240"/>
          <w:marBottom w:val="0"/>
          <w:divBdr>
            <w:top w:val="none" w:sz="0" w:space="0" w:color="auto"/>
            <w:left w:val="none" w:sz="0" w:space="0" w:color="auto"/>
            <w:bottom w:val="none" w:sz="0" w:space="0" w:color="auto"/>
            <w:right w:val="none" w:sz="0" w:space="0" w:color="auto"/>
          </w:divBdr>
        </w:div>
      </w:divsChild>
    </w:div>
    <w:div w:id="933174450">
      <w:bodyDiv w:val="1"/>
      <w:marLeft w:val="0"/>
      <w:marRight w:val="0"/>
      <w:marTop w:val="0"/>
      <w:marBottom w:val="0"/>
      <w:divBdr>
        <w:top w:val="none" w:sz="0" w:space="0" w:color="auto"/>
        <w:left w:val="none" w:sz="0" w:space="0" w:color="auto"/>
        <w:bottom w:val="none" w:sz="0" w:space="0" w:color="auto"/>
        <w:right w:val="none" w:sz="0" w:space="0" w:color="auto"/>
      </w:divBdr>
    </w:div>
    <w:div w:id="937325546">
      <w:bodyDiv w:val="1"/>
      <w:marLeft w:val="0"/>
      <w:marRight w:val="0"/>
      <w:marTop w:val="0"/>
      <w:marBottom w:val="0"/>
      <w:divBdr>
        <w:top w:val="none" w:sz="0" w:space="0" w:color="auto"/>
        <w:left w:val="none" w:sz="0" w:space="0" w:color="auto"/>
        <w:bottom w:val="none" w:sz="0" w:space="0" w:color="auto"/>
        <w:right w:val="none" w:sz="0" w:space="0" w:color="auto"/>
      </w:divBdr>
    </w:div>
    <w:div w:id="987782217">
      <w:bodyDiv w:val="1"/>
      <w:marLeft w:val="0"/>
      <w:marRight w:val="0"/>
      <w:marTop w:val="0"/>
      <w:marBottom w:val="0"/>
      <w:divBdr>
        <w:top w:val="none" w:sz="0" w:space="0" w:color="auto"/>
        <w:left w:val="none" w:sz="0" w:space="0" w:color="auto"/>
        <w:bottom w:val="none" w:sz="0" w:space="0" w:color="auto"/>
        <w:right w:val="none" w:sz="0" w:space="0" w:color="auto"/>
      </w:divBdr>
    </w:div>
    <w:div w:id="997877944">
      <w:bodyDiv w:val="1"/>
      <w:marLeft w:val="0"/>
      <w:marRight w:val="0"/>
      <w:marTop w:val="0"/>
      <w:marBottom w:val="0"/>
      <w:divBdr>
        <w:top w:val="none" w:sz="0" w:space="0" w:color="auto"/>
        <w:left w:val="none" w:sz="0" w:space="0" w:color="auto"/>
        <w:bottom w:val="none" w:sz="0" w:space="0" w:color="auto"/>
        <w:right w:val="none" w:sz="0" w:space="0" w:color="auto"/>
      </w:divBdr>
    </w:div>
    <w:div w:id="1002585296">
      <w:bodyDiv w:val="1"/>
      <w:marLeft w:val="0"/>
      <w:marRight w:val="0"/>
      <w:marTop w:val="0"/>
      <w:marBottom w:val="0"/>
      <w:divBdr>
        <w:top w:val="none" w:sz="0" w:space="0" w:color="auto"/>
        <w:left w:val="none" w:sz="0" w:space="0" w:color="auto"/>
        <w:bottom w:val="none" w:sz="0" w:space="0" w:color="auto"/>
        <w:right w:val="none" w:sz="0" w:space="0" w:color="auto"/>
      </w:divBdr>
    </w:div>
    <w:div w:id="1058165299">
      <w:bodyDiv w:val="1"/>
      <w:marLeft w:val="0"/>
      <w:marRight w:val="0"/>
      <w:marTop w:val="0"/>
      <w:marBottom w:val="0"/>
      <w:divBdr>
        <w:top w:val="none" w:sz="0" w:space="0" w:color="auto"/>
        <w:left w:val="none" w:sz="0" w:space="0" w:color="auto"/>
        <w:bottom w:val="none" w:sz="0" w:space="0" w:color="auto"/>
        <w:right w:val="none" w:sz="0" w:space="0" w:color="auto"/>
      </w:divBdr>
      <w:divsChild>
        <w:div w:id="475874200">
          <w:marLeft w:val="547"/>
          <w:marRight w:val="0"/>
          <w:marTop w:val="86"/>
          <w:marBottom w:val="0"/>
          <w:divBdr>
            <w:top w:val="none" w:sz="0" w:space="0" w:color="auto"/>
            <w:left w:val="none" w:sz="0" w:space="0" w:color="auto"/>
            <w:bottom w:val="none" w:sz="0" w:space="0" w:color="auto"/>
            <w:right w:val="none" w:sz="0" w:space="0" w:color="auto"/>
          </w:divBdr>
        </w:div>
        <w:div w:id="1760328682">
          <w:marLeft w:val="547"/>
          <w:marRight w:val="0"/>
          <w:marTop w:val="86"/>
          <w:marBottom w:val="0"/>
          <w:divBdr>
            <w:top w:val="none" w:sz="0" w:space="0" w:color="auto"/>
            <w:left w:val="none" w:sz="0" w:space="0" w:color="auto"/>
            <w:bottom w:val="none" w:sz="0" w:space="0" w:color="auto"/>
            <w:right w:val="none" w:sz="0" w:space="0" w:color="auto"/>
          </w:divBdr>
        </w:div>
        <w:div w:id="1856768745">
          <w:marLeft w:val="547"/>
          <w:marRight w:val="0"/>
          <w:marTop w:val="86"/>
          <w:marBottom w:val="0"/>
          <w:divBdr>
            <w:top w:val="none" w:sz="0" w:space="0" w:color="auto"/>
            <w:left w:val="none" w:sz="0" w:space="0" w:color="auto"/>
            <w:bottom w:val="none" w:sz="0" w:space="0" w:color="auto"/>
            <w:right w:val="none" w:sz="0" w:space="0" w:color="auto"/>
          </w:divBdr>
        </w:div>
      </w:divsChild>
    </w:div>
    <w:div w:id="1080059779">
      <w:bodyDiv w:val="1"/>
      <w:marLeft w:val="0"/>
      <w:marRight w:val="0"/>
      <w:marTop w:val="0"/>
      <w:marBottom w:val="0"/>
      <w:divBdr>
        <w:top w:val="none" w:sz="0" w:space="0" w:color="auto"/>
        <w:left w:val="none" w:sz="0" w:space="0" w:color="auto"/>
        <w:bottom w:val="none" w:sz="0" w:space="0" w:color="auto"/>
        <w:right w:val="none" w:sz="0" w:space="0" w:color="auto"/>
      </w:divBdr>
    </w:div>
    <w:div w:id="1080755509">
      <w:bodyDiv w:val="1"/>
      <w:marLeft w:val="0"/>
      <w:marRight w:val="0"/>
      <w:marTop w:val="0"/>
      <w:marBottom w:val="0"/>
      <w:divBdr>
        <w:top w:val="none" w:sz="0" w:space="0" w:color="auto"/>
        <w:left w:val="none" w:sz="0" w:space="0" w:color="auto"/>
        <w:bottom w:val="none" w:sz="0" w:space="0" w:color="auto"/>
        <w:right w:val="none" w:sz="0" w:space="0" w:color="auto"/>
      </w:divBdr>
    </w:div>
    <w:div w:id="1100948218">
      <w:bodyDiv w:val="1"/>
      <w:marLeft w:val="0"/>
      <w:marRight w:val="0"/>
      <w:marTop w:val="0"/>
      <w:marBottom w:val="0"/>
      <w:divBdr>
        <w:top w:val="none" w:sz="0" w:space="0" w:color="auto"/>
        <w:left w:val="none" w:sz="0" w:space="0" w:color="auto"/>
        <w:bottom w:val="none" w:sz="0" w:space="0" w:color="auto"/>
        <w:right w:val="none" w:sz="0" w:space="0" w:color="auto"/>
      </w:divBdr>
    </w:div>
    <w:div w:id="1152601536">
      <w:bodyDiv w:val="1"/>
      <w:marLeft w:val="0"/>
      <w:marRight w:val="0"/>
      <w:marTop w:val="0"/>
      <w:marBottom w:val="0"/>
      <w:divBdr>
        <w:top w:val="none" w:sz="0" w:space="0" w:color="auto"/>
        <w:left w:val="none" w:sz="0" w:space="0" w:color="auto"/>
        <w:bottom w:val="none" w:sz="0" w:space="0" w:color="auto"/>
        <w:right w:val="none" w:sz="0" w:space="0" w:color="auto"/>
      </w:divBdr>
    </w:div>
    <w:div w:id="1326133223">
      <w:bodyDiv w:val="1"/>
      <w:marLeft w:val="0"/>
      <w:marRight w:val="0"/>
      <w:marTop w:val="0"/>
      <w:marBottom w:val="0"/>
      <w:divBdr>
        <w:top w:val="none" w:sz="0" w:space="0" w:color="auto"/>
        <w:left w:val="none" w:sz="0" w:space="0" w:color="auto"/>
        <w:bottom w:val="none" w:sz="0" w:space="0" w:color="auto"/>
        <w:right w:val="none" w:sz="0" w:space="0" w:color="auto"/>
      </w:divBdr>
    </w:div>
    <w:div w:id="1332028754">
      <w:bodyDiv w:val="1"/>
      <w:marLeft w:val="0"/>
      <w:marRight w:val="0"/>
      <w:marTop w:val="0"/>
      <w:marBottom w:val="0"/>
      <w:divBdr>
        <w:top w:val="none" w:sz="0" w:space="0" w:color="auto"/>
        <w:left w:val="none" w:sz="0" w:space="0" w:color="auto"/>
        <w:bottom w:val="none" w:sz="0" w:space="0" w:color="auto"/>
        <w:right w:val="none" w:sz="0" w:space="0" w:color="auto"/>
      </w:divBdr>
    </w:div>
    <w:div w:id="1334842018">
      <w:bodyDiv w:val="1"/>
      <w:marLeft w:val="0"/>
      <w:marRight w:val="0"/>
      <w:marTop w:val="0"/>
      <w:marBottom w:val="0"/>
      <w:divBdr>
        <w:top w:val="none" w:sz="0" w:space="0" w:color="auto"/>
        <w:left w:val="none" w:sz="0" w:space="0" w:color="auto"/>
        <w:bottom w:val="none" w:sz="0" w:space="0" w:color="auto"/>
        <w:right w:val="none" w:sz="0" w:space="0" w:color="auto"/>
      </w:divBdr>
    </w:div>
    <w:div w:id="1347748066">
      <w:bodyDiv w:val="1"/>
      <w:marLeft w:val="0"/>
      <w:marRight w:val="0"/>
      <w:marTop w:val="0"/>
      <w:marBottom w:val="0"/>
      <w:divBdr>
        <w:top w:val="none" w:sz="0" w:space="0" w:color="auto"/>
        <w:left w:val="none" w:sz="0" w:space="0" w:color="auto"/>
        <w:bottom w:val="none" w:sz="0" w:space="0" w:color="auto"/>
        <w:right w:val="none" w:sz="0" w:space="0" w:color="auto"/>
      </w:divBdr>
    </w:div>
    <w:div w:id="1350179734">
      <w:bodyDiv w:val="1"/>
      <w:marLeft w:val="0"/>
      <w:marRight w:val="0"/>
      <w:marTop w:val="0"/>
      <w:marBottom w:val="0"/>
      <w:divBdr>
        <w:top w:val="none" w:sz="0" w:space="0" w:color="auto"/>
        <w:left w:val="none" w:sz="0" w:space="0" w:color="auto"/>
        <w:bottom w:val="none" w:sz="0" w:space="0" w:color="auto"/>
        <w:right w:val="none" w:sz="0" w:space="0" w:color="auto"/>
      </w:divBdr>
    </w:div>
    <w:div w:id="1374188242">
      <w:bodyDiv w:val="1"/>
      <w:marLeft w:val="0"/>
      <w:marRight w:val="0"/>
      <w:marTop w:val="0"/>
      <w:marBottom w:val="0"/>
      <w:divBdr>
        <w:top w:val="none" w:sz="0" w:space="0" w:color="auto"/>
        <w:left w:val="none" w:sz="0" w:space="0" w:color="auto"/>
        <w:bottom w:val="none" w:sz="0" w:space="0" w:color="auto"/>
        <w:right w:val="none" w:sz="0" w:space="0" w:color="auto"/>
      </w:divBdr>
    </w:div>
    <w:div w:id="1395616289">
      <w:bodyDiv w:val="1"/>
      <w:marLeft w:val="0"/>
      <w:marRight w:val="0"/>
      <w:marTop w:val="0"/>
      <w:marBottom w:val="0"/>
      <w:divBdr>
        <w:top w:val="none" w:sz="0" w:space="0" w:color="auto"/>
        <w:left w:val="none" w:sz="0" w:space="0" w:color="auto"/>
        <w:bottom w:val="none" w:sz="0" w:space="0" w:color="auto"/>
        <w:right w:val="none" w:sz="0" w:space="0" w:color="auto"/>
      </w:divBdr>
    </w:div>
    <w:div w:id="1452742387">
      <w:bodyDiv w:val="1"/>
      <w:marLeft w:val="0"/>
      <w:marRight w:val="0"/>
      <w:marTop w:val="0"/>
      <w:marBottom w:val="0"/>
      <w:divBdr>
        <w:top w:val="none" w:sz="0" w:space="0" w:color="auto"/>
        <w:left w:val="none" w:sz="0" w:space="0" w:color="auto"/>
        <w:bottom w:val="none" w:sz="0" w:space="0" w:color="auto"/>
        <w:right w:val="none" w:sz="0" w:space="0" w:color="auto"/>
      </w:divBdr>
    </w:div>
    <w:div w:id="1487552045">
      <w:bodyDiv w:val="1"/>
      <w:marLeft w:val="0"/>
      <w:marRight w:val="0"/>
      <w:marTop w:val="0"/>
      <w:marBottom w:val="0"/>
      <w:divBdr>
        <w:top w:val="none" w:sz="0" w:space="0" w:color="auto"/>
        <w:left w:val="none" w:sz="0" w:space="0" w:color="auto"/>
        <w:bottom w:val="none" w:sz="0" w:space="0" w:color="auto"/>
        <w:right w:val="none" w:sz="0" w:space="0" w:color="auto"/>
      </w:divBdr>
      <w:divsChild>
        <w:div w:id="1972708694">
          <w:marLeft w:val="720"/>
          <w:marRight w:val="0"/>
          <w:marTop w:val="120"/>
          <w:marBottom w:val="0"/>
          <w:divBdr>
            <w:top w:val="none" w:sz="0" w:space="0" w:color="auto"/>
            <w:left w:val="none" w:sz="0" w:space="0" w:color="auto"/>
            <w:bottom w:val="none" w:sz="0" w:space="0" w:color="auto"/>
            <w:right w:val="none" w:sz="0" w:space="0" w:color="auto"/>
          </w:divBdr>
        </w:div>
      </w:divsChild>
    </w:div>
    <w:div w:id="1533759086">
      <w:bodyDiv w:val="1"/>
      <w:marLeft w:val="0"/>
      <w:marRight w:val="0"/>
      <w:marTop w:val="0"/>
      <w:marBottom w:val="0"/>
      <w:divBdr>
        <w:top w:val="none" w:sz="0" w:space="0" w:color="auto"/>
        <w:left w:val="none" w:sz="0" w:space="0" w:color="auto"/>
        <w:bottom w:val="none" w:sz="0" w:space="0" w:color="auto"/>
        <w:right w:val="none" w:sz="0" w:space="0" w:color="auto"/>
      </w:divBdr>
    </w:div>
    <w:div w:id="1593124815">
      <w:bodyDiv w:val="1"/>
      <w:marLeft w:val="0"/>
      <w:marRight w:val="0"/>
      <w:marTop w:val="0"/>
      <w:marBottom w:val="0"/>
      <w:divBdr>
        <w:top w:val="none" w:sz="0" w:space="0" w:color="auto"/>
        <w:left w:val="none" w:sz="0" w:space="0" w:color="auto"/>
        <w:bottom w:val="none" w:sz="0" w:space="0" w:color="auto"/>
        <w:right w:val="none" w:sz="0" w:space="0" w:color="auto"/>
      </w:divBdr>
    </w:div>
    <w:div w:id="1640761778">
      <w:bodyDiv w:val="1"/>
      <w:marLeft w:val="0"/>
      <w:marRight w:val="0"/>
      <w:marTop w:val="0"/>
      <w:marBottom w:val="0"/>
      <w:divBdr>
        <w:top w:val="none" w:sz="0" w:space="0" w:color="auto"/>
        <w:left w:val="none" w:sz="0" w:space="0" w:color="auto"/>
        <w:bottom w:val="none" w:sz="0" w:space="0" w:color="auto"/>
        <w:right w:val="none" w:sz="0" w:space="0" w:color="auto"/>
      </w:divBdr>
    </w:div>
    <w:div w:id="1694381965">
      <w:bodyDiv w:val="1"/>
      <w:marLeft w:val="0"/>
      <w:marRight w:val="0"/>
      <w:marTop w:val="0"/>
      <w:marBottom w:val="0"/>
      <w:divBdr>
        <w:top w:val="none" w:sz="0" w:space="0" w:color="auto"/>
        <w:left w:val="none" w:sz="0" w:space="0" w:color="auto"/>
        <w:bottom w:val="none" w:sz="0" w:space="0" w:color="auto"/>
        <w:right w:val="none" w:sz="0" w:space="0" w:color="auto"/>
      </w:divBdr>
    </w:div>
    <w:div w:id="1717925115">
      <w:bodyDiv w:val="1"/>
      <w:marLeft w:val="0"/>
      <w:marRight w:val="0"/>
      <w:marTop w:val="0"/>
      <w:marBottom w:val="0"/>
      <w:divBdr>
        <w:top w:val="none" w:sz="0" w:space="0" w:color="auto"/>
        <w:left w:val="none" w:sz="0" w:space="0" w:color="auto"/>
        <w:bottom w:val="none" w:sz="0" w:space="0" w:color="auto"/>
        <w:right w:val="none" w:sz="0" w:space="0" w:color="auto"/>
      </w:divBdr>
      <w:divsChild>
        <w:div w:id="185868457">
          <w:marLeft w:val="0"/>
          <w:marRight w:val="0"/>
          <w:marTop w:val="240"/>
          <w:marBottom w:val="0"/>
          <w:divBdr>
            <w:top w:val="none" w:sz="0" w:space="0" w:color="auto"/>
            <w:left w:val="none" w:sz="0" w:space="0" w:color="auto"/>
            <w:bottom w:val="none" w:sz="0" w:space="0" w:color="auto"/>
            <w:right w:val="none" w:sz="0" w:space="0" w:color="auto"/>
          </w:divBdr>
        </w:div>
        <w:div w:id="1146043197">
          <w:marLeft w:val="0"/>
          <w:marRight w:val="0"/>
          <w:marTop w:val="240"/>
          <w:marBottom w:val="0"/>
          <w:divBdr>
            <w:top w:val="none" w:sz="0" w:space="0" w:color="auto"/>
            <w:left w:val="none" w:sz="0" w:space="0" w:color="auto"/>
            <w:bottom w:val="none" w:sz="0" w:space="0" w:color="auto"/>
            <w:right w:val="none" w:sz="0" w:space="0" w:color="auto"/>
          </w:divBdr>
        </w:div>
        <w:div w:id="1512836312">
          <w:marLeft w:val="0"/>
          <w:marRight w:val="0"/>
          <w:marTop w:val="240"/>
          <w:marBottom w:val="0"/>
          <w:divBdr>
            <w:top w:val="none" w:sz="0" w:space="0" w:color="auto"/>
            <w:left w:val="none" w:sz="0" w:space="0" w:color="auto"/>
            <w:bottom w:val="none" w:sz="0" w:space="0" w:color="auto"/>
            <w:right w:val="none" w:sz="0" w:space="0" w:color="auto"/>
          </w:divBdr>
        </w:div>
        <w:div w:id="1934511465">
          <w:marLeft w:val="0"/>
          <w:marRight w:val="0"/>
          <w:marTop w:val="240"/>
          <w:marBottom w:val="0"/>
          <w:divBdr>
            <w:top w:val="none" w:sz="0" w:space="0" w:color="auto"/>
            <w:left w:val="none" w:sz="0" w:space="0" w:color="auto"/>
            <w:bottom w:val="none" w:sz="0" w:space="0" w:color="auto"/>
            <w:right w:val="none" w:sz="0" w:space="0" w:color="auto"/>
          </w:divBdr>
        </w:div>
      </w:divsChild>
    </w:div>
    <w:div w:id="1769930969">
      <w:bodyDiv w:val="1"/>
      <w:marLeft w:val="0"/>
      <w:marRight w:val="0"/>
      <w:marTop w:val="0"/>
      <w:marBottom w:val="0"/>
      <w:divBdr>
        <w:top w:val="none" w:sz="0" w:space="0" w:color="auto"/>
        <w:left w:val="none" w:sz="0" w:space="0" w:color="auto"/>
        <w:bottom w:val="none" w:sz="0" w:space="0" w:color="auto"/>
        <w:right w:val="none" w:sz="0" w:space="0" w:color="auto"/>
      </w:divBdr>
    </w:div>
    <w:div w:id="1841770831">
      <w:bodyDiv w:val="1"/>
      <w:marLeft w:val="0"/>
      <w:marRight w:val="0"/>
      <w:marTop w:val="0"/>
      <w:marBottom w:val="0"/>
      <w:divBdr>
        <w:top w:val="none" w:sz="0" w:space="0" w:color="auto"/>
        <w:left w:val="none" w:sz="0" w:space="0" w:color="auto"/>
        <w:bottom w:val="none" w:sz="0" w:space="0" w:color="auto"/>
        <w:right w:val="none" w:sz="0" w:space="0" w:color="auto"/>
      </w:divBdr>
    </w:div>
    <w:div w:id="1933970815">
      <w:bodyDiv w:val="1"/>
      <w:marLeft w:val="0"/>
      <w:marRight w:val="0"/>
      <w:marTop w:val="0"/>
      <w:marBottom w:val="0"/>
      <w:divBdr>
        <w:top w:val="none" w:sz="0" w:space="0" w:color="auto"/>
        <w:left w:val="none" w:sz="0" w:space="0" w:color="auto"/>
        <w:bottom w:val="none" w:sz="0" w:space="0" w:color="auto"/>
        <w:right w:val="none" w:sz="0" w:space="0" w:color="auto"/>
      </w:divBdr>
      <w:divsChild>
        <w:div w:id="190265589">
          <w:marLeft w:val="432"/>
          <w:marRight w:val="0"/>
          <w:marTop w:val="120"/>
          <w:marBottom w:val="0"/>
          <w:divBdr>
            <w:top w:val="none" w:sz="0" w:space="0" w:color="auto"/>
            <w:left w:val="none" w:sz="0" w:space="0" w:color="auto"/>
            <w:bottom w:val="none" w:sz="0" w:space="0" w:color="auto"/>
            <w:right w:val="none" w:sz="0" w:space="0" w:color="auto"/>
          </w:divBdr>
        </w:div>
        <w:div w:id="410349756">
          <w:marLeft w:val="432"/>
          <w:marRight w:val="0"/>
          <w:marTop w:val="120"/>
          <w:marBottom w:val="0"/>
          <w:divBdr>
            <w:top w:val="none" w:sz="0" w:space="0" w:color="auto"/>
            <w:left w:val="none" w:sz="0" w:space="0" w:color="auto"/>
            <w:bottom w:val="none" w:sz="0" w:space="0" w:color="auto"/>
            <w:right w:val="none" w:sz="0" w:space="0" w:color="auto"/>
          </w:divBdr>
        </w:div>
        <w:div w:id="686491457">
          <w:marLeft w:val="432"/>
          <w:marRight w:val="0"/>
          <w:marTop w:val="120"/>
          <w:marBottom w:val="0"/>
          <w:divBdr>
            <w:top w:val="none" w:sz="0" w:space="0" w:color="auto"/>
            <w:left w:val="none" w:sz="0" w:space="0" w:color="auto"/>
            <w:bottom w:val="none" w:sz="0" w:space="0" w:color="auto"/>
            <w:right w:val="none" w:sz="0" w:space="0" w:color="auto"/>
          </w:divBdr>
        </w:div>
        <w:div w:id="1333795368">
          <w:marLeft w:val="432"/>
          <w:marRight w:val="0"/>
          <w:marTop w:val="120"/>
          <w:marBottom w:val="0"/>
          <w:divBdr>
            <w:top w:val="none" w:sz="0" w:space="0" w:color="auto"/>
            <w:left w:val="none" w:sz="0" w:space="0" w:color="auto"/>
            <w:bottom w:val="none" w:sz="0" w:space="0" w:color="auto"/>
            <w:right w:val="none" w:sz="0" w:space="0" w:color="auto"/>
          </w:divBdr>
        </w:div>
      </w:divsChild>
    </w:div>
    <w:div w:id="1964119948">
      <w:bodyDiv w:val="1"/>
      <w:marLeft w:val="0"/>
      <w:marRight w:val="0"/>
      <w:marTop w:val="0"/>
      <w:marBottom w:val="0"/>
      <w:divBdr>
        <w:top w:val="none" w:sz="0" w:space="0" w:color="auto"/>
        <w:left w:val="none" w:sz="0" w:space="0" w:color="auto"/>
        <w:bottom w:val="none" w:sz="0" w:space="0" w:color="auto"/>
        <w:right w:val="none" w:sz="0" w:space="0" w:color="auto"/>
      </w:divBdr>
    </w:div>
    <w:div w:id="1982807719">
      <w:bodyDiv w:val="1"/>
      <w:marLeft w:val="0"/>
      <w:marRight w:val="0"/>
      <w:marTop w:val="0"/>
      <w:marBottom w:val="0"/>
      <w:divBdr>
        <w:top w:val="none" w:sz="0" w:space="0" w:color="auto"/>
        <w:left w:val="none" w:sz="0" w:space="0" w:color="auto"/>
        <w:bottom w:val="none" w:sz="0" w:space="0" w:color="auto"/>
        <w:right w:val="none" w:sz="0" w:space="0" w:color="auto"/>
      </w:divBdr>
    </w:div>
    <w:div w:id="2072802288">
      <w:bodyDiv w:val="1"/>
      <w:marLeft w:val="0"/>
      <w:marRight w:val="0"/>
      <w:marTop w:val="0"/>
      <w:marBottom w:val="0"/>
      <w:divBdr>
        <w:top w:val="none" w:sz="0" w:space="0" w:color="auto"/>
        <w:left w:val="none" w:sz="0" w:space="0" w:color="auto"/>
        <w:bottom w:val="none" w:sz="0" w:space="0" w:color="auto"/>
        <w:right w:val="none" w:sz="0" w:space="0" w:color="auto"/>
      </w:divBdr>
    </w:div>
    <w:div w:id="21253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5.xml"/><Relationship Id="rId26" Type="http://schemas.openxmlformats.org/officeDocument/2006/relationships/hyperlink" Target="http://intolimp.org" TargetMode="External"/><Relationship Id="rId39" Type="http://schemas.openxmlformats.org/officeDocument/2006/relationships/hyperlink" Target="http://www.interbrig.ru" TargetMode="External"/><Relationship Id="rId3" Type="http://schemas.openxmlformats.org/officeDocument/2006/relationships/styles" Target="styles.xml"/><Relationship Id="rId21" Type="http://schemas.openxmlformats.org/officeDocument/2006/relationships/hyperlink" Target="http://www.eruditez.ru" TargetMode="External"/><Relationship Id="rId34" Type="http://schemas.openxmlformats.org/officeDocument/2006/relationships/hyperlink" Target="http://www.apkpro.ru" TargetMode="External"/><Relationship Id="rId42" Type="http://schemas.openxmlformats.org/officeDocument/2006/relationships/hyperlink" Target="http://www.portalpedagoga.ru" TargetMode="External"/><Relationship Id="rId47" Type="http://schemas.openxmlformats.org/officeDocument/2006/relationships/hyperlink" Target="http://akademnova.ru/page/875548" TargetMode="External"/><Relationship Id="rId7" Type="http://schemas.openxmlformats.org/officeDocument/2006/relationships/endnotes" Target="endnotes.xml"/><Relationship Id="rId12" Type="http://schemas.openxmlformats.org/officeDocument/2006/relationships/hyperlink" Target="http://onlinetestpad.com/ru-ru/TestView/Dominiruyushhie-strategii-konfliktnogo-povedeniya-metaforicheskij-variant-1349/Default.aspx" TargetMode="External"/><Relationship Id="rId17" Type="http://schemas.openxmlformats.org/officeDocument/2006/relationships/footer" Target="footer4.xml"/><Relationship Id="rId25" Type="http://schemas.openxmlformats.org/officeDocument/2006/relationships/hyperlink" Target="http://intolimp.org" TargetMode="External"/><Relationship Id="rId33" Type="http://schemas.openxmlformats.org/officeDocument/2006/relationships/hyperlink" Target="http://www.weburok.com" TargetMode="External"/><Relationship Id="rId38" Type="http://schemas.openxmlformats.org/officeDocument/2006/relationships/hyperlink" Target="http://www.sozvezdital.ru" TargetMode="External"/><Relationship Id="rId46" Type="http://schemas.openxmlformats.org/officeDocument/2006/relationships/hyperlink" Target="http://yandex.ru/clck/jsredir?from=yandex.ru%3Bsearch%2F%3Bweb%3B%3B&amp;text=&amp;etext=1024.qHZFhPeSohEewE1TgZ85FYt28_QhvVnNggTqIHYYcipm3N7tjU2-Tk-7b9EdepM2j1lx-Q66PXhxh2UTCOge3w.dcdb3eaa8f556a697f96afa5ae15d416063d53dd&amp;uuid=&amp;state=PEtFfuTeVD4jaxywoSUvtNlVVIL6S3yQDiVIWGNU7dhoxisU75OKnw&amp;data=UlNrNmk5WktYejR0eWJFYk1LdmtxdXRsX1UzaldXWTRoY0I0MEZfT2JUUFVGY0dDYjJ1eE5sUm9xbEJGUkpQV05Ya3ZKU0lOeV9wd3F2NTJiNW45bG96MUlyZlZBWldn&amp;b64e=2&amp;sign=07219769d543c8c966438f9665576c3c&amp;keyno=0&amp;cst=AiuY0DBWFJ5Hyx_fyvalFEbS7YZCzSo8IF1Sn4eSZC0lOv3hhzbjLgPX2bwzeWD-qwVa2Rxq7IvCN3iaKn1PzBYeJm_Izq0d1t6wKMzMRAhJ1mTZAEWPrpUm-Dak9R7khhThdQjKa3Rna2T2jOfUggbyeNYJ63a8yALFOTzYMYQhtr9rr1MJ_FEKVhCjgWF4tmUgGmySALaLdeohnKP_fRoj4ZfyIjSllGqgNJeIE1Ft8PuwQ4SCCZd18ggtLQmlsq9As3wyAPLO9RA9y3DtDbkOCoRfuWqezS6VQMko5rgvjZuR90f9Btdpw_avbvIL1WfKdhe8lMrhWqe2C8o0wioqpkgOpePYpxFJf93_jUp9fsZmRWY6d7DpPh5sy4XszP3lnFQLfrB5-IPCgyLIVuFZR82fGtRcM-eoCsPRpciyPvzohZUm2gdgYgu2AqQlJRmp431HkuArmCvOCw2fpP9HIObZHBfQElYw8ut09gEfKw4LYt1ZjNqhmIi6nx9uXLwLObgzCUYDz1UEHTiKI_SxWPtnhG0JhLtarAsm3T6cPQBsq_WhBg&amp;ref=cM777e4sMOAycdZhdUbYHpMQ80108_UCCIlkcOrsGUMQ-5I5nYV6FLnYdFQEjt5HhPJzVQ9mVk8m8DEmfcaa9cjCsq9chkOoqEB4UbeAwsF4VHus9keAryGlLpXor5a7oIchY71J9ul8gvlExVomaW4V1mIgLnCX&amp;l10n=ru&amp;cts=146062275561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yperlink" Target="https://znanio.ru" TargetMode="External"/><Relationship Id="rId41" Type="http://schemas.openxmlformats.org/officeDocument/2006/relationships/hyperlink" Target="http://www.portalpedago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r-t.ucoz.ru" TargetMode="External"/><Relationship Id="rId24" Type="http://schemas.openxmlformats.org/officeDocument/2006/relationships/hyperlink" Target="http://www.fgostest.ru" TargetMode="External"/><Relationship Id="rId32" Type="http://schemas.openxmlformats.org/officeDocument/2006/relationships/hyperlink" Target="http://www.interbrig.ru" TargetMode="External"/><Relationship Id="rId37" Type="http://schemas.openxmlformats.org/officeDocument/2006/relationships/hyperlink" Target="http://www.zhurnalpedagog.ru" TargetMode="External"/><Relationship Id="rId40" Type="http://schemas.openxmlformats.org/officeDocument/2006/relationships/hyperlink" Target="http://www.portalpedagoga.ru" TargetMode="External"/><Relationship Id="rId45" Type="http://schemas.openxmlformats.org/officeDocument/2006/relationships/hyperlink" Target="https://portalobrazovaniya.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arafony.ru" TargetMode="External"/><Relationship Id="rId28" Type="http://schemas.openxmlformats.org/officeDocument/2006/relationships/hyperlink" Target="http://www.moi-talanty.ru" TargetMode="External"/><Relationship Id="rId36" Type="http://schemas.openxmlformats.org/officeDocument/2006/relationships/hyperlink" Target="http://www.zhurnalpedagog.ru" TargetMode="External"/><Relationship Id="rId49"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6.xml"/><Relationship Id="rId31" Type="http://schemas.openxmlformats.org/officeDocument/2006/relationships/hyperlink" Target="http://www.interbrig.ru" TargetMode="External"/><Relationship Id="rId44" Type="http://schemas.openxmlformats.org/officeDocument/2006/relationships/hyperlink" Target="http://www.kladznany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fgostest.ru" TargetMode="External"/><Relationship Id="rId27" Type="http://schemas.openxmlformats.org/officeDocument/2006/relationships/hyperlink" Target="http://intolimp.org" TargetMode="External"/><Relationship Id="rId30" Type="http://schemas.openxmlformats.org/officeDocument/2006/relationships/hyperlink" Target="http://www.pedt.ru" TargetMode="External"/><Relationship Id="rId35" Type="http://schemas.openxmlformats.org/officeDocument/2006/relationships/hyperlink" Target="https://educontest.net/ru" TargetMode="External"/><Relationship Id="rId43" Type="http://schemas.openxmlformats.org/officeDocument/2006/relationships/hyperlink" Target="http://www.zhurnalpedagog.ru" TargetMode="External"/><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perspective val="0"/>
    </c:view3D>
    <c:plotArea>
      <c:layout>
        <c:manualLayout>
          <c:layoutTarget val="inner"/>
          <c:xMode val="edge"/>
          <c:yMode val="edge"/>
          <c:x val="0.24587917800196171"/>
          <c:y val="6.6723686414898079E-2"/>
          <c:w val="0.71795739344278364"/>
          <c:h val="0.73159687625832914"/>
        </c:manualLayout>
      </c:layout>
      <c:pie3DChart>
        <c:varyColors val="1"/>
        <c:ser>
          <c:idx val="0"/>
          <c:order val="0"/>
          <c:tx>
            <c:strRef>
              <c:f>Sheet1!$A$2</c:f>
              <c:strCache>
                <c:ptCount val="1"/>
              </c:strCache>
            </c:strRef>
          </c:tx>
          <c:spPr>
            <a:solidFill>
              <a:srgbClr val="9999FF"/>
            </a:solidFill>
            <a:ln w="14853">
              <a:solidFill>
                <a:srgbClr val="000000"/>
              </a:solidFill>
              <a:prstDash val="solid"/>
            </a:ln>
          </c:spPr>
          <c:explosion val="13"/>
          <c:dPt>
            <c:idx val="0"/>
            <c:spPr>
              <a:solidFill>
                <a:srgbClr val="00FF00"/>
              </a:solidFill>
              <a:ln w="14853">
                <a:solidFill>
                  <a:srgbClr val="000000"/>
                </a:solidFill>
                <a:prstDash val="solid"/>
              </a:ln>
            </c:spPr>
          </c:dPt>
          <c:dPt>
            <c:idx val="1"/>
            <c:spPr>
              <a:solidFill>
                <a:srgbClr val="FF00FF"/>
              </a:solidFill>
              <a:ln w="14853">
                <a:solidFill>
                  <a:srgbClr val="000000"/>
                </a:solidFill>
                <a:prstDash val="solid"/>
              </a:ln>
            </c:spPr>
          </c:dPt>
          <c:dPt>
            <c:idx val="2"/>
            <c:explosion val="19"/>
            <c:spPr>
              <a:solidFill>
                <a:srgbClr val="FF6600"/>
              </a:solidFill>
              <a:ln w="14853">
                <a:solidFill>
                  <a:srgbClr val="000000"/>
                </a:solidFill>
                <a:prstDash val="solid"/>
              </a:ln>
            </c:spPr>
          </c:dPt>
          <c:dPt>
            <c:idx val="3"/>
            <c:spPr>
              <a:solidFill>
                <a:srgbClr val="00FFFF"/>
              </a:solidFill>
              <a:ln w="14853">
                <a:solidFill>
                  <a:srgbClr val="000000"/>
                </a:solidFill>
                <a:prstDash val="solid"/>
              </a:ln>
            </c:spPr>
          </c:dPt>
          <c:dPt>
            <c:idx val="4"/>
            <c:spPr>
              <a:solidFill>
                <a:srgbClr val="993366"/>
              </a:solidFill>
              <a:ln w="14853">
                <a:solidFill>
                  <a:srgbClr val="000000"/>
                </a:solidFill>
                <a:prstDash val="solid"/>
              </a:ln>
            </c:spPr>
          </c:dPt>
          <c:dLbls>
            <c:dLbl>
              <c:idx val="0"/>
              <c:layout>
                <c:manualLayout>
                  <c:x val="1.0286350075805761E-3"/>
                  <c:y val="-7.1642523476881199E-3"/>
                </c:manualLayout>
              </c:layout>
              <c:tx>
                <c:rich>
                  <a:bodyPr/>
                  <a:lstStyle/>
                  <a:p>
                    <a:pPr>
                      <a:defRPr sz="1155" b="1" i="0" u="none" strike="noStrike" baseline="0">
                        <a:solidFill>
                          <a:srgbClr val="000000"/>
                        </a:solidFill>
                        <a:latin typeface="Calibri"/>
                        <a:ea typeface="Calibri"/>
                        <a:cs typeface="Calibri"/>
                      </a:defRPr>
                    </a:pPr>
                    <a:r>
                      <a:rPr lang="ru-RU" dirty="0" smtClean="0"/>
                      <a:t>214</a:t>
                    </a:r>
                    <a:endParaRPr lang="en-US" dirty="0"/>
                  </a:p>
                </c:rich>
              </c:tx>
              <c:spPr>
                <a:noFill/>
                <a:ln w="29706">
                  <a:noFill/>
                </a:ln>
              </c:spPr>
              <c:dLblPos val="bestFit"/>
            </c:dLbl>
            <c:dLbl>
              <c:idx val="1"/>
              <c:layout>
                <c:manualLayout>
                  <c:x val="-4.3656771164473996E-3"/>
                  <c:y val="-4.2519833413840809E-2"/>
                </c:manualLayout>
              </c:layout>
              <c:tx>
                <c:rich>
                  <a:bodyPr/>
                  <a:lstStyle/>
                  <a:p>
                    <a:pPr>
                      <a:defRPr sz="1027" b="1" i="0" u="none" strike="noStrike" baseline="0">
                        <a:solidFill>
                          <a:srgbClr val="000000"/>
                        </a:solidFill>
                        <a:latin typeface="Calibri"/>
                        <a:ea typeface="Calibri"/>
                        <a:cs typeface="Calibri"/>
                      </a:defRPr>
                    </a:pPr>
                    <a:r>
                      <a:rPr lang="ru-RU" sz="1155" dirty="0" smtClean="0"/>
                      <a:t>276</a:t>
                    </a:r>
                    <a:endParaRPr lang="en-US" sz="1800" dirty="0"/>
                  </a:p>
                </c:rich>
              </c:tx>
              <c:spPr>
                <a:noFill/>
                <a:ln w="29706">
                  <a:noFill/>
                </a:ln>
              </c:spPr>
              <c:dLblPos val="bestFit"/>
            </c:dLbl>
            <c:dLbl>
              <c:idx val="2"/>
              <c:layout>
                <c:manualLayout>
                  <c:x val="9.662028659461068E-2"/>
                  <c:y val="-0.12699760925918915"/>
                </c:manualLayout>
              </c:layout>
              <c:tx>
                <c:rich>
                  <a:bodyPr/>
                  <a:lstStyle/>
                  <a:p>
                    <a:pPr>
                      <a:defRPr sz="1155" b="1" i="0" u="none" strike="noStrike" baseline="0">
                        <a:solidFill>
                          <a:srgbClr val="000000"/>
                        </a:solidFill>
                        <a:latin typeface="Calibri"/>
                        <a:ea typeface="Calibri"/>
                        <a:cs typeface="Calibri"/>
                      </a:defRPr>
                    </a:pPr>
                    <a:r>
                      <a:rPr lang="ru-RU" dirty="0" smtClean="0"/>
                      <a:t>1355</a:t>
                    </a:r>
                    <a:endParaRPr lang="en-US" dirty="0"/>
                  </a:p>
                </c:rich>
              </c:tx>
              <c:spPr>
                <a:noFill/>
                <a:ln w="29706">
                  <a:noFill/>
                </a:ln>
              </c:spPr>
              <c:dLblPos val="bestFit"/>
            </c:dLbl>
            <c:dLbl>
              <c:idx val="3"/>
              <c:layout>
                <c:manualLayout>
                  <c:x val="1.8249865505942219E-2"/>
                  <c:y val="-2.81967369903308E-2"/>
                </c:manualLayout>
              </c:layout>
              <c:tx>
                <c:rich>
                  <a:bodyPr/>
                  <a:lstStyle/>
                  <a:p>
                    <a:pPr>
                      <a:defRPr sz="1155" b="1" i="0" u="none" strike="noStrike" baseline="0">
                        <a:solidFill>
                          <a:srgbClr val="000000"/>
                        </a:solidFill>
                        <a:latin typeface="Calibri"/>
                        <a:ea typeface="Calibri"/>
                        <a:cs typeface="Calibri"/>
                      </a:defRPr>
                    </a:pPr>
                    <a:r>
                      <a:rPr lang="ru-RU" dirty="0" smtClean="0"/>
                      <a:t>921</a:t>
                    </a:r>
                    <a:endParaRPr lang="en-US" dirty="0"/>
                  </a:p>
                </c:rich>
              </c:tx>
              <c:spPr>
                <a:noFill/>
                <a:ln w="29706">
                  <a:noFill/>
                </a:ln>
              </c:spPr>
              <c:dLblPos val="bestFit"/>
            </c:dLbl>
            <c:dLbl>
              <c:idx val="4"/>
              <c:layout>
                <c:manualLayout>
                  <c:x val="-5.1939159778940655E-3"/>
                  <c:y val="-3.0214307042395486E-2"/>
                </c:manualLayout>
              </c:layout>
              <c:tx>
                <c:rich>
                  <a:bodyPr/>
                  <a:lstStyle/>
                  <a:p>
                    <a:pPr>
                      <a:defRPr sz="1155" b="1" i="0" u="none" strike="noStrike" baseline="0">
                        <a:solidFill>
                          <a:srgbClr val="000000"/>
                        </a:solidFill>
                        <a:latin typeface="Calibri"/>
                        <a:ea typeface="Calibri"/>
                        <a:cs typeface="Calibri"/>
                      </a:defRPr>
                    </a:pPr>
                    <a:r>
                      <a:rPr lang="ru-RU" dirty="0" smtClean="0"/>
                      <a:t>20</a:t>
                    </a:r>
                    <a:endParaRPr lang="en-US" dirty="0"/>
                  </a:p>
                </c:rich>
              </c:tx>
              <c:spPr>
                <a:noFill/>
                <a:ln w="29706">
                  <a:noFill/>
                </a:ln>
              </c:spPr>
              <c:dLblPos val="bestFit"/>
            </c:dLbl>
            <c:dLbl>
              <c:idx val="5"/>
              <c:layout>
                <c:manualLayout>
                  <c:x val="-1.7721854061720606E-2"/>
                  <c:y val="-4.7410619056416263E-3"/>
                </c:manualLayout>
              </c:layout>
              <c:spPr>
                <a:noFill/>
                <a:ln w="29706">
                  <a:noFill/>
                </a:ln>
              </c:spPr>
              <c:txPr>
                <a:bodyPr/>
                <a:lstStyle/>
                <a:p>
                  <a:pPr>
                    <a:defRPr sz="1155" b="1" i="0" u="none" strike="noStrike" baseline="0">
                      <a:solidFill>
                        <a:srgbClr val="000000"/>
                      </a:solidFill>
                      <a:latin typeface="Calibri"/>
                      <a:ea typeface="Calibri"/>
                      <a:cs typeface="Calibri"/>
                    </a:defRPr>
                  </a:pPr>
                  <a:endParaRPr lang="ru-RU"/>
                </a:p>
              </c:txPr>
              <c:dLblPos val="bestFit"/>
              <c:showVal val="1"/>
            </c:dLbl>
            <c:dLbl>
              <c:idx val="6"/>
              <c:layout>
                <c:manualLayout>
                  <c:x val="1.566042695749988E-2"/>
                  <c:y val="-2.6431078548886745E-2"/>
                </c:manualLayout>
              </c:layout>
              <c:tx>
                <c:rich>
                  <a:bodyPr/>
                  <a:lstStyle/>
                  <a:p>
                    <a:pPr>
                      <a:defRPr sz="1155" b="1" i="0" u="none" strike="noStrike" baseline="0">
                        <a:solidFill>
                          <a:srgbClr val="000000"/>
                        </a:solidFill>
                        <a:latin typeface="Calibri"/>
                        <a:ea typeface="Calibri"/>
                        <a:cs typeface="Calibri"/>
                      </a:defRPr>
                    </a:pPr>
                    <a:r>
                      <a:rPr lang="en-US" dirty="0" smtClean="0"/>
                      <a:t>1</a:t>
                    </a:r>
                    <a:r>
                      <a:rPr lang="ru-RU" dirty="0" smtClean="0"/>
                      <a:t>0</a:t>
                    </a:r>
                  </a:p>
                </c:rich>
              </c:tx>
              <c:spPr>
                <a:noFill/>
                <a:ln w="29706">
                  <a:noFill/>
                </a:ln>
              </c:spPr>
              <c:dLblPos val="bestFit"/>
            </c:dLbl>
            <c:spPr>
              <a:noFill/>
              <a:ln w="29706">
                <a:noFill/>
              </a:ln>
            </c:spPr>
            <c:txPr>
              <a:bodyPr/>
              <a:lstStyle/>
              <a:p>
                <a:pPr>
                  <a:defRPr sz="937"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Sheet1!$B$2:$F$2</c:f>
              <c:numCache>
                <c:formatCode>General</c:formatCode>
                <c:ptCount val="5"/>
                <c:pt idx="0">
                  <c:v>203</c:v>
                </c:pt>
                <c:pt idx="1">
                  <c:v>272</c:v>
                </c:pt>
                <c:pt idx="2">
                  <c:v>1381</c:v>
                </c:pt>
                <c:pt idx="3">
                  <c:v>1105</c:v>
                </c:pt>
                <c:pt idx="4">
                  <c:v>20</c:v>
                </c:pt>
              </c:numCache>
            </c:numRef>
          </c:val>
        </c:ser>
        <c:ser>
          <c:idx val="1"/>
          <c:order val="1"/>
          <c:tx>
            <c:strRef>
              <c:f>Sheet1!$A$3</c:f>
              <c:strCache>
                <c:ptCount val="1"/>
              </c:strCache>
            </c:strRef>
          </c:tx>
          <c:spPr>
            <a:solidFill>
              <a:srgbClr val="993366"/>
            </a:solidFill>
            <a:ln w="14853">
              <a:solidFill>
                <a:srgbClr val="000000"/>
              </a:solidFill>
              <a:prstDash val="solid"/>
            </a:ln>
          </c:spPr>
          <c:explosion val="13"/>
          <c:dPt>
            <c:idx val="0"/>
            <c:spPr>
              <a:solidFill>
                <a:srgbClr val="9999FF"/>
              </a:solidFill>
              <a:ln w="14853">
                <a:solidFill>
                  <a:srgbClr val="000000"/>
                </a:solidFill>
                <a:prstDash val="solid"/>
              </a:ln>
            </c:spPr>
          </c:dPt>
          <c:dPt>
            <c:idx val="2"/>
            <c:spPr>
              <a:solidFill>
                <a:srgbClr val="FFFFCC"/>
              </a:solidFill>
              <a:ln w="14853">
                <a:solidFill>
                  <a:srgbClr val="000000"/>
                </a:solidFill>
                <a:prstDash val="solid"/>
              </a:ln>
            </c:spPr>
          </c:dPt>
          <c:dPt>
            <c:idx val="3"/>
            <c:spPr>
              <a:solidFill>
                <a:srgbClr val="CCFFFF"/>
              </a:solidFill>
              <a:ln w="14853">
                <a:solidFill>
                  <a:srgbClr val="000000"/>
                </a:solidFill>
                <a:prstDash val="solid"/>
              </a:ln>
            </c:spPr>
          </c:dPt>
          <c:dPt>
            <c:idx val="4"/>
            <c:spPr>
              <a:solidFill>
                <a:srgbClr val="660066"/>
              </a:solidFill>
              <a:ln w="14853">
                <a:solidFill>
                  <a:srgbClr val="000000"/>
                </a:solidFill>
                <a:prstDash val="solid"/>
              </a:ln>
            </c:spPr>
          </c:dPt>
          <c:dLbls>
            <c:spPr>
              <a:noFill/>
              <a:ln w="29706">
                <a:noFill/>
              </a:ln>
            </c:spPr>
            <c:txPr>
              <a:bodyPr/>
              <a:lstStyle/>
              <a:p>
                <a:pPr>
                  <a:defRPr sz="937"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4853">
              <a:solidFill>
                <a:srgbClr val="000000"/>
              </a:solidFill>
              <a:prstDash val="solid"/>
            </a:ln>
          </c:spPr>
          <c:explosion val="13"/>
          <c:dPt>
            <c:idx val="0"/>
            <c:spPr>
              <a:solidFill>
                <a:srgbClr val="9999FF"/>
              </a:solidFill>
              <a:ln w="14853">
                <a:solidFill>
                  <a:srgbClr val="000000"/>
                </a:solidFill>
                <a:prstDash val="solid"/>
              </a:ln>
            </c:spPr>
          </c:dPt>
          <c:dPt>
            <c:idx val="1"/>
            <c:spPr>
              <a:solidFill>
                <a:srgbClr val="993366"/>
              </a:solidFill>
              <a:ln w="14853">
                <a:solidFill>
                  <a:srgbClr val="000000"/>
                </a:solidFill>
                <a:prstDash val="solid"/>
              </a:ln>
            </c:spPr>
          </c:dPt>
          <c:dPt>
            <c:idx val="3"/>
            <c:spPr>
              <a:solidFill>
                <a:srgbClr val="CCFFFF"/>
              </a:solidFill>
              <a:ln w="14853">
                <a:solidFill>
                  <a:srgbClr val="000000"/>
                </a:solidFill>
                <a:prstDash val="solid"/>
              </a:ln>
            </c:spPr>
          </c:dPt>
          <c:dPt>
            <c:idx val="4"/>
            <c:spPr>
              <a:solidFill>
                <a:srgbClr val="660066"/>
              </a:solidFill>
              <a:ln w="14853">
                <a:solidFill>
                  <a:srgbClr val="000000"/>
                </a:solidFill>
                <a:prstDash val="solid"/>
              </a:ln>
            </c:spPr>
          </c:dPt>
          <c:dLbls>
            <c:spPr>
              <a:noFill/>
              <a:ln w="29706">
                <a:noFill/>
              </a:ln>
            </c:spPr>
            <c:txPr>
              <a:bodyPr/>
              <a:lstStyle/>
              <a:p>
                <a:pPr>
                  <a:defRPr sz="937"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4853">
              <a:solidFill>
                <a:srgbClr val="000000"/>
              </a:solidFill>
              <a:prstDash val="solid"/>
            </a:ln>
          </c:spPr>
          <c:explosion val="13"/>
          <c:dPt>
            <c:idx val="0"/>
            <c:spPr>
              <a:solidFill>
                <a:srgbClr val="9999FF"/>
              </a:solidFill>
              <a:ln w="14853">
                <a:solidFill>
                  <a:srgbClr val="000000"/>
                </a:solidFill>
                <a:prstDash val="solid"/>
              </a:ln>
            </c:spPr>
          </c:dPt>
          <c:dPt>
            <c:idx val="1"/>
            <c:spPr>
              <a:solidFill>
                <a:srgbClr val="993366"/>
              </a:solidFill>
              <a:ln w="14853">
                <a:solidFill>
                  <a:srgbClr val="000000"/>
                </a:solidFill>
                <a:prstDash val="solid"/>
              </a:ln>
            </c:spPr>
          </c:dPt>
          <c:dPt>
            <c:idx val="2"/>
            <c:spPr>
              <a:solidFill>
                <a:srgbClr val="FFFFCC"/>
              </a:solidFill>
              <a:ln w="14853">
                <a:solidFill>
                  <a:srgbClr val="000000"/>
                </a:solidFill>
                <a:prstDash val="solid"/>
              </a:ln>
            </c:spPr>
          </c:dPt>
          <c:dPt>
            <c:idx val="4"/>
            <c:spPr>
              <a:solidFill>
                <a:srgbClr val="660066"/>
              </a:solidFill>
              <a:ln w="14853">
                <a:solidFill>
                  <a:srgbClr val="000000"/>
                </a:solidFill>
                <a:prstDash val="solid"/>
              </a:ln>
            </c:spPr>
          </c:dPt>
          <c:dLbls>
            <c:spPr>
              <a:noFill/>
              <a:ln w="29706">
                <a:noFill/>
              </a:ln>
            </c:spPr>
            <c:txPr>
              <a:bodyPr/>
              <a:lstStyle/>
              <a:p>
                <a:pPr>
                  <a:defRPr sz="937"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4853">
              <a:solidFill>
                <a:srgbClr val="000000"/>
              </a:solidFill>
              <a:prstDash val="solid"/>
            </a:ln>
          </c:spPr>
          <c:explosion val="13"/>
          <c:dPt>
            <c:idx val="0"/>
            <c:spPr>
              <a:solidFill>
                <a:srgbClr val="9999FF"/>
              </a:solidFill>
              <a:ln w="14853">
                <a:solidFill>
                  <a:srgbClr val="000000"/>
                </a:solidFill>
                <a:prstDash val="solid"/>
              </a:ln>
            </c:spPr>
          </c:dPt>
          <c:dPt>
            <c:idx val="1"/>
            <c:spPr>
              <a:solidFill>
                <a:srgbClr val="993366"/>
              </a:solidFill>
              <a:ln w="14853">
                <a:solidFill>
                  <a:srgbClr val="000000"/>
                </a:solidFill>
                <a:prstDash val="solid"/>
              </a:ln>
            </c:spPr>
          </c:dPt>
          <c:dPt>
            <c:idx val="2"/>
            <c:spPr>
              <a:solidFill>
                <a:srgbClr val="FFFFCC"/>
              </a:solidFill>
              <a:ln w="14853">
                <a:solidFill>
                  <a:srgbClr val="000000"/>
                </a:solidFill>
                <a:prstDash val="solid"/>
              </a:ln>
            </c:spPr>
          </c:dPt>
          <c:dPt>
            <c:idx val="3"/>
            <c:spPr>
              <a:solidFill>
                <a:srgbClr val="CCFFFF"/>
              </a:solidFill>
              <a:ln w="14853">
                <a:solidFill>
                  <a:srgbClr val="000000"/>
                </a:solidFill>
                <a:prstDash val="solid"/>
              </a:ln>
            </c:spPr>
          </c:dPt>
          <c:dLbls>
            <c:spPr>
              <a:noFill/>
              <a:ln w="29706">
                <a:noFill/>
              </a:ln>
            </c:spPr>
            <c:txPr>
              <a:bodyPr/>
              <a:lstStyle/>
              <a:p>
                <a:pPr>
                  <a:defRPr sz="937"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Sheet1!$B$6:$F$6</c:f>
              <c:numCache>
                <c:formatCode>General</c:formatCode>
                <c:ptCount val="5"/>
              </c:numCache>
            </c:numRef>
          </c:val>
        </c:ser>
        <c:ser>
          <c:idx val="5"/>
          <c:order val="5"/>
          <c:tx>
            <c:strRef>
              <c:f>Sheet1!$A$7</c:f>
              <c:strCache>
                <c:ptCount val="1"/>
              </c:strCache>
            </c:strRef>
          </c:tx>
          <c:spPr>
            <a:solidFill>
              <a:srgbClr val="FF8080"/>
            </a:solidFill>
            <a:ln w="14853">
              <a:solidFill>
                <a:srgbClr val="000000"/>
              </a:solidFill>
              <a:prstDash val="solid"/>
            </a:ln>
          </c:spPr>
          <c:explosion val="13"/>
          <c:dPt>
            <c:idx val="0"/>
            <c:spPr>
              <a:solidFill>
                <a:srgbClr val="9999FF"/>
              </a:solidFill>
              <a:ln w="14853">
                <a:solidFill>
                  <a:srgbClr val="000000"/>
                </a:solidFill>
                <a:prstDash val="solid"/>
              </a:ln>
            </c:spPr>
          </c:dPt>
          <c:dPt>
            <c:idx val="1"/>
            <c:spPr>
              <a:solidFill>
                <a:srgbClr val="993366"/>
              </a:solidFill>
              <a:ln w="14853">
                <a:solidFill>
                  <a:srgbClr val="000000"/>
                </a:solidFill>
                <a:prstDash val="solid"/>
              </a:ln>
            </c:spPr>
          </c:dPt>
          <c:dPt>
            <c:idx val="2"/>
            <c:spPr>
              <a:solidFill>
                <a:srgbClr val="FFFFCC"/>
              </a:solidFill>
              <a:ln w="14853">
                <a:solidFill>
                  <a:srgbClr val="000000"/>
                </a:solidFill>
                <a:prstDash val="solid"/>
              </a:ln>
            </c:spPr>
          </c:dPt>
          <c:dPt>
            <c:idx val="3"/>
            <c:spPr>
              <a:solidFill>
                <a:srgbClr val="CCFFFF"/>
              </a:solidFill>
              <a:ln w="14853">
                <a:solidFill>
                  <a:srgbClr val="000000"/>
                </a:solidFill>
                <a:prstDash val="solid"/>
              </a:ln>
            </c:spPr>
          </c:dPt>
          <c:dPt>
            <c:idx val="4"/>
            <c:spPr>
              <a:solidFill>
                <a:srgbClr val="660066"/>
              </a:solidFill>
              <a:ln w="14853">
                <a:solidFill>
                  <a:srgbClr val="000000"/>
                </a:solidFill>
                <a:prstDash val="solid"/>
              </a:ln>
            </c:spPr>
          </c:dPt>
          <c:dLbls>
            <c:spPr>
              <a:noFill/>
              <a:ln w="29706">
                <a:noFill/>
              </a:ln>
            </c:spPr>
            <c:txPr>
              <a:bodyPr/>
              <a:lstStyle/>
              <a:p>
                <a:pPr>
                  <a:defRPr sz="937" b="1" i="0" u="none" strike="noStrike" baseline="0">
                    <a:solidFill>
                      <a:srgbClr val="000000"/>
                    </a:solidFill>
                    <a:latin typeface="Calibri"/>
                    <a:ea typeface="Calibri"/>
                    <a:cs typeface="Calibri"/>
                  </a:defRPr>
                </a:pPr>
                <a:endParaRPr lang="ru-RU"/>
              </a:p>
            </c:txPr>
            <c:showVal val="1"/>
          </c:dLbls>
          <c:cat>
            <c:strRef>
              <c:f>Sheet1!$B$1:$F$1</c:f>
              <c:strCache>
                <c:ptCount val="5"/>
                <c:pt idx="0">
                  <c:v>Техническая</c:v>
                </c:pt>
                <c:pt idx="1">
                  <c:v>Физкультурно-спортивная</c:v>
                </c:pt>
                <c:pt idx="2">
                  <c:v>Художественная</c:v>
                </c:pt>
                <c:pt idx="3">
                  <c:v>Социально-педагогическая  </c:v>
                </c:pt>
                <c:pt idx="4">
                  <c:v>Естественнонаучная</c:v>
                </c:pt>
              </c:strCache>
            </c:strRef>
          </c:cat>
          <c:val>
            <c:numRef>
              <c:f>Sheet1!$B$7:$F$7</c:f>
              <c:numCache>
                <c:formatCode>General</c:formatCode>
                <c:ptCount val="5"/>
              </c:numCache>
            </c:numRef>
          </c:val>
        </c:ser>
      </c:pie3DChart>
      <c:spPr>
        <a:noFill/>
        <a:ln w="16304">
          <a:noFill/>
        </a:ln>
      </c:spPr>
    </c:plotArea>
    <c:legend>
      <c:legendPos val="b"/>
      <c:layout>
        <c:manualLayout>
          <c:xMode val="edge"/>
          <c:yMode val="edge"/>
          <c:x val="6.4240379610639156E-3"/>
          <c:y val="0.77213380242363372"/>
          <c:w val="0.99143461605191452"/>
          <c:h val="0.21129108581472125"/>
        </c:manualLayout>
      </c:layout>
      <c:spPr>
        <a:noFill/>
        <a:ln w="3713">
          <a:solidFill>
            <a:srgbClr val="000000"/>
          </a:solidFill>
          <a:prstDash val="solid"/>
        </a:ln>
      </c:spPr>
      <c:txPr>
        <a:bodyPr/>
        <a:lstStyle/>
        <a:p>
          <a:pPr>
            <a:defRPr sz="770" b="1" i="0" u="none" strike="noStrike" baseline="0">
              <a:solidFill>
                <a:srgbClr val="000000"/>
              </a:solidFill>
              <a:latin typeface="Arial"/>
              <a:ea typeface="Arial"/>
              <a:cs typeface="Arial"/>
            </a:defRPr>
          </a:pPr>
          <a:endParaRPr lang="ru-RU"/>
        </a:p>
      </c:txPr>
    </c:legend>
    <c:plotVisOnly val="1"/>
    <c:dispBlanksAs val="zero"/>
  </c:chart>
  <c:spPr>
    <a:gradFill rotWithShape="0">
      <a:gsLst>
        <a:gs pos="0">
          <a:srgbClr val="FFFFFF">
            <a:gamma/>
            <a:tint val="0"/>
            <a:invGamma/>
          </a:srgbClr>
        </a:gs>
        <a:gs pos="100000">
          <a:srgbClr val="CCCCFF"/>
        </a:gs>
      </a:gsLst>
      <a:path path="rect">
        <a:fillToRect l="50000" t="50000" r="50000" b="50000"/>
      </a:path>
    </a:gradFill>
    <a:ln w="14853">
      <a:solidFill>
        <a:srgbClr val="0000FF"/>
      </a:solidFill>
      <a:prstDash val="solid"/>
    </a:ln>
  </c:spPr>
  <c:txPr>
    <a:bodyPr/>
    <a:lstStyle/>
    <a:p>
      <a:pPr>
        <a:defRPr sz="937"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66D1-82FF-4EB5-B0AB-E419BB57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45797</Words>
  <Characters>261047</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ЦВР</Company>
  <LinksUpToDate>false</LinksUpToDate>
  <CharactersWithSpaces>306232</CharactersWithSpaces>
  <SharedDoc>false</SharedDoc>
  <HLinks>
    <vt:vector size="168" baseType="variant">
      <vt:variant>
        <vt:i4>983045</vt:i4>
      </vt:variant>
      <vt:variant>
        <vt:i4>84</vt:i4>
      </vt:variant>
      <vt:variant>
        <vt:i4>0</vt:i4>
      </vt:variant>
      <vt:variant>
        <vt:i4>5</vt:i4>
      </vt:variant>
      <vt:variant>
        <vt:lpwstr>http://akademnova.ru/page/875548</vt:lpwstr>
      </vt:variant>
      <vt:variant>
        <vt:lpwstr/>
      </vt:variant>
      <vt:variant>
        <vt:i4>4063358</vt:i4>
      </vt:variant>
      <vt:variant>
        <vt:i4>78</vt:i4>
      </vt:variant>
      <vt:variant>
        <vt:i4>0</vt:i4>
      </vt:variant>
      <vt:variant>
        <vt:i4>5</vt:i4>
      </vt:variant>
      <vt:variant>
        <vt:lpwstr>https://portalobrazovaniya.ru/</vt:lpwstr>
      </vt:variant>
      <vt:variant>
        <vt:lpwstr/>
      </vt:variant>
      <vt:variant>
        <vt:i4>1572931</vt:i4>
      </vt:variant>
      <vt:variant>
        <vt:i4>75</vt:i4>
      </vt:variant>
      <vt:variant>
        <vt:i4>0</vt:i4>
      </vt:variant>
      <vt:variant>
        <vt:i4>5</vt:i4>
      </vt:variant>
      <vt:variant>
        <vt:lpwstr>http://www.kladznanyi.ru/</vt:lpwstr>
      </vt:variant>
      <vt:variant>
        <vt:lpwstr/>
      </vt:variant>
      <vt:variant>
        <vt:i4>1441869</vt:i4>
      </vt:variant>
      <vt:variant>
        <vt:i4>72</vt:i4>
      </vt:variant>
      <vt:variant>
        <vt:i4>0</vt:i4>
      </vt:variant>
      <vt:variant>
        <vt:i4>5</vt:i4>
      </vt:variant>
      <vt:variant>
        <vt:lpwstr>http://www.zhurnalpedagog.ru/</vt:lpwstr>
      </vt:variant>
      <vt:variant>
        <vt:lpwstr/>
      </vt:variant>
      <vt:variant>
        <vt:i4>458847</vt:i4>
      </vt:variant>
      <vt:variant>
        <vt:i4>69</vt:i4>
      </vt:variant>
      <vt:variant>
        <vt:i4>0</vt:i4>
      </vt:variant>
      <vt:variant>
        <vt:i4>5</vt:i4>
      </vt:variant>
      <vt:variant>
        <vt:lpwstr>http://www.portalpedagoga.ru/</vt:lpwstr>
      </vt:variant>
      <vt:variant>
        <vt:lpwstr/>
      </vt:variant>
      <vt:variant>
        <vt:i4>458847</vt:i4>
      </vt:variant>
      <vt:variant>
        <vt:i4>66</vt:i4>
      </vt:variant>
      <vt:variant>
        <vt:i4>0</vt:i4>
      </vt:variant>
      <vt:variant>
        <vt:i4>5</vt:i4>
      </vt:variant>
      <vt:variant>
        <vt:lpwstr>http://www.portalpedagoga.ru/</vt:lpwstr>
      </vt:variant>
      <vt:variant>
        <vt:lpwstr/>
      </vt:variant>
      <vt:variant>
        <vt:i4>458847</vt:i4>
      </vt:variant>
      <vt:variant>
        <vt:i4>63</vt:i4>
      </vt:variant>
      <vt:variant>
        <vt:i4>0</vt:i4>
      </vt:variant>
      <vt:variant>
        <vt:i4>5</vt:i4>
      </vt:variant>
      <vt:variant>
        <vt:lpwstr>http://www.portalpedagoga.ru/</vt:lpwstr>
      </vt:variant>
      <vt:variant>
        <vt:lpwstr/>
      </vt:variant>
      <vt:variant>
        <vt:i4>786443</vt:i4>
      </vt:variant>
      <vt:variant>
        <vt:i4>60</vt:i4>
      </vt:variant>
      <vt:variant>
        <vt:i4>0</vt:i4>
      </vt:variant>
      <vt:variant>
        <vt:i4>5</vt:i4>
      </vt:variant>
      <vt:variant>
        <vt:lpwstr>http://www.interbrig.ru/</vt:lpwstr>
      </vt:variant>
      <vt:variant>
        <vt:lpwstr/>
      </vt:variant>
      <vt:variant>
        <vt:i4>6684768</vt:i4>
      </vt:variant>
      <vt:variant>
        <vt:i4>57</vt:i4>
      </vt:variant>
      <vt:variant>
        <vt:i4>0</vt:i4>
      </vt:variant>
      <vt:variant>
        <vt:i4>5</vt:i4>
      </vt:variant>
      <vt:variant>
        <vt:lpwstr>http://www.sozvezdital.ru/</vt:lpwstr>
      </vt:variant>
      <vt:variant>
        <vt:lpwstr/>
      </vt:variant>
      <vt:variant>
        <vt:i4>1441869</vt:i4>
      </vt:variant>
      <vt:variant>
        <vt:i4>54</vt:i4>
      </vt:variant>
      <vt:variant>
        <vt:i4>0</vt:i4>
      </vt:variant>
      <vt:variant>
        <vt:i4>5</vt:i4>
      </vt:variant>
      <vt:variant>
        <vt:lpwstr>http://www.zhurnalpedagog.ru/</vt:lpwstr>
      </vt:variant>
      <vt:variant>
        <vt:lpwstr/>
      </vt:variant>
      <vt:variant>
        <vt:i4>1441869</vt:i4>
      </vt:variant>
      <vt:variant>
        <vt:i4>51</vt:i4>
      </vt:variant>
      <vt:variant>
        <vt:i4>0</vt:i4>
      </vt:variant>
      <vt:variant>
        <vt:i4>5</vt:i4>
      </vt:variant>
      <vt:variant>
        <vt:lpwstr>http://www.zhurnalpedagog.ru/</vt:lpwstr>
      </vt:variant>
      <vt:variant>
        <vt:lpwstr/>
      </vt:variant>
      <vt:variant>
        <vt:i4>65628</vt:i4>
      </vt:variant>
      <vt:variant>
        <vt:i4>48</vt:i4>
      </vt:variant>
      <vt:variant>
        <vt:i4>0</vt:i4>
      </vt:variant>
      <vt:variant>
        <vt:i4>5</vt:i4>
      </vt:variant>
      <vt:variant>
        <vt:lpwstr>https://educontest.net/ru</vt:lpwstr>
      </vt:variant>
      <vt:variant>
        <vt:lpwstr/>
      </vt:variant>
      <vt:variant>
        <vt:i4>524365</vt:i4>
      </vt:variant>
      <vt:variant>
        <vt:i4>45</vt:i4>
      </vt:variant>
      <vt:variant>
        <vt:i4>0</vt:i4>
      </vt:variant>
      <vt:variant>
        <vt:i4>5</vt:i4>
      </vt:variant>
      <vt:variant>
        <vt:lpwstr>http://www.apkpro.ru/</vt:lpwstr>
      </vt:variant>
      <vt:variant>
        <vt:lpwstr/>
      </vt:variant>
      <vt:variant>
        <vt:i4>2687086</vt:i4>
      </vt:variant>
      <vt:variant>
        <vt:i4>42</vt:i4>
      </vt:variant>
      <vt:variant>
        <vt:i4>0</vt:i4>
      </vt:variant>
      <vt:variant>
        <vt:i4>5</vt:i4>
      </vt:variant>
      <vt:variant>
        <vt:lpwstr>http://www.weburok.com/</vt:lpwstr>
      </vt:variant>
      <vt:variant>
        <vt:lpwstr/>
      </vt:variant>
      <vt:variant>
        <vt:i4>786443</vt:i4>
      </vt:variant>
      <vt:variant>
        <vt:i4>39</vt:i4>
      </vt:variant>
      <vt:variant>
        <vt:i4>0</vt:i4>
      </vt:variant>
      <vt:variant>
        <vt:i4>5</vt:i4>
      </vt:variant>
      <vt:variant>
        <vt:lpwstr>http://www.interbrig.ru/</vt:lpwstr>
      </vt:variant>
      <vt:variant>
        <vt:lpwstr/>
      </vt:variant>
      <vt:variant>
        <vt:i4>786443</vt:i4>
      </vt:variant>
      <vt:variant>
        <vt:i4>36</vt:i4>
      </vt:variant>
      <vt:variant>
        <vt:i4>0</vt:i4>
      </vt:variant>
      <vt:variant>
        <vt:i4>5</vt:i4>
      </vt:variant>
      <vt:variant>
        <vt:lpwstr>http://www.interbrig.ru/</vt:lpwstr>
      </vt:variant>
      <vt:variant>
        <vt:lpwstr/>
      </vt:variant>
      <vt:variant>
        <vt:i4>6553651</vt:i4>
      </vt:variant>
      <vt:variant>
        <vt:i4>33</vt:i4>
      </vt:variant>
      <vt:variant>
        <vt:i4>0</vt:i4>
      </vt:variant>
      <vt:variant>
        <vt:i4>5</vt:i4>
      </vt:variant>
      <vt:variant>
        <vt:lpwstr>http://www.pedt.ru/</vt:lpwstr>
      </vt:variant>
      <vt:variant>
        <vt:lpwstr/>
      </vt:variant>
      <vt:variant>
        <vt:i4>2293865</vt:i4>
      </vt:variant>
      <vt:variant>
        <vt:i4>30</vt:i4>
      </vt:variant>
      <vt:variant>
        <vt:i4>0</vt:i4>
      </vt:variant>
      <vt:variant>
        <vt:i4>5</vt:i4>
      </vt:variant>
      <vt:variant>
        <vt:lpwstr>https://znanio.ru/</vt:lpwstr>
      </vt:variant>
      <vt:variant>
        <vt:lpwstr/>
      </vt:variant>
      <vt:variant>
        <vt:i4>8192061</vt:i4>
      </vt:variant>
      <vt:variant>
        <vt:i4>27</vt:i4>
      </vt:variant>
      <vt:variant>
        <vt:i4>0</vt:i4>
      </vt:variant>
      <vt:variant>
        <vt:i4>5</vt:i4>
      </vt:variant>
      <vt:variant>
        <vt:lpwstr>http://www.moi-talanty.ru/</vt:lpwstr>
      </vt:variant>
      <vt:variant>
        <vt:lpwstr/>
      </vt:variant>
      <vt:variant>
        <vt:i4>4456473</vt:i4>
      </vt:variant>
      <vt:variant>
        <vt:i4>24</vt:i4>
      </vt:variant>
      <vt:variant>
        <vt:i4>0</vt:i4>
      </vt:variant>
      <vt:variant>
        <vt:i4>5</vt:i4>
      </vt:variant>
      <vt:variant>
        <vt:lpwstr>http://intolimp.org/</vt:lpwstr>
      </vt:variant>
      <vt:variant>
        <vt:lpwstr/>
      </vt:variant>
      <vt:variant>
        <vt:i4>4456473</vt:i4>
      </vt:variant>
      <vt:variant>
        <vt:i4>21</vt:i4>
      </vt:variant>
      <vt:variant>
        <vt:i4>0</vt:i4>
      </vt:variant>
      <vt:variant>
        <vt:i4>5</vt:i4>
      </vt:variant>
      <vt:variant>
        <vt:lpwstr>http://intolimp.org/</vt:lpwstr>
      </vt:variant>
      <vt:variant>
        <vt:lpwstr/>
      </vt:variant>
      <vt:variant>
        <vt:i4>4456473</vt:i4>
      </vt:variant>
      <vt:variant>
        <vt:i4>18</vt:i4>
      </vt:variant>
      <vt:variant>
        <vt:i4>0</vt:i4>
      </vt:variant>
      <vt:variant>
        <vt:i4>5</vt:i4>
      </vt:variant>
      <vt:variant>
        <vt:lpwstr>http://intolimp.org/</vt:lpwstr>
      </vt:variant>
      <vt:variant>
        <vt:lpwstr/>
      </vt:variant>
      <vt:variant>
        <vt:i4>8257575</vt:i4>
      </vt:variant>
      <vt:variant>
        <vt:i4>15</vt:i4>
      </vt:variant>
      <vt:variant>
        <vt:i4>0</vt:i4>
      </vt:variant>
      <vt:variant>
        <vt:i4>5</vt:i4>
      </vt:variant>
      <vt:variant>
        <vt:lpwstr>http://www.fgostest.ru/</vt:lpwstr>
      </vt:variant>
      <vt:variant>
        <vt:lpwstr/>
      </vt:variant>
      <vt:variant>
        <vt:i4>6750260</vt:i4>
      </vt:variant>
      <vt:variant>
        <vt:i4>12</vt:i4>
      </vt:variant>
      <vt:variant>
        <vt:i4>0</vt:i4>
      </vt:variant>
      <vt:variant>
        <vt:i4>5</vt:i4>
      </vt:variant>
      <vt:variant>
        <vt:lpwstr>http://www.marafony.ru/</vt:lpwstr>
      </vt:variant>
      <vt:variant>
        <vt:lpwstr/>
      </vt:variant>
      <vt:variant>
        <vt:i4>8257575</vt:i4>
      </vt:variant>
      <vt:variant>
        <vt:i4>9</vt:i4>
      </vt:variant>
      <vt:variant>
        <vt:i4>0</vt:i4>
      </vt:variant>
      <vt:variant>
        <vt:i4>5</vt:i4>
      </vt:variant>
      <vt:variant>
        <vt:lpwstr>http://www.fgostest.ru/</vt:lpwstr>
      </vt:variant>
      <vt:variant>
        <vt:lpwstr/>
      </vt:variant>
      <vt:variant>
        <vt:i4>7077946</vt:i4>
      </vt:variant>
      <vt:variant>
        <vt:i4>6</vt:i4>
      </vt:variant>
      <vt:variant>
        <vt:i4>0</vt:i4>
      </vt:variant>
      <vt:variant>
        <vt:i4>5</vt:i4>
      </vt:variant>
      <vt:variant>
        <vt:lpwstr>http://www.eruditez.ru/</vt:lpwstr>
      </vt:variant>
      <vt:variant>
        <vt:lpwstr/>
      </vt:variant>
      <vt:variant>
        <vt:i4>8323198</vt:i4>
      </vt:variant>
      <vt:variant>
        <vt:i4>3</vt:i4>
      </vt:variant>
      <vt:variant>
        <vt:i4>0</vt:i4>
      </vt:variant>
      <vt:variant>
        <vt:i4>5</vt:i4>
      </vt:variant>
      <vt:variant>
        <vt:lpwstr>http://onlinetestpad.com/ru-ru/TestView/Dominiruyushhie-strategii-konfliktnogo-povedeniya-metaforicheskij-variant-1349/Default.aspx</vt:lpwstr>
      </vt:variant>
      <vt:variant>
        <vt:lpwstr/>
      </vt:variant>
      <vt:variant>
        <vt:i4>983063</vt:i4>
      </vt:variant>
      <vt:variant>
        <vt:i4>0</vt:i4>
      </vt:variant>
      <vt:variant>
        <vt:i4>0</vt:i4>
      </vt:variant>
      <vt:variant>
        <vt:i4>5</vt:i4>
      </vt:variant>
      <vt:variant>
        <vt:lpwstr>http://cvr-t.ucoz.ru/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cp:lastModifiedBy>User</cp:lastModifiedBy>
  <cp:revision>31</cp:revision>
  <cp:lastPrinted>2017-08-11T10:19:00Z</cp:lastPrinted>
  <dcterms:created xsi:type="dcterms:W3CDTF">2017-10-20T09:27:00Z</dcterms:created>
  <dcterms:modified xsi:type="dcterms:W3CDTF">2017-09-06T09:30:00Z</dcterms:modified>
</cp:coreProperties>
</file>