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D7" w:rsidRPr="00F80336" w:rsidRDefault="001A1F87" w:rsidP="001A1F87">
      <w:pPr>
        <w:shd w:val="clear" w:color="auto" w:fill="FFFFFF"/>
        <w:ind w:left="-284"/>
        <w:jc w:val="center"/>
        <w:rPr>
          <w:b/>
          <w:bCs/>
          <w:spacing w:val="-6"/>
        </w:rPr>
      </w:pPr>
      <w:bookmarkStart w:id="0" w:name="_GoBack"/>
      <w:r>
        <w:rPr>
          <w:b/>
          <w:bCs/>
          <w:noProof/>
          <w:spacing w:val="-6"/>
        </w:rPr>
        <w:drawing>
          <wp:inline distT="0" distB="0" distL="0" distR="0">
            <wp:extent cx="6936827" cy="9616474"/>
            <wp:effectExtent l="19050" t="0" r="0" b="0"/>
            <wp:docPr id="1" name="Рисунок 1" descr="D:\МЕТОДИЧЕСКИЙ КАБИНЕТ\БАНКИ\БАНК программного обеспечения\Титулы ДОП скан\Титулы Доп 2017\Шаг в будущ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ИЙ КАБИНЕТ\БАНКИ\БАНК программного обеспечения\Титулы ДОП скан\Титулы Доп 2017\Шаг в будущее.jpg"/>
                    <pic:cNvPicPr>
                      <a:picLocks noChangeAspect="1" noChangeArrowheads="1"/>
                    </pic:cNvPicPr>
                  </pic:nvPicPr>
                  <pic:blipFill>
                    <a:blip r:embed="rId8"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1000" contrast="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2384" cy="9624177"/>
                    </a:xfrm>
                    <a:prstGeom prst="rect">
                      <a:avLst/>
                    </a:prstGeom>
                    <a:noFill/>
                    <a:ln>
                      <a:noFill/>
                    </a:ln>
                  </pic:spPr>
                </pic:pic>
              </a:graphicData>
            </a:graphic>
          </wp:inline>
        </w:drawing>
      </w:r>
      <w:bookmarkEnd w:id="0"/>
      <w:r w:rsidR="00E81DD7" w:rsidRPr="00F80336">
        <w:rPr>
          <w:b/>
          <w:bCs/>
          <w:spacing w:val="-6"/>
        </w:rPr>
        <w:lastRenderedPageBreak/>
        <w:t>СОДЕРЖАНИЕ</w:t>
      </w:r>
    </w:p>
    <w:p w:rsidR="00E81DD7" w:rsidRPr="00F80336" w:rsidRDefault="00E81DD7" w:rsidP="00E81DD7">
      <w:pPr>
        <w:shd w:val="clear" w:color="auto" w:fill="FFFFFF"/>
        <w:jc w:val="center"/>
        <w:rPr>
          <w:b/>
          <w:bCs/>
          <w:spacing w:val="-6"/>
        </w:rPr>
      </w:pPr>
    </w:p>
    <w:tbl>
      <w:tblPr>
        <w:tblW w:w="0" w:type="auto"/>
        <w:tblLook w:val="04A0"/>
      </w:tblPr>
      <w:tblGrid>
        <w:gridCol w:w="455"/>
        <w:gridCol w:w="8339"/>
        <w:gridCol w:w="560"/>
      </w:tblGrid>
      <w:tr w:rsidR="004E4F3F" w:rsidRPr="004E4F3F" w:rsidTr="00FE27BF">
        <w:trPr>
          <w:trHeight w:val="454"/>
        </w:trPr>
        <w:tc>
          <w:tcPr>
            <w:tcW w:w="455" w:type="dxa"/>
          </w:tcPr>
          <w:p w:rsidR="00E81DD7" w:rsidRPr="004E4F3F" w:rsidRDefault="00E81DD7" w:rsidP="003055E0">
            <w:pPr>
              <w:numPr>
                <w:ilvl w:val="0"/>
                <w:numId w:val="2"/>
              </w:numPr>
              <w:ind w:left="0" w:firstLine="0"/>
              <w:rPr>
                <w:bCs/>
                <w:spacing w:val="-6"/>
              </w:rPr>
            </w:pPr>
          </w:p>
        </w:tc>
        <w:tc>
          <w:tcPr>
            <w:tcW w:w="8339" w:type="dxa"/>
          </w:tcPr>
          <w:p w:rsidR="00E81DD7" w:rsidRPr="004E4F3F" w:rsidRDefault="00E81DD7" w:rsidP="003055E0">
            <w:pPr>
              <w:jc w:val="both"/>
              <w:rPr>
                <w:bCs/>
                <w:spacing w:val="-6"/>
              </w:rPr>
            </w:pPr>
            <w:r w:rsidRPr="004E4F3F">
              <w:rPr>
                <w:bCs/>
                <w:spacing w:val="-6"/>
              </w:rPr>
              <w:t>Пояснительная записка</w:t>
            </w:r>
          </w:p>
        </w:tc>
        <w:tc>
          <w:tcPr>
            <w:tcW w:w="560" w:type="dxa"/>
          </w:tcPr>
          <w:p w:rsidR="00E81DD7" w:rsidRPr="004E4F3F" w:rsidRDefault="00E81DD7" w:rsidP="003055E0">
            <w:pPr>
              <w:jc w:val="center"/>
              <w:rPr>
                <w:bCs/>
                <w:spacing w:val="-6"/>
              </w:rPr>
            </w:pPr>
            <w:r w:rsidRPr="004E4F3F">
              <w:rPr>
                <w:bCs/>
                <w:spacing w:val="-6"/>
              </w:rPr>
              <w:t>3</w:t>
            </w:r>
          </w:p>
        </w:tc>
      </w:tr>
      <w:tr w:rsidR="004E4F3F" w:rsidRPr="004E4F3F" w:rsidTr="00FE27BF">
        <w:trPr>
          <w:trHeight w:val="454"/>
        </w:trPr>
        <w:tc>
          <w:tcPr>
            <w:tcW w:w="455" w:type="dxa"/>
          </w:tcPr>
          <w:p w:rsidR="00E81DD7" w:rsidRPr="004E4F3F" w:rsidRDefault="00E81DD7" w:rsidP="003055E0">
            <w:pPr>
              <w:numPr>
                <w:ilvl w:val="0"/>
                <w:numId w:val="2"/>
              </w:numPr>
              <w:ind w:left="0" w:firstLine="0"/>
              <w:rPr>
                <w:bCs/>
                <w:spacing w:val="-6"/>
              </w:rPr>
            </w:pPr>
          </w:p>
        </w:tc>
        <w:tc>
          <w:tcPr>
            <w:tcW w:w="8339" w:type="dxa"/>
          </w:tcPr>
          <w:p w:rsidR="00E81DD7" w:rsidRPr="004E4F3F" w:rsidRDefault="00E81DD7" w:rsidP="004E4F3F">
            <w:pPr>
              <w:jc w:val="both"/>
              <w:rPr>
                <w:bCs/>
                <w:spacing w:val="-6"/>
              </w:rPr>
            </w:pPr>
            <w:r w:rsidRPr="004E4F3F">
              <w:rPr>
                <w:bCs/>
                <w:spacing w:val="-6"/>
              </w:rPr>
              <w:t xml:space="preserve">Учебно-тематический план </w:t>
            </w:r>
            <w:r w:rsidR="004E4F3F" w:rsidRPr="004E4F3F">
              <w:rPr>
                <w:bCs/>
                <w:spacing w:val="-6"/>
              </w:rPr>
              <w:t>на</w:t>
            </w:r>
            <w:r w:rsidRPr="004E4F3F">
              <w:rPr>
                <w:bCs/>
                <w:spacing w:val="-6"/>
              </w:rPr>
              <w:t xml:space="preserve"> год</w:t>
            </w:r>
          </w:p>
        </w:tc>
        <w:tc>
          <w:tcPr>
            <w:tcW w:w="560" w:type="dxa"/>
          </w:tcPr>
          <w:p w:rsidR="00E81DD7" w:rsidRPr="004E4F3F" w:rsidRDefault="00E81DD7" w:rsidP="003055E0">
            <w:pPr>
              <w:jc w:val="center"/>
              <w:rPr>
                <w:bCs/>
                <w:spacing w:val="-6"/>
              </w:rPr>
            </w:pPr>
            <w:r w:rsidRPr="004E4F3F">
              <w:rPr>
                <w:bCs/>
                <w:spacing w:val="-6"/>
              </w:rPr>
              <w:t>6</w:t>
            </w:r>
          </w:p>
        </w:tc>
      </w:tr>
      <w:tr w:rsidR="004E4F3F" w:rsidRPr="004E4F3F" w:rsidTr="00FE27BF">
        <w:trPr>
          <w:trHeight w:val="454"/>
        </w:trPr>
        <w:tc>
          <w:tcPr>
            <w:tcW w:w="455" w:type="dxa"/>
          </w:tcPr>
          <w:p w:rsidR="00E81DD7" w:rsidRPr="004E4F3F" w:rsidRDefault="00E81DD7" w:rsidP="003055E0">
            <w:pPr>
              <w:numPr>
                <w:ilvl w:val="0"/>
                <w:numId w:val="2"/>
              </w:numPr>
              <w:ind w:left="0" w:firstLine="0"/>
              <w:rPr>
                <w:bCs/>
                <w:spacing w:val="-6"/>
              </w:rPr>
            </w:pPr>
          </w:p>
        </w:tc>
        <w:tc>
          <w:tcPr>
            <w:tcW w:w="8339" w:type="dxa"/>
          </w:tcPr>
          <w:p w:rsidR="00E81DD7" w:rsidRPr="004E4F3F" w:rsidRDefault="00E81DD7" w:rsidP="004E4F3F">
            <w:pPr>
              <w:jc w:val="both"/>
              <w:rPr>
                <w:bCs/>
                <w:spacing w:val="-6"/>
              </w:rPr>
            </w:pPr>
            <w:r w:rsidRPr="004E4F3F">
              <w:rPr>
                <w:bCs/>
                <w:spacing w:val="-6"/>
              </w:rPr>
              <w:t xml:space="preserve">Содержание тем </w:t>
            </w:r>
          </w:p>
        </w:tc>
        <w:tc>
          <w:tcPr>
            <w:tcW w:w="560" w:type="dxa"/>
          </w:tcPr>
          <w:p w:rsidR="00E81DD7" w:rsidRPr="004E4F3F" w:rsidRDefault="00E81DD7" w:rsidP="003055E0">
            <w:pPr>
              <w:jc w:val="center"/>
              <w:rPr>
                <w:bCs/>
                <w:spacing w:val="-6"/>
              </w:rPr>
            </w:pPr>
            <w:r w:rsidRPr="004E4F3F">
              <w:rPr>
                <w:bCs/>
                <w:spacing w:val="-6"/>
              </w:rPr>
              <w:t>6</w:t>
            </w:r>
          </w:p>
        </w:tc>
      </w:tr>
      <w:tr w:rsidR="004E4F3F" w:rsidRPr="004E4F3F" w:rsidTr="00FE27BF">
        <w:trPr>
          <w:trHeight w:val="454"/>
        </w:trPr>
        <w:tc>
          <w:tcPr>
            <w:tcW w:w="455" w:type="dxa"/>
          </w:tcPr>
          <w:p w:rsidR="00FE27BF" w:rsidRPr="004E4F3F" w:rsidRDefault="00FE27BF" w:rsidP="00FE27BF">
            <w:pPr>
              <w:numPr>
                <w:ilvl w:val="0"/>
                <w:numId w:val="2"/>
              </w:numPr>
              <w:ind w:left="0" w:firstLine="0"/>
              <w:rPr>
                <w:bCs/>
                <w:spacing w:val="-6"/>
              </w:rPr>
            </w:pPr>
          </w:p>
        </w:tc>
        <w:tc>
          <w:tcPr>
            <w:tcW w:w="8339" w:type="dxa"/>
          </w:tcPr>
          <w:p w:rsidR="00FE27BF" w:rsidRPr="004E4F3F" w:rsidRDefault="00FE27BF" w:rsidP="00FE27BF">
            <w:pPr>
              <w:jc w:val="both"/>
              <w:rPr>
                <w:bCs/>
                <w:spacing w:val="-6"/>
              </w:rPr>
            </w:pPr>
            <w:r w:rsidRPr="004E4F3F">
              <w:rPr>
                <w:bCs/>
                <w:spacing w:val="-6"/>
              </w:rPr>
              <w:t>Методическое обеспечение</w:t>
            </w:r>
          </w:p>
        </w:tc>
        <w:tc>
          <w:tcPr>
            <w:tcW w:w="560" w:type="dxa"/>
          </w:tcPr>
          <w:p w:rsidR="00FE27BF" w:rsidRPr="004E4F3F" w:rsidRDefault="00FE27BF" w:rsidP="00FE27BF">
            <w:pPr>
              <w:jc w:val="center"/>
              <w:rPr>
                <w:bCs/>
                <w:spacing w:val="-6"/>
              </w:rPr>
            </w:pPr>
            <w:r w:rsidRPr="004E4F3F">
              <w:rPr>
                <w:bCs/>
                <w:spacing w:val="-6"/>
              </w:rPr>
              <w:t>8</w:t>
            </w:r>
          </w:p>
        </w:tc>
      </w:tr>
      <w:tr w:rsidR="00760724" w:rsidRPr="004E4F3F" w:rsidTr="00FE27BF">
        <w:trPr>
          <w:trHeight w:val="454"/>
        </w:trPr>
        <w:tc>
          <w:tcPr>
            <w:tcW w:w="455" w:type="dxa"/>
          </w:tcPr>
          <w:p w:rsidR="00FE27BF" w:rsidRPr="004E4F3F" w:rsidRDefault="00FE27BF" w:rsidP="00FE27BF">
            <w:pPr>
              <w:numPr>
                <w:ilvl w:val="0"/>
                <w:numId w:val="2"/>
              </w:numPr>
              <w:ind w:left="0" w:firstLine="0"/>
              <w:rPr>
                <w:bCs/>
                <w:spacing w:val="-6"/>
              </w:rPr>
            </w:pPr>
          </w:p>
        </w:tc>
        <w:tc>
          <w:tcPr>
            <w:tcW w:w="8339" w:type="dxa"/>
          </w:tcPr>
          <w:p w:rsidR="00FE27BF" w:rsidRPr="004E4F3F" w:rsidRDefault="00FE27BF" w:rsidP="00FE27BF">
            <w:pPr>
              <w:jc w:val="both"/>
              <w:rPr>
                <w:bCs/>
                <w:spacing w:val="-6"/>
              </w:rPr>
            </w:pPr>
            <w:r w:rsidRPr="004E4F3F">
              <w:rPr>
                <w:bCs/>
                <w:spacing w:val="-6"/>
              </w:rPr>
              <w:t>Список литературы</w:t>
            </w:r>
          </w:p>
        </w:tc>
        <w:tc>
          <w:tcPr>
            <w:tcW w:w="560" w:type="dxa"/>
          </w:tcPr>
          <w:p w:rsidR="00FE27BF" w:rsidRPr="004E4F3F" w:rsidRDefault="00FE27BF" w:rsidP="00FE27BF">
            <w:pPr>
              <w:jc w:val="center"/>
              <w:rPr>
                <w:bCs/>
                <w:spacing w:val="-6"/>
              </w:rPr>
            </w:pPr>
            <w:r w:rsidRPr="004E4F3F">
              <w:rPr>
                <w:bCs/>
                <w:spacing w:val="-6"/>
              </w:rPr>
              <w:t>11</w:t>
            </w:r>
          </w:p>
        </w:tc>
      </w:tr>
    </w:tbl>
    <w:p w:rsidR="00E81DD7" w:rsidRPr="004E4F3F" w:rsidRDefault="00E81DD7" w:rsidP="00E81DD7">
      <w:pPr>
        <w:tabs>
          <w:tab w:val="left" w:pos="7380"/>
          <w:tab w:val="left" w:pos="8640"/>
        </w:tabs>
        <w:jc w:val="center"/>
        <w:rPr>
          <w:b/>
          <w:sz w:val="28"/>
          <w:szCs w:val="28"/>
        </w:rPr>
      </w:pPr>
    </w:p>
    <w:p w:rsidR="00E81DD7" w:rsidRDefault="00E81DD7" w:rsidP="00E81DD7">
      <w:pPr>
        <w:tabs>
          <w:tab w:val="left" w:pos="7380"/>
          <w:tab w:val="left" w:pos="8640"/>
        </w:tabs>
        <w:jc w:val="center"/>
        <w:rPr>
          <w:b/>
          <w:sz w:val="28"/>
          <w:szCs w:val="28"/>
        </w:rPr>
      </w:pPr>
    </w:p>
    <w:p w:rsidR="00E81DD7" w:rsidRDefault="00E81DD7" w:rsidP="00E81DD7">
      <w:pPr>
        <w:tabs>
          <w:tab w:val="left" w:pos="7380"/>
          <w:tab w:val="left" w:pos="8640"/>
        </w:tabs>
        <w:jc w:val="center"/>
        <w:rPr>
          <w:b/>
          <w:sz w:val="28"/>
          <w:szCs w:val="28"/>
        </w:rPr>
      </w:pPr>
    </w:p>
    <w:p w:rsidR="00E81DD7" w:rsidRDefault="00E81DD7" w:rsidP="00E81DD7">
      <w:pPr>
        <w:tabs>
          <w:tab w:val="left" w:pos="7380"/>
          <w:tab w:val="left" w:pos="8640"/>
        </w:tabs>
        <w:jc w:val="center"/>
        <w:rPr>
          <w:b/>
          <w:sz w:val="28"/>
          <w:szCs w:val="28"/>
        </w:rPr>
      </w:pPr>
    </w:p>
    <w:p w:rsidR="00871430" w:rsidRDefault="00871430">
      <w:pPr>
        <w:spacing w:after="160" w:line="259" w:lineRule="auto"/>
        <w:rPr>
          <w:b/>
        </w:rPr>
      </w:pPr>
      <w:r>
        <w:rPr>
          <w:b/>
        </w:rPr>
        <w:br w:type="page"/>
      </w:r>
    </w:p>
    <w:p w:rsidR="00E81DD7" w:rsidRPr="00D63D7D" w:rsidRDefault="00E81DD7" w:rsidP="00E81DD7">
      <w:pPr>
        <w:tabs>
          <w:tab w:val="left" w:pos="7380"/>
          <w:tab w:val="left" w:pos="8640"/>
        </w:tabs>
        <w:jc w:val="center"/>
        <w:rPr>
          <w:b/>
        </w:rPr>
      </w:pPr>
      <w:r w:rsidRPr="00D63D7D">
        <w:rPr>
          <w:b/>
        </w:rPr>
        <w:lastRenderedPageBreak/>
        <w:t>ПОЯСНИТЕЛЬНАЯ ЗАПИСКА</w:t>
      </w:r>
    </w:p>
    <w:p w:rsidR="00E81DD7" w:rsidRPr="00D63D7D" w:rsidRDefault="00E81DD7" w:rsidP="00E81DD7">
      <w:pPr>
        <w:ind w:firstLine="709"/>
        <w:jc w:val="both"/>
      </w:pPr>
    </w:p>
    <w:p w:rsidR="00B148FC" w:rsidRPr="00B148FC" w:rsidRDefault="00AE7118" w:rsidP="00725493">
      <w:pPr>
        <w:shd w:val="clear" w:color="auto" w:fill="FFFFFF"/>
        <w:ind w:left="4678" w:right="-2"/>
        <w:jc w:val="both"/>
        <w:textAlignment w:val="baseline"/>
        <w:rPr>
          <w:i/>
          <w:color w:val="000000"/>
        </w:rPr>
      </w:pPr>
      <w:r w:rsidRPr="00B148FC">
        <w:rPr>
          <w:i/>
          <w:color w:val="000000"/>
        </w:rPr>
        <w:t xml:space="preserve">Танец — это твой пульс, биение твоего сердца, </w:t>
      </w:r>
    </w:p>
    <w:p w:rsidR="00AE7118" w:rsidRPr="00B148FC" w:rsidRDefault="00AE7118" w:rsidP="00725493">
      <w:pPr>
        <w:shd w:val="clear" w:color="auto" w:fill="FFFFFF"/>
        <w:ind w:left="4678" w:right="-2"/>
        <w:jc w:val="both"/>
        <w:textAlignment w:val="baseline"/>
        <w:rPr>
          <w:i/>
          <w:color w:val="000000"/>
        </w:rPr>
      </w:pPr>
      <w:r w:rsidRPr="00B148FC">
        <w:rPr>
          <w:i/>
          <w:color w:val="000000"/>
        </w:rPr>
        <w:t xml:space="preserve">твое дыхание. Это ритм твоей жизни. </w:t>
      </w:r>
    </w:p>
    <w:p w:rsidR="00AE7118" w:rsidRPr="00B148FC" w:rsidRDefault="00AE7118" w:rsidP="00725493">
      <w:pPr>
        <w:shd w:val="clear" w:color="auto" w:fill="FFFFFF"/>
        <w:ind w:left="4678" w:right="-2"/>
        <w:jc w:val="both"/>
        <w:textAlignment w:val="baseline"/>
        <w:rPr>
          <w:i/>
          <w:color w:val="000000"/>
        </w:rPr>
      </w:pPr>
      <w:r w:rsidRPr="00B148FC">
        <w:rPr>
          <w:i/>
          <w:color w:val="000000"/>
        </w:rPr>
        <w:t xml:space="preserve">Это выражение во времени и движении, </w:t>
      </w:r>
    </w:p>
    <w:p w:rsidR="00AE7118" w:rsidRPr="00B148FC" w:rsidRDefault="00AE7118" w:rsidP="00725493">
      <w:pPr>
        <w:shd w:val="clear" w:color="auto" w:fill="FFFFFF"/>
        <w:ind w:left="4678" w:right="-2"/>
        <w:jc w:val="both"/>
        <w:textAlignment w:val="baseline"/>
        <w:rPr>
          <w:i/>
          <w:color w:val="000000"/>
        </w:rPr>
      </w:pPr>
      <w:r w:rsidRPr="00B148FC">
        <w:rPr>
          <w:i/>
          <w:color w:val="000000"/>
        </w:rPr>
        <w:t xml:space="preserve">в счастье, радости, грусти и зависти. </w:t>
      </w:r>
    </w:p>
    <w:p w:rsidR="00D238F0" w:rsidRPr="00B148FC" w:rsidRDefault="00760724" w:rsidP="00760724">
      <w:pPr>
        <w:shd w:val="clear" w:color="auto" w:fill="FFFFFF"/>
        <w:ind w:left="4395" w:right="-2"/>
        <w:jc w:val="right"/>
        <w:textAlignment w:val="baseline"/>
        <w:rPr>
          <w:i/>
          <w:color w:val="000000"/>
        </w:rPr>
      </w:pPr>
      <w:r>
        <w:rPr>
          <w:i/>
          <w:color w:val="000000"/>
        </w:rPr>
        <w:t xml:space="preserve">Жак </w:t>
      </w:r>
      <w:proofErr w:type="spellStart"/>
      <w:r>
        <w:rPr>
          <w:i/>
          <w:color w:val="000000"/>
        </w:rPr>
        <w:t>д'Амбуаз</w:t>
      </w:r>
      <w:proofErr w:type="spellEnd"/>
    </w:p>
    <w:p w:rsidR="001C03FF" w:rsidRDefault="00A24FF5" w:rsidP="007C4122">
      <w:pPr>
        <w:pStyle w:val="a8"/>
        <w:spacing w:before="0" w:beforeAutospacing="0" w:after="0" w:afterAutospacing="0"/>
        <w:ind w:firstLine="709"/>
        <w:jc w:val="both"/>
      </w:pPr>
      <w:r w:rsidRPr="00A24FF5">
        <w:t>Интерес к современному хореографическому искусству с каж</w:t>
      </w:r>
      <w:r>
        <w:t>дым годом неуклонно возрастает, так как п</w:t>
      </w:r>
      <w:r w:rsidRPr="00A24FF5">
        <w:t xml:space="preserve">оявляются </w:t>
      </w:r>
      <w:r>
        <w:t xml:space="preserve">и развиваются </w:t>
      </w:r>
      <w:r w:rsidRPr="00A24FF5">
        <w:t xml:space="preserve">новые танцевальные стили, </w:t>
      </w:r>
      <w:r>
        <w:t xml:space="preserve">по телевидению транслируется много разнообразных </w:t>
      </w:r>
      <w:r w:rsidRPr="00A24FF5">
        <w:t>танцевальных конкурсов</w:t>
      </w:r>
      <w:r>
        <w:t xml:space="preserve"> и шоу</w:t>
      </w:r>
      <w:r w:rsidRPr="00A24FF5">
        <w:t xml:space="preserve">. Все эти факты – свидетельство пробуждения нового современного художественного сознания людей. Такие обстоятельства являются предпосылками роста и развития </w:t>
      </w:r>
      <w:r>
        <w:t>хореографических коллективов</w:t>
      </w:r>
      <w:r w:rsidRPr="00A24FF5">
        <w:t xml:space="preserve">, </w:t>
      </w:r>
      <w:r>
        <w:t>повышения интереса молодежи к профессии хореографа.</w:t>
      </w:r>
    </w:p>
    <w:p w:rsidR="00D238F0" w:rsidRPr="00D238F0" w:rsidRDefault="00D238F0" w:rsidP="007C4122">
      <w:pPr>
        <w:pStyle w:val="a8"/>
        <w:spacing w:before="0" w:beforeAutospacing="0" w:after="0" w:afterAutospacing="0"/>
        <w:ind w:firstLine="709"/>
        <w:jc w:val="both"/>
        <w:rPr>
          <w:color w:val="000000"/>
        </w:rPr>
      </w:pPr>
      <w:r w:rsidRPr="00D238F0">
        <w:t>Изучение современного танца в учреждениях дополнительного образования особенно важно, т</w:t>
      </w:r>
      <w:r w:rsidR="00A24FF5">
        <w:t xml:space="preserve">ак </w:t>
      </w:r>
      <w:r w:rsidRPr="00D238F0">
        <w:t>к</w:t>
      </w:r>
      <w:r w:rsidR="00A24FF5">
        <w:t>ак</w:t>
      </w:r>
      <w:r w:rsidRPr="00D238F0">
        <w:t xml:space="preserve"> приобщает подростков к молодежной культуре в оптимальной форме </w:t>
      </w:r>
      <w:r w:rsidR="00A24FF5">
        <w:t>–</w:t>
      </w:r>
      <w:r w:rsidRPr="00D238F0">
        <w:t xml:space="preserve"> под руководством педагога, в стенах образовательного учреждения, а также способствует физическому развитию и оздоровлению. </w:t>
      </w:r>
    </w:p>
    <w:p w:rsidR="00282181" w:rsidRPr="00062B1A" w:rsidRDefault="00282181" w:rsidP="00282181">
      <w:pPr>
        <w:ind w:firstLine="720"/>
        <w:jc w:val="both"/>
      </w:pPr>
      <w:r w:rsidRPr="00282181">
        <w:rPr>
          <w:color w:val="000000"/>
        </w:rPr>
        <w:t xml:space="preserve">Программа «Шаг в будущее» имеет </w:t>
      </w:r>
      <w:r w:rsidRPr="007031CC">
        <w:rPr>
          <w:b/>
          <w:color w:val="000000"/>
        </w:rPr>
        <w:t>художественную н</w:t>
      </w:r>
      <w:r w:rsidR="007009EB" w:rsidRPr="007031CC">
        <w:rPr>
          <w:b/>
          <w:color w:val="000000"/>
        </w:rPr>
        <w:t>аправленность</w:t>
      </w:r>
      <w:r w:rsidR="007031CC">
        <w:t>.</w:t>
      </w:r>
      <w:r>
        <w:t xml:space="preserve">Она соответствует </w:t>
      </w:r>
      <w:r w:rsidRPr="007031CC">
        <w:t>продвинутому уровню,</w:t>
      </w:r>
      <w:r>
        <w:t xml:space="preserve"> поскольку ее содержание предусматривает </w:t>
      </w:r>
      <w:r w:rsidRPr="00062B1A">
        <w:t>углублен</w:t>
      </w:r>
      <w:r>
        <w:t xml:space="preserve">ное изучение учебного материала и его </w:t>
      </w:r>
      <w:proofErr w:type="spellStart"/>
      <w:r>
        <w:t>профориентационную</w:t>
      </w:r>
      <w:proofErr w:type="spellEnd"/>
      <w:r>
        <w:t xml:space="preserve"> направленность</w:t>
      </w:r>
      <w:r w:rsidRPr="00C361CA">
        <w:t xml:space="preserve">. </w:t>
      </w:r>
      <w:r>
        <w:t xml:space="preserve">По виду программа </w:t>
      </w:r>
      <w:r w:rsidRPr="00826D0C">
        <w:t>общеразвивающая</w:t>
      </w:r>
      <w:r>
        <w:t>,</w:t>
      </w:r>
      <w:r w:rsidRPr="00826D0C">
        <w:t xml:space="preserve"> направлена на развитие индивидуально-личностных особенностей учащихся</w:t>
      </w:r>
      <w:r>
        <w:t xml:space="preserve"> средствами хореографического искусства.</w:t>
      </w:r>
    </w:p>
    <w:p w:rsidR="007009EB" w:rsidRPr="00CA7EA7" w:rsidRDefault="007009EB" w:rsidP="007C4122">
      <w:pPr>
        <w:ind w:firstLine="720"/>
        <w:jc w:val="both"/>
      </w:pPr>
      <w:r w:rsidRPr="00CA7EA7">
        <w:rPr>
          <w:b/>
        </w:rPr>
        <w:t xml:space="preserve">Программа составлена в соответствии </w:t>
      </w:r>
      <w:r w:rsidRPr="00CA7EA7">
        <w:t>с основными нормативными документами в области образования РФ, а именно:</w:t>
      </w:r>
    </w:p>
    <w:p w:rsidR="007009EB" w:rsidRPr="00124286" w:rsidRDefault="007009EB" w:rsidP="007C4122">
      <w:pPr>
        <w:pStyle w:val="a7"/>
        <w:widowControl w:val="0"/>
        <w:numPr>
          <w:ilvl w:val="0"/>
          <w:numId w:val="6"/>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Закон «Об образовании в РФ»;</w:t>
      </w:r>
    </w:p>
    <w:p w:rsidR="007009EB" w:rsidRPr="00124286" w:rsidRDefault="007009EB" w:rsidP="007C4122">
      <w:pPr>
        <w:pStyle w:val="a7"/>
        <w:widowControl w:val="0"/>
        <w:numPr>
          <w:ilvl w:val="0"/>
          <w:numId w:val="6"/>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w:t>
      </w:r>
      <w:r>
        <w:rPr>
          <w:rFonts w:ascii="Times New Roman" w:hAnsi="Times New Roman"/>
          <w:sz w:val="24"/>
          <w:szCs w:val="24"/>
        </w:rPr>
        <w:t>м</w:t>
      </w:r>
      <w:r w:rsidRPr="00124286">
        <w:rPr>
          <w:rFonts w:ascii="Times New Roman" w:hAnsi="Times New Roman"/>
          <w:sz w:val="24"/>
          <w:szCs w:val="24"/>
        </w:rPr>
        <w:t xml:space="preserve"> (приказ от 29.08.2013 № 1008);</w:t>
      </w:r>
    </w:p>
    <w:p w:rsidR="007009EB" w:rsidRPr="00CA7EA7" w:rsidRDefault="007009EB" w:rsidP="007C4122">
      <w:pPr>
        <w:pStyle w:val="a7"/>
        <w:numPr>
          <w:ilvl w:val="0"/>
          <w:numId w:val="7"/>
        </w:numPr>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Санитарно-эпидемиологические требования к учреждениям дополнительного образования детей (СанПиН 2.4.4. </w:t>
      </w:r>
      <w:r w:rsidRPr="00CA7EA7">
        <w:rPr>
          <w:rFonts w:ascii="Times New Roman" w:hAnsi="Times New Roman"/>
          <w:sz w:val="24"/>
          <w:szCs w:val="24"/>
        </w:rPr>
        <w:t>3172-14 от 04.07.2014 № 41);</w:t>
      </w:r>
    </w:p>
    <w:p w:rsidR="007009EB" w:rsidRPr="007009EB" w:rsidRDefault="007009EB" w:rsidP="007C4122">
      <w:pPr>
        <w:pStyle w:val="a7"/>
        <w:widowControl w:val="0"/>
        <w:numPr>
          <w:ilvl w:val="0"/>
          <w:numId w:val="6"/>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Примерные требования к программам дополнительного образования детей </w:t>
      </w:r>
      <w:r w:rsidRPr="00124286">
        <w:rPr>
          <w:rFonts w:ascii="Times New Roman" w:hAnsi="Times New Roman"/>
          <w:bCs/>
          <w:sz w:val="24"/>
          <w:szCs w:val="24"/>
        </w:rPr>
        <w:t>(письмо Министерства образования и науки Российской Федерации от 11.12.2006 № 06-1844</w:t>
      </w:r>
      <w:r w:rsidRPr="00124286">
        <w:rPr>
          <w:rFonts w:ascii="Times New Roman" w:hAnsi="Times New Roman"/>
          <w:sz w:val="24"/>
          <w:szCs w:val="24"/>
        </w:rPr>
        <w:t>).</w:t>
      </w:r>
    </w:p>
    <w:p w:rsidR="007009EB" w:rsidRPr="007009EB" w:rsidRDefault="007009EB" w:rsidP="007C4122">
      <w:pPr>
        <w:pStyle w:val="a8"/>
        <w:spacing w:before="0" w:beforeAutospacing="0" w:after="0" w:afterAutospacing="0"/>
        <w:ind w:firstLine="709"/>
        <w:jc w:val="both"/>
        <w:rPr>
          <w:color w:val="000000"/>
        </w:rPr>
      </w:pPr>
      <w:r w:rsidRPr="007009EB">
        <w:rPr>
          <w:b/>
          <w:bCs/>
          <w:color w:val="000000"/>
        </w:rPr>
        <w:t>Новизна программы</w:t>
      </w:r>
      <w:r w:rsidRPr="007009EB">
        <w:rPr>
          <w:color w:val="000000"/>
        </w:rPr>
        <w:t xml:space="preserve">состоит в личностно ориентированном </w:t>
      </w:r>
      <w:r w:rsidR="007031CC">
        <w:rPr>
          <w:color w:val="000000"/>
        </w:rPr>
        <w:t xml:space="preserve">и </w:t>
      </w:r>
      <w:proofErr w:type="spellStart"/>
      <w:r w:rsidR="007031CC">
        <w:rPr>
          <w:color w:val="000000"/>
        </w:rPr>
        <w:t>профориентационно</w:t>
      </w:r>
      <w:proofErr w:type="spellEnd"/>
      <w:r w:rsidR="007031CC">
        <w:rPr>
          <w:color w:val="000000"/>
        </w:rPr>
        <w:t xml:space="preserve"> направленном </w:t>
      </w:r>
      <w:proofErr w:type="spellStart"/>
      <w:r w:rsidRPr="007009EB">
        <w:rPr>
          <w:color w:val="000000"/>
        </w:rPr>
        <w:t>обучении.Задача</w:t>
      </w:r>
      <w:proofErr w:type="spellEnd"/>
      <w:r w:rsidRPr="007009EB">
        <w:rPr>
          <w:color w:val="000000"/>
        </w:rPr>
        <w:t xml:space="preserve"> педагога дополнительного образования состоит не в максимальном ускорении ра</w:t>
      </w:r>
      <w:r>
        <w:rPr>
          <w:color w:val="000000"/>
        </w:rPr>
        <w:t>звития творческих способностей учащихся</w:t>
      </w:r>
      <w:r w:rsidRPr="007009EB">
        <w:rPr>
          <w:color w:val="000000"/>
        </w:rPr>
        <w:t xml:space="preserve">, а </w:t>
      </w:r>
      <w:r w:rsidR="00725493">
        <w:rPr>
          <w:color w:val="000000"/>
        </w:rPr>
        <w:t xml:space="preserve">в </w:t>
      </w:r>
      <w:r w:rsidRPr="007009EB">
        <w:rPr>
          <w:color w:val="000000"/>
        </w:rPr>
        <w:t>созда</w:t>
      </w:r>
      <w:r w:rsidR="00725493">
        <w:rPr>
          <w:color w:val="000000"/>
        </w:rPr>
        <w:t>нии для</w:t>
      </w:r>
      <w:r w:rsidRPr="007009EB">
        <w:rPr>
          <w:color w:val="000000"/>
        </w:rPr>
        <w:t xml:space="preserve"> каждо</w:t>
      </w:r>
      <w:r w:rsidR="00725493">
        <w:rPr>
          <w:color w:val="000000"/>
        </w:rPr>
        <w:t>го ребенка</w:t>
      </w:r>
      <w:r w:rsidRPr="007009EB">
        <w:rPr>
          <w:color w:val="000000"/>
        </w:rPr>
        <w:t xml:space="preserve"> услови</w:t>
      </w:r>
      <w:r w:rsidR="00725493">
        <w:rPr>
          <w:color w:val="000000"/>
        </w:rPr>
        <w:t>й</w:t>
      </w:r>
      <w:r w:rsidRPr="007009EB">
        <w:rPr>
          <w:color w:val="000000"/>
        </w:rPr>
        <w:t xml:space="preserve"> для наиболее полного раскрытия и реализации способностей</w:t>
      </w:r>
      <w:r w:rsidR="00725493">
        <w:rPr>
          <w:color w:val="000000"/>
        </w:rPr>
        <w:t>. Содержание программы позволяет</w:t>
      </w:r>
      <w:r w:rsidR="007031CC">
        <w:rPr>
          <w:color w:val="000000"/>
        </w:rPr>
        <w:t xml:space="preserve"> д</w:t>
      </w:r>
      <w:r>
        <w:rPr>
          <w:color w:val="000000"/>
        </w:rPr>
        <w:t>ать более углубленные знания учащи</w:t>
      </w:r>
      <w:r w:rsidRPr="007009EB">
        <w:rPr>
          <w:color w:val="000000"/>
        </w:rPr>
        <w:t>мся в области хореографического искусства</w:t>
      </w:r>
      <w:r w:rsidR="007031CC">
        <w:rPr>
          <w:color w:val="000000"/>
        </w:rPr>
        <w:t xml:space="preserve"> и познакомить с особенностями работы педагога-хореографа</w:t>
      </w:r>
      <w:r w:rsidRPr="007009EB">
        <w:rPr>
          <w:color w:val="000000"/>
        </w:rPr>
        <w:t>.</w:t>
      </w:r>
    </w:p>
    <w:p w:rsidR="007009EB" w:rsidRPr="007009EB" w:rsidRDefault="007009EB" w:rsidP="007C4122">
      <w:pPr>
        <w:pStyle w:val="a8"/>
        <w:spacing w:before="0" w:beforeAutospacing="0" w:after="0" w:afterAutospacing="0"/>
        <w:ind w:firstLine="709"/>
        <w:jc w:val="both"/>
        <w:rPr>
          <w:color w:val="000000"/>
        </w:rPr>
      </w:pPr>
      <w:r w:rsidRPr="007009EB">
        <w:rPr>
          <w:b/>
          <w:bCs/>
          <w:color w:val="000000"/>
        </w:rPr>
        <w:t>Актуальность программы</w:t>
      </w:r>
      <w:r w:rsidRPr="007009EB">
        <w:rPr>
          <w:color w:val="000000"/>
        </w:rPr>
        <w:t xml:space="preserve">обусловлена тем, что в настоящее время особое внимание уделяется </w:t>
      </w:r>
      <w:r w:rsidR="00871430" w:rsidRPr="007009EB">
        <w:rPr>
          <w:color w:val="000000"/>
        </w:rPr>
        <w:t>приобщению детей кобщечеловеческим ценностям</w:t>
      </w:r>
      <w:r w:rsidR="00871430">
        <w:rPr>
          <w:color w:val="000000"/>
        </w:rPr>
        <w:t>,</w:t>
      </w:r>
      <w:r w:rsidR="00871430" w:rsidRPr="007009EB">
        <w:rPr>
          <w:color w:val="000000"/>
        </w:rPr>
        <w:t xml:space="preserve"> культуре</w:t>
      </w:r>
      <w:r w:rsidR="00871430">
        <w:rPr>
          <w:color w:val="000000"/>
        </w:rPr>
        <w:t xml:space="preserve"> и</w:t>
      </w:r>
      <w:r w:rsidR="00871430" w:rsidRPr="007009EB">
        <w:rPr>
          <w:color w:val="000000"/>
        </w:rPr>
        <w:t xml:space="preserve"> искусству</w:t>
      </w:r>
      <w:r w:rsidR="00871430">
        <w:rPr>
          <w:color w:val="000000"/>
        </w:rPr>
        <w:t xml:space="preserve">, к </w:t>
      </w:r>
      <w:r w:rsidRPr="007009EB">
        <w:rPr>
          <w:color w:val="000000"/>
        </w:rPr>
        <w:t xml:space="preserve">здоровому образу жизни. </w:t>
      </w:r>
      <w:r w:rsidR="00871430">
        <w:rPr>
          <w:color w:val="000000"/>
        </w:rPr>
        <w:t>Приоритетным направление</w:t>
      </w:r>
      <w:r w:rsidR="00725493">
        <w:rPr>
          <w:color w:val="000000"/>
        </w:rPr>
        <w:t>м</w:t>
      </w:r>
      <w:r w:rsidR="00871430">
        <w:rPr>
          <w:color w:val="000000"/>
        </w:rPr>
        <w:t xml:space="preserve"> в образовании становится у</w:t>
      </w:r>
      <w:r w:rsidRPr="007009EB">
        <w:rPr>
          <w:color w:val="000000"/>
        </w:rPr>
        <w:t>крепление психического и физического здоровья</w:t>
      </w:r>
      <w:r w:rsidR="00871430">
        <w:rPr>
          <w:color w:val="000000"/>
        </w:rPr>
        <w:t xml:space="preserve"> учащихся</w:t>
      </w:r>
      <w:r w:rsidRPr="007009EB">
        <w:rPr>
          <w:color w:val="000000"/>
        </w:rPr>
        <w:t>.</w:t>
      </w:r>
    </w:p>
    <w:p w:rsidR="00871430" w:rsidRPr="00D238F0" w:rsidRDefault="007009EB" w:rsidP="00871430">
      <w:pPr>
        <w:pStyle w:val="a8"/>
        <w:spacing w:before="0" w:beforeAutospacing="0" w:after="0" w:afterAutospacing="0"/>
        <w:ind w:firstLine="709"/>
        <w:jc w:val="both"/>
        <w:rPr>
          <w:color w:val="000000"/>
        </w:rPr>
      </w:pPr>
      <w:r w:rsidRPr="007009EB">
        <w:rPr>
          <w:b/>
          <w:bCs/>
          <w:color w:val="000000"/>
        </w:rPr>
        <w:t>Педагогическая целесообразность</w:t>
      </w:r>
      <w:r w:rsidR="00871430" w:rsidRPr="007009EB">
        <w:rPr>
          <w:color w:val="000000"/>
        </w:rPr>
        <w:t>программы объясняется</w:t>
      </w:r>
      <w:r w:rsidR="00871430">
        <w:rPr>
          <w:color w:val="000000"/>
        </w:rPr>
        <w:t>о</w:t>
      </w:r>
      <w:r w:rsidR="00871430" w:rsidRPr="00D238F0">
        <w:rPr>
          <w:color w:val="000000"/>
        </w:rPr>
        <w:t>бразовательн</w:t>
      </w:r>
      <w:r w:rsidR="00C4181A">
        <w:rPr>
          <w:color w:val="000000"/>
        </w:rPr>
        <w:t>ым</w:t>
      </w:r>
      <w:r w:rsidR="00871430" w:rsidRPr="00D238F0">
        <w:rPr>
          <w:color w:val="000000"/>
        </w:rPr>
        <w:t xml:space="preserve"> и воспитательн</w:t>
      </w:r>
      <w:r w:rsidR="00C4181A">
        <w:rPr>
          <w:color w:val="000000"/>
        </w:rPr>
        <w:t>ым</w:t>
      </w:r>
      <w:r w:rsidR="00871430" w:rsidRPr="00D238F0">
        <w:rPr>
          <w:color w:val="000000"/>
        </w:rPr>
        <w:t xml:space="preserve"> значение</w:t>
      </w:r>
      <w:r w:rsidR="00C4181A">
        <w:rPr>
          <w:color w:val="000000"/>
        </w:rPr>
        <w:t>м занятий хореографией</w:t>
      </w:r>
      <w:r w:rsidR="00871430" w:rsidRPr="00D238F0">
        <w:rPr>
          <w:color w:val="000000"/>
        </w:rPr>
        <w:t>.</w:t>
      </w:r>
      <w:r w:rsidR="00C4181A">
        <w:rPr>
          <w:color w:val="000000"/>
        </w:rPr>
        <w:t>В процессе обучения современному танцевальному искусству</w:t>
      </w:r>
      <w:r w:rsidR="00871430" w:rsidRPr="00D238F0">
        <w:rPr>
          <w:color w:val="000000"/>
        </w:rPr>
        <w:t xml:space="preserve"> развивают</w:t>
      </w:r>
      <w:r w:rsidR="00C4181A">
        <w:rPr>
          <w:color w:val="000000"/>
        </w:rPr>
        <w:t>ся</w:t>
      </w:r>
      <w:r w:rsidR="00725493">
        <w:rPr>
          <w:color w:val="000000"/>
        </w:rPr>
        <w:t xml:space="preserve"> не только физические, но</w:t>
      </w:r>
      <w:r w:rsidR="00871430" w:rsidRPr="00D238F0">
        <w:rPr>
          <w:color w:val="000000"/>
        </w:rPr>
        <w:t xml:space="preserve"> умственные способности </w:t>
      </w:r>
      <w:r w:rsidR="00871430">
        <w:rPr>
          <w:color w:val="000000"/>
        </w:rPr>
        <w:t>учащихся</w:t>
      </w:r>
      <w:r w:rsidR="00871430" w:rsidRPr="00D238F0">
        <w:rPr>
          <w:color w:val="000000"/>
        </w:rPr>
        <w:t>, расширя</w:t>
      </w:r>
      <w:r w:rsidR="00C4181A">
        <w:rPr>
          <w:color w:val="000000"/>
        </w:rPr>
        <w:t>е</w:t>
      </w:r>
      <w:r w:rsidR="00871430" w:rsidRPr="00D238F0">
        <w:rPr>
          <w:color w:val="000000"/>
        </w:rPr>
        <w:t>т</w:t>
      </w:r>
      <w:r w:rsidR="00C4181A">
        <w:rPr>
          <w:color w:val="000000"/>
        </w:rPr>
        <w:t>ся</w:t>
      </w:r>
      <w:r w:rsidR="00871430" w:rsidRPr="00D238F0">
        <w:rPr>
          <w:color w:val="000000"/>
        </w:rPr>
        <w:t xml:space="preserve"> их художественный кругозор</w:t>
      </w:r>
      <w:r w:rsidR="00871430">
        <w:rPr>
          <w:color w:val="000000"/>
        </w:rPr>
        <w:t>, ф</w:t>
      </w:r>
      <w:r w:rsidR="00871430" w:rsidRPr="00D238F0">
        <w:rPr>
          <w:color w:val="000000"/>
        </w:rPr>
        <w:t>ормируют</w:t>
      </w:r>
      <w:r w:rsidR="00C4181A">
        <w:rPr>
          <w:color w:val="000000"/>
        </w:rPr>
        <w:t>ся</w:t>
      </w:r>
      <w:r w:rsidR="00871430" w:rsidRPr="00D238F0">
        <w:rPr>
          <w:color w:val="000000"/>
        </w:rPr>
        <w:t xml:space="preserve"> нравственные представления и творческо</w:t>
      </w:r>
      <w:r w:rsidR="00871430">
        <w:rPr>
          <w:color w:val="000000"/>
        </w:rPr>
        <w:t>е</w:t>
      </w:r>
      <w:r w:rsidR="00871430" w:rsidRPr="00D238F0">
        <w:rPr>
          <w:color w:val="000000"/>
        </w:rPr>
        <w:t xml:space="preserve"> отношени</w:t>
      </w:r>
      <w:r w:rsidR="00871430">
        <w:rPr>
          <w:color w:val="000000"/>
        </w:rPr>
        <w:t>е</w:t>
      </w:r>
      <w:r w:rsidR="00871430" w:rsidRPr="00D238F0">
        <w:rPr>
          <w:color w:val="000000"/>
        </w:rPr>
        <w:t xml:space="preserve"> к окружающему миру.</w:t>
      </w:r>
    </w:p>
    <w:p w:rsidR="00871430" w:rsidRPr="00D238F0" w:rsidRDefault="00871430" w:rsidP="00871430">
      <w:pPr>
        <w:pStyle w:val="a8"/>
        <w:spacing w:before="0" w:beforeAutospacing="0" w:after="0" w:afterAutospacing="0"/>
        <w:ind w:firstLine="709"/>
        <w:jc w:val="both"/>
        <w:rPr>
          <w:color w:val="000000"/>
        </w:rPr>
      </w:pPr>
      <w:r w:rsidRPr="00D238F0">
        <w:rPr>
          <w:color w:val="000000"/>
        </w:rPr>
        <w:t xml:space="preserve">Работа по хореографическому воспитанию отличается большим многообразием форм, которые требуют от </w:t>
      </w:r>
      <w:r>
        <w:rPr>
          <w:color w:val="000000"/>
        </w:rPr>
        <w:t xml:space="preserve">учащихся проявления организованности, </w:t>
      </w:r>
      <w:r w:rsidRPr="00D238F0">
        <w:rPr>
          <w:color w:val="000000"/>
        </w:rPr>
        <w:t>инициативы, активности, находчивости.Осуществляемое в тесной связи с умственным, нравственным, эстетическим воспитанием хореографическое воспитание содействует всестороннему развитию детей.</w:t>
      </w:r>
    </w:p>
    <w:p w:rsidR="00871430" w:rsidRPr="007009EB" w:rsidRDefault="00871430" w:rsidP="00871430">
      <w:pPr>
        <w:pStyle w:val="a8"/>
        <w:spacing w:before="0" w:beforeAutospacing="0" w:after="0" w:afterAutospacing="0"/>
        <w:ind w:firstLine="709"/>
        <w:jc w:val="both"/>
        <w:rPr>
          <w:color w:val="000000"/>
        </w:rPr>
      </w:pPr>
      <w:r w:rsidRPr="00D238F0">
        <w:rPr>
          <w:color w:val="000000"/>
        </w:rPr>
        <w:t>Основные средства хореографического воспитания – физические упражнения. Они формируют двигательные умения и навыки, способствуют развитию двигательного аппарата, улучшают кровообращение и обмен</w:t>
      </w:r>
      <w:r w:rsidRPr="007009EB">
        <w:rPr>
          <w:color w:val="000000"/>
        </w:rPr>
        <w:t xml:space="preserve"> веществ, благотворно влияют на дыхание.</w:t>
      </w:r>
    </w:p>
    <w:p w:rsidR="00D2049A" w:rsidRPr="00C4181A" w:rsidRDefault="00D2049A" w:rsidP="00D2049A">
      <w:pPr>
        <w:pStyle w:val="a5"/>
        <w:spacing w:after="0"/>
        <w:ind w:firstLine="708"/>
        <w:jc w:val="both"/>
        <w:rPr>
          <w:color w:val="000000"/>
        </w:rPr>
      </w:pPr>
      <w:r w:rsidRPr="00D63D7D">
        <w:rPr>
          <w:b/>
        </w:rPr>
        <w:lastRenderedPageBreak/>
        <w:t>Цель программы:</w:t>
      </w:r>
      <w:r w:rsidRPr="00C4181A">
        <w:rPr>
          <w:color w:val="000000"/>
        </w:rPr>
        <w:t>создание условий для личностного и профессионального самоопределения учащихся, их творческого развития средствами хореографического искусства</w:t>
      </w:r>
      <w:r>
        <w:rPr>
          <w:color w:val="000000"/>
        </w:rPr>
        <w:t>.</w:t>
      </w:r>
    </w:p>
    <w:p w:rsidR="00D2049A" w:rsidRPr="00AE2385" w:rsidRDefault="00D2049A" w:rsidP="00AE2385">
      <w:pPr>
        <w:pStyle w:val="a5"/>
        <w:spacing w:after="0"/>
        <w:ind w:firstLine="708"/>
        <w:jc w:val="both"/>
        <w:rPr>
          <w:b/>
        </w:rPr>
      </w:pPr>
      <w:r w:rsidRPr="00AE2385">
        <w:rPr>
          <w:b/>
        </w:rPr>
        <w:t>Задачи программы:</w:t>
      </w:r>
    </w:p>
    <w:p w:rsidR="00D2049A" w:rsidRPr="00C4181A" w:rsidRDefault="00D2049A" w:rsidP="00AE2385">
      <w:pPr>
        <w:pStyle w:val="a7"/>
        <w:numPr>
          <w:ilvl w:val="0"/>
          <w:numId w:val="6"/>
        </w:numPr>
        <w:spacing w:after="0" w:line="240" w:lineRule="auto"/>
        <w:ind w:left="357" w:hanging="357"/>
        <w:jc w:val="both"/>
        <w:rPr>
          <w:rFonts w:ascii="Times New Roman" w:hAnsi="Times New Roman"/>
          <w:b/>
          <w:sz w:val="24"/>
          <w:szCs w:val="24"/>
        </w:rPr>
      </w:pPr>
      <w:r w:rsidRPr="007C4122">
        <w:rPr>
          <w:rFonts w:ascii="Times New Roman" w:hAnsi="Times New Roman"/>
          <w:color w:val="000000"/>
          <w:sz w:val="24"/>
          <w:szCs w:val="24"/>
          <w:shd w:val="clear" w:color="auto" w:fill="FFFFFF"/>
        </w:rPr>
        <w:t>формировать необходимые исполнит</w:t>
      </w:r>
      <w:r>
        <w:rPr>
          <w:rFonts w:ascii="Times New Roman" w:hAnsi="Times New Roman"/>
          <w:color w:val="000000"/>
          <w:sz w:val="24"/>
          <w:szCs w:val="24"/>
          <w:shd w:val="clear" w:color="auto" w:fill="FFFFFF"/>
        </w:rPr>
        <w:t xml:space="preserve">ельские знания, умения, </w:t>
      </w:r>
      <w:r w:rsidRPr="00C4181A">
        <w:rPr>
          <w:rFonts w:ascii="Times New Roman" w:hAnsi="Times New Roman"/>
          <w:sz w:val="24"/>
          <w:szCs w:val="24"/>
        </w:rPr>
        <w:t>навыки самостоятельной работы над танцевальным номером;</w:t>
      </w:r>
    </w:p>
    <w:p w:rsidR="00D2049A" w:rsidRPr="007C4122" w:rsidRDefault="00D2049A" w:rsidP="00AE2385">
      <w:pPr>
        <w:pStyle w:val="a7"/>
        <w:numPr>
          <w:ilvl w:val="0"/>
          <w:numId w:val="6"/>
        </w:numPr>
        <w:spacing w:after="0" w:line="240" w:lineRule="auto"/>
        <w:ind w:left="357" w:hanging="357"/>
        <w:jc w:val="both"/>
        <w:rPr>
          <w:rFonts w:ascii="Times New Roman" w:hAnsi="Times New Roman"/>
          <w:sz w:val="24"/>
          <w:szCs w:val="24"/>
        </w:rPr>
      </w:pPr>
      <w:r w:rsidRPr="007C4122">
        <w:rPr>
          <w:rFonts w:ascii="Times New Roman" w:hAnsi="Times New Roman"/>
          <w:sz w:val="24"/>
          <w:szCs w:val="24"/>
        </w:rPr>
        <w:t>научить анализировать свою работу на зан</w:t>
      </w:r>
      <w:r>
        <w:rPr>
          <w:rFonts w:ascii="Times New Roman" w:hAnsi="Times New Roman"/>
          <w:sz w:val="24"/>
          <w:szCs w:val="24"/>
        </w:rPr>
        <w:t>ятии и в концертном выступлении;</w:t>
      </w:r>
    </w:p>
    <w:p w:rsidR="00D2049A" w:rsidRPr="00CF6E32" w:rsidRDefault="00D2049A" w:rsidP="00AE2385">
      <w:pPr>
        <w:pStyle w:val="a7"/>
        <w:numPr>
          <w:ilvl w:val="0"/>
          <w:numId w:val="6"/>
        </w:numPr>
        <w:spacing w:after="0" w:line="240" w:lineRule="auto"/>
        <w:ind w:left="357" w:hanging="357"/>
        <w:jc w:val="both"/>
        <w:rPr>
          <w:rFonts w:ascii="Times New Roman" w:hAnsi="Times New Roman"/>
          <w:b/>
          <w:sz w:val="24"/>
          <w:szCs w:val="24"/>
        </w:rPr>
      </w:pPr>
      <w:r w:rsidRPr="007C4122">
        <w:rPr>
          <w:rFonts w:ascii="Times New Roman" w:hAnsi="Times New Roman"/>
          <w:color w:val="000000"/>
          <w:sz w:val="24"/>
          <w:szCs w:val="24"/>
          <w:shd w:val="clear" w:color="auto" w:fill="FFFFFF"/>
        </w:rPr>
        <w:t>формировать нравственные представления;</w:t>
      </w:r>
    </w:p>
    <w:p w:rsidR="00D2049A" w:rsidRPr="007C4122" w:rsidRDefault="00D2049A" w:rsidP="00AE2385">
      <w:pPr>
        <w:pStyle w:val="a7"/>
        <w:numPr>
          <w:ilvl w:val="0"/>
          <w:numId w:val="6"/>
        </w:numPr>
        <w:spacing w:after="0" w:line="240" w:lineRule="auto"/>
        <w:ind w:left="357" w:hanging="357"/>
        <w:jc w:val="both"/>
        <w:rPr>
          <w:rFonts w:ascii="Times New Roman" w:hAnsi="Times New Roman"/>
          <w:b/>
          <w:sz w:val="24"/>
          <w:szCs w:val="24"/>
        </w:rPr>
      </w:pPr>
      <w:r>
        <w:rPr>
          <w:rFonts w:ascii="Times New Roman" w:hAnsi="Times New Roman"/>
          <w:sz w:val="24"/>
          <w:szCs w:val="24"/>
        </w:rPr>
        <w:t>развивать потребность в здоровом образе</w:t>
      </w:r>
      <w:r w:rsidRPr="007C4122">
        <w:rPr>
          <w:rFonts w:ascii="Times New Roman" w:hAnsi="Times New Roman"/>
          <w:sz w:val="24"/>
          <w:szCs w:val="24"/>
        </w:rPr>
        <w:t xml:space="preserve"> жизни</w:t>
      </w:r>
      <w:r>
        <w:rPr>
          <w:rFonts w:ascii="Times New Roman" w:hAnsi="Times New Roman"/>
          <w:sz w:val="24"/>
          <w:szCs w:val="24"/>
        </w:rPr>
        <w:t>,</w:t>
      </w:r>
      <w:r w:rsidRPr="007C4122">
        <w:rPr>
          <w:rFonts w:ascii="Times New Roman" w:hAnsi="Times New Roman"/>
          <w:color w:val="000000"/>
          <w:sz w:val="24"/>
          <w:szCs w:val="24"/>
          <w:shd w:val="clear" w:color="auto" w:fill="FFFFFF"/>
        </w:rPr>
        <w:t>эмоционально-волевые качества</w:t>
      </w:r>
      <w:r>
        <w:rPr>
          <w:rFonts w:ascii="Times New Roman" w:hAnsi="Times New Roman"/>
          <w:color w:val="000000"/>
          <w:sz w:val="24"/>
          <w:szCs w:val="24"/>
          <w:shd w:val="clear" w:color="auto" w:fill="FFFFFF"/>
        </w:rPr>
        <w:t>,</w:t>
      </w:r>
      <w:r>
        <w:rPr>
          <w:rFonts w:ascii="Times New Roman" w:hAnsi="Times New Roman"/>
          <w:sz w:val="24"/>
          <w:szCs w:val="24"/>
        </w:rPr>
        <w:t>познавательную и жизненную активность, самостоятельность, коммуникабельность;</w:t>
      </w:r>
    </w:p>
    <w:p w:rsidR="00D2049A" w:rsidRPr="007C4122" w:rsidRDefault="00D2049A" w:rsidP="00AE2385">
      <w:pPr>
        <w:pStyle w:val="a7"/>
        <w:numPr>
          <w:ilvl w:val="0"/>
          <w:numId w:val="6"/>
        </w:numPr>
        <w:spacing w:after="0" w:line="240" w:lineRule="auto"/>
        <w:ind w:left="357" w:hanging="357"/>
        <w:jc w:val="both"/>
        <w:rPr>
          <w:rFonts w:ascii="Times New Roman" w:hAnsi="Times New Roman"/>
          <w:b/>
          <w:sz w:val="24"/>
          <w:szCs w:val="24"/>
        </w:rPr>
      </w:pPr>
      <w:r w:rsidRPr="007C4122">
        <w:rPr>
          <w:rFonts w:ascii="Times New Roman" w:hAnsi="Times New Roman"/>
          <w:color w:val="000000"/>
          <w:sz w:val="24"/>
          <w:szCs w:val="24"/>
          <w:shd w:val="clear" w:color="auto" w:fill="FFFFFF"/>
        </w:rPr>
        <w:t>разви</w:t>
      </w:r>
      <w:r>
        <w:rPr>
          <w:rFonts w:ascii="Times New Roman" w:hAnsi="Times New Roman"/>
          <w:color w:val="000000"/>
          <w:sz w:val="24"/>
          <w:szCs w:val="24"/>
          <w:shd w:val="clear" w:color="auto" w:fill="FFFFFF"/>
        </w:rPr>
        <w:t>ва</w:t>
      </w:r>
      <w:r w:rsidRPr="007C4122">
        <w:rPr>
          <w:rFonts w:ascii="Times New Roman" w:hAnsi="Times New Roman"/>
          <w:color w:val="000000"/>
          <w:sz w:val="24"/>
          <w:szCs w:val="24"/>
          <w:shd w:val="clear" w:color="auto" w:fill="FFFFFF"/>
        </w:rPr>
        <w:t>ть коллективную и творческую деятельность;</w:t>
      </w:r>
    </w:p>
    <w:p w:rsidR="00D2049A" w:rsidRPr="00CF6E32" w:rsidRDefault="00D2049A" w:rsidP="00AE2385">
      <w:pPr>
        <w:pStyle w:val="a7"/>
        <w:numPr>
          <w:ilvl w:val="0"/>
          <w:numId w:val="6"/>
        </w:numPr>
        <w:spacing w:after="0" w:line="240" w:lineRule="auto"/>
        <w:ind w:left="357" w:hanging="357"/>
        <w:jc w:val="both"/>
        <w:rPr>
          <w:rFonts w:ascii="Times New Roman" w:hAnsi="Times New Roman"/>
          <w:b/>
          <w:sz w:val="24"/>
          <w:szCs w:val="24"/>
        </w:rPr>
      </w:pPr>
      <w:r>
        <w:rPr>
          <w:rFonts w:ascii="Times New Roman" w:hAnsi="Times New Roman"/>
          <w:sz w:val="24"/>
          <w:szCs w:val="24"/>
        </w:rPr>
        <w:t>воспитыват</w:t>
      </w:r>
      <w:r w:rsidRPr="007C4122">
        <w:rPr>
          <w:rFonts w:ascii="Times New Roman" w:hAnsi="Times New Roman"/>
          <w:sz w:val="24"/>
          <w:szCs w:val="24"/>
        </w:rPr>
        <w:t xml:space="preserve">ь культуру </w:t>
      </w:r>
      <w:r>
        <w:rPr>
          <w:rFonts w:ascii="Times New Roman" w:hAnsi="Times New Roman"/>
          <w:sz w:val="24"/>
          <w:szCs w:val="24"/>
        </w:rPr>
        <w:t>общения в творческом коллективе.</w:t>
      </w:r>
    </w:p>
    <w:p w:rsidR="007009EB" w:rsidRPr="007009EB" w:rsidRDefault="00871430" w:rsidP="00C4181A">
      <w:pPr>
        <w:pStyle w:val="a8"/>
        <w:spacing w:before="0" w:beforeAutospacing="0" w:after="0" w:afterAutospacing="0"/>
        <w:ind w:firstLine="709"/>
        <w:jc w:val="both"/>
        <w:rPr>
          <w:color w:val="000000"/>
        </w:rPr>
      </w:pPr>
      <w:r>
        <w:rPr>
          <w:b/>
          <w:bCs/>
          <w:color w:val="000000"/>
        </w:rPr>
        <w:t xml:space="preserve">Отличительной особенностью </w:t>
      </w:r>
      <w:r w:rsidR="00C4181A">
        <w:rPr>
          <w:b/>
          <w:bCs/>
          <w:color w:val="000000"/>
        </w:rPr>
        <w:t xml:space="preserve">содержания </w:t>
      </w:r>
      <w:r>
        <w:rPr>
          <w:b/>
          <w:bCs/>
          <w:color w:val="000000"/>
        </w:rPr>
        <w:t xml:space="preserve">данной программы </w:t>
      </w:r>
      <w:r w:rsidR="00C4181A">
        <w:rPr>
          <w:bCs/>
          <w:color w:val="000000"/>
        </w:rPr>
        <w:t xml:space="preserve">является построение ее на основе </w:t>
      </w:r>
      <w:r w:rsidR="007009EB" w:rsidRPr="007009EB">
        <w:rPr>
          <w:color w:val="000000"/>
        </w:rPr>
        <w:t>принцип</w:t>
      </w:r>
      <w:r w:rsidR="00C4181A">
        <w:rPr>
          <w:color w:val="000000"/>
        </w:rPr>
        <w:t>ов</w:t>
      </w:r>
      <w:r w:rsidR="007009EB" w:rsidRPr="007009EB">
        <w:rPr>
          <w:color w:val="000000"/>
        </w:rPr>
        <w:t xml:space="preserve"> взаимосвязи обучения и развития; взаимосвязи эстетического воспитания с хореографической и физической подготовкой, что способствует развитию творческой активности детей, дает </w:t>
      </w:r>
      <w:r>
        <w:rPr>
          <w:color w:val="000000"/>
        </w:rPr>
        <w:t xml:space="preserve">им </w:t>
      </w:r>
      <w:r w:rsidR="007009EB" w:rsidRPr="007009EB">
        <w:rPr>
          <w:color w:val="000000"/>
        </w:rPr>
        <w:t>возможность участвовать в постановочной и концертной деятельности. Эстетическое воспитание помогает становлению основных качеств личности: терпению, активности, самостоятельности, трудолюбию. Программны</w:t>
      </w:r>
      <w:r w:rsidR="007009EB">
        <w:rPr>
          <w:color w:val="000000"/>
        </w:rPr>
        <w:t>й материал нацелен на развитие учащихся, на приобщение их</w:t>
      </w:r>
      <w:r w:rsidR="007009EB" w:rsidRPr="007009EB">
        <w:rPr>
          <w:color w:val="000000"/>
        </w:rPr>
        <w:t xml:space="preserve">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r>
        <w:rPr>
          <w:color w:val="000000"/>
        </w:rPr>
        <w:t xml:space="preserve">, </w:t>
      </w:r>
      <w:r w:rsidRPr="00871430">
        <w:rPr>
          <w:color w:val="000000"/>
        </w:rPr>
        <w:t>овладение ими элементарными практическими умениями работы в области хореографии.</w:t>
      </w:r>
    </w:p>
    <w:p w:rsidR="00D52F56" w:rsidRDefault="00D52F56" w:rsidP="00CF6E32">
      <w:pPr>
        <w:pStyle w:val="a3"/>
        <w:ind w:firstLine="709"/>
        <w:jc w:val="both"/>
        <w:rPr>
          <w:sz w:val="24"/>
          <w:szCs w:val="24"/>
        </w:rPr>
      </w:pPr>
      <w:r w:rsidRPr="00D52F56">
        <w:rPr>
          <w:b/>
          <w:sz w:val="24"/>
          <w:szCs w:val="24"/>
        </w:rPr>
        <w:t>Возрастная категория учащихся</w:t>
      </w:r>
      <w:r w:rsidR="00626D97">
        <w:rPr>
          <w:b/>
          <w:sz w:val="24"/>
          <w:szCs w:val="24"/>
        </w:rPr>
        <w:t>:</w:t>
      </w:r>
      <w:r>
        <w:rPr>
          <w:sz w:val="24"/>
          <w:szCs w:val="24"/>
        </w:rPr>
        <w:t xml:space="preserve"> 15</w:t>
      </w:r>
      <w:r w:rsidRPr="00D63D7D">
        <w:rPr>
          <w:sz w:val="24"/>
          <w:szCs w:val="24"/>
        </w:rPr>
        <w:t xml:space="preserve"> – 18 лет. </w:t>
      </w:r>
      <w:r w:rsidRPr="00893723">
        <w:rPr>
          <w:color w:val="000000"/>
          <w:sz w:val="24"/>
          <w:szCs w:val="24"/>
          <w:shd w:val="clear" w:color="auto" w:fill="FFFFFF"/>
        </w:rPr>
        <w:t>Программа предназначена для занятий в объединении с детьми, имеющими склонность к танцевальной деятельности.</w:t>
      </w:r>
    </w:p>
    <w:p w:rsidR="00D52F56" w:rsidRDefault="00C5288C" w:rsidP="00CF6E32">
      <w:pPr>
        <w:pStyle w:val="a3"/>
        <w:ind w:firstLine="709"/>
        <w:jc w:val="both"/>
        <w:rPr>
          <w:sz w:val="24"/>
          <w:szCs w:val="24"/>
        </w:rPr>
      </w:pPr>
      <w:r w:rsidRPr="00D52F56">
        <w:rPr>
          <w:b/>
          <w:sz w:val="24"/>
          <w:szCs w:val="24"/>
        </w:rPr>
        <w:t>Срок реализации программы:</w:t>
      </w:r>
      <w:r w:rsidR="00CE77E9">
        <w:rPr>
          <w:sz w:val="24"/>
          <w:szCs w:val="24"/>
        </w:rPr>
        <w:t xml:space="preserve"> 1</w:t>
      </w:r>
      <w:r w:rsidRPr="00D63D7D">
        <w:rPr>
          <w:sz w:val="24"/>
          <w:szCs w:val="24"/>
        </w:rPr>
        <w:t xml:space="preserve"> год</w:t>
      </w:r>
      <w:r w:rsidR="00CE77E9">
        <w:rPr>
          <w:sz w:val="24"/>
          <w:szCs w:val="24"/>
        </w:rPr>
        <w:t xml:space="preserve"> (216 часов</w:t>
      </w:r>
      <w:r w:rsidRPr="00D63D7D">
        <w:rPr>
          <w:sz w:val="24"/>
          <w:szCs w:val="24"/>
        </w:rPr>
        <w:t xml:space="preserve">). </w:t>
      </w:r>
      <w:r w:rsidR="00D52F56" w:rsidRPr="00AC0A8E">
        <w:rPr>
          <w:sz w:val="24"/>
          <w:szCs w:val="24"/>
        </w:rPr>
        <w:t>В зависимости от индивидуальных возможностей и интересов детей, уровня усвоения знаний, материально-технического оснащения и др., количество учебных часов, отведенное на изучение той или иной темы по каждому из разделов программы, может варьироваться с сохранением общего количества часов на учебный год.</w:t>
      </w:r>
    </w:p>
    <w:p w:rsidR="00D52F56" w:rsidRPr="00D52F56" w:rsidRDefault="00D52F56" w:rsidP="00D52F56">
      <w:pPr>
        <w:pStyle w:val="a3"/>
        <w:ind w:firstLine="709"/>
        <w:jc w:val="both"/>
        <w:rPr>
          <w:color w:val="000000"/>
          <w:sz w:val="24"/>
          <w:szCs w:val="24"/>
          <w:shd w:val="clear" w:color="auto" w:fill="FFFFFF"/>
        </w:rPr>
      </w:pPr>
      <w:r w:rsidRPr="00D52F56">
        <w:rPr>
          <w:b/>
          <w:sz w:val="24"/>
          <w:szCs w:val="24"/>
        </w:rPr>
        <w:t>Форма и режим занятий</w:t>
      </w:r>
      <w:proofErr w:type="gramStart"/>
      <w:r w:rsidRPr="00D52F56">
        <w:rPr>
          <w:b/>
          <w:sz w:val="24"/>
          <w:szCs w:val="24"/>
        </w:rPr>
        <w:t>.</w:t>
      </w:r>
      <w:r w:rsidRPr="00D52F56">
        <w:rPr>
          <w:color w:val="000000"/>
          <w:sz w:val="24"/>
          <w:szCs w:val="24"/>
          <w:shd w:val="clear" w:color="auto" w:fill="FFFFFF"/>
        </w:rPr>
        <w:t>О</w:t>
      </w:r>
      <w:proofErr w:type="gramEnd"/>
      <w:r w:rsidRPr="00D52F56">
        <w:rPr>
          <w:color w:val="000000"/>
          <w:sz w:val="24"/>
          <w:szCs w:val="24"/>
          <w:shd w:val="clear" w:color="auto" w:fill="FFFFFF"/>
        </w:rPr>
        <w:t>сновной формой обучения являются групповые занятия</w:t>
      </w:r>
      <w:r>
        <w:rPr>
          <w:color w:val="000000"/>
          <w:sz w:val="24"/>
          <w:szCs w:val="24"/>
          <w:shd w:val="clear" w:color="auto" w:fill="FFFFFF"/>
        </w:rPr>
        <w:t xml:space="preserve">, которые </w:t>
      </w:r>
      <w:r>
        <w:rPr>
          <w:sz w:val="24"/>
          <w:szCs w:val="24"/>
        </w:rPr>
        <w:t>проходят 3</w:t>
      </w:r>
      <w:r w:rsidRPr="00BB5D8F">
        <w:rPr>
          <w:sz w:val="24"/>
          <w:szCs w:val="24"/>
        </w:rPr>
        <w:t xml:space="preserve"> раза в неделю по 2 учебных</w:t>
      </w:r>
      <w:r w:rsidRPr="00D52F56">
        <w:rPr>
          <w:color w:val="000000"/>
          <w:sz w:val="24"/>
          <w:szCs w:val="24"/>
          <w:shd w:val="clear" w:color="auto" w:fill="FFFFFF"/>
        </w:rPr>
        <w:t xml:space="preserve">часа. В соответствии с Уставом учреждения для разучивания и отработки танцевальных номеров могут быть предусмотрены постановочные занятия, с одаренными и наиболее способными детьми – индивидуальные занятия, на которых создаются технически сложные хореографические номера, осуществляется проектно-исследовательская деятельность. </w:t>
      </w:r>
    </w:p>
    <w:p w:rsidR="00D52F56" w:rsidRDefault="00D52F56" w:rsidP="00D52F56">
      <w:pPr>
        <w:shd w:val="clear" w:color="auto" w:fill="FFFFFF"/>
        <w:tabs>
          <w:tab w:val="left" w:pos="-709"/>
        </w:tabs>
        <w:ind w:firstLine="709"/>
        <w:jc w:val="both"/>
      </w:pPr>
      <w:r w:rsidRPr="00D52F56">
        <w:rPr>
          <w:b/>
        </w:rPr>
        <w:t>Ожидаемые результаты.</w:t>
      </w:r>
      <w:r w:rsidR="005A57F8">
        <w:t>Перечень предметных результатов представлены в виде теоретических знаний и практических умений, которыми учащиеся должны овладеть по окончании освоенияпрограммы.</w:t>
      </w:r>
    </w:p>
    <w:p w:rsidR="001F7A2C" w:rsidRPr="00A3166E" w:rsidRDefault="001F7A2C" w:rsidP="001F7A2C">
      <w:pPr>
        <w:ind w:firstLine="709"/>
        <w:jc w:val="both"/>
        <w:rPr>
          <w:i/>
        </w:rPr>
      </w:pPr>
      <w:r>
        <w:rPr>
          <w:i/>
        </w:rPr>
        <w:t xml:space="preserve">К концу курса обучения </w:t>
      </w:r>
      <w:r w:rsidRPr="00A3166E">
        <w:rPr>
          <w:i/>
        </w:rPr>
        <w:t>учащиеся должны знать:</w:t>
      </w:r>
    </w:p>
    <w:p w:rsidR="001F7A2C" w:rsidRDefault="001F7A2C" w:rsidP="001F7A2C">
      <w:pPr>
        <w:numPr>
          <w:ilvl w:val="0"/>
          <w:numId w:val="17"/>
        </w:numPr>
        <w:tabs>
          <w:tab w:val="clear" w:pos="1429"/>
          <w:tab w:val="num" w:pos="360"/>
        </w:tabs>
        <w:ind w:left="357" w:hanging="215"/>
        <w:jc w:val="both"/>
      </w:pPr>
      <w:r>
        <w:t>основы хореографической драматургии</w:t>
      </w:r>
      <w:r w:rsidRPr="00610C61">
        <w:t>;</w:t>
      </w:r>
    </w:p>
    <w:p w:rsidR="001F7A2C" w:rsidRPr="001F7A2C" w:rsidRDefault="001F7A2C" w:rsidP="001F7A2C">
      <w:pPr>
        <w:numPr>
          <w:ilvl w:val="0"/>
          <w:numId w:val="17"/>
        </w:numPr>
        <w:tabs>
          <w:tab w:val="clear" w:pos="1429"/>
          <w:tab w:val="num" w:pos="360"/>
        </w:tabs>
        <w:ind w:left="357" w:hanging="215"/>
        <w:jc w:val="both"/>
      </w:pPr>
      <w:r w:rsidRPr="001F7A2C">
        <w:t>основы хореографической импровизации;</w:t>
      </w:r>
    </w:p>
    <w:p w:rsidR="001F7A2C" w:rsidRPr="001F7A2C" w:rsidRDefault="001F7A2C" w:rsidP="001F7A2C">
      <w:pPr>
        <w:numPr>
          <w:ilvl w:val="0"/>
          <w:numId w:val="17"/>
        </w:numPr>
        <w:tabs>
          <w:tab w:val="clear" w:pos="1429"/>
          <w:tab w:val="num" w:pos="360"/>
        </w:tabs>
        <w:ind w:left="357" w:hanging="215"/>
        <w:jc w:val="both"/>
      </w:pPr>
      <w:r w:rsidRPr="001F7A2C">
        <w:t>принцип составления танцевальных комбинаций по классическому танцу;</w:t>
      </w:r>
    </w:p>
    <w:p w:rsidR="001F7A2C" w:rsidRPr="001F7A2C" w:rsidRDefault="001F7A2C" w:rsidP="001F7A2C">
      <w:pPr>
        <w:numPr>
          <w:ilvl w:val="0"/>
          <w:numId w:val="17"/>
        </w:numPr>
        <w:tabs>
          <w:tab w:val="clear" w:pos="1429"/>
          <w:tab w:val="num" w:pos="360"/>
        </w:tabs>
        <w:ind w:left="357" w:hanging="215"/>
        <w:jc w:val="both"/>
      </w:pPr>
      <w:r w:rsidRPr="001F7A2C">
        <w:t>технику исполнения современных танцевальных направлений.</w:t>
      </w:r>
    </w:p>
    <w:p w:rsidR="001F7A2C" w:rsidRPr="001F7A2C" w:rsidRDefault="001F7A2C" w:rsidP="001F7A2C">
      <w:pPr>
        <w:ind w:firstLine="720"/>
        <w:jc w:val="both"/>
        <w:rPr>
          <w:i/>
        </w:rPr>
      </w:pPr>
      <w:r w:rsidRPr="001F7A2C">
        <w:rPr>
          <w:i/>
        </w:rPr>
        <w:t xml:space="preserve">К концу </w:t>
      </w:r>
      <w:r>
        <w:rPr>
          <w:i/>
        </w:rPr>
        <w:t>курса обучения</w:t>
      </w:r>
      <w:r w:rsidRPr="001F7A2C">
        <w:rPr>
          <w:i/>
        </w:rPr>
        <w:t xml:space="preserve"> учащиеся должны уметь:</w:t>
      </w:r>
    </w:p>
    <w:p w:rsidR="001F7A2C" w:rsidRPr="00803D0B" w:rsidRDefault="001F7A2C" w:rsidP="001F7A2C">
      <w:pPr>
        <w:pStyle w:val="a7"/>
        <w:numPr>
          <w:ilvl w:val="0"/>
          <w:numId w:val="22"/>
        </w:numPr>
        <w:spacing w:after="0" w:line="240" w:lineRule="auto"/>
        <w:ind w:left="340" w:hanging="198"/>
        <w:contextualSpacing w:val="0"/>
        <w:jc w:val="both"/>
        <w:rPr>
          <w:rFonts w:ascii="Times New Roman" w:hAnsi="Times New Roman"/>
          <w:i/>
          <w:sz w:val="24"/>
          <w:szCs w:val="24"/>
        </w:rPr>
      </w:pPr>
      <w:r>
        <w:rPr>
          <w:rFonts w:ascii="Times New Roman" w:hAnsi="Times New Roman"/>
          <w:sz w:val="24"/>
          <w:szCs w:val="24"/>
        </w:rPr>
        <w:t>исполнять основные комбинации классического танца;</w:t>
      </w:r>
    </w:p>
    <w:p w:rsidR="001F7A2C" w:rsidRPr="002D2119" w:rsidRDefault="001F7A2C" w:rsidP="001F7A2C">
      <w:pPr>
        <w:pStyle w:val="a7"/>
        <w:numPr>
          <w:ilvl w:val="0"/>
          <w:numId w:val="22"/>
        </w:numPr>
        <w:spacing w:after="0" w:line="240" w:lineRule="auto"/>
        <w:ind w:left="340" w:hanging="198"/>
        <w:contextualSpacing w:val="0"/>
        <w:jc w:val="both"/>
        <w:rPr>
          <w:rFonts w:ascii="Times New Roman" w:hAnsi="Times New Roman"/>
          <w:i/>
          <w:sz w:val="24"/>
          <w:szCs w:val="24"/>
        </w:rPr>
      </w:pPr>
      <w:r w:rsidRPr="002D2119">
        <w:rPr>
          <w:rFonts w:ascii="Times New Roman" w:hAnsi="Times New Roman"/>
          <w:sz w:val="24"/>
          <w:szCs w:val="24"/>
        </w:rPr>
        <w:t>технично</w:t>
      </w:r>
      <w:r>
        <w:rPr>
          <w:rFonts w:ascii="Times New Roman" w:hAnsi="Times New Roman"/>
          <w:sz w:val="24"/>
          <w:szCs w:val="24"/>
        </w:rPr>
        <w:t xml:space="preserve"> исполнять вариации современного танца;</w:t>
      </w:r>
    </w:p>
    <w:p w:rsidR="001F7A2C" w:rsidRPr="002D2119" w:rsidRDefault="001F7A2C" w:rsidP="001F7A2C">
      <w:pPr>
        <w:pStyle w:val="a7"/>
        <w:numPr>
          <w:ilvl w:val="0"/>
          <w:numId w:val="22"/>
        </w:numPr>
        <w:spacing w:after="0" w:line="240" w:lineRule="auto"/>
        <w:ind w:left="340" w:hanging="198"/>
        <w:contextualSpacing w:val="0"/>
        <w:jc w:val="both"/>
        <w:rPr>
          <w:rFonts w:ascii="Times New Roman" w:hAnsi="Times New Roman"/>
          <w:i/>
          <w:sz w:val="28"/>
          <w:szCs w:val="24"/>
        </w:rPr>
      </w:pPr>
      <w:r>
        <w:rPr>
          <w:rFonts w:ascii="Times New Roman" w:hAnsi="Times New Roman"/>
          <w:sz w:val="24"/>
          <w:szCs w:val="24"/>
        </w:rPr>
        <w:t xml:space="preserve">технично исполнять </w:t>
      </w:r>
      <w:r w:rsidRPr="002D2119">
        <w:rPr>
          <w:rFonts w:ascii="Times New Roman" w:hAnsi="Times New Roman"/>
          <w:sz w:val="24"/>
        </w:rPr>
        <w:t xml:space="preserve">вариации танцевального направления </w:t>
      </w:r>
      <w:proofErr w:type="spellStart"/>
      <w:r w:rsidRPr="002D2119">
        <w:rPr>
          <w:rFonts w:ascii="Times New Roman" w:hAnsi="Times New Roman"/>
          <w:sz w:val="24"/>
        </w:rPr>
        <w:t>Voque</w:t>
      </w:r>
      <w:proofErr w:type="spellEnd"/>
      <w:r>
        <w:rPr>
          <w:rFonts w:ascii="Times New Roman" w:hAnsi="Times New Roman"/>
          <w:sz w:val="24"/>
        </w:rPr>
        <w:t>;</w:t>
      </w:r>
    </w:p>
    <w:p w:rsidR="001F7A2C" w:rsidRPr="001F7A2C" w:rsidRDefault="001F7A2C" w:rsidP="001F7A2C">
      <w:pPr>
        <w:pStyle w:val="a7"/>
        <w:numPr>
          <w:ilvl w:val="0"/>
          <w:numId w:val="22"/>
        </w:numPr>
        <w:spacing w:after="0" w:line="240" w:lineRule="auto"/>
        <w:ind w:left="340" w:hanging="198"/>
        <w:contextualSpacing w:val="0"/>
        <w:jc w:val="both"/>
        <w:rPr>
          <w:rFonts w:ascii="Times New Roman" w:hAnsi="Times New Roman"/>
          <w:sz w:val="24"/>
          <w:szCs w:val="24"/>
        </w:rPr>
      </w:pPr>
      <w:r w:rsidRPr="002D2119">
        <w:rPr>
          <w:rFonts w:ascii="Times New Roman" w:hAnsi="Times New Roman"/>
          <w:sz w:val="24"/>
          <w:szCs w:val="24"/>
        </w:rPr>
        <w:t>в совершенстве исполнять изученные танцевальные</w:t>
      </w:r>
      <w:r>
        <w:rPr>
          <w:rFonts w:ascii="Times New Roman" w:hAnsi="Times New Roman"/>
          <w:sz w:val="24"/>
          <w:szCs w:val="24"/>
        </w:rPr>
        <w:t xml:space="preserve"> вариации в стиле </w:t>
      </w:r>
      <w:proofErr w:type="spellStart"/>
      <w:r>
        <w:rPr>
          <w:rFonts w:ascii="Times New Roman" w:hAnsi="Times New Roman"/>
          <w:sz w:val="24"/>
          <w:szCs w:val="24"/>
        </w:rPr>
        <w:t>хип-хоп</w:t>
      </w:r>
      <w:proofErr w:type="spellEnd"/>
      <w:r>
        <w:rPr>
          <w:rFonts w:ascii="Times New Roman" w:hAnsi="Times New Roman"/>
          <w:sz w:val="24"/>
          <w:szCs w:val="24"/>
        </w:rPr>
        <w:t xml:space="preserve">, </w:t>
      </w:r>
      <w:proofErr w:type="spellStart"/>
      <w:r>
        <w:rPr>
          <w:rFonts w:ascii="Times New Roman" w:hAnsi="Times New Roman"/>
          <w:sz w:val="24"/>
          <w:szCs w:val="24"/>
        </w:rPr>
        <w:t>дансхолл</w:t>
      </w:r>
      <w:proofErr w:type="spellEnd"/>
      <w:r>
        <w:rPr>
          <w:rFonts w:ascii="Times New Roman" w:hAnsi="Times New Roman"/>
          <w:sz w:val="24"/>
          <w:szCs w:val="24"/>
        </w:rPr>
        <w:t>;</w:t>
      </w:r>
    </w:p>
    <w:p w:rsidR="001F7A2C" w:rsidRPr="001F7A2C" w:rsidRDefault="001F7A2C" w:rsidP="001F7A2C">
      <w:pPr>
        <w:pStyle w:val="a7"/>
        <w:numPr>
          <w:ilvl w:val="0"/>
          <w:numId w:val="22"/>
        </w:numPr>
        <w:spacing w:after="0" w:line="240" w:lineRule="auto"/>
        <w:ind w:left="340" w:hanging="198"/>
        <w:contextualSpacing w:val="0"/>
        <w:jc w:val="both"/>
        <w:rPr>
          <w:rFonts w:ascii="Times New Roman" w:hAnsi="Times New Roman"/>
          <w:sz w:val="24"/>
          <w:szCs w:val="24"/>
        </w:rPr>
      </w:pPr>
      <w:r w:rsidRPr="001F7A2C">
        <w:rPr>
          <w:rFonts w:ascii="Times New Roman" w:hAnsi="Times New Roman"/>
          <w:sz w:val="24"/>
          <w:szCs w:val="24"/>
        </w:rPr>
        <w:t>эмоционально передавать содержание и характер танца</w:t>
      </w:r>
      <w:r>
        <w:rPr>
          <w:rFonts w:ascii="Times New Roman" w:hAnsi="Times New Roman"/>
          <w:sz w:val="24"/>
          <w:szCs w:val="24"/>
        </w:rPr>
        <w:t>;</w:t>
      </w:r>
    </w:p>
    <w:p w:rsidR="001F7A2C" w:rsidRPr="001F7A2C" w:rsidRDefault="001F7A2C" w:rsidP="001F7A2C">
      <w:pPr>
        <w:pStyle w:val="a7"/>
        <w:numPr>
          <w:ilvl w:val="0"/>
          <w:numId w:val="22"/>
        </w:numPr>
        <w:spacing w:after="0" w:line="240" w:lineRule="auto"/>
        <w:ind w:left="340" w:hanging="198"/>
        <w:contextualSpacing w:val="0"/>
        <w:jc w:val="both"/>
        <w:rPr>
          <w:rFonts w:ascii="Times New Roman" w:hAnsi="Times New Roman"/>
          <w:sz w:val="24"/>
          <w:szCs w:val="24"/>
        </w:rPr>
      </w:pPr>
      <w:r w:rsidRPr="001F7A2C">
        <w:rPr>
          <w:rFonts w:ascii="Times New Roman" w:hAnsi="Times New Roman"/>
          <w:sz w:val="24"/>
          <w:szCs w:val="24"/>
        </w:rPr>
        <w:lastRenderedPageBreak/>
        <w:t>владеть навыками хореографического сочинительства</w:t>
      </w:r>
      <w:r>
        <w:rPr>
          <w:rFonts w:ascii="Times New Roman" w:hAnsi="Times New Roman"/>
          <w:sz w:val="24"/>
          <w:szCs w:val="24"/>
        </w:rPr>
        <w:t>, основанного</w:t>
      </w:r>
      <w:r w:rsidRPr="00915498">
        <w:rPr>
          <w:rFonts w:ascii="Times New Roman" w:hAnsi="Times New Roman"/>
          <w:sz w:val="24"/>
          <w:szCs w:val="24"/>
        </w:rPr>
        <w:t xml:space="preserve"> на осознанном стремлении к самостоятельному выражению своих мыслей средств</w:t>
      </w:r>
      <w:r>
        <w:rPr>
          <w:rFonts w:ascii="Times New Roman" w:hAnsi="Times New Roman"/>
          <w:sz w:val="24"/>
          <w:szCs w:val="24"/>
        </w:rPr>
        <w:t>ами хореографического искусства</w:t>
      </w:r>
      <w:r w:rsidRPr="001F7A2C">
        <w:rPr>
          <w:rFonts w:ascii="Times New Roman" w:hAnsi="Times New Roman"/>
          <w:sz w:val="24"/>
          <w:szCs w:val="24"/>
        </w:rPr>
        <w:t>.</w:t>
      </w:r>
    </w:p>
    <w:p w:rsidR="007E4BE0" w:rsidRPr="007E4BE0" w:rsidRDefault="007E4BE0" w:rsidP="007E4BE0">
      <w:pPr>
        <w:shd w:val="clear" w:color="auto" w:fill="FFFFFF"/>
        <w:tabs>
          <w:tab w:val="left" w:pos="-709"/>
        </w:tabs>
        <w:ind w:firstLine="709"/>
        <w:jc w:val="both"/>
      </w:pPr>
      <w:r w:rsidRPr="007E4BE0">
        <w:t xml:space="preserve">В результате обучения по программе учащиеся будут владеть практическими умениями и навыками, теоретическими знаниями в объёме данной программы; научаться чувствовать собственное тело, как в физических аспектах, так и духовных его проявлениях; приобретут общую эстетическую и танцевальную культуру; научаться </w:t>
      </w:r>
      <w:proofErr w:type="gramStart"/>
      <w:r w:rsidRPr="007E4BE0">
        <w:t>самостоятельно</w:t>
      </w:r>
      <w:proofErr w:type="gramEnd"/>
      <w:r w:rsidRPr="007E4BE0">
        <w:t xml:space="preserve"> пользоваться полученными практическими навыками и теоретическими знаниями.</w:t>
      </w:r>
    </w:p>
    <w:p w:rsidR="00BE4D53" w:rsidRPr="0072636D" w:rsidRDefault="00BE4D53" w:rsidP="00BE4D53">
      <w:pPr>
        <w:shd w:val="clear" w:color="auto" w:fill="FFFFFF"/>
        <w:tabs>
          <w:tab w:val="left" w:pos="-709"/>
        </w:tabs>
        <w:ind w:firstLine="709"/>
        <w:jc w:val="both"/>
      </w:pPr>
      <w:r w:rsidRPr="0072636D">
        <w:t>Кроме предметных компетенций, на протяжении всего курса обучения уделяется внимание формированию ключевых компетенций</w:t>
      </w:r>
      <w:r>
        <w:t>и достижению следующих результатов</w:t>
      </w:r>
      <w:r w:rsidRPr="0072636D">
        <w:t>:</w:t>
      </w:r>
    </w:p>
    <w:p w:rsidR="00517205" w:rsidRDefault="005A57F8" w:rsidP="00507A0C">
      <w:pPr>
        <w:numPr>
          <w:ilvl w:val="0"/>
          <w:numId w:val="38"/>
        </w:numPr>
        <w:shd w:val="clear" w:color="auto" w:fill="FFFFFF"/>
        <w:tabs>
          <w:tab w:val="left" w:pos="-709"/>
        </w:tabs>
        <w:ind w:left="0" w:firstLine="66"/>
        <w:jc w:val="both"/>
      </w:pPr>
      <w:proofErr w:type="gramStart"/>
      <w:r w:rsidRPr="006019BA">
        <w:t>личностны</w:t>
      </w:r>
      <w:r w:rsidR="00517205">
        <w:t>х</w:t>
      </w:r>
      <w:r w:rsidR="00BE4D53">
        <w:t xml:space="preserve"> – </w:t>
      </w:r>
      <w:r w:rsidR="00517205">
        <w:t>усиление художественно-эстетических ценностных ориентаций, проявление способности видеть и понимать прекрасное в окружающем мире и в танце, осознание своей роли в хореографической деятельности, умение выбирать целевые и смысловые установки для своих действий и поступков как танцора и человека</w:t>
      </w:r>
      <w:r w:rsidR="00F326E8">
        <w:t>;</w:t>
      </w:r>
      <w:r w:rsidR="00517205">
        <w:t xml:space="preserve"> понимание собственных танцевальных пластических дефицитов и выстраивание траектории саморазвития как танцора;</w:t>
      </w:r>
      <w:proofErr w:type="gramEnd"/>
      <w:r w:rsidR="00517205">
        <w:t xml:space="preserve"> </w:t>
      </w:r>
      <w:r w:rsidR="00880570">
        <w:t>о</w:t>
      </w:r>
      <w:r w:rsidR="00880570" w:rsidRPr="0072636D">
        <w:t>владение способами физического, духовного и интеллектуального саморазвития</w:t>
      </w:r>
      <w:proofErr w:type="gramStart"/>
      <w:r w:rsidR="00880570">
        <w:t>;</w:t>
      </w:r>
      <w:r w:rsidR="00DD6327">
        <w:t>п</w:t>
      </w:r>
      <w:proofErr w:type="gramEnd"/>
      <w:r w:rsidR="00DD6327">
        <w:t xml:space="preserve">роявление психологической грамотности, владение приемами эмоциональной </w:t>
      </w:r>
      <w:proofErr w:type="spellStart"/>
      <w:r w:rsidR="00DD6327">
        <w:t>саморегуляции</w:t>
      </w:r>
      <w:proofErr w:type="spellEnd"/>
      <w:r w:rsidR="00DD6327">
        <w:t xml:space="preserve"> и </w:t>
      </w:r>
      <w:proofErr w:type="spellStart"/>
      <w:r w:rsidR="00DD6327">
        <w:t>самоподдержки</w:t>
      </w:r>
      <w:proofErr w:type="spellEnd"/>
      <w:r w:rsidR="00DD6327">
        <w:t>, умение преодолевать стрессы,</w:t>
      </w:r>
      <w:r w:rsidR="00CB7DC3">
        <w:t xml:space="preserve"> подавлять сценическое волнение</w:t>
      </w:r>
      <w:r w:rsidR="00DD6327">
        <w:t xml:space="preserve">; проявление терпения </w:t>
      </w:r>
      <w:r w:rsidR="00F326E8">
        <w:t xml:space="preserve">к чужим недостаткам и ценностям,развитие самостоятельности, </w:t>
      </w:r>
      <w:r w:rsidR="00F326E8" w:rsidRPr="006019BA">
        <w:t>развитие навыков сотрудничества со сверстниками; формирование установки на здоровый образ жизни</w:t>
      </w:r>
      <w:r w:rsidR="00F326E8">
        <w:t>,владение способами безопасной жизнедеятельности;</w:t>
      </w:r>
    </w:p>
    <w:p w:rsidR="00880570" w:rsidRDefault="005A57F8" w:rsidP="00507A0C">
      <w:pPr>
        <w:numPr>
          <w:ilvl w:val="0"/>
          <w:numId w:val="38"/>
        </w:numPr>
        <w:shd w:val="clear" w:color="auto" w:fill="FFFFFF"/>
        <w:tabs>
          <w:tab w:val="left" w:pos="-709"/>
        </w:tabs>
        <w:ind w:left="0" w:firstLine="66"/>
        <w:jc w:val="both"/>
      </w:pPr>
      <w:proofErr w:type="spellStart"/>
      <w:r w:rsidRPr="006019BA">
        <w:t>метапредметны</w:t>
      </w:r>
      <w:r w:rsidR="00517205">
        <w:t>х</w:t>
      </w:r>
      <w:proofErr w:type="spellEnd"/>
      <w:r w:rsidRPr="006019BA">
        <w:t xml:space="preserve"> –</w:t>
      </w:r>
      <w:r w:rsidR="00880570">
        <w:t xml:space="preserve">владение способами </w:t>
      </w:r>
      <w:proofErr w:type="spellStart"/>
      <w:r w:rsidR="00880570">
        <w:t>целеполагания</w:t>
      </w:r>
      <w:proofErr w:type="spellEnd"/>
      <w:r w:rsidR="00880570">
        <w:t xml:space="preserve">, планирования, анализа, рефлексии, самооценки как личности и танцора; умение добывать знания непосредственно из окружающей действительности, владение приемами решения учебно-познавательных проблем, действий в нестандартных ситуациях; владение современными средствами информации необходимыми для развития исполнительских умений и кругозора в области хореографии; навыки работы в группе, коллективе, владения различными социальными ролями, </w:t>
      </w:r>
      <w:r w:rsidR="00880570" w:rsidRPr="006019BA">
        <w:t>умение договариваться о распределении функций и ролей в совместной деятельности</w:t>
      </w:r>
      <w:r w:rsidR="00880570">
        <w:t>,</w:t>
      </w:r>
      <w:r w:rsidR="00880570" w:rsidRPr="006019BA">
        <w:t xml:space="preserve"> осуществлять взаимный контроль в совместной деятельности, адекватно оценивать собственное поведение и поведение окружающих</w:t>
      </w:r>
      <w:r w:rsidR="00880570">
        <w:t>.</w:t>
      </w:r>
    </w:p>
    <w:p w:rsidR="007E4BE0" w:rsidRPr="003055E0" w:rsidRDefault="007E4BE0" w:rsidP="00626D97">
      <w:pPr>
        <w:ind w:firstLine="709"/>
        <w:jc w:val="both"/>
      </w:pPr>
      <w:r w:rsidRPr="00977038">
        <w:rPr>
          <w:color w:val="000000"/>
        </w:rPr>
        <w:t xml:space="preserve">У учащихся </w:t>
      </w:r>
      <w:r w:rsidR="00DB5705">
        <w:rPr>
          <w:color w:val="000000"/>
        </w:rPr>
        <w:t>у</w:t>
      </w:r>
      <w:r w:rsidR="00DB5705" w:rsidRPr="00977038">
        <w:rPr>
          <w:color w:val="000000"/>
        </w:rPr>
        <w:t>креп</w:t>
      </w:r>
      <w:r w:rsidR="00DB5705">
        <w:rPr>
          <w:color w:val="000000"/>
        </w:rPr>
        <w:t>ляется</w:t>
      </w:r>
      <w:r w:rsidR="00DB5705" w:rsidRPr="00977038">
        <w:rPr>
          <w:color w:val="000000"/>
        </w:rPr>
        <w:t xml:space="preserve"> здоровье и физическая выносливость</w:t>
      </w:r>
      <w:r w:rsidR="00DB5705">
        <w:rPr>
          <w:color w:val="000000"/>
        </w:rPr>
        <w:t>;</w:t>
      </w:r>
      <w:r w:rsidRPr="00977038">
        <w:rPr>
          <w:color w:val="000000"/>
        </w:rPr>
        <w:t xml:space="preserve">формируется определенная нравственная культура; выработается социальная адаптация, </w:t>
      </w:r>
      <w:r w:rsidRPr="003055E0">
        <w:t>помогающая им преодолевать сложные жизненные ситуации; формируется выраженное желание и умение самостоятельного образовательного, творческого и духовного развития; формируется готовность к обучению в профессиональных учебных заведениях (не только творческой направленности) за счёт повышенной работоспособности</w:t>
      </w:r>
      <w:r w:rsidR="00DB5705" w:rsidRPr="003055E0">
        <w:t>;</w:t>
      </w:r>
      <w:r w:rsidRPr="003055E0">
        <w:t xml:space="preserve"> формируется умение терпимо относится к любым видам искусства, правильно их о</w:t>
      </w:r>
      <w:r w:rsidR="00DB5705" w:rsidRPr="003055E0">
        <w:t>ценивать в собственном сознании</w:t>
      </w:r>
      <w:r w:rsidRPr="003055E0">
        <w:t xml:space="preserve">. </w:t>
      </w:r>
    </w:p>
    <w:p w:rsidR="00626D97" w:rsidRPr="003055E0" w:rsidRDefault="00626D97" w:rsidP="00626D97">
      <w:pPr>
        <w:ind w:firstLine="709"/>
        <w:jc w:val="both"/>
      </w:pPr>
      <w:r w:rsidRPr="003055E0">
        <w:t xml:space="preserve">Показателями внешней результативности </w:t>
      </w:r>
      <w:proofErr w:type="gramStart"/>
      <w:r w:rsidRPr="003055E0">
        <w:t>обучения по</w:t>
      </w:r>
      <w:proofErr w:type="gramEnd"/>
      <w:r w:rsidRPr="003055E0">
        <w:t xml:space="preserve"> данной программе являются:</w:t>
      </w:r>
    </w:p>
    <w:p w:rsidR="00626D97" w:rsidRPr="003055E0" w:rsidRDefault="00626D97" w:rsidP="00776122">
      <w:pPr>
        <w:numPr>
          <w:ilvl w:val="0"/>
          <w:numId w:val="5"/>
        </w:numPr>
        <w:tabs>
          <w:tab w:val="clear" w:pos="2138"/>
          <w:tab w:val="num" w:pos="426"/>
        </w:tabs>
        <w:ind w:left="0" w:firstLine="0"/>
        <w:jc w:val="both"/>
      </w:pPr>
      <w:r w:rsidRPr="003055E0">
        <w:t>стабильность функционирования коллектива;</w:t>
      </w:r>
    </w:p>
    <w:p w:rsidR="00626D97" w:rsidRPr="003055E0" w:rsidRDefault="00776122" w:rsidP="00776122">
      <w:pPr>
        <w:numPr>
          <w:ilvl w:val="0"/>
          <w:numId w:val="5"/>
        </w:numPr>
        <w:tabs>
          <w:tab w:val="clear" w:pos="2138"/>
          <w:tab w:val="num" w:pos="426"/>
        </w:tabs>
        <w:ind w:left="0" w:firstLine="0"/>
        <w:jc w:val="both"/>
      </w:pPr>
      <w:r w:rsidRPr="003055E0">
        <w:t xml:space="preserve">количество </w:t>
      </w:r>
      <w:r w:rsidR="00626D97" w:rsidRPr="003055E0">
        <w:t xml:space="preserve">качество </w:t>
      </w:r>
      <w:r w:rsidRPr="003055E0">
        <w:t>выступлений и качество хореографических номеров</w:t>
      </w:r>
      <w:r w:rsidR="00626D97" w:rsidRPr="003055E0">
        <w:t>.</w:t>
      </w:r>
    </w:p>
    <w:p w:rsidR="001F2A2E" w:rsidRPr="00015DED" w:rsidRDefault="00D2049A" w:rsidP="001F2A2E">
      <w:pPr>
        <w:pStyle w:val="a8"/>
        <w:shd w:val="clear" w:color="auto" w:fill="FFFFFF"/>
        <w:spacing w:before="0" w:beforeAutospacing="0" w:after="0" w:afterAutospacing="0"/>
        <w:ind w:firstLine="709"/>
        <w:jc w:val="both"/>
        <w:rPr>
          <w:rFonts w:ascii="Arial" w:hAnsi="Arial" w:cs="Arial"/>
          <w:sz w:val="18"/>
          <w:szCs w:val="18"/>
        </w:rPr>
      </w:pPr>
      <w:r w:rsidRPr="003055E0">
        <w:rPr>
          <w:b/>
          <w:shd w:val="clear" w:color="auto" w:fill="FFFFFF"/>
        </w:rPr>
        <w:t>Формы подведения итогов</w:t>
      </w:r>
      <w:r w:rsidR="00DE11CD" w:rsidRPr="003055E0">
        <w:rPr>
          <w:b/>
          <w:shd w:val="clear" w:color="auto" w:fill="FFFFFF"/>
        </w:rPr>
        <w:t xml:space="preserve">. </w:t>
      </w:r>
      <w:r w:rsidR="00015DED" w:rsidRPr="003055E0">
        <w:t>Текущий к</w:t>
      </w:r>
      <w:r w:rsidR="00DE11CD" w:rsidRPr="003055E0">
        <w:t xml:space="preserve">онтроль </w:t>
      </w:r>
      <w:r w:rsidR="00121764" w:rsidRPr="003055E0">
        <w:t xml:space="preserve">качества знаний, уровня умений </w:t>
      </w:r>
      <w:r w:rsidR="00121764" w:rsidRPr="001F2A2E">
        <w:t xml:space="preserve">и навыков </w:t>
      </w:r>
      <w:r w:rsidR="00DE11CD" w:rsidRPr="001F2A2E">
        <w:t>осуществляет</w:t>
      </w:r>
      <w:r w:rsidR="00121764" w:rsidRPr="001F2A2E">
        <w:t xml:space="preserve">ся на каждом занятии в форме </w:t>
      </w:r>
      <w:r w:rsidR="00121764" w:rsidRPr="001F2A2E">
        <w:rPr>
          <w:shd w:val="clear" w:color="auto" w:fill="FFFFFF"/>
        </w:rPr>
        <w:t xml:space="preserve">устного опроса (проверка усвоения теоретического материала), </w:t>
      </w:r>
      <w:r w:rsidR="001F2A2E" w:rsidRPr="001F2A2E">
        <w:rPr>
          <w:shd w:val="clear" w:color="auto" w:fill="FFFFFF"/>
        </w:rPr>
        <w:t>самостоятельной практической работы</w:t>
      </w:r>
      <w:r w:rsidR="00121764" w:rsidRPr="001F2A2E">
        <w:rPr>
          <w:shd w:val="clear" w:color="auto" w:fill="FFFFFF"/>
        </w:rPr>
        <w:t xml:space="preserve"> (оценка практических навыков).</w:t>
      </w:r>
      <w:r w:rsidR="001F2A2E">
        <w:rPr>
          <w:shd w:val="clear" w:color="auto" w:fill="FFFFFF"/>
        </w:rPr>
        <w:t xml:space="preserve">По итогам </w:t>
      </w:r>
      <w:r w:rsidR="00DE11CD" w:rsidRPr="00121764">
        <w:rPr>
          <w:color w:val="000000"/>
        </w:rPr>
        <w:t>полугодия и в конце учебного года</w:t>
      </w:r>
      <w:r w:rsidR="001F2A2E">
        <w:rPr>
          <w:color w:val="000000"/>
        </w:rPr>
        <w:t xml:space="preserve"> проводятся контрольные занятия,которые</w:t>
      </w:r>
      <w:r w:rsidR="00DE11CD" w:rsidRPr="00121764">
        <w:rPr>
          <w:color w:val="000000"/>
        </w:rPr>
        <w:t xml:space="preserve"> позволя</w:t>
      </w:r>
      <w:r w:rsidR="001F2A2E">
        <w:rPr>
          <w:color w:val="000000"/>
        </w:rPr>
        <w:t>ю</w:t>
      </w:r>
      <w:r w:rsidR="00DE11CD" w:rsidRPr="00121764">
        <w:rPr>
          <w:color w:val="000000"/>
        </w:rPr>
        <w:t xml:space="preserve">т </w:t>
      </w:r>
      <w:r w:rsidR="00DE11CD" w:rsidRPr="001F2A2E">
        <w:t>определить степень освоения программного материала и уровень развития специальных качеств учащихсяпосредством методов педагогического наблюдения, бесед, тестирования</w:t>
      </w:r>
      <w:r w:rsidR="001F2A2E" w:rsidRPr="001F2A2E">
        <w:t xml:space="preserve"> и </w:t>
      </w:r>
      <w:r w:rsidR="001F2A2E" w:rsidRPr="00015DED">
        <w:t>др</w:t>
      </w:r>
      <w:proofErr w:type="gramStart"/>
      <w:r w:rsidR="001F2A2E" w:rsidRPr="00015DED">
        <w:t>.Н</w:t>
      </w:r>
      <w:proofErr w:type="gramEnd"/>
      <w:r w:rsidR="001F2A2E" w:rsidRPr="00015DED">
        <w:t>аглядное представление о результативности работы дают выступления учащихся на концертах, их участие в конкурсах, турнирах</w:t>
      </w:r>
      <w:r w:rsidR="00015DED" w:rsidRPr="00015DED">
        <w:t xml:space="preserve"> и фестивалях района и города.</w:t>
      </w:r>
    </w:p>
    <w:p w:rsidR="001F2A2E" w:rsidRDefault="001F2A2E" w:rsidP="00DE11CD">
      <w:pPr>
        <w:shd w:val="clear" w:color="auto" w:fill="FFFFFF"/>
        <w:tabs>
          <w:tab w:val="left" w:pos="-709"/>
        </w:tabs>
        <w:ind w:firstLine="709"/>
        <w:jc w:val="both"/>
      </w:pPr>
      <w:r>
        <w:t>Н</w:t>
      </w:r>
      <w:r w:rsidRPr="00F80336">
        <w:t>а начало учебного года с целью выявления стартовых возможностей и способностей детей и в конце для определения уровня их развития</w:t>
      </w:r>
      <w:r>
        <w:t>с</w:t>
      </w:r>
      <w:r w:rsidRPr="001F2A2E">
        <w:t>овместно с педагогом</w:t>
      </w:r>
      <w:r w:rsidRPr="00F80336">
        <w:t>-психологом проводится мониторинг и</w:t>
      </w:r>
      <w:r>
        <w:t>ндивидуально-личностных качеств уча</w:t>
      </w:r>
      <w:r w:rsidRPr="00F80336">
        <w:t xml:space="preserve">щихся. </w:t>
      </w:r>
    </w:p>
    <w:p w:rsidR="00DE11CD" w:rsidRPr="00015DED" w:rsidRDefault="001F2A2E" w:rsidP="00DE11CD">
      <w:pPr>
        <w:shd w:val="clear" w:color="auto" w:fill="FFFFFF"/>
        <w:tabs>
          <w:tab w:val="left" w:pos="-709"/>
        </w:tabs>
        <w:ind w:firstLine="709"/>
        <w:jc w:val="both"/>
      </w:pPr>
      <w:r>
        <w:lastRenderedPageBreak/>
        <w:t>По итогам освоения программы предусмотрена и</w:t>
      </w:r>
      <w:r w:rsidR="00DE11CD" w:rsidRPr="00015DED">
        <w:t xml:space="preserve">тоговая аттестация учащихся в виде экзамена </w:t>
      </w:r>
      <w:r w:rsidRPr="00015DED">
        <w:t>или другой форм</w:t>
      </w:r>
      <w:r w:rsidR="00015DED" w:rsidRPr="00015DED">
        <w:t>е</w:t>
      </w:r>
      <w:r w:rsidR="00DE11CD" w:rsidRPr="00015DED">
        <w:t xml:space="preserve">: тестирование, практическая работа и т.п. </w:t>
      </w:r>
    </w:p>
    <w:p w:rsidR="00121F86" w:rsidRDefault="00121F86" w:rsidP="00B774C0">
      <w:pPr>
        <w:jc w:val="center"/>
        <w:rPr>
          <w:b/>
          <w:bCs/>
        </w:rPr>
      </w:pPr>
    </w:p>
    <w:p w:rsidR="00B774C0" w:rsidRPr="00F80336" w:rsidRDefault="00B774C0" w:rsidP="00B774C0">
      <w:pPr>
        <w:jc w:val="center"/>
      </w:pPr>
      <w:r w:rsidRPr="00F80336">
        <w:rPr>
          <w:b/>
          <w:bCs/>
        </w:rPr>
        <w:t>УЧЕБНО-ТЕМАТИЧЕСКИЙ ПЛАН</w:t>
      </w:r>
      <w:r w:rsidR="00FE27BF">
        <w:rPr>
          <w:b/>
          <w:bCs/>
        </w:rPr>
        <w:t>НА ГОД</w:t>
      </w:r>
    </w:p>
    <w:p w:rsidR="00B774C0" w:rsidRPr="00F80336" w:rsidRDefault="00B774C0" w:rsidP="00B774C0">
      <w:pPr>
        <w:tabs>
          <w:tab w:val="left" w:pos="3470"/>
        </w:tabs>
        <w:ind w:firstLine="709"/>
        <w:jc w:val="center"/>
        <w:rPr>
          <w:b/>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45"/>
        <w:gridCol w:w="6058"/>
        <w:gridCol w:w="869"/>
        <w:gridCol w:w="935"/>
        <w:gridCol w:w="1129"/>
      </w:tblGrid>
      <w:tr w:rsidR="00B774C0" w:rsidRPr="00F80336" w:rsidTr="003055E0">
        <w:trPr>
          <w:cantSplit/>
          <w:trHeight w:val="337"/>
        </w:trPr>
        <w:tc>
          <w:tcPr>
            <w:tcW w:w="645" w:type="dxa"/>
            <w:vMerge w:val="restart"/>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w:t>
            </w:r>
          </w:p>
          <w:p w:rsidR="00B774C0" w:rsidRPr="00F80336" w:rsidRDefault="00B774C0" w:rsidP="003055E0">
            <w:pPr>
              <w:spacing w:before="20"/>
              <w:jc w:val="center"/>
            </w:pPr>
            <w:r w:rsidRPr="00F80336">
              <w:t>п/п</w:t>
            </w:r>
          </w:p>
          <w:p w:rsidR="00B774C0" w:rsidRPr="00F80336" w:rsidRDefault="00B774C0" w:rsidP="003055E0">
            <w:pPr>
              <w:spacing w:before="20"/>
              <w:jc w:val="center"/>
            </w:pPr>
          </w:p>
        </w:tc>
        <w:tc>
          <w:tcPr>
            <w:tcW w:w="6058" w:type="dxa"/>
            <w:vMerge w:val="restart"/>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Тема</w:t>
            </w:r>
          </w:p>
        </w:tc>
        <w:tc>
          <w:tcPr>
            <w:tcW w:w="2933" w:type="dxa"/>
            <w:gridSpan w:val="3"/>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Количество часов</w:t>
            </w:r>
          </w:p>
        </w:tc>
      </w:tr>
      <w:tr w:rsidR="00B774C0" w:rsidRPr="00F80336" w:rsidTr="003055E0">
        <w:trPr>
          <w:cantSplit/>
          <w:trHeight w:hRule="exact" w:val="363"/>
        </w:trPr>
        <w:tc>
          <w:tcPr>
            <w:tcW w:w="645" w:type="dxa"/>
            <w:vMerge/>
            <w:tcBorders>
              <w:top w:val="single" w:sz="6" w:space="0" w:color="auto"/>
              <w:left w:val="single" w:sz="6" w:space="0" w:color="auto"/>
              <w:bottom w:val="single" w:sz="6" w:space="0" w:color="auto"/>
              <w:right w:val="single" w:sz="6" w:space="0" w:color="auto"/>
            </w:tcBorders>
            <w:vAlign w:val="center"/>
          </w:tcPr>
          <w:p w:rsidR="00B774C0" w:rsidRPr="00F80336" w:rsidRDefault="00B774C0" w:rsidP="003055E0"/>
        </w:tc>
        <w:tc>
          <w:tcPr>
            <w:tcW w:w="6058" w:type="dxa"/>
            <w:vMerge/>
            <w:tcBorders>
              <w:top w:val="single" w:sz="6" w:space="0" w:color="auto"/>
              <w:left w:val="single" w:sz="6" w:space="0" w:color="auto"/>
              <w:bottom w:val="single" w:sz="6" w:space="0" w:color="auto"/>
              <w:right w:val="single" w:sz="6" w:space="0" w:color="auto"/>
            </w:tcBorders>
            <w:vAlign w:val="center"/>
          </w:tcPr>
          <w:p w:rsidR="00B774C0" w:rsidRPr="00F80336" w:rsidRDefault="00B774C0" w:rsidP="003055E0"/>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всего</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теория</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практика</w:t>
            </w:r>
          </w:p>
        </w:tc>
      </w:tr>
      <w:tr w:rsidR="00B774C0" w:rsidRPr="00F80336" w:rsidTr="003055E0">
        <w:trPr>
          <w:trHeight w:hRule="exact" w:val="380"/>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1.</w:t>
            </w:r>
          </w:p>
        </w:tc>
        <w:tc>
          <w:tcPr>
            <w:tcW w:w="6058"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pPr>
            <w:r w:rsidRPr="00F80336">
              <w:t>Введение</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4</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4</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0</w:t>
            </w:r>
          </w:p>
        </w:tc>
      </w:tr>
      <w:tr w:rsidR="00B774C0" w:rsidRPr="00F80336" w:rsidTr="003055E0">
        <w:trPr>
          <w:trHeight w:hRule="exact" w:val="347"/>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2.</w:t>
            </w:r>
          </w:p>
        </w:tc>
        <w:tc>
          <w:tcPr>
            <w:tcW w:w="6058"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pPr>
            <w:r>
              <w:t>Классический танец</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20</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rsidRPr="00F80336">
              <w:t>4</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rsidRPr="00F80336">
              <w:t>16</w:t>
            </w:r>
          </w:p>
        </w:tc>
      </w:tr>
      <w:tr w:rsidR="00B774C0" w:rsidRPr="00F80336" w:rsidTr="003055E0">
        <w:trPr>
          <w:trHeight w:hRule="exact" w:val="372"/>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3.</w:t>
            </w:r>
          </w:p>
        </w:tc>
        <w:tc>
          <w:tcPr>
            <w:tcW w:w="6058"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pPr>
            <w:r>
              <w:t>Хип-хоп танец, дансхолл. У</w:t>
            </w:r>
            <w:r w:rsidRPr="00F80336">
              <w:t>чебные вариации</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t>34</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4</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30</w:t>
            </w:r>
          </w:p>
        </w:tc>
      </w:tr>
      <w:tr w:rsidR="00B774C0" w:rsidRPr="00F80336" w:rsidTr="003055E0">
        <w:trPr>
          <w:trHeight w:hRule="exact" w:val="608"/>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4.</w:t>
            </w:r>
          </w:p>
        </w:tc>
        <w:tc>
          <w:tcPr>
            <w:tcW w:w="6058" w:type="dxa"/>
            <w:tcBorders>
              <w:top w:val="single" w:sz="6" w:space="0" w:color="auto"/>
              <w:left w:val="single" w:sz="6" w:space="0" w:color="auto"/>
              <w:bottom w:val="single" w:sz="6" w:space="0" w:color="auto"/>
              <w:right w:val="single" w:sz="6" w:space="0" w:color="auto"/>
            </w:tcBorders>
          </w:tcPr>
          <w:p w:rsidR="00B774C0" w:rsidRPr="00DF6BB0" w:rsidRDefault="00B774C0" w:rsidP="003055E0">
            <w:r>
              <w:t xml:space="preserve">Основы и учебные вариации танцевального направления </w:t>
            </w:r>
            <w:r w:rsidRPr="00302EE8">
              <w:t>Voque</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t>34</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4</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30</w:t>
            </w:r>
          </w:p>
        </w:tc>
      </w:tr>
      <w:tr w:rsidR="00B774C0" w:rsidRPr="00F80336" w:rsidTr="003055E0">
        <w:trPr>
          <w:trHeight w:hRule="exact" w:val="430"/>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5.</w:t>
            </w:r>
          </w:p>
        </w:tc>
        <w:tc>
          <w:tcPr>
            <w:tcW w:w="6058" w:type="dxa"/>
            <w:tcBorders>
              <w:top w:val="single" w:sz="6" w:space="0" w:color="auto"/>
              <w:left w:val="single" w:sz="6" w:space="0" w:color="auto"/>
              <w:bottom w:val="single" w:sz="6" w:space="0" w:color="auto"/>
              <w:right w:val="single" w:sz="6" w:space="0" w:color="auto"/>
            </w:tcBorders>
          </w:tcPr>
          <w:p w:rsidR="00B774C0" w:rsidRPr="00F80336" w:rsidRDefault="00B774C0" w:rsidP="003055E0">
            <w:r>
              <w:t>Современный танец: «контемп»</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t>34</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rsidRPr="00F80336">
              <w:t>4</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30</w:t>
            </w:r>
          </w:p>
        </w:tc>
      </w:tr>
      <w:tr w:rsidR="00B774C0" w:rsidRPr="00F80336" w:rsidTr="003055E0">
        <w:trPr>
          <w:trHeight w:hRule="exact" w:val="414"/>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rPr>
                <w:noProof/>
              </w:rPr>
              <w:t>6.</w:t>
            </w:r>
          </w:p>
        </w:tc>
        <w:tc>
          <w:tcPr>
            <w:tcW w:w="6058" w:type="dxa"/>
            <w:tcBorders>
              <w:top w:val="single" w:sz="6" w:space="0" w:color="auto"/>
              <w:left w:val="single" w:sz="6" w:space="0" w:color="auto"/>
              <w:bottom w:val="single" w:sz="6" w:space="0" w:color="auto"/>
              <w:right w:val="single" w:sz="6" w:space="0" w:color="auto"/>
            </w:tcBorders>
          </w:tcPr>
          <w:p w:rsidR="00B774C0" w:rsidRPr="005822A2" w:rsidRDefault="00B774C0" w:rsidP="003055E0">
            <w:r w:rsidRPr="005822A2">
              <w:t>Искусство балетмейстера</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t>8</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4</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4</w:t>
            </w:r>
          </w:p>
        </w:tc>
      </w:tr>
      <w:tr w:rsidR="00B774C0" w:rsidRPr="00F80336" w:rsidTr="003055E0">
        <w:trPr>
          <w:trHeight w:hRule="exact" w:val="364"/>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rPr>
                <w:noProof/>
              </w:rPr>
            </w:pPr>
            <w:r w:rsidRPr="00F80336">
              <w:rPr>
                <w:noProof/>
              </w:rPr>
              <w:t>7.</w:t>
            </w:r>
          </w:p>
        </w:tc>
        <w:tc>
          <w:tcPr>
            <w:tcW w:w="6058" w:type="dxa"/>
            <w:tcBorders>
              <w:top w:val="single" w:sz="6" w:space="0" w:color="auto"/>
              <w:left w:val="single" w:sz="6" w:space="0" w:color="auto"/>
              <w:bottom w:val="single" w:sz="6" w:space="0" w:color="auto"/>
              <w:right w:val="single" w:sz="6" w:space="0" w:color="auto"/>
            </w:tcBorders>
          </w:tcPr>
          <w:p w:rsidR="00B774C0" w:rsidRPr="005822A2" w:rsidRDefault="00B774C0" w:rsidP="003055E0">
            <w:r w:rsidRPr="005822A2">
              <w:t>Постановочные занятия</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2D632F">
            <w:pPr>
              <w:spacing w:before="20"/>
              <w:jc w:val="center"/>
            </w:pPr>
            <w:r>
              <w:t>7</w:t>
            </w:r>
            <w:r w:rsidR="002D632F">
              <w:t>4</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t>6</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2D632F" w:rsidP="002D632F">
            <w:pPr>
              <w:tabs>
                <w:tab w:val="left" w:pos="1029"/>
              </w:tabs>
              <w:jc w:val="center"/>
            </w:pPr>
            <w:r>
              <w:t>68</w:t>
            </w:r>
          </w:p>
        </w:tc>
      </w:tr>
      <w:tr w:rsidR="00136D81" w:rsidRPr="00F80336" w:rsidTr="003055E0">
        <w:trPr>
          <w:trHeight w:hRule="exact" w:val="364"/>
        </w:trPr>
        <w:tc>
          <w:tcPr>
            <w:tcW w:w="645" w:type="dxa"/>
            <w:tcBorders>
              <w:top w:val="single" w:sz="6" w:space="0" w:color="auto"/>
              <w:left w:val="single" w:sz="6" w:space="0" w:color="auto"/>
              <w:bottom w:val="single" w:sz="6" w:space="0" w:color="auto"/>
              <w:right w:val="single" w:sz="6" w:space="0" w:color="auto"/>
            </w:tcBorders>
          </w:tcPr>
          <w:p w:rsidR="00136D81" w:rsidRPr="00F80336" w:rsidRDefault="002D632F" w:rsidP="003055E0">
            <w:pPr>
              <w:spacing w:before="20"/>
              <w:jc w:val="center"/>
              <w:rPr>
                <w:noProof/>
              </w:rPr>
            </w:pPr>
            <w:r w:rsidRPr="00F80336">
              <w:rPr>
                <w:noProof/>
              </w:rPr>
              <w:t>8.</w:t>
            </w:r>
          </w:p>
        </w:tc>
        <w:tc>
          <w:tcPr>
            <w:tcW w:w="6058" w:type="dxa"/>
            <w:tcBorders>
              <w:top w:val="single" w:sz="6" w:space="0" w:color="auto"/>
              <w:left w:val="single" w:sz="6" w:space="0" w:color="auto"/>
              <w:bottom w:val="single" w:sz="6" w:space="0" w:color="auto"/>
              <w:right w:val="single" w:sz="6" w:space="0" w:color="auto"/>
            </w:tcBorders>
          </w:tcPr>
          <w:p w:rsidR="00136D81" w:rsidRPr="005822A2" w:rsidRDefault="00136D81" w:rsidP="002D632F">
            <w:r w:rsidRPr="005822A2">
              <w:t>Культурно-досуговая деятельность</w:t>
            </w:r>
          </w:p>
        </w:tc>
        <w:tc>
          <w:tcPr>
            <w:tcW w:w="869" w:type="dxa"/>
            <w:tcBorders>
              <w:top w:val="single" w:sz="6" w:space="0" w:color="auto"/>
              <w:left w:val="single" w:sz="6" w:space="0" w:color="auto"/>
              <w:bottom w:val="single" w:sz="6" w:space="0" w:color="auto"/>
              <w:right w:val="single" w:sz="6" w:space="0" w:color="auto"/>
            </w:tcBorders>
          </w:tcPr>
          <w:p w:rsidR="00136D81" w:rsidRDefault="005822A2" w:rsidP="003055E0">
            <w:pPr>
              <w:spacing w:before="20"/>
              <w:jc w:val="center"/>
            </w:pPr>
            <w:r>
              <w:t>4</w:t>
            </w:r>
          </w:p>
        </w:tc>
        <w:tc>
          <w:tcPr>
            <w:tcW w:w="935" w:type="dxa"/>
            <w:tcBorders>
              <w:top w:val="single" w:sz="6" w:space="0" w:color="auto"/>
              <w:left w:val="single" w:sz="6" w:space="0" w:color="auto"/>
              <w:bottom w:val="single" w:sz="6" w:space="0" w:color="auto"/>
              <w:right w:val="single" w:sz="6" w:space="0" w:color="auto"/>
            </w:tcBorders>
          </w:tcPr>
          <w:p w:rsidR="00136D81" w:rsidRDefault="005822A2" w:rsidP="003055E0">
            <w:pPr>
              <w:tabs>
                <w:tab w:val="left" w:pos="1029"/>
              </w:tabs>
              <w:jc w:val="center"/>
            </w:pPr>
            <w:r>
              <w:t>-</w:t>
            </w:r>
          </w:p>
        </w:tc>
        <w:tc>
          <w:tcPr>
            <w:tcW w:w="1129" w:type="dxa"/>
            <w:tcBorders>
              <w:top w:val="single" w:sz="6" w:space="0" w:color="auto"/>
              <w:left w:val="single" w:sz="6" w:space="0" w:color="auto"/>
              <w:bottom w:val="single" w:sz="6" w:space="0" w:color="auto"/>
              <w:right w:val="single" w:sz="6" w:space="0" w:color="auto"/>
            </w:tcBorders>
          </w:tcPr>
          <w:p w:rsidR="00136D81" w:rsidRDefault="005822A2" w:rsidP="003055E0">
            <w:pPr>
              <w:tabs>
                <w:tab w:val="left" w:pos="1029"/>
              </w:tabs>
              <w:jc w:val="center"/>
            </w:pPr>
            <w:r>
              <w:t>4</w:t>
            </w:r>
          </w:p>
        </w:tc>
      </w:tr>
      <w:tr w:rsidR="00B774C0" w:rsidRPr="00F80336" w:rsidTr="003055E0">
        <w:trPr>
          <w:trHeight w:hRule="exact" w:val="340"/>
        </w:trPr>
        <w:tc>
          <w:tcPr>
            <w:tcW w:w="645" w:type="dxa"/>
            <w:tcBorders>
              <w:top w:val="single" w:sz="6" w:space="0" w:color="auto"/>
              <w:left w:val="single" w:sz="6" w:space="0" w:color="auto"/>
              <w:bottom w:val="single" w:sz="6" w:space="0" w:color="auto"/>
              <w:right w:val="single" w:sz="6" w:space="0" w:color="auto"/>
            </w:tcBorders>
          </w:tcPr>
          <w:p w:rsidR="00B774C0" w:rsidRPr="00F80336" w:rsidRDefault="002D632F" w:rsidP="003055E0">
            <w:pPr>
              <w:spacing w:before="20"/>
              <w:jc w:val="center"/>
              <w:rPr>
                <w:noProof/>
              </w:rPr>
            </w:pPr>
            <w:r>
              <w:rPr>
                <w:noProof/>
              </w:rPr>
              <w:t>9.</w:t>
            </w:r>
          </w:p>
        </w:tc>
        <w:tc>
          <w:tcPr>
            <w:tcW w:w="6058" w:type="dxa"/>
            <w:tcBorders>
              <w:top w:val="single" w:sz="6" w:space="0" w:color="auto"/>
              <w:left w:val="single" w:sz="6" w:space="0" w:color="auto"/>
              <w:bottom w:val="single" w:sz="6" w:space="0" w:color="auto"/>
              <w:right w:val="single" w:sz="6" w:space="0" w:color="auto"/>
            </w:tcBorders>
          </w:tcPr>
          <w:p w:rsidR="00B774C0" w:rsidRPr="005822A2" w:rsidRDefault="00B774C0" w:rsidP="003055E0">
            <w:r w:rsidRPr="005822A2">
              <w:t>Контрольные занятия</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pPr>
            <w:r w:rsidRPr="00F80336">
              <w:t>4</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rsidRPr="00F80336">
              <w:t>2</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pPr>
            <w:r w:rsidRPr="00F80336">
              <w:t>2</w:t>
            </w:r>
          </w:p>
        </w:tc>
      </w:tr>
      <w:tr w:rsidR="00B774C0" w:rsidRPr="00F80336" w:rsidTr="003055E0">
        <w:trPr>
          <w:trHeight w:hRule="exact" w:val="364"/>
        </w:trPr>
        <w:tc>
          <w:tcPr>
            <w:tcW w:w="6703" w:type="dxa"/>
            <w:gridSpan w:val="2"/>
            <w:tcBorders>
              <w:top w:val="single" w:sz="6" w:space="0" w:color="auto"/>
              <w:left w:val="single" w:sz="6" w:space="0" w:color="auto"/>
              <w:bottom w:val="single" w:sz="6" w:space="0" w:color="auto"/>
              <w:right w:val="single" w:sz="6" w:space="0" w:color="auto"/>
            </w:tcBorders>
          </w:tcPr>
          <w:p w:rsidR="00B774C0" w:rsidRPr="00F80336" w:rsidRDefault="00B774C0" w:rsidP="003055E0">
            <w:pPr>
              <w:jc w:val="right"/>
              <w:rPr>
                <w:b/>
              </w:rPr>
            </w:pPr>
            <w:r w:rsidRPr="00F80336">
              <w:rPr>
                <w:b/>
              </w:rPr>
              <w:t>ИТОГО:</w:t>
            </w:r>
          </w:p>
        </w:tc>
        <w:tc>
          <w:tcPr>
            <w:tcW w:w="86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spacing w:before="20"/>
              <w:jc w:val="center"/>
              <w:rPr>
                <w:b/>
              </w:rPr>
            </w:pPr>
            <w:r>
              <w:rPr>
                <w:b/>
              </w:rPr>
              <w:t>216</w:t>
            </w:r>
          </w:p>
        </w:tc>
        <w:tc>
          <w:tcPr>
            <w:tcW w:w="935"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rPr>
                <w:b/>
              </w:rPr>
            </w:pPr>
            <w:r>
              <w:rPr>
                <w:b/>
              </w:rPr>
              <w:t>32</w:t>
            </w:r>
          </w:p>
        </w:tc>
        <w:tc>
          <w:tcPr>
            <w:tcW w:w="1129" w:type="dxa"/>
            <w:tcBorders>
              <w:top w:val="single" w:sz="6" w:space="0" w:color="auto"/>
              <w:left w:val="single" w:sz="6" w:space="0" w:color="auto"/>
              <w:bottom w:val="single" w:sz="6" w:space="0" w:color="auto"/>
              <w:right w:val="single" w:sz="6" w:space="0" w:color="auto"/>
            </w:tcBorders>
          </w:tcPr>
          <w:p w:rsidR="00B774C0" w:rsidRPr="00F80336" w:rsidRDefault="00B774C0" w:rsidP="003055E0">
            <w:pPr>
              <w:tabs>
                <w:tab w:val="left" w:pos="1029"/>
              </w:tabs>
              <w:jc w:val="center"/>
              <w:rPr>
                <w:b/>
              </w:rPr>
            </w:pPr>
            <w:r>
              <w:rPr>
                <w:b/>
              </w:rPr>
              <w:t>184</w:t>
            </w:r>
          </w:p>
        </w:tc>
      </w:tr>
    </w:tbl>
    <w:p w:rsidR="00B774C0" w:rsidRPr="002168D6" w:rsidRDefault="00B774C0" w:rsidP="00B774C0">
      <w:pPr>
        <w:jc w:val="center"/>
        <w:rPr>
          <w:b/>
          <w:color w:val="333333"/>
          <w:sz w:val="28"/>
          <w:szCs w:val="28"/>
        </w:rPr>
      </w:pPr>
    </w:p>
    <w:p w:rsidR="00B774C0" w:rsidRDefault="00B774C0" w:rsidP="00B774C0">
      <w:pPr>
        <w:jc w:val="center"/>
        <w:rPr>
          <w:b/>
          <w:bCs/>
        </w:rPr>
      </w:pPr>
      <w:r w:rsidRPr="00294A8F">
        <w:rPr>
          <w:b/>
          <w:bCs/>
        </w:rPr>
        <w:t xml:space="preserve">СОДЕРЖАНИЕ ТЕМ </w:t>
      </w:r>
    </w:p>
    <w:p w:rsidR="00B774C0" w:rsidRPr="008810BF" w:rsidRDefault="00B774C0" w:rsidP="00B774C0">
      <w:pPr>
        <w:jc w:val="both"/>
        <w:rPr>
          <w:b/>
          <w:bCs/>
        </w:rPr>
      </w:pPr>
    </w:p>
    <w:p w:rsidR="00B774C0" w:rsidRPr="00F80336" w:rsidRDefault="00B774C0" w:rsidP="00B774C0">
      <w:pPr>
        <w:numPr>
          <w:ilvl w:val="0"/>
          <w:numId w:val="19"/>
        </w:numPr>
        <w:jc w:val="both"/>
        <w:rPr>
          <w:b/>
        </w:rPr>
      </w:pPr>
      <w:r w:rsidRPr="00F80336">
        <w:rPr>
          <w:b/>
        </w:rPr>
        <w:t>Введение (4 ч.)</w:t>
      </w:r>
    </w:p>
    <w:p w:rsidR="00B774C0" w:rsidRPr="00F80336" w:rsidRDefault="00B774C0" w:rsidP="00B774C0">
      <w:pPr>
        <w:widowControl w:val="0"/>
        <w:autoSpaceDE w:val="0"/>
        <w:autoSpaceDN w:val="0"/>
        <w:adjustRightInd w:val="0"/>
        <w:ind w:left="340" w:hanging="340"/>
        <w:jc w:val="both"/>
        <w:rPr>
          <w:i/>
          <w:spacing w:val="-10"/>
        </w:rPr>
      </w:pPr>
      <w:r w:rsidRPr="00F80336">
        <w:rPr>
          <w:i/>
        </w:rPr>
        <w:t>Задачи:</w:t>
      </w:r>
    </w:p>
    <w:p w:rsidR="00B774C0" w:rsidRPr="00F80336" w:rsidRDefault="00B774C0" w:rsidP="00B774C0">
      <w:pPr>
        <w:numPr>
          <w:ilvl w:val="0"/>
          <w:numId w:val="13"/>
        </w:numPr>
        <w:tabs>
          <w:tab w:val="left" w:pos="360"/>
        </w:tabs>
        <w:ind w:left="340" w:hanging="340"/>
        <w:jc w:val="both"/>
        <w:rPr>
          <w:spacing w:val="-10"/>
        </w:rPr>
      </w:pPr>
      <w:r w:rsidRPr="00F80336">
        <w:t>познакомить с содержанием курса;</w:t>
      </w:r>
    </w:p>
    <w:p w:rsidR="00B774C0" w:rsidRPr="00F80336" w:rsidRDefault="00015DED" w:rsidP="00B774C0">
      <w:pPr>
        <w:numPr>
          <w:ilvl w:val="0"/>
          <w:numId w:val="13"/>
        </w:numPr>
        <w:tabs>
          <w:tab w:val="left" w:pos="360"/>
        </w:tabs>
        <w:ind w:left="340" w:hanging="340"/>
        <w:jc w:val="both"/>
        <w:rPr>
          <w:spacing w:val="-10"/>
        </w:rPr>
      </w:pPr>
      <w:r>
        <w:t>ознакомить с</w:t>
      </w:r>
      <w:r w:rsidR="00B774C0" w:rsidRPr="00F80336">
        <w:t xml:space="preserve"> правила</w:t>
      </w:r>
      <w:r>
        <w:t>ми</w:t>
      </w:r>
      <w:r w:rsidR="00B774C0" w:rsidRPr="00F80336">
        <w:t xml:space="preserve"> безопасности на занятиях по хореографии и правила</w:t>
      </w:r>
      <w:r>
        <w:t>ми</w:t>
      </w:r>
      <w:r w:rsidR="00B774C0" w:rsidRPr="00F80336">
        <w:t xml:space="preserve"> внутреннего распорядка.</w:t>
      </w:r>
    </w:p>
    <w:p w:rsidR="00B774C0" w:rsidRPr="00F80336" w:rsidRDefault="00093B12" w:rsidP="00015DED">
      <w:pPr>
        <w:jc w:val="both"/>
      </w:pPr>
      <w:r w:rsidRPr="00F80336">
        <w:rPr>
          <w:i/>
          <w:u w:val="single"/>
        </w:rPr>
        <w:t>Теория.</w:t>
      </w:r>
      <w:r w:rsidRPr="00F80336">
        <w:t xml:space="preserve"> Знакомство</w:t>
      </w:r>
      <w:r w:rsidR="00B774C0" w:rsidRPr="00F80336">
        <w:t xml:space="preserve"> с целями и задачами</w:t>
      </w:r>
      <w:r w:rsidR="00015DED">
        <w:t>, содержанием программы</w:t>
      </w:r>
      <w:r w:rsidR="00B774C0" w:rsidRPr="00F80336">
        <w:t xml:space="preserve">. </w:t>
      </w:r>
      <w:r w:rsidR="00015DED">
        <w:t>П</w:t>
      </w:r>
      <w:r w:rsidR="00B774C0" w:rsidRPr="00F80336">
        <w:t>равила внутреннего распорядка учебного кабинета</w:t>
      </w:r>
      <w:r w:rsidR="00015DED">
        <w:t>.Т</w:t>
      </w:r>
      <w:r w:rsidR="00B774C0" w:rsidRPr="00F80336">
        <w:t>ехник</w:t>
      </w:r>
      <w:r w:rsidR="00015DED">
        <w:t>а</w:t>
      </w:r>
      <w:r w:rsidR="00B774C0" w:rsidRPr="00F80336">
        <w:t xml:space="preserve"> безопасности на занятиях по хореографии</w:t>
      </w:r>
      <w:r w:rsidR="00015DED">
        <w:t>. П</w:t>
      </w:r>
      <w:r w:rsidR="00B774C0" w:rsidRPr="00F80336">
        <w:t>равила пожарной безопасности, правила дорожного движения.</w:t>
      </w:r>
    </w:p>
    <w:p w:rsidR="00B774C0" w:rsidRPr="00F80336" w:rsidRDefault="00B774C0" w:rsidP="00B774C0">
      <w:pPr>
        <w:widowControl w:val="0"/>
        <w:autoSpaceDE w:val="0"/>
        <w:autoSpaceDN w:val="0"/>
        <w:adjustRightInd w:val="0"/>
        <w:ind w:firstLine="709"/>
        <w:jc w:val="both"/>
        <w:rPr>
          <w:b/>
        </w:rPr>
      </w:pPr>
      <w:r w:rsidRPr="00F80336">
        <w:rPr>
          <w:b/>
        </w:rPr>
        <w:t xml:space="preserve">2. </w:t>
      </w:r>
      <w:r>
        <w:rPr>
          <w:b/>
        </w:rPr>
        <w:t xml:space="preserve">Классический танец </w:t>
      </w:r>
      <w:r w:rsidRPr="00F80336">
        <w:rPr>
          <w:b/>
        </w:rPr>
        <w:t>(20 ч.)</w:t>
      </w:r>
    </w:p>
    <w:p w:rsidR="00B774C0" w:rsidRPr="00922D50" w:rsidRDefault="00B774C0" w:rsidP="00B774C0">
      <w:pPr>
        <w:widowControl w:val="0"/>
        <w:autoSpaceDE w:val="0"/>
        <w:autoSpaceDN w:val="0"/>
        <w:adjustRightInd w:val="0"/>
        <w:jc w:val="both"/>
      </w:pPr>
      <w:r>
        <w:rPr>
          <w:i/>
        </w:rPr>
        <w:t>Задачи:</w:t>
      </w:r>
    </w:p>
    <w:p w:rsidR="00B774C0" w:rsidRPr="008810BF" w:rsidRDefault="00015DED" w:rsidP="00B774C0">
      <w:pPr>
        <w:pStyle w:val="a7"/>
        <w:widowControl w:val="0"/>
        <w:numPr>
          <w:ilvl w:val="0"/>
          <w:numId w:val="15"/>
        </w:numPr>
        <w:autoSpaceDE w:val="0"/>
        <w:autoSpaceDN w:val="0"/>
        <w:adjustRightInd w:val="0"/>
        <w:spacing w:after="0" w:line="240" w:lineRule="auto"/>
        <w:ind w:left="357" w:hanging="357"/>
        <w:jc w:val="both"/>
        <w:rPr>
          <w:rFonts w:ascii="Times New Roman" w:hAnsi="Times New Roman"/>
          <w:i/>
          <w:sz w:val="24"/>
          <w:szCs w:val="24"/>
        </w:rPr>
      </w:pPr>
      <w:r>
        <w:rPr>
          <w:rFonts w:ascii="Times New Roman" w:hAnsi="Times New Roman"/>
          <w:sz w:val="24"/>
          <w:szCs w:val="24"/>
        </w:rPr>
        <w:t>совершенствовать хореографические умения через выполнение</w:t>
      </w:r>
      <w:r w:rsidR="00B774C0" w:rsidRPr="008810BF">
        <w:rPr>
          <w:rFonts w:ascii="Times New Roman" w:hAnsi="Times New Roman"/>
          <w:sz w:val="24"/>
          <w:szCs w:val="24"/>
        </w:rPr>
        <w:t xml:space="preserve"> движени</w:t>
      </w:r>
      <w:r>
        <w:rPr>
          <w:rFonts w:ascii="Times New Roman" w:hAnsi="Times New Roman"/>
          <w:sz w:val="24"/>
          <w:szCs w:val="24"/>
        </w:rPr>
        <w:t>й</w:t>
      </w:r>
      <w:r w:rsidR="00B774C0" w:rsidRPr="008810BF">
        <w:rPr>
          <w:rFonts w:ascii="Times New Roman" w:hAnsi="Times New Roman"/>
          <w:sz w:val="24"/>
          <w:szCs w:val="24"/>
        </w:rPr>
        <w:t xml:space="preserve"> классического танца у станка, на середине зала, </w:t>
      </w:r>
      <w:r w:rsidR="00B774C0" w:rsidRPr="008810BF">
        <w:rPr>
          <w:rFonts w:ascii="Times New Roman" w:hAnsi="Times New Roman"/>
          <w:sz w:val="24"/>
          <w:szCs w:val="24"/>
          <w:lang w:val="en-US"/>
        </w:rPr>
        <w:t>allegro</w:t>
      </w:r>
      <w:r w:rsidR="00B774C0" w:rsidRPr="008810BF">
        <w:rPr>
          <w:rFonts w:ascii="Times New Roman" w:hAnsi="Times New Roman"/>
          <w:sz w:val="24"/>
          <w:szCs w:val="24"/>
        </w:rPr>
        <w:t xml:space="preserve">; </w:t>
      </w:r>
    </w:p>
    <w:p w:rsidR="00B774C0" w:rsidRDefault="00B774C0" w:rsidP="00B774C0">
      <w:pPr>
        <w:widowControl w:val="0"/>
        <w:numPr>
          <w:ilvl w:val="0"/>
          <w:numId w:val="15"/>
        </w:numPr>
        <w:autoSpaceDE w:val="0"/>
        <w:autoSpaceDN w:val="0"/>
        <w:adjustRightInd w:val="0"/>
        <w:ind w:left="357" w:hanging="357"/>
        <w:jc w:val="both"/>
      </w:pPr>
      <w:r w:rsidRPr="00922D50">
        <w:t>развивать пластичность, грацию, гибкость, выворотность стопы;</w:t>
      </w:r>
    </w:p>
    <w:p w:rsidR="00B774C0" w:rsidRDefault="00B774C0" w:rsidP="00B774C0">
      <w:pPr>
        <w:widowControl w:val="0"/>
        <w:numPr>
          <w:ilvl w:val="0"/>
          <w:numId w:val="15"/>
        </w:numPr>
        <w:autoSpaceDE w:val="0"/>
        <w:autoSpaceDN w:val="0"/>
        <w:adjustRightInd w:val="0"/>
        <w:jc w:val="both"/>
      </w:pPr>
      <w:r>
        <w:t>развивать координацию</w:t>
      </w:r>
      <w:r w:rsidRPr="00922D50">
        <w:t xml:space="preserve"> при исполнении больших поз и </w:t>
      </w:r>
      <w:r>
        <w:t>вращений;</w:t>
      </w:r>
    </w:p>
    <w:p w:rsidR="00B774C0" w:rsidRDefault="00B774C0" w:rsidP="00B774C0">
      <w:pPr>
        <w:widowControl w:val="0"/>
        <w:numPr>
          <w:ilvl w:val="0"/>
          <w:numId w:val="15"/>
        </w:numPr>
        <w:autoSpaceDE w:val="0"/>
        <w:autoSpaceDN w:val="0"/>
        <w:adjustRightInd w:val="0"/>
        <w:jc w:val="both"/>
      </w:pPr>
      <w:r>
        <w:t xml:space="preserve">развивать силу и выносливость, </w:t>
      </w:r>
      <w:r w:rsidRPr="00140DD2">
        <w:t>совершенство</w:t>
      </w:r>
      <w:r>
        <w:t>вать исполнительскую технику.</w:t>
      </w:r>
    </w:p>
    <w:p w:rsidR="00B774C0" w:rsidRPr="00924676" w:rsidRDefault="00B774C0" w:rsidP="00B774C0">
      <w:pPr>
        <w:jc w:val="both"/>
        <w:rPr>
          <w:i/>
          <w:u w:val="single"/>
        </w:rPr>
      </w:pPr>
      <w:r w:rsidRPr="00924676">
        <w:rPr>
          <w:i/>
          <w:u w:val="single"/>
        </w:rPr>
        <w:t>Теория.</w:t>
      </w:r>
      <w:r w:rsidR="00015DED">
        <w:t>М</w:t>
      </w:r>
      <w:r w:rsidRPr="00FF2ABE">
        <w:t>етодик</w:t>
      </w:r>
      <w:r w:rsidR="00015DED">
        <w:t>а</w:t>
      </w:r>
      <w:r w:rsidRPr="00FF2ABE">
        <w:t xml:space="preserve"> исполнения движений классического танца у станка, на середине зала, </w:t>
      </w:r>
      <w:r w:rsidRPr="00924676">
        <w:rPr>
          <w:lang w:val="en-US"/>
        </w:rPr>
        <w:t>allegro</w:t>
      </w:r>
      <w:r w:rsidRPr="00FF2ABE">
        <w:t>.</w:t>
      </w:r>
    </w:p>
    <w:p w:rsidR="00B774C0" w:rsidRPr="00BD68C9" w:rsidRDefault="00093B12" w:rsidP="00B774C0">
      <w:pPr>
        <w:jc w:val="both"/>
        <w:rPr>
          <w:i/>
          <w:u w:val="single"/>
        </w:rPr>
      </w:pPr>
      <w:r w:rsidRPr="00924676">
        <w:rPr>
          <w:i/>
          <w:u w:val="single"/>
        </w:rPr>
        <w:t>Практика.</w:t>
      </w:r>
      <w:r>
        <w:t xml:space="preserve"> Разучивание</w:t>
      </w:r>
      <w:r w:rsidR="00B774C0">
        <w:t xml:space="preserve"> комбинаций классического экзерсиса у станка, на середине зала, </w:t>
      </w:r>
      <w:r w:rsidR="00B774C0" w:rsidRPr="002F3713">
        <w:rPr>
          <w:lang w:val="en-US"/>
        </w:rPr>
        <w:t>allegro</w:t>
      </w:r>
      <w:r w:rsidR="00B774C0">
        <w:t xml:space="preserve">. </w:t>
      </w:r>
      <w:r w:rsidR="00B774C0" w:rsidRPr="00BD68C9">
        <w:t xml:space="preserve">Изучение </w:t>
      </w:r>
      <w:r w:rsidR="00B774C0">
        <w:t>упражнений</w:t>
      </w:r>
      <w:r w:rsidR="00B774C0" w:rsidRPr="00BD68C9">
        <w:t xml:space="preserve">: </w:t>
      </w:r>
    </w:p>
    <w:p w:rsidR="00B774C0" w:rsidRPr="00015DED" w:rsidRDefault="00B774C0" w:rsidP="00B774C0">
      <w:pPr>
        <w:pStyle w:val="a9"/>
        <w:rPr>
          <w:rFonts w:ascii="Times New Roman" w:hAnsi="Times New Roman"/>
          <w:sz w:val="24"/>
          <w:szCs w:val="24"/>
        </w:rPr>
      </w:pPr>
      <w:r w:rsidRPr="00015DED">
        <w:rPr>
          <w:rFonts w:ascii="Times New Roman" w:hAnsi="Times New Roman"/>
          <w:sz w:val="24"/>
          <w:szCs w:val="24"/>
        </w:rPr>
        <w:t>Экзерсис у станка:</w:t>
      </w:r>
    </w:p>
    <w:p w:rsidR="00B774C0" w:rsidRPr="00F10032" w:rsidRDefault="00B774C0" w:rsidP="00B774C0">
      <w:pPr>
        <w:pStyle w:val="a9"/>
        <w:numPr>
          <w:ilvl w:val="0"/>
          <w:numId w:val="25"/>
        </w:numPr>
        <w:rPr>
          <w:rFonts w:ascii="Times New Roman" w:hAnsi="Times New Roman"/>
          <w:sz w:val="24"/>
          <w:szCs w:val="24"/>
        </w:rPr>
      </w:pPr>
      <w:proofErr w:type="spellStart"/>
      <w:r w:rsidRPr="00924676">
        <w:rPr>
          <w:rFonts w:ascii="Times New Roman" w:hAnsi="Times New Roman"/>
          <w:sz w:val="24"/>
          <w:szCs w:val="24"/>
        </w:rPr>
        <w:t>demiplie</w:t>
      </w:r>
      <w:proofErr w:type="spellEnd"/>
      <w:r w:rsidRPr="00924676">
        <w:rPr>
          <w:rFonts w:ascii="Times New Roman" w:hAnsi="Times New Roman"/>
          <w:sz w:val="24"/>
          <w:szCs w:val="24"/>
        </w:rPr>
        <w:t xml:space="preserve"> и </w:t>
      </w:r>
      <w:proofErr w:type="spellStart"/>
      <w:r w:rsidRPr="00924676">
        <w:rPr>
          <w:rFonts w:ascii="Times New Roman" w:hAnsi="Times New Roman"/>
          <w:sz w:val="24"/>
          <w:szCs w:val="24"/>
        </w:rPr>
        <w:t>grandplie</w:t>
      </w:r>
      <w:proofErr w:type="spellEnd"/>
      <w:r w:rsidRPr="00924676">
        <w:rPr>
          <w:rFonts w:ascii="Times New Roman" w:hAnsi="Times New Roman"/>
          <w:sz w:val="24"/>
          <w:szCs w:val="24"/>
        </w:rPr>
        <w:t xml:space="preserve"> в сочетании с </w:t>
      </w:r>
      <w:proofErr w:type="spellStart"/>
      <w:r w:rsidRPr="00924676">
        <w:rPr>
          <w:rFonts w:ascii="Times New Roman" w:hAnsi="Times New Roman"/>
          <w:sz w:val="24"/>
          <w:szCs w:val="24"/>
        </w:rPr>
        <w:t>port</w:t>
      </w:r>
      <w:r w:rsidR="00FE27BF" w:rsidRPr="00924676">
        <w:rPr>
          <w:rFonts w:ascii="Times New Roman" w:hAnsi="Times New Roman"/>
          <w:sz w:val="24"/>
          <w:szCs w:val="24"/>
        </w:rPr>
        <w:t>e</w:t>
      </w:r>
      <w:r w:rsidRPr="00924676">
        <w:rPr>
          <w:rFonts w:ascii="Times New Roman" w:hAnsi="Times New Roman"/>
          <w:sz w:val="24"/>
          <w:szCs w:val="24"/>
        </w:rPr>
        <w:t>dbras</w:t>
      </w:r>
      <w:proofErr w:type="spellEnd"/>
      <w:r w:rsidRPr="00924676">
        <w:rPr>
          <w:rFonts w:ascii="Times New Roman" w:hAnsi="Times New Roman"/>
          <w:sz w:val="24"/>
          <w:szCs w:val="24"/>
        </w:rPr>
        <w:t xml:space="preserve"> (движения рук, перегибы </w:t>
      </w:r>
      <w:r w:rsidR="00F10032">
        <w:rPr>
          <w:rFonts w:ascii="Times New Roman" w:hAnsi="Times New Roman"/>
          <w:sz w:val="24"/>
          <w:szCs w:val="24"/>
        </w:rPr>
        <w:t xml:space="preserve">корпуса) и </w:t>
      </w:r>
      <w:proofErr w:type="spellStart"/>
      <w:r w:rsidR="00F10032">
        <w:rPr>
          <w:rFonts w:ascii="Times New Roman" w:hAnsi="Times New Roman"/>
          <w:sz w:val="24"/>
          <w:szCs w:val="24"/>
        </w:rPr>
        <w:t>degag</w:t>
      </w:r>
      <w:r>
        <w:rPr>
          <w:rFonts w:ascii="Times New Roman" w:hAnsi="Times New Roman"/>
          <w:sz w:val="24"/>
          <w:szCs w:val="24"/>
        </w:rPr>
        <w:t>e</w:t>
      </w:r>
      <w:r w:rsidRPr="00F10032">
        <w:rPr>
          <w:rFonts w:ascii="Times New Roman" w:hAnsi="Times New Roman"/>
          <w:sz w:val="24"/>
          <w:szCs w:val="24"/>
        </w:rPr>
        <w:t>по</w:t>
      </w:r>
      <w:proofErr w:type="spellEnd"/>
      <w:r w:rsidRPr="00F10032">
        <w:rPr>
          <w:rFonts w:ascii="Times New Roman" w:hAnsi="Times New Roman"/>
          <w:sz w:val="24"/>
          <w:szCs w:val="24"/>
        </w:rPr>
        <w:t xml:space="preserve"> II и IV позициям;</w:t>
      </w:r>
    </w:p>
    <w:p w:rsidR="00B774C0" w:rsidRPr="00924676" w:rsidRDefault="00B774C0" w:rsidP="00B774C0">
      <w:pPr>
        <w:pStyle w:val="a9"/>
        <w:numPr>
          <w:ilvl w:val="0"/>
          <w:numId w:val="25"/>
        </w:numPr>
        <w:rPr>
          <w:rFonts w:ascii="Times New Roman" w:hAnsi="Times New Roman"/>
          <w:sz w:val="24"/>
          <w:szCs w:val="24"/>
          <w:lang w:val="en-US"/>
        </w:rPr>
      </w:pPr>
      <w:proofErr w:type="spellStart"/>
      <w:r w:rsidRPr="00924676">
        <w:rPr>
          <w:rFonts w:ascii="Times New Roman" w:hAnsi="Times New Roman"/>
          <w:sz w:val="24"/>
          <w:szCs w:val="24"/>
          <w:lang w:val="en-US"/>
        </w:rPr>
        <w:t>flic-flac</w:t>
      </w:r>
      <w:proofErr w:type="spellEnd"/>
      <w:r w:rsidRPr="00924676">
        <w:rPr>
          <w:rFonts w:ascii="Times New Roman" w:hAnsi="Times New Roman"/>
          <w:sz w:val="24"/>
          <w:szCs w:val="24"/>
        </w:rPr>
        <w:t>на</w:t>
      </w:r>
      <w:r w:rsidRPr="00924676">
        <w:rPr>
          <w:rFonts w:ascii="Times New Roman" w:hAnsi="Times New Roman"/>
          <w:sz w:val="24"/>
          <w:szCs w:val="24"/>
          <w:lang w:val="en-US"/>
        </w:rPr>
        <w:t xml:space="preserve"> 1/2 </w:t>
      </w:r>
      <w:r w:rsidRPr="00924676">
        <w:rPr>
          <w:rFonts w:ascii="Times New Roman" w:hAnsi="Times New Roman"/>
          <w:sz w:val="24"/>
          <w:szCs w:val="24"/>
        </w:rPr>
        <w:t>поворота</w:t>
      </w:r>
      <w:proofErr w:type="spellStart"/>
      <w:r>
        <w:rPr>
          <w:rFonts w:ascii="Times New Roman" w:hAnsi="Times New Roman"/>
          <w:sz w:val="24"/>
          <w:szCs w:val="24"/>
          <w:lang w:val="en-US"/>
        </w:rPr>
        <w:t>endehors</w:t>
      </w:r>
      <w:proofErr w:type="spellEnd"/>
      <w:r>
        <w:rPr>
          <w:rFonts w:ascii="Times New Roman" w:hAnsi="Times New Roman"/>
          <w:sz w:val="24"/>
          <w:szCs w:val="24"/>
          <w:lang w:val="en-US"/>
        </w:rPr>
        <w:t xml:space="preserve"> et en dedans;</w:t>
      </w:r>
    </w:p>
    <w:p w:rsidR="00B774C0" w:rsidRPr="00924676" w:rsidRDefault="00B774C0" w:rsidP="00B774C0">
      <w:pPr>
        <w:pStyle w:val="a9"/>
        <w:numPr>
          <w:ilvl w:val="0"/>
          <w:numId w:val="25"/>
        </w:numPr>
        <w:rPr>
          <w:rFonts w:ascii="Times New Roman" w:hAnsi="Times New Roman"/>
          <w:sz w:val="24"/>
          <w:szCs w:val="24"/>
        </w:rPr>
      </w:pPr>
      <w:proofErr w:type="spellStart"/>
      <w:r>
        <w:rPr>
          <w:rFonts w:ascii="Times New Roman" w:hAnsi="Times New Roman"/>
          <w:sz w:val="24"/>
          <w:szCs w:val="24"/>
        </w:rPr>
        <w:t>battementsfondu</w:t>
      </w:r>
      <w:proofErr w:type="spellEnd"/>
      <w:r>
        <w:rPr>
          <w:rFonts w:ascii="Times New Roman" w:hAnsi="Times New Roman"/>
          <w:sz w:val="24"/>
          <w:szCs w:val="24"/>
        </w:rPr>
        <w:t xml:space="preserve"> на </w:t>
      </w:r>
      <w:proofErr w:type="spellStart"/>
      <w:r>
        <w:rPr>
          <w:rFonts w:ascii="Times New Roman" w:hAnsi="Times New Roman"/>
          <w:sz w:val="24"/>
          <w:szCs w:val="24"/>
        </w:rPr>
        <w:t>полупальпах</w:t>
      </w:r>
      <w:proofErr w:type="spellEnd"/>
      <w:r>
        <w:rPr>
          <w:rFonts w:ascii="Times New Roman" w:hAnsi="Times New Roman"/>
          <w:sz w:val="24"/>
          <w:szCs w:val="24"/>
        </w:rPr>
        <w:t>;</w:t>
      </w:r>
    </w:p>
    <w:p w:rsidR="00B774C0" w:rsidRPr="00924676" w:rsidRDefault="00B774C0" w:rsidP="00B774C0">
      <w:pPr>
        <w:pStyle w:val="a9"/>
        <w:numPr>
          <w:ilvl w:val="0"/>
          <w:numId w:val="25"/>
        </w:numPr>
        <w:rPr>
          <w:rFonts w:ascii="Times New Roman" w:hAnsi="Times New Roman"/>
          <w:sz w:val="24"/>
          <w:szCs w:val="24"/>
          <w:lang w:val="en-US"/>
        </w:rPr>
      </w:pPr>
      <w:r w:rsidRPr="00924676">
        <w:rPr>
          <w:rFonts w:ascii="Times New Roman" w:hAnsi="Times New Roman"/>
          <w:sz w:val="24"/>
          <w:szCs w:val="24"/>
          <w:lang w:val="en-US"/>
        </w:rPr>
        <w:t xml:space="preserve">temps </w:t>
      </w:r>
      <w:proofErr w:type="spellStart"/>
      <w:r w:rsidRPr="00924676">
        <w:rPr>
          <w:rFonts w:ascii="Times New Roman" w:hAnsi="Times New Roman"/>
          <w:sz w:val="24"/>
          <w:szCs w:val="24"/>
          <w:lang w:val="en-US"/>
        </w:rPr>
        <w:t>releve</w:t>
      </w:r>
      <w:proofErr w:type="spellEnd"/>
      <w:r w:rsidRPr="00924676">
        <w:rPr>
          <w:rFonts w:ascii="Times New Roman" w:hAnsi="Times New Roman"/>
          <w:sz w:val="24"/>
          <w:szCs w:val="24"/>
          <w:lang w:val="en-US"/>
        </w:rPr>
        <w:t xml:space="preserve"> (preparation </w:t>
      </w:r>
      <w:r w:rsidRPr="00924676">
        <w:rPr>
          <w:rFonts w:ascii="Times New Roman" w:hAnsi="Times New Roman"/>
          <w:sz w:val="24"/>
          <w:szCs w:val="24"/>
        </w:rPr>
        <w:t>к</w:t>
      </w:r>
      <w:proofErr w:type="spellStart"/>
      <w:r w:rsidRPr="00924676">
        <w:rPr>
          <w:rFonts w:ascii="Times New Roman" w:hAnsi="Times New Roman"/>
          <w:sz w:val="24"/>
          <w:szCs w:val="24"/>
          <w:lang w:val="en-US"/>
        </w:rPr>
        <w:t>rond</w:t>
      </w:r>
      <w:proofErr w:type="spellEnd"/>
      <w:r w:rsidRPr="00924676">
        <w:rPr>
          <w:rFonts w:ascii="Times New Roman" w:hAnsi="Times New Roman"/>
          <w:sz w:val="24"/>
          <w:szCs w:val="24"/>
          <w:lang w:val="en-US"/>
        </w:rPr>
        <w:t xml:space="preserve"> de </w:t>
      </w:r>
      <w:proofErr w:type="spellStart"/>
      <w:r w:rsidRPr="00924676">
        <w:rPr>
          <w:rFonts w:ascii="Times New Roman" w:hAnsi="Times New Roman"/>
          <w:sz w:val="24"/>
          <w:szCs w:val="24"/>
          <w:lang w:val="en-US"/>
        </w:rPr>
        <w:t>jambee</w:t>
      </w:r>
      <w:r w:rsidR="00FE27BF">
        <w:rPr>
          <w:rFonts w:ascii="Times New Roman" w:hAnsi="Times New Roman"/>
          <w:sz w:val="24"/>
          <w:szCs w:val="24"/>
          <w:lang w:val="en-US"/>
        </w:rPr>
        <w:t>n</w:t>
      </w:r>
      <w:proofErr w:type="spellEnd"/>
      <w:r w:rsidR="00FE27BF">
        <w:rPr>
          <w:rFonts w:ascii="Times New Roman" w:hAnsi="Times New Roman"/>
          <w:sz w:val="24"/>
          <w:szCs w:val="24"/>
          <w:lang w:val="en-US"/>
        </w:rPr>
        <w:t xml:space="preserve"> l</w:t>
      </w:r>
      <w:r>
        <w:rPr>
          <w:rFonts w:ascii="Times New Roman" w:hAnsi="Times New Roman"/>
          <w:sz w:val="24"/>
          <w:szCs w:val="24"/>
          <w:lang w:val="en-US"/>
        </w:rPr>
        <w:t xml:space="preserve">air) </w:t>
      </w:r>
      <w:proofErr w:type="spellStart"/>
      <w:r>
        <w:rPr>
          <w:rFonts w:ascii="Times New Roman" w:hAnsi="Times New Roman"/>
          <w:sz w:val="24"/>
          <w:szCs w:val="24"/>
          <w:lang w:val="en-US"/>
        </w:rPr>
        <w:t>endehors</w:t>
      </w:r>
      <w:proofErr w:type="spellEnd"/>
      <w:r>
        <w:rPr>
          <w:rFonts w:ascii="Times New Roman" w:hAnsi="Times New Roman"/>
          <w:sz w:val="24"/>
          <w:szCs w:val="24"/>
          <w:lang w:val="en-US"/>
        </w:rPr>
        <w:t xml:space="preserve"> et en dedans;</w:t>
      </w:r>
    </w:p>
    <w:p w:rsidR="00B774C0" w:rsidRPr="00924676" w:rsidRDefault="00B774C0" w:rsidP="00B774C0">
      <w:pPr>
        <w:pStyle w:val="a9"/>
        <w:numPr>
          <w:ilvl w:val="0"/>
          <w:numId w:val="25"/>
        </w:numPr>
        <w:rPr>
          <w:rFonts w:ascii="Times New Roman" w:hAnsi="Times New Roman"/>
          <w:sz w:val="24"/>
          <w:szCs w:val="24"/>
        </w:rPr>
      </w:pPr>
      <w:r w:rsidRPr="00924676">
        <w:rPr>
          <w:rFonts w:ascii="Times New Roman" w:hAnsi="Times New Roman"/>
          <w:sz w:val="24"/>
          <w:szCs w:val="24"/>
        </w:rPr>
        <w:t xml:space="preserve">положение </w:t>
      </w:r>
      <w:proofErr w:type="spellStart"/>
      <w:r w:rsidRPr="00924676">
        <w:rPr>
          <w:rFonts w:ascii="Times New Roman" w:hAnsi="Times New Roman"/>
          <w:sz w:val="24"/>
          <w:szCs w:val="24"/>
        </w:rPr>
        <w:t>attitude</w:t>
      </w:r>
      <w:proofErr w:type="spellEnd"/>
      <w:r w:rsidRPr="00924676">
        <w:rPr>
          <w:rFonts w:ascii="Times New Roman" w:hAnsi="Times New Roman"/>
          <w:sz w:val="24"/>
          <w:szCs w:val="24"/>
        </w:rPr>
        <w:t xml:space="preserve"> вперед и на</w:t>
      </w:r>
      <w:r>
        <w:rPr>
          <w:rFonts w:ascii="Times New Roman" w:hAnsi="Times New Roman"/>
          <w:sz w:val="24"/>
          <w:szCs w:val="24"/>
        </w:rPr>
        <w:t xml:space="preserve">зад как составная часть </w:t>
      </w:r>
      <w:proofErr w:type="spellStart"/>
      <w:r>
        <w:rPr>
          <w:rFonts w:ascii="Times New Roman" w:hAnsi="Times New Roman"/>
          <w:sz w:val="24"/>
          <w:szCs w:val="24"/>
        </w:rPr>
        <w:t>adagio</w:t>
      </w:r>
      <w:proofErr w:type="spellEnd"/>
      <w:r>
        <w:rPr>
          <w:rFonts w:ascii="Times New Roman" w:hAnsi="Times New Roman"/>
          <w:sz w:val="24"/>
          <w:szCs w:val="24"/>
        </w:rPr>
        <w:t>;</w:t>
      </w:r>
    </w:p>
    <w:p w:rsidR="00B774C0" w:rsidRPr="00924676" w:rsidRDefault="00B774C0" w:rsidP="00B774C0">
      <w:pPr>
        <w:pStyle w:val="a9"/>
        <w:numPr>
          <w:ilvl w:val="0"/>
          <w:numId w:val="25"/>
        </w:numPr>
        <w:rPr>
          <w:rFonts w:ascii="Times New Roman" w:hAnsi="Times New Roman"/>
          <w:sz w:val="24"/>
          <w:szCs w:val="24"/>
          <w:lang w:val="en-US"/>
        </w:rPr>
      </w:pPr>
      <w:proofErr w:type="spellStart"/>
      <w:proofErr w:type="gramStart"/>
      <w:r w:rsidRPr="00924676">
        <w:rPr>
          <w:rFonts w:ascii="Times New Roman" w:hAnsi="Times New Roman"/>
          <w:sz w:val="24"/>
          <w:szCs w:val="24"/>
          <w:lang w:val="en-US"/>
        </w:rPr>
        <w:t>grandrond</w:t>
      </w:r>
      <w:proofErr w:type="spellEnd"/>
      <w:r w:rsidRPr="00924676">
        <w:rPr>
          <w:rFonts w:ascii="Times New Roman" w:hAnsi="Times New Roman"/>
          <w:sz w:val="24"/>
          <w:szCs w:val="24"/>
        </w:rPr>
        <w:t>на</w:t>
      </w:r>
      <w:proofErr w:type="gramEnd"/>
      <w:r w:rsidRPr="00924676">
        <w:rPr>
          <w:rFonts w:ascii="Times New Roman" w:hAnsi="Times New Roman"/>
          <w:sz w:val="24"/>
          <w:szCs w:val="24"/>
          <w:lang w:val="en-US"/>
        </w:rPr>
        <w:t xml:space="preserve"> 90 </w:t>
      </w:r>
      <w:r w:rsidRPr="00924676">
        <w:rPr>
          <w:rFonts w:ascii="Times New Roman" w:hAnsi="Times New Roman"/>
          <w:sz w:val="24"/>
          <w:szCs w:val="24"/>
        </w:rPr>
        <w:t>градусов</w:t>
      </w:r>
      <w:proofErr w:type="spellStart"/>
      <w:r w:rsidRPr="00924676">
        <w:rPr>
          <w:rFonts w:ascii="Times New Roman" w:hAnsi="Times New Roman"/>
          <w:sz w:val="24"/>
          <w:szCs w:val="24"/>
          <w:lang w:val="en-US"/>
        </w:rPr>
        <w:t>endehors</w:t>
      </w:r>
      <w:proofErr w:type="spellEnd"/>
      <w:r w:rsidRPr="00924676">
        <w:rPr>
          <w:rFonts w:ascii="Times New Roman" w:hAnsi="Times New Roman"/>
          <w:sz w:val="24"/>
          <w:szCs w:val="24"/>
          <w:lang w:val="en-US"/>
        </w:rPr>
        <w:t xml:space="preserve">, - en dedans.  </w:t>
      </w:r>
    </w:p>
    <w:p w:rsidR="00B774C0" w:rsidRPr="00015DED" w:rsidRDefault="00B774C0" w:rsidP="00B774C0">
      <w:pPr>
        <w:pStyle w:val="a9"/>
        <w:rPr>
          <w:rFonts w:ascii="Times New Roman" w:hAnsi="Times New Roman"/>
          <w:sz w:val="24"/>
          <w:szCs w:val="24"/>
        </w:rPr>
      </w:pPr>
      <w:r w:rsidRPr="00015DED">
        <w:rPr>
          <w:rFonts w:ascii="Times New Roman" w:hAnsi="Times New Roman"/>
          <w:sz w:val="24"/>
          <w:szCs w:val="24"/>
        </w:rPr>
        <w:lastRenderedPageBreak/>
        <w:t>Экзерсис на середине зала:</w:t>
      </w:r>
    </w:p>
    <w:p w:rsidR="00B774C0" w:rsidRDefault="00B774C0" w:rsidP="00B774C0">
      <w:pPr>
        <w:pStyle w:val="a9"/>
        <w:numPr>
          <w:ilvl w:val="0"/>
          <w:numId w:val="26"/>
        </w:numPr>
        <w:rPr>
          <w:rFonts w:ascii="Times New Roman" w:hAnsi="Times New Roman"/>
          <w:sz w:val="24"/>
          <w:szCs w:val="24"/>
          <w:lang w:val="en-US"/>
        </w:rPr>
      </w:pPr>
      <w:r w:rsidRPr="00924676">
        <w:rPr>
          <w:rFonts w:ascii="Times New Roman" w:hAnsi="Times New Roman"/>
          <w:sz w:val="24"/>
          <w:szCs w:val="24"/>
          <w:lang w:val="en-US"/>
        </w:rPr>
        <w:t xml:space="preserve">battements </w:t>
      </w:r>
      <w:proofErr w:type="spellStart"/>
      <w:r w:rsidRPr="00924676">
        <w:rPr>
          <w:rFonts w:ascii="Times New Roman" w:hAnsi="Times New Roman"/>
          <w:sz w:val="24"/>
          <w:szCs w:val="24"/>
          <w:lang w:val="en-US"/>
        </w:rPr>
        <w:t>tendu</w:t>
      </w:r>
      <w:proofErr w:type="spellEnd"/>
      <w:r w:rsidRPr="00924676">
        <w:rPr>
          <w:rFonts w:ascii="Times New Roman" w:hAnsi="Times New Roman"/>
          <w:sz w:val="24"/>
          <w:szCs w:val="24"/>
        </w:rPr>
        <w:t>и</w:t>
      </w:r>
      <w:r w:rsidRPr="00924676">
        <w:rPr>
          <w:rFonts w:ascii="Times New Roman" w:hAnsi="Times New Roman"/>
          <w:sz w:val="24"/>
          <w:szCs w:val="24"/>
          <w:lang w:val="en-US"/>
        </w:rPr>
        <w:t xml:space="preserve"> battements </w:t>
      </w:r>
      <w:proofErr w:type="spellStart"/>
      <w:r w:rsidRPr="00924676">
        <w:rPr>
          <w:rFonts w:ascii="Times New Roman" w:hAnsi="Times New Roman"/>
          <w:sz w:val="24"/>
          <w:szCs w:val="24"/>
          <w:lang w:val="en-US"/>
        </w:rPr>
        <w:t>tendujeteentournent</w:t>
      </w:r>
      <w:proofErr w:type="spellEnd"/>
      <w:r w:rsidRPr="00924676">
        <w:rPr>
          <w:rFonts w:ascii="Times New Roman" w:hAnsi="Times New Roman"/>
          <w:sz w:val="24"/>
          <w:szCs w:val="24"/>
        </w:rPr>
        <w:t>на</w:t>
      </w:r>
      <w:r w:rsidRPr="00924676">
        <w:rPr>
          <w:rFonts w:ascii="Times New Roman" w:hAnsi="Times New Roman"/>
          <w:sz w:val="24"/>
          <w:szCs w:val="24"/>
          <w:lang w:val="en-US"/>
        </w:rPr>
        <w:t xml:space="preserve"> 1/4 </w:t>
      </w:r>
      <w:r w:rsidRPr="00924676">
        <w:rPr>
          <w:rFonts w:ascii="Times New Roman" w:hAnsi="Times New Roman"/>
          <w:sz w:val="24"/>
          <w:szCs w:val="24"/>
        </w:rPr>
        <w:t>поворота</w:t>
      </w:r>
      <w:r>
        <w:rPr>
          <w:rFonts w:ascii="Times New Roman" w:hAnsi="Times New Roman"/>
          <w:sz w:val="24"/>
          <w:szCs w:val="24"/>
          <w:lang w:val="en-US"/>
        </w:rPr>
        <w:t>;</w:t>
      </w:r>
    </w:p>
    <w:p w:rsidR="00B774C0" w:rsidRDefault="00B774C0" w:rsidP="00B774C0">
      <w:pPr>
        <w:pStyle w:val="a9"/>
        <w:numPr>
          <w:ilvl w:val="0"/>
          <w:numId w:val="26"/>
        </w:numPr>
        <w:rPr>
          <w:rFonts w:ascii="Times New Roman" w:hAnsi="Times New Roman"/>
          <w:sz w:val="24"/>
          <w:szCs w:val="24"/>
          <w:lang w:val="en-US"/>
        </w:rPr>
      </w:pPr>
      <w:proofErr w:type="spellStart"/>
      <w:r w:rsidRPr="00924676">
        <w:rPr>
          <w:rFonts w:ascii="Times New Roman" w:hAnsi="Times New Roman"/>
          <w:sz w:val="24"/>
          <w:szCs w:val="24"/>
          <w:lang w:val="en-US"/>
        </w:rPr>
        <w:t>rond</w:t>
      </w:r>
      <w:proofErr w:type="spellEnd"/>
      <w:r w:rsidRPr="00924676">
        <w:rPr>
          <w:rFonts w:ascii="Times New Roman" w:hAnsi="Times New Roman"/>
          <w:sz w:val="24"/>
          <w:szCs w:val="24"/>
          <w:lang w:val="en-US"/>
        </w:rPr>
        <w:t xml:space="preserve"> de </w:t>
      </w:r>
      <w:proofErr w:type="spellStart"/>
      <w:r w:rsidRPr="00924676">
        <w:rPr>
          <w:rFonts w:ascii="Times New Roman" w:hAnsi="Times New Roman"/>
          <w:sz w:val="24"/>
          <w:szCs w:val="24"/>
          <w:lang w:val="en-US"/>
        </w:rPr>
        <w:t>jambe</w:t>
      </w:r>
      <w:proofErr w:type="spellEnd"/>
      <w:r w:rsidRPr="00924676">
        <w:rPr>
          <w:rFonts w:ascii="Times New Roman" w:hAnsi="Times New Roman"/>
          <w:sz w:val="24"/>
          <w:szCs w:val="24"/>
          <w:lang w:val="en-US"/>
        </w:rPr>
        <w:t xml:space="preserve"> par </w:t>
      </w:r>
      <w:proofErr w:type="spellStart"/>
      <w:r w:rsidRPr="00924676">
        <w:rPr>
          <w:rFonts w:ascii="Times New Roman" w:hAnsi="Times New Roman"/>
          <w:sz w:val="24"/>
          <w:szCs w:val="24"/>
          <w:lang w:val="en-US"/>
        </w:rPr>
        <w:t>terreentournent</w:t>
      </w:r>
      <w:proofErr w:type="spellEnd"/>
      <w:r w:rsidRPr="00924676">
        <w:rPr>
          <w:rFonts w:ascii="Times New Roman" w:hAnsi="Times New Roman"/>
          <w:sz w:val="24"/>
          <w:szCs w:val="24"/>
        </w:rPr>
        <w:t>на</w:t>
      </w:r>
      <w:r w:rsidRPr="00924676">
        <w:rPr>
          <w:rFonts w:ascii="Times New Roman" w:hAnsi="Times New Roman"/>
          <w:sz w:val="24"/>
          <w:szCs w:val="24"/>
          <w:lang w:val="en-US"/>
        </w:rPr>
        <w:t xml:space="preserve"> 1/4 </w:t>
      </w:r>
      <w:r w:rsidRPr="00924676">
        <w:rPr>
          <w:rFonts w:ascii="Times New Roman" w:hAnsi="Times New Roman"/>
          <w:sz w:val="24"/>
          <w:szCs w:val="24"/>
        </w:rPr>
        <w:t>поворота</w:t>
      </w:r>
      <w:proofErr w:type="spellStart"/>
      <w:r>
        <w:rPr>
          <w:rFonts w:ascii="Times New Roman" w:hAnsi="Times New Roman"/>
          <w:sz w:val="24"/>
          <w:szCs w:val="24"/>
          <w:lang w:val="en-US"/>
        </w:rPr>
        <w:t>endehors</w:t>
      </w:r>
      <w:proofErr w:type="spellEnd"/>
      <w:r>
        <w:rPr>
          <w:rFonts w:ascii="Times New Roman" w:hAnsi="Times New Roman"/>
          <w:sz w:val="24"/>
          <w:szCs w:val="24"/>
          <w:lang w:val="en-US"/>
        </w:rPr>
        <w:t xml:space="preserve"> et en dedans;</w:t>
      </w:r>
    </w:p>
    <w:p w:rsidR="00B774C0" w:rsidRPr="00924676" w:rsidRDefault="00B774C0" w:rsidP="00B774C0">
      <w:pPr>
        <w:pStyle w:val="a9"/>
        <w:numPr>
          <w:ilvl w:val="0"/>
          <w:numId w:val="26"/>
        </w:numPr>
        <w:rPr>
          <w:rFonts w:ascii="Times New Roman" w:hAnsi="Times New Roman"/>
          <w:sz w:val="24"/>
          <w:szCs w:val="24"/>
        </w:rPr>
      </w:pPr>
      <w:proofErr w:type="spellStart"/>
      <w:r w:rsidRPr="00924676">
        <w:rPr>
          <w:rFonts w:ascii="Times New Roman" w:hAnsi="Times New Roman"/>
          <w:sz w:val="24"/>
          <w:szCs w:val="24"/>
        </w:rPr>
        <w:t>battementdoublefrappe</w:t>
      </w:r>
      <w:proofErr w:type="spellEnd"/>
      <w:r w:rsidRPr="00924676">
        <w:rPr>
          <w:rFonts w:ascii="Times New Roman" w:hAnsi="Times New Roman"/>
          <w:sz w:val="24"/>
          <w:szCs w:val="24"/>
        </w:rPr>
        <w:t xml:space="preserve"> с окончанием в </w:t>
      </w:r>
      <w:proofErr w:type="spellStart"/>
      <w:r w:rsidRPr="00924676">
        <w:rPr>
          <w:rFonts w:ascii="Times New Roman" w:hAnsi="Times New Roman"/>
          <w:sz w:val="24"/>
          <w:szCs w:val="24"/>
        </w:rPr>
        <w:t>demiplie</w:t>
      </w:r>
      <w:proofErr w:type="spellEnd"/>
      <w:r w:rsidRPr="00924676">
        <w:rPr>
          <w:rFonts w:ascii="Times New Roman" w:hAnsi="Times New Roman"/>
          <w:sz w:val="24"/>
          <w:szCs w:val="24"/>
        </w:rPr>
        <w:t xml:space="preserve"> с </w:t>
      </w:r>
      <w:proofErr w:type="spellStart"/>
      <w:r w:rsidRPr="00924676">
        <w:rPr>
          <w:rFonts w:ascii="Times New Roman" w:hAnsi="Times New Roman"/>
          <w:sz w:val="24"/>
          <w:szCs w:val="24"/>
        </w:rPr>
        <w:t>подворот</w:t>
      </w:r>
      <w:r>
        <w:rPr>
          <w:rFonts w:ascii="Times New Roman" w:hAnsi="Times New Roman"/>
          <w:sz w:val="24"/>
          <w:szCs w:val="24"/>
        </w:rPr>
        <w:t>ом</w:t>
      </w:r>
      <w:proofErr w:type="spellEnd"/>
      <w:r>
        <w:rPr>
          <w:rFonts w:ascii="Times New Roman" w:hAnsi="Times New Roman"/>
          <w:sz w:val="24"/>
          <w:szCs w:val="24"/>
        </w:rPr>
        <w:t xml:space="preserve"> в малые позы;</w:t>
      </w:r>
    </w:p>
    <w:p w:rsidR="00B774C0" w:rsidRPr="00924676" w:rsidRDefault="00B774C0" w:rsidP="00B774C0">
      <w:pPr>
        <w:pStyle w:val="a9"/>
        <w:numPr>
          <w:ilvl w:val="0"/>
          <w:numId w:val="26"/>
        </w:numPr>
        <w:rPr>
          <w:rFonts w:ascii="Times New Roman" w:hAnsi="Times New Roman"/>
          <w:sz w:val="24"/>
          <w:szCs w:val="24"/>
        </w:rPr>
      </w:pPr>
      <w:proofErr w:type="spellStart"/>
      <w:r w:rsidRPr="00924676">
        <w:rPr>
          <w:rFonts w:ascii="Times New Roman" w:hAnsi="Times New Roman"/>
          <w:sz w:val="24"/>
          <w:szCs w:val="24"/>
        </w:rPr>
        <w:t>battementdeveloppe</w:t>
      </w:r>
      <w:proofErr w:type="spellEnd"/>
      <w:r w:rsidRPr="00924676">
        <w:rPr>
          <w:rFonts w:ascii="Times New Roman" w:hAnsi="Times New Roman"/>
          <w:sz w:val="24"/>
          <w:szCs w:val="24"/>
        </w:rPr>
        <w:t xml:space="preserve"> в сочетании с </w:t>
      </w:r>
      <w:proofErr w:type="spellStart"/>
      <w:r w:rsidRPr="00924676">
        <w:rPr>
          <w:rFonts w:ascii="Times New Roman" w:hAnsi="Times New Roman"/>
          <w:sz w:val="24"/>
          <w:szCs w:val="24"/>
        </w:rPr>
        <w:t>attitudes</w:t>
      </w:r>
      <w:proofErr w:type="spellEnd"/>
      <w:r w:rsidRPr="00924676">
        <w:rPr>
          <w:rFonts w:ascii="Times New Roman" w:hAnsi="Times New Roman"/>
          <w:sz w:val="24"/>
          <w:szCs w:val="24"/>
        </w:rPr>
        <w:t xml:space="preserve">, </w:t>
      </w:r>
      <w:proofErr w:type="spellStart"/>
      <w:r w:rsidRPr="00924676">
        <w:rPr>
          <w:rFonts w:ascii="Times New Roman" w:hAnsi="Times New Roman"/>
          <w:sz w:val="24"/>
          <w:szCs w:val="24"/>
        </w:rPr>
        <w:t>arabesques</w:t>
      </w:r>
      <w:proofErr w:type="spellEnd"/>
      <w:r w:rsidRPr="00924676">
        <w:rPr>
          <w:rFonts w:ascii="Times New Roman" w:hAnsi="Times New Roman"/>
          <w:sz w:val="24"/>
          <w:szCs w:val="24"/>
        </w:rPr>
        <w:t>, с окончанием</w:t>
      </w:r>
      <w:r>
        <w:rPr>
          <w:rFonts w:ascii="Times New Roman" w:hAnsi="Times New Roman"/>
          <w:sz w:val="24"/>
          <w:szCs w:val="24"/>
        </w:rPr>
        <w:t xml:space="preserve"> в </w:t>
      </w:r>
      <w:proofErr w:type="spellStart"/>
      <w:r>
        <w:rPr>
          <w:rFonts w:ascii="Times New Roman" w:hAnsi="Times New Roman"/>
          <w:sz w:val="24"/>
          <w:szCs w:val="24"/>
        </w:rPr>
        <w:t>demi</w:t>
      </w:r>
      <w:proofErr w:type="spellEnd"/>
      <w:r>
        <w:rPr>
          <w:rFonts w:ascii="Times New Roman" w:hAnsi="Times New Roman"/>
          <w:sz w:val="24"/>
          <w:szCs w:val="24"/>
        </w:rPr>
        <w:t xml:space="preserve"> - </w:t>
      </w:r>
      <w:proofErr w:type="spellStart"/>
      <w:r>
        <w:rPr>
          <w:rFonts w:ascii="Times New Roman" w:hAnsi="Times New Roman"/>
          <w:sz w:val="24"/>
          <w:szCs w:val="24"/>
        </w:rPr>
        <w:t>plie</w:t>
      </w:r>
      <w:proofErr w:type="spellEnd"/>
      <w:r>
        <w:rPr>
          <w:rFonts w:ascii="Times New Roman" w:hAnsi="Times New Roman"/>
          <w:sz w:val="24"/>
          <w:szCs w:val="24"/>
        </w:rPr>
        <w:t xml:space="preserve"> и больших позах;</w:t>
      </w:r>
    </w:p>
    <w:p w:rsidR="00B774C0" w:rsidRPr="00924676" w:rsidRDefault="00B774C0" w:rsidP="00B774C0">
      <w:pPr>
        <w:pStyle w:val="a9"/>
        <w:numPr>
          <w:ilvl w:val="0"/>
          <w:numId w:val="26"/>
        </w:numPr>
        <w:rPr>
          <w:rFonts w:ascii="Times New Roman" w:hAnsi="Times New Roman"/>
          <w:sz w:val="24"/>
          <w:szCs w:val="24"/>
        </w:rPr>
      </w:pPr>
      <w:r w:rsidRPr="00924676">
        <w:rPr>
          <w:rFonts w:ascii="Times New Roman" w:hAnsi="Times New Roman"/>
          <w:sz w:val="24"/>
          <w:szCs w:val="24"/>
          <w:lang w:val="en-US"/>
        </w:rPr>
        <w:t>IV</w:t>
      </w:r>
      <w:r w:rsidRPr="00924676">
        <w:rPr>
          <w:rFonts w:ascii="Times New Roman" w:hAnsi="Times New Roman"/>
          <w:sz w:val="24"/>
          <w:szCs w:val="24"/>
        </w:rPr>
        <w:t xml:space="preserve"> форма </w:t>
      </w:r>
      <w:r w:rsidR="00FE27BF">
        <w:rPr>
          <w:rFonts w:ascii="Times New Roman" w:hAnsi="Times New Roman"/>
          <w:sz w:val="24"/>
          <w:szCs w:val="24"/>
          <w:lang w:val="en-US"/>
        </w:rPr>
        <w:t>ported</w:t>
      </w:r>
      <w:r w:rsidRPr="00924676">
        <w:rPr>
          <w:rFonts w:ascii="Times New Roman" w:hAnsi="Times New Roman"/>
          <w:sz w:val="24"/>
          <w:szCs w:val="24"/>
          <w:lang w:val="en-US"/>
        </w:rPr>
        <w:t>bras</w:t>
      </w:r>
      <w:r>
        <w:rPr>
          <w:rFonts w:ascii="Times New Roman" w:hAnsi="Times New Roman"/>
          <w:sz w:val="24"/>
          <w:szCs w:val="24"/>
        </w:rPr>
        <w:t>;</w:t>
      </w:r>
    </w:p>
    <w:p w:rsidR="00B774C0" w:rsidRPr="00924676" w:rsidRDefault="00B774C0" w:rsidP="00B774C0">
      <w:pPr>
        <w:pStyle w:val="a9"/>
        <w:numPr>
          <w:ilvl w:val="0"/>
          <w:numId w:val="26"/>
        </w:numPr>
        <w:rPr>
          <w:rFonts w:ascii="Times New Roman" w:hAnsi="Times New Roman"/>
          <w:sz w:val="24"/>
          <w:szCs w:val="24"/>
        </w:rPr>
      </w:pPr>
      <w:proofErr w:type="spellStart"/>
      <w:r w:rsidRPr="00924676">
        <w:rPr>
          <w:rFonts w:ascii="Times New Roman" w:hAnsi="Times New Roman"/>
          <w:sz w:val="24"/>
          <w:szCs w:val="24"/>
        </w:rPr>
        <w:t>pirouette</w:t>
      </w:r>
      <w:proofErr w:type="spellEnd"/>
      <w:r w:rsidRPr="00924676">
        <w:rPr>
          <w:rFonts w:ascii="Times New Roman" w:hAnsi="Times New Roman"/>
          <w:sz w:val="24"/>
          <w:szCs w:val="24"/>
        </w:rPr>
        <w:t xml:space="preserve"> из V по</w:t>
      </w:r>
      <w:r>
        <w:rPr>
          <w:rFonts w:ascii="Times New Roman" w:hAnsi="Times New Roman"/>
          <w:sz w:val="24"/>
          <w:szCs w:val="24"/>
        </w:rPr>
        <w:t>зиции с окончанием в IV позицию;</w:t>
      </w:r>
    </w:p>
    <w:p w:rsidR="00B774C0" w:rsidRPr="003B39EE" w:rsidRDefault="00B774C0" w:rsidP="00B774C0">
      <w:pPr>
        <w:pStyle w:val="a9"/>
        <w:numPr>
          <w:ilvl w:val="0"/>
          <w:numId w:val="26"/>
        </w:numPr>
        <w:rPr>
          <w:rFonts w:ascii="Times New Roman" w:hAnsi="Times New Roman"/>
          <w:sz w:val="24"/>
          <w:szCs w:val="24"/>
          <w:lang w:val="en-US"/>
        </w:rPr>
      </w:pPr>
      <w:r w:rsidRPr="00924676">
        <w:rPr>
          <w:rFonts w:ascii="Times New Roman" w:hAnsi="Times New Roman"/>
          <w:sz w:val="24"/>
          <w:szCs w:val="24"/>
          <w:lang w:val="en-US"/>
        </w:rPr>
        <w:t>preparation</w:t>
      </w:r>
      <w:r w:rsidRPr="00924676">
        <w:rPr>
          <w:rFonts w:ascii="Times New Roman" w:hAnsi="Times New Roman"/>
          <w:sz w:val="24"/>
          <w:szCs w:val="24"/>
        </w:rPr>
        <w:t>к</w:t>
      </w:r>
      <w:proofErr w:type="spellStart"/>
      <w:r w:rsidRPr="00924676">
        <w:rPr>
          <w:rFonts w:ascii="Times New Roman" w:hAnsi="Times New Roman"/>
          <w:sz w:val="24"/>
          <w:szCs w:val="24"/>
          <w:lang w:val="en-US"/>
        </w:rPr>
        <w:t>glissadeentournent</w:t>
      </w:r>
      <w:r w:rsidRPr="00924676">
        <w:rPr>
          <w:rFonts w:ascii="Times New Roman" w:hAnsi="Times New Roman"/>
          <w:sz w:val="24"/>
          <w:szCs w:val="24"/>
        </w:rPr>
        <w:t>ивращение</w:t>
      </w:r>
      <w:proofErr w:type="spellEnd"/>
      <w:r w:rsidRPr="00924676">
        <w:rPr>
          <w:rFonts w:ascii="Times New Roman" w:hAnsi="Times New Roman"/>
          <w:sz w:val="24"/>
          <w:szCs w:val="24"/>
          <w:lang w:val="en-US"/>
        </w:rPr>
        <w:t xml:space="preserve"> glissade </w:t>
      </w:r>
      <w:proofErr w:type="spellStart"/>
      <w:r w:rsidRPr="00924676">
        <w:rPr>
          <w:rFonts w:ascii="Times New Roman" w:hAnsi="Times New Roman"/>
          <w:sz w:val="24"/>
          <w:szCs w:val="24"/>
          <w:lang w:val="en-US"/>
        </w:rPr>
        <w:t>entournent</w:t>
      </w:r>
      <w:r w:rsidRPr="00924676">
        <w:rPr>
          <w:rFonts w:ascii="Times New Roman" w:hAnsi="Times New Roman"/>
          <w:sz w:val="24"/>
          <w:szCs w:val="24"/>
        </w:rPr>
        <w:t>по</w:t>
      </w:r>
      <w:r w:rsidRPr="003B39EE">
        <w:rPr>
          <w:rFonts w:ascii="Times New Roman" w:hAnsi="Times New Roman"/>
          <w:sz w:val="24"/>
          <w:szCs w:val="24"/>
        </w:rPr>
        <w:t>диагонали</w:t>
      </w:r>
      <w:proofErr w:type="spellEnd"/>
      <w:r>
        <w:rPr>
          <w:rFonts w:ascii="Times New Roman" w:hAnsi="Times New Roman"/>
          <w:sz w:val="24"/>
          <w:szCs w:val="24"/>
          <w:lang w:val="en-US"/>
        </w:rPr>
        <w:t>;</w:t>
      </w:r>
    </w:p>
    <w:p w:rsidR="00B774C0" w:rsidRPr="00924676" w:rsidRDefault="00B774C0" w:rsidP="00B774C0">
      <w:pPr>
        <w:pStyle w:val="a9"/>
        <w:numPr>
          <w:ilvl w:val="0"/>
          <w:numId w:val="26"/>
        </w:numPr>
        <w:rPr>
          <w:rFonts w:ascii="Times New Roman" w:hAnsi="Times New Roman"/>
          <w:sz w:val="24"/>
          <w:szCs w:val="24"/>
          <w:lang w:val="en-US"/>
        </w:rPr>
      </w:pPr>
      <w:proofErr w:type="gramStart"/>
      <w:r w:rsidRPr="00924676">
        <w:rPr>
          <w:rFonts w:ascii="Times New Roman" w:hAnsi="Times New Roman"/>
          <w:sz w:val="24"/>
          <w:szCs w:val="24"/>
          <w:lang w:val="en-US"/>
        </w:rPr>
        <w:t>preparation</w:t>
      </w:r>
      <w:r w:rsidRPr="00924676">
        <w:rPr>
          <w:rFonts w:ascii="Times New Roman" w:hAnsi="Times New Roman"/>
          <w:sz w:val="24"/>
          <w:szCs w:val="24"/>
        </w:rPr>
        <w:t>к</w:t>
      </w:r>
      <w:proofErr w:type="gramEnd"/>
      <w:r w:rsidRPr="00924676">
        <w:rPr>
          <w:rFonts w:ascii="Times New Roman" w:hAnsi="Times New Roman"/>
          <w:sz w:val="24"/>
          <w:szCs w:val="24"/>
          <w:lang w:val="en-US"/>
        </w:rPr>
        <w:t xml:space="preserve"> tour en dedans. </w:t>
      </w:r>
    </w:p>
    <w:p w:rsidR="00B774C0" w:rsidRPr="003B39EE" w:rsidRDefault="00B774C0" w:rsidP="00B774C0">
      <w:pPr>
        <w:pStyle w:val="a9"/>
        <w:rPr>
          <w:rFonts w:ascii="Times New Roman" w:hAnsi="Times New Roman"/>
          <w:sz w:val="24"/>
          <w:szCs w:val="24"/>
          <w:u w:val="single"/>
        </w:rPr>
      </w:pPr>
      <w:proofErr w:type="spellStart"/>
      <w:r>
        <w:rPr>
          <w:rFonts w:ascii="Times New Roman" w:hAnsi="Times New Roman"/>
          <w:sz w:val="24"/>
          <w:szCs w:val="24"/>
          <w:u w:val="single"/>
        </w:rPr>
        <w:t>Allegro</w:t>
      </w:r>
      <w:proofErr w:type="spellEnd"/>
      <w:r>
        <w:rPr>
          <w:rFonts w:ascii="Times New Roman" w:hAnsi="Times New Roman"/>
          <w:sz w:val="24"/>
          <w:szCs w:val="24"/>
          <w:u w:val="single"/>
        </w:rPr>
        <w:t>:</w:t>
      </w:r>
    </w:p>
    <w:p w:rsidR="00B774C0" w:rsidRPr="00924676" w:rsidRDefault="00B774C0" w:rsidP="00B774C0">
      <w:pPr>
        <w:pStyle w:val="a9"/>
        <w:numPr>
          <w:ilvl w:val="0"/>
          <w:numId w:val="27"/>
        </w:numPr>
        <w:rPr>
          <w:rFonts w:ascii="Times New Roman" w:hAnsi="Times New Roman"/>
          <w:sz w:val="24"/>
          <w:szCs w:val="24"/>
        </w:rPr>
      </w:pPr>
      <w:r w:rsidRPr="00924676">
        <w:rPr>
          <w:rFonts w:ascii="Times New Roman" w:hAnsi="Times New Roman"/>
          <w:sz w:val="24"/>
          <w:szCs w:val="24"/>
        </w:rPr>
        <w:t>sissonouverte на 45градусов</w:t>
      </w:r>
      <w:r>
        <w:rPr>
          <w:rFonts w:ascii="Times New Roman" w:hAnsi="Times New Roman"/>
          <w:sz w:val="24"/>
          <w:szCs w:val="24"/>
        </w:rPr>
        <w:t xml:space="preserve"> во всех направлениях;</w:t>
      </w:r>
    </w:p>
    <w:p w:rsidR="00B774C0" w:rsidRPr="00924676" w:rsidRDefault="00B774C0" w:rsidP="00B774C0">
      <w:pPr>
        <w:pStyle w:val="a9"/>
        <w:numPr>
          <w:ilvl w:val="0"/>
          <w:numId w:val="27"/>
        </w:numPr>
        <w:rPr>
          <w:rFonts w:ascii="Times New Roman" w:hAnsi="Times New Roman"/>
          <w:sz w:val="24"/>
          <w:szCs w:val="24"/>
          <w:lang w:val="en-US"/>
        </w:rPr>
      </w:pPr>
      <w:r>
        <w:rPr>
          <w:rFonts w:ascii="Times New Roman" w:hAnsi="Times New Roman"/>
          <w:sz w:val="24"/>
          <w:szCs w:val="24"/>
          <w:lang w:val="en-US"/>
        </w:rPr>
        <w:t>pas de chat;</w:t>
      </w:r>
    </w:p>
    <w:p w:rsidR="00B774C0" w:rsidRPr="00924676" w:rsidRDefault="00B774C0" w:rsidP="00B774C0">
      <w:pPr>
        <w:pStyle w:val="a9"/>
        <w:numPr>
          <w:ilvl w:val="0"/>
          <w:numId w:val="27"/>
        </w:numPr>
        <w:rPr>
          <w:rFonts w:ascii="Times New Roman" w:hAnsi="Times New Roman"/>
          <w:sz w:val="24"/>
          <w:szCs w:val="24"/>
          <w:lang w:val="en-US"/>
        </w:rPr>
      </w:pPr>
      <w:r w:rsidRPr="00924676">
        <w:rPr>
          <w:rFonts w:ascii="Times New Roman" w:hAnsi="Times New Roman"/>
          <w:sz w:val="24"/>
          <w:szCs w:val="24"/>
          <w:lang w:val="en-US"/>
        </w:rPr>
        <w:t>tour en l` air no I</w:t>
      </w:r>
      <w:r w:rsidRPr="00924676">
        <w:rPr>
          <w:rFonts w:ascii="Times New Roman" w:hAnsi="Times New Roman"/>
          <w:sz w:val="24"/>
          <w:szCs w:val="24"/>
        </w:rPr>
        <w:t>позиции</w:t>
      </w:r>
      <w:r>
        <w:rPr>
          <w:rFonts w:ascii="Times New Roman" w:hAnsi="Times New Roman"/>
          <w:sz w:val="24"/>
          <w:szCs w:val="24"/>
          <w:lang w:val="en-US"/>
        </w:rPr>
        <w:t>;</w:t>
      </w:r>
    </w:p>
    <w:p w:rsidR="00B774C0" w:rsidRPr="00924676" w:rsidRDefault="00B774C0" w:rsidP="00B774C0">
      <w:pPr>
        <w:pStyle w:val="a9"/>
        <w:numPr>
          <w:ilvl w:val="0"/>
          <w:numId w:val="27"/>
        </w:numPr>
        <w:rPr>
          <w:rFonts w:ascii="Times New Roman" w:hAnsi="Times New Roman"/>
          <w:sz w:val="24"/>
          <w:szCs w:val="24"/>
          <w:lang w:val="en-US"/>
        </w:rPr>
      </w:pPr>
      <w:proofErr w:type="spellStart"/>
      <w:r w:rsidRPr="00924676">
        <w:rPr>
          <w:rFonts w:ascii="Times New Roman" w:hAnsi="Times New Roman"/>
          <w:sz w:val="24"/>
          <w:szCs w:val="24"/>
          <w:lang w:val="en-US"/>
        </w:rPr>
        <w:t>sisson</w:t>
      </w:r>
      <w:proofErr w:type="spellEnd"/>
      <w:r w:rsidRPr="00924676">
        <w:rPr>
          <w:rFonts w:ascii="Times New Roman" w:hAnsi="Times New Roman"/>
          <w:sz w:val="24"/>
          <w:szCs w:val="24"/>
          <w:lang w:val="en-US"/>
        </w:rPr>
        <w:t xml:space="preserve"> simple </w:t>
      </w:r>
      <w:proofErr w:type="spellStart"/>
      <w:r w:rsidRPr="00924676">
        <w:rPr>
          <w:rFonts w:ascii="Times New Roman" w:hAnsi="Times New Roman"/>
          <w:sz w:val="24"/>
          <w:szCs w:val="24"/>
          <w:lang w:val="en-US"/>
        </w:rPr>
        <w:t>entournant</w:t>
      </w:r>
      <w:proofErr w:type="spellEnd"/>
      <w:r w:rsidRPr="00924676">
        <w:rPr>
          <w:rFonts w:ascii="Times New Roman" w:hAnsi="Times New Roman"/>
          <w:sz w:val="24"/>
          <w:szCs w:val="24"/>
        </w:rPr>
        <w:t>на</w:t>
      </w:r>
      <w:r w:rsidRPr="00924676">
        <w:rPr>
          <w:rFonts w:ascii="Times New Roman" w:hAnsi="Times New Roman"/>
          <w:sz w:val="24"/>
          <w:szCs w:val="24"/>
          <w:lang w:val="en-US"/>
        </w:rPr>
        <w:t xml:space="preserve"> 1/2 </w:t>
      </w:r>
      <w:r w:rsidRPr="00924676">
        <w:rPr>
          <w:rFonts w:ascii="Times New Roman" w:hAnsi="Times New Roman"/>
          <w:sz w:val="24"/>
          <w:szCs w:val="24"/>
        </w:rPr>
        <w:t>поворотавсочетаниисшагом</w:t>
      </w:r>
      <w:r w:rsidRPr="00924676">
        <w:rPr>
          <w:rFonts w:ascii="Times New Roman" w:hAnsi="Times New Roman"/>
          <w:sz w:val="24"/>
          <w:szCs w:val="24"/>
          <w:lang w:val="en-US"/>
        </w:rPr>
        <w:t xml:space="preserve"> coupe assem</w:t>
      </w:r>
      <w:r>
        <w:rPr>
          <w:rFonts w:ascii="Times New Roman" w:hAnsi="Times New Roman"/>
          <w:sz w:val="24"/>
          <w:szCs w:val="24"/>
          <w:lang w:val="en-US"/>
        </w:rPr>
        <w:t>ble;</w:t>
      </w:r>
    </w:p>
    <w:p w:rsidR="00B774C0" w:rsidRPr="00924676" w:rsidRDefault="00B774C0" w:rsidP="00B774C0">
      <w:pPr>
        <w:pStyle w:val="a9"/>
        <w:numPr>
          <w:ilvl w:val="0"/>
          <w:numId w:val="27"/>
        </w:numPr>
        <w:rPr>
          <w:rFonts w:ascii="Times New Roman" w:hAnsi="Times New Roman"/>
          <w:sz w:val="24"/>
          <w:szCs w:val="24"/>
        </w:rPr>
      </w:pPr>
      <w:proofErr w:type="spellStart"/>
      <w:r w:rsidRPr="00924676">
        <w:rPr>
          <w:rFonts w:ascii="Times New Roman" w:hAnsi="Times New Roman"/>
          <w:sz w:val="24"/>
          <w:szCs w:val="24"/>
        </w:rPr>
        <w:t>grandраsjete</w:t>
      </w:r>
      <w:proofErr w:type="spellEnd"/>
      <w:r w:rsidRPr="00924676">
        <w:rPr>
          <w:rFonts w:ascii="Times New Roman" w:hAnsi="Times New Roman"/>
          <w:sz w:val="24"/>
          <w:szCs w:val="24"/>
        </w:rPr>
        <w:t xml:space="preserve"> с пр</w:t>
      </w:r>
      <w:r>
        <w:rPr>
          <w:rFonts w:ascii="Times New Roman" w:hAnsi="Times New Roman"/>
          <w:sz w:val="24"/>
          <w:szCs w:val="24"/>
        </w:rPr>
        <w:t>одвижением вперед по диагонали;</w:t>
      </w:r>
    </w:p>
    <w:p w:rsidR="00B774C0" w:rsidRPr="003B39EE" w:rsidRDefault="00B774C0" w:rsidP="00B774C0">
      <w:pPr>
        <w:pStyle w:val="a9"/>
        <w:numPr>
          <w:ilvl w:val="0"/>
          <w:numId w:val="27"/>
        </w:numPr>
        <w:rPr>
          <w:rFonts w:ascii="Times New Roman" w:hAnsi="Times New Roman"/>
          <w:sz w:val="24"/>
          <w:szCs w:val="24"/>
        </w:rPr>
      </w:pPr>
      <w:r w:rsidRPr="00924676">
        <w:rPr>
          <w:rFonts w:ascii="Times New Roman" w:hAnsi="Times New Roman"/>
          <w:sz w:val="24"/>
          <w:szCs w:val="24"/>
        </w:rPr>
        <w:t xml:space="preserve">сценический </w:t>
      </w:r>
      <w:proofErr w:type="spellStart"/>
      <w:r w:rsidRPr="00924676">
        <w:rPr>
          <w:rFonts w:ascii="Times New Roman" w:hAnsi="Times New Roman"/>
          <w:sz w:val="24"/>
          <w:szCs w:val="24"/>
        </w:rPr>
        <w:t>sisson</w:t>
      </w:r>
      <w:proofErr w:type="spellEnd"/>
      <w:r w:rsidRPr="00924676">
        <w:rPr>
          <w:rFonts w:ascii="Times New Roman" w:hAnsi="Times New Roman"/>
          <w:sz w:val="24"/>
          <w:szCs w:val="24"/>
        </w:rPr>
        <w:t xml:space="preserve"> в 1-й </w:t>
      </w:r>
      <w:proofErr w:type="spellStart"/>
      <w:r w:rsidRPr="00924676">
        <w:rPr>
          <w:rFonts w:ascii="Times New Roman" w:hAnsi="Times New Roman"/>
          <w:sz w:val="24"/>
          <w:szCs w:val="24"/>
        </w:rPr>
        <w:t>arabesque</w:t>
      </w:r>
      <w:proofErr w:type="spellEnd"/>
      <w:r w:rsidRPr="00924676">
        <w:rPr>
          <w:rFonts w:ascii="Times New Roman" w:hAnsi="Times New Roman"/>
          <w:sz w:val="24"/>
          <w:szCs w:val="24"/>
        </w:rPr>
        <w:t xml:space="preserve">. </w:t>
      </w:r>
    </w:p>
    <w:p w:rsidR="00B774C0" w:rsidRPr="00F80336" w:rsidRDefault="00B774C0" w:rsidP="00B774C0">
      <w:pPr>
        <w:ind w:firstLine="709"/>
        <w:jc w:val="both"/>
        <w:rPr>
          <w:b/>
        </w:rPr>
      </w:pPr>
      <w:r w:rsidRPr="00F80336">
        <w:rPr>
          <w:b/>
        </w:rPr>
        <w:t xml:space="preserve">3. </w:t>
      </w:r>
      <w:r>
        <w:rPr>
          <w:b/>
        </w:rPr>
        <w:t xml:space="preserve"> Хип- хоп танец, дансхолл. Учебные вариации. (34</w:t>
      </w:r>
      <w:r w:rsidRPr="00F80336">
        <w:rPr>
          <w:b/>
        </w:rPr>
        <w:t xml:space="preserve"> ч.)</w:t>
      </w:r>
    </w:p>
    <w:p w:rsidR="00B774C0" w:rsidRPr="00F80336" w:rsidRDefault="00B774C0" w:rsidP="00B774C0">
      <w:pPr>
        <w:tabs>
          <w:tab w:val="left" w:pos="1029"/>
        </w:tabs>
        <w:rPr>
          <w:i/>
        </w:rPr>
      </w:pPr>
      <w:r w:rsidRPr="00F80336">
        <w:rPr>
          <w:i/>
        </w:rPr>
        <w:t>Задачи:</w:t>
      </w:r>
    </w:p>
    <w:p w:rsidR="00B774C0" w:rsidRPr="00F80336" w:rsidRDefault="00B774C0" w:rsidP="00B774C0">
      <w:pPr>
        <w:widowControl w:val="0"/>
        <w:numPr>
          <w:ilvl w:val="2"/>
          <w:numId w:val="16"/>
        </w:numPr>
        <w:tabs>
          <w:tab w:val="left" w:pos="360"/>
        </w:tabs>
        <w:autoSpaceDE w:val="0"/>
        <w:autoSpaceDN w:val="0"/>
        <w:adjustRightInd w:val="0"/>
        <w:jc w:val="both"/>
      </w:pPr>
      <w:r w:rsidRPr="00F80336">
        <w:t>учить исполнять основные движенияи учебные вариации направления «хип-хоп»</w:t>
      </w:r>
      <w:r>
        <w:t>, «дансхолл»</w:t>
      </w:r>
      <w:r w:rsidRPr="00F80336">
        <w:t>;</w:t>
      </w:r>
    </w:p>
    <w:p w:rsidR="00B774C0" w:rsidRPr="00F80336" w:rsidRDefault="00B774C0" w:rsidP="00B774C0">
      <w:pPr>
        <w:widowControl w:val="0"/>
        <w:numPr>
          <w:ilvl w:val="2"/>
          <w:numId w:val="16"/>
        </w:numPr>
        <w:autoSpaceDE w:val="0"/>
        <w:autoSpaceDN w:val="0"/>
        <w:adjustRightInd w:val="0"/>
        <w:ind w:left="540" w:hanging="540"/>
        <w:jc w:val="both"/>
      </w:pPr>
      <w:r w:rsidRPr="00F80336">
        <w:t>формировать умение четко и технично исполнять стилистические основы;</w:t>
      </w:r>
    </w:p>
    <w:p w:rsidR="00B774C0" w:rsidRPr="00F80336" w:rsidRDefault="00B774C0" w:rsidP="00B774C0">
      <w:pPr>
        <w:widowControl w:val="0"/>
        <w:numPr>
          <w:ilvl w:val="2"/>
          <w:numId w:val="16"/>
        </w:numPr>
        <w:autoSpaceDE w:val="0"/>
        <w:autoSpaceDN w:val="0"/>
        <w:adjustRightInd w:val="0"/>
        <w:ind w:left="540" w:hanging="540"/>
        <w:jc w:val="both"/>
      </w:pPr>
      <w:r w:rsidRPr="00F80336">
        <w:t>способствовать воспитанию активности, настойчивости, воли.</w:t>
      </w:r>
    </w:p>
    <w:p w:rsidR="00B774C0" w:rsidRPr="00A3166E" w:rsidRDefault="00093B12" w:rsidP="00B774C0">
      <w:pPr>
        <w:widowControl w:val="0"/>
        <w:autoSpaceDE w:val="0"/>
        <w:autoSpaceDN w:val="0"/>
        <w:adjustRightInd w:val="0"/>
        <w:jc w:val="both"/>
        <w:rPr>
          <w:b/>
          <w:bCs/>
        </w:rPr>
      </w:pPr>
      <w:r w:rsidRPr="00F80336">
        <w:rPr>
          <w:i/>
          <w:u w:val="single"/>
        </w:rPr>
        <w:t>Теория.</w:t>
      </w:r>
      <w:r w:rsidR="007E45C9">
        <w:t>Т</w:t>
      </w:r>
      <w:r w:rsidR="00B774C0" w:rsidRPr="00F80336">
        <w:t>ехник</w:t>
      </w:r>
      <w:r w:rsidR="007E45C9">
        <w:t>а</w:t>
      </w:r>
      <w:r w:rsidR="00B774C0" w:rsidRPr="00F80336">
        <w:t xml:space="preserve"> исполнения основн</w:t>
      </w:r>
      <w:r w:rsidR="00B774C0">
        <w:t>ых движений направления «дансхолл</w:t>
      </w:r>
      <w:r w:rsidR="00B774C0" w:rsidRPr="00F80336">
        <w:t xml:space="preserve">»; </w:t>
      </w:r>
      <w:r w:rsidR="00B774C0" w:rsidRPr="00A3166E">
        <w:t xml:space="preserve">музыкальные и стилистические </w:t>
      </w:r>
      <w:r w:rsidR="00B774C0">
        <w:t>особенности исполнения</w:t>
      </w:r>
      <w:r w:rsidR="00B774C0" w:rsidRPr="00A3166E">
        <w:t>.</w:t>
      </w:r>
    </w:p>
    <w:p w:rsidR="00B774C0" w:rsidRPr="00A3166E" w:rsidRDefault="00B774C0" w:rsidP="00B774C0">
      <w:pPr>
        <w:jc w:val="both"/>
      </w:pPr>
      <w:r w:rsidRPr="00A3166E">
        <w:rPr>
          <w:i/>
          <w:u w:val="single"/>
        </w:rPr>
        <w:t>Практика.</w:t>
      </w:r>
      <w:r w:rsidRPr="00A3166E">
        <w:t xml:space="preserve"> Изучение основных движени</w:t>
      </w:r>
      <w:r>
        <w:t>й направления «дансхолл</w:t>
      </w:r>
      <w:r w:rsidRPr="00A3166E">
        <w:t>» и учебных вариаций направления «хип-хоп».</w:t>
      </w:r>
    </w:p>
    <w:p w:rsidR="00B774C0" w:rsidRPr="00740274" w:rsidRDefault="00093B12" w:rsidP="00B774C0">
      <w:pPr>
        <w:jc w:val="both"/>
        <w:rPr>
          <w:lang w:val="en-US"/>
        </w:rPr>
      </w:pPr>
      <w:r w:rsidRPr="00A3166E">
        <w:t>Основныедвижения</w:t>
      </w:r>
      <w:r w:rsidR="00B774C0" w:rsidRPr="003A5BB8">
        <w:rPr>
          <w:lang w:val="en-US"/>
        </w:rPr>
        <w:t xml:space="preserve">: </w:t>
      </w:r>
      <w:r w:rsidR="00B774C0">
        <w:rPr>
          <w:lang w:val="en-US"/>
        </w:rPr>
        <w:t xml:space="preserve">bogle, sesame street, I swear, elbow </w:t>
      </w:r>
      <w:proofErr w:type="spellStart"/>
      <w:r w:rsidR="00B774C0">
        <w:rPr>
          <w:lang w:val="en-US"/>
        </w:rPr>
        <w:t>dem</w:t>
      </w:r>
      <w:proofErr w:type="spellEnd"/>
      <w:r w:rsidR="00B774C0">
        <w:rPr>
          <w:lang w:val="en-US"/>
        </w:rPr>
        <w:t xml:space="preserve">, </w:t>
      </w:r>
      <w:proofErr w:type="spellStart"/>
      <w:r w:rsidR="00B774C0">
        <w:rPr>
          <w:lang w:val="en-US"/>
        </w:rPr>
        <w:t>blazey</w:t>
      </w:r>
      <w:proofErr w:type="spellEnd"/>
      <w:r w:rsidR="00B774C0">
        <w:rPr>
          <w:lang w:val="en-US"/>
        </w:rPr>
        <w:t xml:space="preserve">, wacky dip, away. </w:t>
      </w:r>
    </w:p>
    <w:p w:rsidR="00B774C0" w:rsidRPr="002F19BF" w:rsidRDefault="00B774C0" w:rsidP="00B774C0">
      <w:pPr>
        <w:jc w:val="both"/>
      </w:pPr>
      <w:r>
        <w:t xml:space="preserve">Учебные вариации: «дансхолл 1,2»; </w:t>
      </w:r>
      <w:r w:rsidRPr="00243A2C">
        <w:t>«хоп 1,2», «</w:t>
      </w:r>
      <w:proofErr w:type="spellStart"/>
      <w:r w:rsidRPr="00243A2C">
        <w:t>флеш</w:t>
      </w:r>
      <w:proofErr w:type="spellEnd"/>
      <w:r>
        <w:t>».</w:t>
      </w:r>
    </w:p>
    <w:p w:rsidR="00B774C0" w:rsidRDefault="00B774C0" w:rsidP="00B774C0">
      <w:pPr>
        <w:pStyle w:val="a7"/>
        <w:numPr>
          <w:ilvl w:val="0"/>
          <w:numId w:val="18"/>
        </w:numPr>
        <w:tabs>
          <w:tab w:val="left" w:pos="1029"/>
        </w:tabs>
        <w:spacing w:after="0" w:line="240" w:lineRule="auto"/>
        <w:ind w:left="0" w:firstLine="680"/>
        <w:jc w:val="both"/>
        <w:rPr>
          <w:rFonts w:ascii="Times New Roman" w:hAnsi="Times New Roman"/>
          <w:b/>
          <w:sz w:val="24"/>
          <w:szCs w:val="24"/>
        </w:rPr>
      </w:pPr>
      <w:r w:rsidRPr="005E0A67">
        <w:rPr>
          <w:rFonts w:ascii="Times New Roman" w:hAnsi="Times New Roman"/>
          <w:b/>
          <w:sz w:val="24"/>
          <w:szCs w:val="24"/>
        </w:rPr>
        <w:t xml:space="preserve">Основы </w:t>
      </w:r>
      <w:r w:rsidRPr="00A14147">
        <w:rPr>
          <w:rFonts w:ascii="Times New Roman" w:hAnsi="Times New Roman"/>
          <w:b/>
          <w:sz w:val="24"/>
          <w:szCs w:val="24"/>
        </w:rPr>
        <w:t xml:space="preserve">и учебные вариации </w:t>
      </w:r>
      <w:r w:rsidRPr="005E0A67">
        <w:rPr>
          <w:rFonts w:ascii="Times New Roman" w:hAnsi="Times New Roman"/>
          <w:b/>
          <w:sz w:val="24"/>
          <w:szCs w:val="24"/>
        </w:rPr>
        <w:t>танцевального направления Voque</w:t>
      </w:r>
      <w:r>
        <w:rPr>
          <w:rFonts w:ascii="Times New Roman" w:hAnsi="Times New Roman"/>
          <w:b/>
          <w:sz w:val="24"/>
          <w:szCs w:val="24"/>
        </w:rPr>
        <w:t xml:space="preserve"> (34 ч.)</w:t>
      </w:r>
    </w:p>
    <w:p w:rsidR="00B774C0" w:rsidRDefault="00B774C0" w:rsidP="00B774C0">
      <w:pPr>
        <w:tabs>
          <w:tab w:val="left" w:pos="1029"/>
        </w:tabs>
        <w:jc w:val="both"/>
        <w:rPr>
          <w:i/>
        </w:rPr>
      </w:pPr>
      <w:r w:rsidRPr="00F80336">
        <w:rPr>
          <w:i/>
        </w:rPr>
        <w:t>Задачи:</w:t>
      </w:r>
    </w:p>
    <w:p w:rsidR="00B774C0" w:rsidRDefault="00B774C0" w:rsidP="00B774C0">
      <w:pPr>
        <w:pStyle w:val="a7"/>
        <w:numPr>
          <w:ilvl w:val="0"/>
          <w:numId w:val="23"/>
        </w:numPr>
        <w:tabs>
          <w:tab w:val="left" w:pos="1029"/>
        </w:tabs>
        <w:spacing w:line="240" w:lineRule="auto"/>
        <w:jc w:val="both"/>
        <w:rPr>
          <w:rFonts w:ascii="Times New Roman" w:hAnsi="Times New Roman"/>
          <w:i/>
          <w:sz w:val="24"/>
          <w:szCs w:val="24"/>
        </w:rPr>
      </w:pPr>
      <w:r w:rsidRPr="00FF1587">
        <w:rPr>
          <w:rFonts w:ascii="Times New Roman" w:hAnsi="Times New Roman"/>
          <w:sz w:val="24"/>
          <w:szCs w:val="24"/>
        </w:rPr>
        <w:t xml:space="preserve">учить исполнять основные движения и учебные вариации направления </w:t>
      </w:r>
      <w:proofErr w:type="spellStart"/>
      <w:r w:rsidRPr="00FF1587">
        <w:rPr>
          <w:rFonts w:ascii="Times New Roman" w:hAnsi="Times New Roman"/>
          <w:sz w:val="24"/>
          <w:szCs w:val="24"/>
        </w:rPr>
        <w:t>Voque</w:t>
      </w:r>
      <w:proofErr w:type="spellEnd"/>
      <w:r w:rsidRPr="00FF1587">
        <w:rPr>
          <w:rFonts w:ascii="Times New Roman" w:hAnsi="Times New Roman"/>
          <w:sz w:val="24"/>
          <w:szCs w:val="24"/>
        </w:rPr>
        <w:t>;</w:t>
      </w:r>
    </w:p>
    <w:p w:rsidR="00B774C0" w:rsidRDefault="00B774C0" w:rsidP="00B774C0">
      <w:pPr>
        <w:pStyle w:val="a7"/>
        <w:numPr>
          <w:ilvl w:val="0"/>
          <w:numId w:val="23"/>
        </w:numPr>
        <w:tabs>
          <w:tab w:val="left" w:pos="1029"/>
        </w:tabs>
        <w:spacing w:line="240" w:lineRule="auto"/>
        <w:jc w:val="both"/>
        <w:rPr>
          <w:rFonts w:ascii="Times New Roman" w:hAnsi="Times New Roman"/>
          <w:i/>
          <w:sz w:val="24"/>
          <w:szCs w:val="24"/>
        </w:rPr>
      </w:pPr>
      <w:r>
        <w:rPr>
          <w:rFonts w:ascii="Times New Roman" w:hAnsi="Times New Roman"/>
          <w:sz w:val="24"/>
          <w:szCs w:val="24"/>
        </w:rPr>
        <w:t>совершенствовать технику исполнения движений</w:t>
      </w:r>
      <w:r w:rsidRPr="00FF1587">
        <w:rPr>
          <w:rFonts w:ascii="Times New Roman" w:hAnsi="Times New Roman"/>
          <w:sz w:val="24"/>
          <w:szCs w:val="24"/>
        </w:rPr>
        <w:t>;</w:t>
      </w:r>
    </w:p>
    <w:p w:rsidR="00B774C0" w:rsidRPr="000457A5" w:rsidRDefault="00B774C0" w:rsidP="00B774C0">
      <w:pPr>
        <w:pStyle w:val="a7"/>
        <w:numPr>
          <w:ilvl w:val="0"/>
          <w:numId w:val="23"/>
        </w:numPr>
        <w:tabs>
          <w:tab w:val="left" w:pos="1029"/>
        </w:tabs>
        <w:spacing w:after="0" w:line="240" w:lineRule="auto"/>
        <w:ind w:left="357" w:hanging="357"/>
        <w:jc w:val="both"/>
        <w:rPr>
          <w:rFonts w:ascii="Times New Roman" w:hAnsi="Times New Roman"/>
          <w:i/>
          <w:sz w:val="24"/>
          <w:szCs w:val="24"/>
        </w:rPr>
      </w:pPr>
      <w:r w:rsidRPr="000457A5">
        <w:rPr>
          <w:rFonts w:ascii="Times New Roman" w:hAnsi="Times New Roman"/>
          <w:sz w:val="24"/>
          <w:szCs w:val="24"/>
        </w:rPr>
        <w:t>воспитывать целеустремленность, настойчивость.</w:t>
      </w:r>
    </w:p>
    <w:p w:rsidR="00B774C0" w:rsidRPr="00FF1587" w:rsidRDefault="00093B12" w:rsidP="00B774C0">
      <w:pPr>
        <w:tabs>
          <w:tab w:val="left" w:pos="1029"/>
        </w:tabs>
        <w:jc w:val="both"/>
        <w:rPr>
          <w:i/>
        </w:rPr>
      </w:pPr>
      <w:r w:rsidRPr="00FF1587">
        <w:rPr>
          <w:i/>
          <w:u w:val="single"/>
        </w:rPr>
        <w:t>Теория.</w:t>
      </w:r>
      <w:r w:rsidR="007E45C9">
        <w:t>Т</w:t>
      </w:r>
      <w:r w:rsidR="00B774C0" w:rsidRPr="00F80336">
        <w:t>ехник</w:t>
      </w:r>
      <w:r w:rsidR="007E45C9">
        <w:t>а</w:t>
      </w:r>
      <w:r w:rsidR="00B774C0" w:rsidRPr="00F80336">
        <w:t xml:space="preserve"> исполнения основных движений направл</w:t>
      </w:r>
      <w:r w:rsidR="00B774C0">
        <w:t xml:space="preserve">ения </w:t>
      </w:r>
      <w:proofErr w:type="spellStart"/>
      <w:r w:rsidR="00B774C0" w:rsidRPr="00FF1587">
        <w:t>Voque</w:t>
      </w:r>
      <w:proofErr w:type="spellEnd"/>
      <w:r w:rsidR="00B774C0" w:rsidRPr="00F80336">
        <w:t>; музыкальные и стилистически</w:t>
      </w:r>
      <w:r w:rsidR="00B774C0">
        <w:t>е особенности исполнения</w:t>
      </w:r>
      <w:r w:rsidR="00B774C0" w:rsidRPr="00F80336">
        <w:t>.</w:t>
      </w:r>
    </w:p>
    <w:p w:rsidR="00B774C0" w:rsidRPr="0067140A" w:rsidRDefault="00B774C0" w:rsidP="00B774C0">
      <w:pPr>
        <w:jc w:val="both"/>
      </w:pPr>
      <w:r w:rsidRPr="00F80336">
        <w:rPr>
          <w:i/>
          <w:u w:val="single"/>
        </w:rPr>
        <w:t>Практика.</w:t>
      </w:r>
      <w:r w:rsidRPr="00F80336">
        <w:t xml:space="preserve"> Изучение осно</w:t>
      </w:r>
      <w:r>
        <w:t xml:space="preserve">вных движений </w:t>
      </w:r>
      <w:r w:rsidRPr="00F80336">
        <w:t>и учеб</w:t>
      </w:r>
      <w:r>
        <w:t xml:space="preserve">ных вариаций направления </w:t>
      </w:r>
      <w:proofErr w:type="spellStart"/>
      <w:r w:rsidRPr="00FF1587">
        <w:t>Voque</w:t>
      </w:r>
      <w:r w:rsidRPr="00F80336">
        <w:t>.</w:t>
      </w:r>
      <w:r w:rsidR="007E45C9">
        <w:rPr>
          <w:color w:val="000000"/>
          <w:shd w:val="clear" w:color="auto" w:fill="FFFFFF"/>
        </w:rPr>
        <w:t>Т</w:t>
      </w:r>
      <w:r w:rsidRPr="0067140A">
        <w:rPr>
          <w:color w:val="000000"/>
          <w:shd w:val="clear" w:color="auto" w:fill="FFFFFF"/>
        </w:rPr>
        <w:t>ри</w:t>
      </w:r>
      <w:proofErr w:type="spellEnd"/>
      <w:r w:rsidRPr="0067140A">
        <w:rPr>
          <w:color w:val="000000"/>
          <w:shd w:val="clear" w:color="auto" w:fill="FFFFFF"/>
        </w:rPr>
        <w:t xml:space="preserve"> вида </w:t>
      </w:r>
      <w:proofErr w:type="spellStart"/>
      <w:r w:rsidRPr="0067140A">
        <w:rPr>
          <w:color w:val="000000"/>
          <w:shd w:val="clear" w:color="auto" w:fill="FFFFFF"/>
        </w:rPr>
        <w:t>дипов</w:t>
      </w:r>
      <w:proofErr w:type="spellEnd"/>
      <w:r w:rsidRPr="00F80336">
        <w:t xml:space="preserve">: </w:t>
      </w:r>
      <w:r>
        <w:rPr>
          <w:color w:val="000000"/>
          <w:shd w:val="clear" w:color="auto" w:fill="FFFFFF"/>
        </w:rPr>
        <w:t>т</w:t>
      </w:r>
      <w:r w:rsidRPr="0067140A">
        <w:rPr>
          <w:color w:val="000000"/>
          <w:shd w:val="clear" w:color="auto" w:fill="FFFFFF"/>
        </w:rPr>
        <w:t>ри точки (</w:t>
      </w:r>
      <w:proofErr w:type="spellStart"/>
      <w:r w:rsidRPr="0067140A">
        <w:rPr>
          <w:color w:val="000000"/>
          <w:shd w:val="clear" w:color="auto" w:fill="FFFFFF"/>
        </w:rPr>
        <w:t>threepointsdeep</w:t>
      </w:r>
      <w:proofErr w:type="spellEnd"/>
      <w:r w:rsidRPr="0067140A">
        <w:rPr>
          <w:color w:val="000000"/>
          <w:shd w:val="clear" w:color="auto" w:fill="FFFFFF"/>
        </w:rPr>
        <w:t>)</w:t>
      </w:r>
      <w:r>
        <w:rPr>
          <w:color w:val="000000"/>
          <w:shd w:val="clear" w:color="auto" w:fill="FFFFFF"/>
        </w:rPr>
        <w:t xml:space="preserve">, </w:t>
      </w:r>
      <w:proofErr w:type="spellStart"/>
      <w:r>
        <w:rPr>
          <w:color w:val="000000"/>
          <w:shd w:val="clear" w:color="auto" w:fill="FFFFFF"/>
        </w:rPr>
        <w:t>к</w:t>
      </w:r>
      <w:r w:rsidRPr="0067140A">
        <w:rPr>
          <w:color w:val="000000"/>
          <w:shd w:val="clear" w:color="auto" w:fill="FFFFFF"/>
        </w:rPr>
        <w:t>ик-дип</w:t>
      </w:r>
      <w:proofErr w:type="spellEnd"/>
      <w:r w:rsidRPr="0067140A">
        <w:rPr>
          <w:color w:val="000000"/>
          <w:shd w:val="clear" w:color="auto" w:fill="FFFFFF"/>
        </w:rPr>
        <w:t xml:space="preserve"> (</w:t>
      </w:r>
      <w:proofErr w:type="spellStart"/>
      <w:r w:rsidRPr="0067140A">
        <w:rPr>
          <w:color w:val="000000"/>
          <w:shd w:val="clear" w:color="auto" w:fill="FFFFFF"/>
        </w:rPr>
        <w:t>kick-deep</w:t>
      </w:r>
      <w:proofErr w:type="spellEnd"/>
      <w:r w:rsidRPr="0067140A">
        <w:rPr>
          <w:color w:val="000000"/>
          <w:shd w:val="clear" w:color="auto" w:fill="FFFFFF"/>
        </w:rPr>
        <w:t>)</w:t>
      </w:r>
      <w:r>
        <w:rPr>
          <w:color w:val="000000"/>
          <w:shd w:val="clear" w:color="auto" w:fill="FFFFFF"/>
        </w:rPr>
        <w:t xml:space="preserve">, </w:t>
      </w:r>
      <w:r>
        <w:rPr>
          <w:color w:val="000000"/>
          <w:shd w:val="clear" w:color="auto" w:fill="FFFFFF"/>
          <w:lang w:val="en-US"/>
        </w:rPr>
        <w:t>c</w:t>
      </w:r>
      <w:proofErr w:type="spellStart"/>
      <w:r w:rsidRPr="0067140A">
        <w:rPr>
          <w:color w:val="000000"/>
          <w:shd w:val="clear" w:color="auto" w:fill="FFFFFF"/>
        </w:rPr>
        <w:t>reepdeep</w:t>
      </w:r>
      <w:proofErr w:type="spellEnd"/>
      <w:r>
        <w:rPr>
          <w:color w:val="000000"/>
          <w:shd w:val="clear" w:color="auto" w:fill="FFFFFF"/>
        </w:rPr>
        <w:t>.</w:t>
      </w:r>
    </w:p>
    <w:p w:rsidR="00B774C0" w:rsidRPr="00243A2C" w:rsidRDefault="00B774C0" w:rsidP="00B774C0">
      <w:pPr>
        <w:tabs>
          <w:tab w:val="num" w:pos="284"/>
        </w:tabs>
        <w:jc w:val="both"/>
        <w:rPr>
          <w:lang w:val="en-US"/>
        </w:rPr>
      </w:pPr>
      <w:r w:rsidRPr="00F80336">
        <w:t>Учебныевариации</w:t>
      </w:r>
      <w:r w:rsidRPr="00243A2C">
        <w:rPr>
          <w:lang w:val="en-US"/>
        </w:rPr>
        <w:t>: «</w:t>
      </w:r>
      <w:proofErr w:type="spellStart"/>
      <w:r w:rsidR="00243A2C" w:rsidRPr="00243A2C">
        <w:rPr>
          <w:lang w:val="en-US"/>
        </w:rPr>
        <w:t>Voque</w:t>
      </w:r>
      <w:proofErr w:type="spellEnd"/>
      <w:r w:rsidRPr="00243A2C">
        <w:rPr>
          <w:lang w:val="en-US"/>
        </w:rPr>
        <w:t xml:space="preserve"> 1</w:t>
      </w:r>
      <w:proofErr w:type="gramStart"/>
      <w:r w:rsidRPr="00243A2C">
        <w:rPr>
          <w:lang w:val="en-US"/>
        </w:rPr>
        <w:t>,2</w:t>
      </w:r>
      <w:proofErr w:type="gramEnd"/>
      <w:r w:rsidRPr="00243A2C">
        <w:rPr>
          <w:lang w:val="en-US"/>
        </w:rPr>
        <w:t>»; «</w:t>
      </w:r>
      <w:proofErr w:type="spellStart"/>
      <w:r>
        <w:rPr>
          <w:lang w:val="en-US"/>
        </w:rPr>
        <w:t>newway</w:t>
      </w:r>
      <w:proofErr w:type="spellEnd"/>
      <w:r w:rsidRPr="00243A2C">
        <w:rPr>
          <w:lang w:val="en-US"/>
        </w:rPr>
        <w:t xml:space="preserve"> 1,2»; «</w:t>
      </w:r>
      <w:r>
        <w:rPr>
          <w:lang w:val="en-US"/>
        </w:rPr>
        <w:t>diva</w:t>
      </w:r>
      <w:r w:rsidRPr="00243A2C">
        <w:rPr>
          <w:lang w:val="en-US"/>
        </w:rPr>
        <w:t>».</w:t>
      </w:r>
    </w:p>
    <w:p w:rsidR="00B774C0" w:rsidRDefault="00B774C0" w:rsidP="00B774C0">
      <w:pPr>
        <w:ind w:firstLine="709"/>
        <w:jc w:val="both"/>
        <w:rPr>
          <w:b/>
          <w:bCs/>
        </w:rPr>
      </w:pPr>
      <w:r w:rsidRPr="00A3166E">
        <w:rPr>
          <w:b/>
        </w:rPr>
        <w:t>5</w:t>
      </w:r>
      <w:r w:rsidRPr="00A3166E">
        <w:t>.</w:t>
      </w:r>
      <w:r w:rsidR="00135AD1">
        <w:rPr>
          <w:b/>
          <w:bCs/>
        </w:rPr>
        <w:t>Современный танец</w:t>
      </w:r>
      <w:r w:rsidR="007E45C9" w:rsidRPr="007E45C9">
        <w:rPr>
          <w:b/>
          <w:bCs/>
        </w:rPr>
        <w:t>: «</w:t>
      </w:r>
      <w:proofErr w:type="spellStart"/>
      <w:r w:rsidR="007E45C9" w:rsidRPr="007E45C9">
        <w:rPr>
          <w:b/>
          <w:bCs/>
        </w:rPr>
        <w:t>контемп</w:t>
      </w:r>
      <w:proofErr w:type="spellEnd"/>
      <w:r w:rsidR="007E45C9" w:rsidRPr="007E45C9">
        <w:rPr>
          <w:b/>
          <w:bCs/>
        </w:rPr>
        <w:t>»</w:t>
      </w:r>
      <w:r w:rsidR="00135AD1">
        <w:rPr>
          <w:b/>
          <w:bCs/>
        </w:rPr>
        <w:t xml:space="preserve"> (3</w:t>
      </w:r>
      <w:r>
        <w:rPr>
          <w:b/>
          <w:bCs/>
        </w:rPr>
        <w:t>4</w:t>
      </w:r>
      <w:r w:rsidRPr="00A3166E">
        <w:rPr>
          <w:b/>
          <w:bCs/>
        </w:rPr>
        <w:t xml:space="preserve"> ч.)</w:t>
      </w:r>
    </w:p>
    <w:p w:rsidR="00B774C0" w:rsidRDefault="00B774C0" w:rsidP="00B774C0">
      <w:pPr>
        <w:jc w:val="both"/>
        <w:rPr>
          <w:i/>
        </w:rPr>
      </w:pPr>
      <w:r w:rsidRPr="00A3166E">
        <w:rPr>
          <w:i/>
        </w:rPr>
        <w:t>Задачи:</w:t>
      </w:r>
    </w:p>
    <w:p w:rsidR="00B774C0" w:rsidRPr="00F80336" w:rsidRDefault="00B774C0" w:rsidP="00B774C0">
      <w:pPr>
        <w:widowControl w:val="0"/>
        <w:numPr>
          <w:ilvl w:val="0"/>
          <w:numId w:val="14"/>
        </w:numPr>
        <w:tabs>
          <w:tab w:val="num" w:pos="360"/>
        </w:tabs>
        <w:autoSpaceDE w:val="0"/>
        <w:autoSpaceDN w:val="0"/>
        <w:adjustRightInd w:val="0"/>
        <w:ind w:left="360"/>
        <w:jc w:val="both"/>
      </w:pPr>
      <w:r>
        <w:t xml:space="preserve">учить технику исполнения танцевального </w:t>
      </w:r>
      <w:r w:rsidRPr="00F80336">
        <w:t>напра</w:t>
      </w:r>
      <w:r>
        <w:t>вления «контемп</w:t>
      </w:r>
      <w:r w:rsidRPr="00F80336">
        <w:t>»;</w:t>
      </w:r>
    </w:p>
    <w:p w:rsidR="00B774C0" w:rsidRDefault="00B774C0" w:rsidP="00B774C0">
      <w:pPr>
        <w:widowControl w:val="0"/>
        <w:numPr>
          <w:ilvl w:val="0"/>
          <w:numId w:val="14"/>
        </w:numPr>
        <w:tabs>
          <w:tab w:val="num" w:pos="360"/>
        </w:tabs>
        <w:autoSpaceDE w:val="0"/>
        <w:autoSpaceDN w:val="0"/>
        <w:adjustRightInd w:val="0"/>
        <w:ind w:left="360"/>
        <w:jc w:val="both"/>
      </w:pPr>
      <w:r w:rsidRPr="00F80336">
        <w:t>развивать</w:t>
      </w:r>
      <w:r>
        <w:t xml:space="preserve"> волю, память, выработку твердости характера, трудолюбия, настойчивости, упорства</w:t>
      </w:r>
      <w:r w:rsidRPr="00F80336">
        <w:t>;</w:t>
      </w:r>
    </w:p>
    <w:p w:rsidR="00B774C0" w:rsidRPr="00F80336" w:rsidRDefault="00B774C0" w:rsidP="00B774C0">
      <w:pPr>
        <w:widowControl w:val="0"/>
        <w:numPr>
          <w:ilvl w:val="0"/>
          <w:numId w:val="14"/>
        </w:numPr>
        <w:tabs>
          <w:tab w:val="num" w:pos="360"/>
        </w:tabs>
        <w:autoSpaceDE w:val="0"/>
        <w:autoSpaceDN w:val="0"/>
        <w:adjustRightInd w:val="0"/>
        <w:ind w:left="360"/>
        <w:jc w:val="both"/>
      </w:pPr>
      <w:r w:rsidRPr="00A12514">
        <w:t>воспитывать у учащихся творческую инициативу и способность к самовыражению в танце</w:t>
      </w:r>
      <w:r>
        <w:t>.</w:t>
      </w:r>
    </w:p>
    <w:p w:rsidR="00B774C0" w:rsidRPr="00F80336" w:rsidRDefault="00093B12" w:rsidP="00B774C0">
      <w:pPr>
        <w:widowControl w:val="0"/>
        <w:autoSpaceDE w:val="0"/>
        <w:autoSpaceDN w:val="0"/>
        <w:adjustRightInd w:val="0"/>
        <w:jc w:val="both"/>
        <w:rPr>
          <w:b/>
          <w:bCs/>
        </w:rPr>
      </w:pPr>
      <w:r w:rsidRPr="00F80336">
        <w:rPr>
          <w:i/>
          <w:u w:val="single"/>
        </w:rPr>
        <w:t>Теория.</w:t>
      </w:r>
      <w:r w:rsidR="007E45C9">
        <w:t>Т</w:t>
      </w:r>
      <w:r w:rsidR="00B774C0" w:rsidRPr="00F80336">
        <w:t>ехник</w:t>
      </w:r>
      <w:r w:rsidR="007E45C9">
        <w:t>а</w:t>
      </w:r>
      <w:r w:rsidR="00B774C0" w:rsidRPr="00F80336">
        <w:t xml:space="preserve"> исполнения основных движений направлен</w:t>
      </w:r>
      <w:r w:rsidR="00B774C0">
        <w:t>ия «контемп</w:t>
      </w:r>
      <w:r w:rsidR="00B774C0" w:rsidRPr="00F80336">
        <w:t>»; музыкальные и стилист</w:t>
      </w:r>
      <w:r w:rsidR="00B774C0">
        <w:t>ические особенности исполнения.</w:t>
      </w:r>
    </w:p>
    <w:p w:rsidR="00B774C0" w:rsidRPr="00F80336" w:rsidRDefault="00093B12" w:rsidP="00B774C0">
      <w:pPr>
        <w:jc w:val="both"/>
      </w:pPr>
      <w:r w:rsidRPr="00F80336">
        <w:rPr>
          <w:i/>
          <w:u w:val="single"/>
        </w:rPr>
        <w:t>Практика.</w:t>
      </w:r>
      <w:r w:rsidRPr="00F80336">
        <w:t xml:space="preserve"> Изучение</w:t>
      </w:r>
      <w:r w:rsidR="00B774C0" w:rsidRPr="00F80336">
        <w:t xml:space="preserve"> основных движений направления «</w:t>
      </w:r>
      <w:r w:rsidR="00B774C0">
        <w:t>контемп</w:t>
      </w:r>
      <w:r w:rsidR="00B774C0" w:rsidRPr="00F80336">
        <w:t>» и учебных</w:t>
      </w:r>
      <w:r w:rsidR="00B774C0">
        <w:t xml:space="preserve"> вариаций</w:t>
      </w:r>
      <w:r w:rsidR="00B774C0" w:rsidRPr="00F80336">
        <w:t>.</w:t>
      </w:r>
    </w:p>
    <w:p w:rsidR="00B774C0" w:rsidRPr="00243A2C" w:rsidRDefault="00093B12" w:rsidP="00B774C0">
      <w:pPr>
        <w:jc w:val="both"/>
        <w:rPr>
          <w:lang w:val="en-US"/>
        </w:rPr>
      </w:pPr>
      <w:r w:rsidRPr="00EF0372">
        <w:t>Учебныевариации</w:t>
      </w:r>
      <w:r w:rsidR="00B774C0" w:rsidRPr="00243A2C">
        <w:rPr>
          <w:lang w:val="en-US"/>
        </w:rPr>
        <w:t>: «</w:t>
      </w:r>
      <w:r w:rsidR="00B774C0">
        <w:rPr>
          <w:lang w:val="en-US"/>
        </w:rPr>
        <w:t>contemporary</w:t>
      </w:r>
      <w:r w:rsidR="00B774C0" w:rsidRPr="00243A2C">
        <w:rPr>
          <w:lang w:val="en-US"/>
        </w:rPr>
        <w:t xml:space="preserve"> 1, 2», «</w:t>
      </w:r>
      <w:r w:rsidR="00B774C0">
        <w:rPr>
          <w:lang w:val="en-US"/>
        </w:rPr>
        <w:t>freedance</w:t>
      </w:r>
      <w:r w:rsidR="00B774C0" w:rsidRPr="00243A2C">
        <w:rPr>
          <w:lang w:val="en-US"/>
        </w:rPr>
        <w:t>».</w:t>
      </w:r>
    </w:p>
    <w:p w:rsidR="00B774C0" w:rsidRPr="00D27272" w:rsidRDefault="00427ED4" w:rsidP="00B774C0">
      <w:pPr>
        <w:pStyle w:val="a7"/>
        <w:numPr>
          <w:ilvl w:val="0"/>
          <w:numId w:val="20"/>
        </w:numPr>
        <w:tabs>
          <w:tab w:val="left" w:pos="1029"/>
        </w:tabs>
        <w:spacing w:after="0" w:line="240" w:lineRule="auto"/>
        <w:ind w:left="0" w:firstLine="680"/>
        <w:jc w:val="both"/>
        <w:rPr>
          <w:rFonts w:ascii="Times New Roman" w:hAnsi="Times New Roman"/>
          <w:sz w:val="24"/>
          <w:szCs w:val="24"/>
        </w:rPr>
      </w:pPr>
      <w:r>
        <w:rPr>
          <w:rFonts w:ascii="Times New Roman" w:hAnsi="Times New Roman"/>
          <w:b/>
          <w:sz w:val="24"/>
          <w:szCs w:val="24"/>
        </w:rPr>
        <w:t>Искусство балетмейстера (8</w:t>
      </w:r>
      <w:r w:rsidR="00B774C0" w:rsidRPr="00D27272">
        <w:rPr>
          <w:rFonts w:ascii="Times New Roman" w:hAnsi="Times New Roman"/>
          <w:b/>
          <w:sz w:val="24"/>
          <w:szCs w:val="24"/>
        </w:rPr>
        <w:t xml:space="preserve"> ч.)</w:t>
      </w:r>
    </w:p>
    <w:p w:rsidR="00B774C0" w:rsidRPr="00D27272" w:rsidRDefault="00B774C0" w:rsidP="00B774C0">
      <w:pPr>
        <w:tabs>
          <w:tab w:val="left" w:pos="1029"/>
        </w:tabs>
        <w:jc w:val="both"/>
        <w:rPr>
          <w:i/>
        </w:rPr>
      </w:pPr>
      <w:r w:rsidRPr="00D27272">
        <w:rPr>
          <w:i/>
        </w:rPr>
        <w:lastRenderedPageBreak/>
        <w:t>Задачи:</w:t>
      </w:r>
    </w:p>
    <w:p w:rsidR="00611F8E" w:rsidRPr="00611F8E" w:rsidRDefault="00611F8E" w:rsidP="00B774C0">
      <w:pPr>
        <w:pStyle w:val="a7"/>
        <w:numPr>
          <w:ilvl w:val="0"/>
          <w:numId w:val="24"/>
        </w:numPr>
        <w:tabs>
          <w:tab w:val="left" w:pos="1029"/>
        </w:tabs>
        <w:spacing w:line="240" w:lineRule="auto"/>
        <w:ind w:left="357" w:hanging="357"/>
        <w:jc w:val="both"/>
        <w:rPr>
          <w:rFonts w:ascii="Times New Roman" w:hAnsi="Times New Roman"/>
          <w:i/>
          <w:sz w:val="24"/>
          <w:szCs w:val="24"/>
        </w:rPr>
      </w:pPr>
      <w:r>
        <w:rPr>
          <w:rFonts w:ascii="Times New Roman" w:hAnsi="Times New Roman"/>
          <w:sz w:val="24"/>
          <w:szCs w:val="24"/>
        </w:rPr>
        <w:t>познакомить с основами профессии балетмейстера;</w:t>
      </w:r>
    </w:p>
    <w:p w:rsidR="00B774C0" w:rsidRPr="00D27272" w:rsidRDefault="00B774C0" w:rsidP="00B774C0">
      <w:pPr>
        <w:pStyle w:val="a7"/>
        <w:numPr>
          <w:ilvl w:val="0"/>
          <w:numId w:val="24"/>
        </w:numPr>
        <w:tabs>
          <w:tab w:val="left" w:pos="1029"/>
        </w:tabs>
        <w:spacing w:line="240" w:lineRule="auto"/>
        <w:ind w:left="357" w:hanging="357"/>
        <w:jc w:val="both"/>
        <w:rPr>
          <w:rFonts w:ascii="Times New Roman" w:hAnsi="Times New Roman"/>
          <w:i/>
          <w:sz w:val="24"/>
          <w:szCs w:val="24"/>
        </w:rPr>
      </w:pPr>
      <w:r w:rsidRPr="00D27272">
        <w:rPr>
          <w:rFonts w:ascii="Times New Roman" w:hAnsi="Times New Roman"/>
          <w:sz w:val="24"/>
          <w:szCs w:val="24"/>
        </w:rPr>
        <w:t>формировать исполнительскую, эстетическую и нравственную культуру;</w:t>
      </w:r>
    </w:p>
    <w:p w:rsidR="00B774C0" w:rsidRPr="00D27272" w:rsidRDefault="00B774C0" w:rsidP="00B774C0">
      <w:pPr>
        <w:pStyle w:val="a7"/>
        <w:numPr>
          <w:ilvl w:val="0"/>
          <w:numId w:val="24"/>
        </w:numPr>
        <w:tabs>
          <w:tab w:val="left" w:pos="1029"/>
        </w:tabs>
        <w:spacing w:line="240" w:lineRule="auto"/>
        <w:ind w:left="357" w:hanging="357"/>
        <w:jc w:val="both"/>
        <w:rPr>
          <w:rFonts w:ascii="Times New Roman" w:hAnsi="Times New Roman"/>
          <w:i/>
          <w:sz w:val="24"/>
          <w:szCs w:val="24"/>
        </w:rPr>
      </w:pPr>
      <w:r w:rsidRPr="00D27272">
        <w:rPr>
          <w:rFonts w:ascii="Times New Roman" w:hAnsi="Times New Roman"/>
          <w:sz w:val="24"/>
          <w:szCs w:val="24"/>
        </w:rPr>
        <w:t>развивать навыки самостоятельного построения танцевальной композиции;</w:t>
      </w:r>
    </w:p>
    <w:p w:rsidR="00B774C0" w:rsidRPr="00D27272" w:rsidRDefault="00B774C0" w:rsidP="00B774C0">
      <w:pPr>
        <w:pStyle w:val="a7"/>
        <w:numPr>
          <w:ilvl w:val="0"/>
          <w:numId w:val="24"/>
        </w:numPr>
        <w:tabs>
          <w:tab w:val="left" w:pos="1029"/>
        </w:tabs>
        <w:spacing w:after="0" w:line="240" w:lineRule="auto"/>
        <w:ind w:left="340" w:hanging="340"/>
        <w:jc w:val="both"/>
        <w:rPr>
          <w:rFonts w:ascii="Times New Roman" w:hAnsi="Times New Roman"/>
          <w:i/>
          <w:sz w:val="24"/>
          <w:szCs w:val="24"/>
        </w:rPr>
      </w:pPr>
      <w:r w:rsidRPr="00D27272">
        <w:rPr>
          <w:rFonts w:ascii="Times New Roman" w:hAnsi="Times New Roman"/>
          <w:sz w:val="24"/>
          <w:szCs w:val="24"/>
        </w:rPr>
        <w:t>воспитывать всесторонне развитую личность.</w:t>
      </w:r>
    </w:p>
    <w:p w:rsidR="00B774C0" w:rsidRPr="00093B12" w:rsidRDefault="00093B12" w:rsidP="007E45C9">
      <w:pPr>
        <w:jc w:val="both"/>
      </w:pPr>
      <w:r w:rsidRPr="00D27272">
        <w:rPr>
          <w:i/>
          <w:u w:val="single"/>
        </w:rPr>
        <w:t>Теория.</w:t>
      </w:r>
      <w:r w:rsidR="00611F8E">
        <w:t xml:space="preserve">Особенности профессии балетмейстера. </w:t>
      </w:r>
      <w:r w:rsidRPr="00D27272">
        <w:t>Основы</w:t>
      </w:r>
      <w:r w:rsidR="00B774C0" w:rsidRPr="00D27272">
        <w:t xml:space="preserve"> хореографической драматургии. Драматическое построение и хореографическоедействие.Хореографическая композиция как форма выражения содержания.</w:t>
      </w:r>
    </w:p>
    <w:p w:rsidR="00B774C0" w:rsidRPr="00D27272" w:rsidRDefault="00093B12" w:rsidP="00B774C0">
      <w:pPr>
        <w:ind w:left="340" w:hanging="340"/>
        <w:jc w:val="both"/>
      </w:pPr>
      <w:r w:rsidRPr="00D27272">
        <w:rPr>
          <w:i/>
          <w:u w:val="single"/>
        </w:rPr>
        <w:t>Практика.</w:t>
      </w:r>
      <w:r w:rsidRPr="00D27272">
        <w:t xml:space="preserve"> Отработка</w:t>
      </w:r>
      <w:r w:rsidR="00B774C0" w:rsidRPr="00D27272">
        <w:t xml:space="preserve"> основных приемов развития композиции танца.</w:t>
      </w:r>
    </w:p>
    <w:p w:rsidR="00B774C0" w:rsidRPr="004A2AE4" w:rsidRDefault="00B774C0" w:rsidP="00B774C0">
      <w:pPr>
        <w:numPr>
          <w:ilvl w:val="0"/>
          <w:numId w:val="20"/>
        </w:numPr>
        <w:jc w:val="both"/>
        <w:rPr>
          <w:b/>
        </w:rPr>
      </w:pPr>
      <w:r w:rsidRPr="004A2AE4">
        <w:rPr>
          <w:b/>
        </w:rPr>
        <w:t xml:space="preserve">Постановочные </w:t>
      </w:r>
      <w:r w:rsidR="00135AD1">
        <w:rPr>
          <w:b/>
        </w:rPr>
        <w:t>занятия (7</w:t>
      </w:r>
      <w:r w:rsidR="005822A2">
        <w:rPr>
          <w:b/>
        </w:rPr>
        <w:t>4</w:t>
      </w:r>
      <w:r w:rsidRPr="004A2AE4">
        <w:rPr>
          <w:b/>
        </w:rPr>
        <w:t xml:space="preserve"> ч.)</w:t>
      </w:r>
    </w:p>
    <w:p w:rsidR="00B774C0" w:rsidRPr="004A2AE4" w:rsidRDefault="00B774C0" w:rsidP="00B774C0">
      <w:pPr>
        <w:widowControl w:val="0"/>
        <w:autoSpaceDE w:val="0"/>
        <w:autoSpaceDN w:val="0"/>
        <w:adjustRightInd w:val="0"/>
        <w:jc w:val="both"/>
        <w:rPr>
          <w:i/>
        </w:rPr>
      </w:pPr>
      <w:r w:rsidRPr="004A2AE4">
        <w:rPr>
          <w:i/>
        </w:rPr>
        <w:t>Задачи:</w:t>
      </w:r>
    </w:p>
    <w:p w:rsidR="00B774C0" w:rsidRPr="004A2AE4" w:rsidRDefault="00B774C0" w:rsidP="00B774C0">
      <w:pPr>
        <w:widowControl w:val="0"/>
        <w:numPr>
          <w:ilvl w:val="2"/>
          <w:numId w:val="12"/>
        </w:numPr>
        <w:tabs>
          <w:tab w:val="num" w:pos="360"/>
        </w:tabs>
        <w:autoSpaceDE w:val="0"/>
        <w:autoSpaceDN w:val="0"/>
        <w:adjustRightInd w:val="0"/>
        <w:ind w:left="360"/>
        <w:jc w:val="both"/>
      </w:pPr>
      <w:r w:rsidRPr="004A2AE4">
        <w:t>учить исполнять поставленные номера разных танцевальных направлений;</w:t>
      </w:r>
    </w:p>
    <w:p w:rsidR="00B774C0" w:rsidRPr="004A2AE4" w:rsidRDefault="00B774C0" w:rsidP="00B774C0">
      <w:pPr>
        <w:widowControl w:val="0"/>
        <w:numPr>
          <w:ilvl w:val="2"/>
          <w:numId w:val="12"/>
        </w:numPr>
        <w:tabs>
          <w:tab w:val="num" w:pos="360"/>
        </w:tabs>
        <w:autoSpaceDE w:val="0"/>
        <w:autoSpaceDN w:val="0"/>
        <w:adjustRightInd w:val="0"/>
        <w:ind w:left="360"/>
        <w:jc w:val="both"/>
      </w:pPr>
      <w:r w:rsidRPr="004A2AE4">
        <w:t>совершенствовать умение правильно воспринимать эмоционально-образный характер и метроритмическую структуру танцевальной музыки;</w:t>
      </w:r>
    </w:p>
    <w:p w:rsidR="00B774C0" w:rsidRPr="004A2AE4" w:rsidRDefault="00B774C0" w:rsidP="00B774C0">
      <w:pPr>
        <w:widowControl w:val="0"/>
        <w:numPr>
          <w:ilvl w:val="2"/>
          <w:numId w:val="12"/>
        </w:numPr>
        <w:tabs>
          <w:tab w:val="num" w:pos="360"/>
        </w:tabs>
        <w:autoSpaceDE w:val="0"/>
        <w:autoSpaceDN w:val="0"/>
        <w:adjustRightInd w:val="0"/>
        <w:ind w:left="360"/>
        <w:jc w:val="both"/>
      </w:pPr>
      <w:r w:rsidRPr="004A2AE4">
        <w:t>развивать навыки самостоятельного подбора необходимых выразительных движений для определенного танцевального образа;</w:t>
      </w:r>
    </w:p>
    <w:p w:rsidR="00B774C0" w:rsidRPr="004A2AE4" w:rsidRDefault="00B774C0" w:rsidP="00B774C0">
      <w:pPr>
        <w:widowControl w:val="0"/>
        <w:numPr>
          <w:ilvl w:val="2"/>
          <w:numId w:val="12"/>
        </w:numPr>
        <w:tabs>
          <w:tab w:val="num" w:pos="360"/>
        </w:tabs>
        <w:autoSpaceDE w:val="0"/>
        <w:autoSpaceDN w:val="0"/>
        <w:adjustRightInd w:val="0"/>
        <w:ind w:left="360"/>
        <w:jc w:val="both"/>
      </w:pPr>
      <w:r w:rsidRPr="004A2AE4">
        <w:t>учить самостоятельному построению танцевальной композиции;</w:t>
      </w:r>
    </w:p>
    <w:p w:rsidR="00B774C0" w:rsidRPr="004A2AE4" w:rsidRDefault="00B774C0" w:rsidP="00B774C0">
      <w:pPr>
        <w:widowControl w:val="0"/>
        <w:numPr>
          <w:ilvl w:val="2"/>
          <w:numId w:val="12"/>
        </w:numPr>
        <w:tabs>
          <w:tab w:val="num" w:pos="360"/>
        </w:tabs>
        <w:autoSpaceDE w:val="0"/>
        <w:autoSpaceDN w:val="0"/>
        <w:adjustRightInd w:val="0"/>
        <w:ind w:left="360"/>
        <w:jc w:val="both"/>
      </w:pPr>
      <w:r w:rsidRPr="004A2AE4">
        <w:t>продолжать воспитывать уверенность в своих силах и способностях.</w:t>
      </w:r>
    </w:p>
    <w:p w:rsidR="00B774C0" w:rsidRPr="004A2AE4" w:rsidRDefault="00093B12" w:rsidP="00B774C0">
      <w:pPr>
        <w:widowControl w:val="0"/>
        <w:autoSpaceDE w:val="0"/>
        <w:autoSpaceDN w:val="0"/>
        <w:adjustRightInd w:val="0"/>
        <w:jc w:val="both"/>
      </w:pPr>
      <w:r w:rsidRPr="004A2AE4">
        <w:rPr>
          <w:i/>
          <w:u w:val="single"/>
        </w:rPr>
        <w:t>Теория.</w:t>
      </w:r>
      <w:r w:rsidR="007E45C9">
        <w:t>Т</w:t>
      </w:r>
      <w:r w:rsidR="00B774C0" w:rsidRPr="004A2AE4">
        <w:t>ехник</w:t>
      </w:r>
      <w:r w:rsidR="007E45C9">
        <w:t>а</w:t>
      </w:r>
      <w:r w:rsidR="00B774C0" w:rsidRPr="004A2AE4">
        <w:t xml:space="preserve"> и манер</w:t>
      </w:r>
      <w:r w:rsidR="007E45C9">
        <w:t>а</w:t>
      </w:r>
      <w:r w:rsidR="00B774C0" w:rsidRPr="004A2AE4">
        <w:t xml:space="preserve"> исполнения танцевальных номеров; музыкальные и стилистические особенности исполнения каждой постановки.</w:t>
      </w:r>
    </w:p>
    <w:p w:rsidR="00B774C0" w:rsidRPr="00D27272" w:rsidRDefault="00093B12" w:rsidP="00B774C0">
      <w:pPr>
        <w:tabs>
          <w:tab w:val="left" w:pos="1029"/>
        </w:tabs>
        <w:jc w:val="both"/>
      </w:pPr>
      <w:r w:rsidRPr="004A2AE4">
        <w:rPr>
          <w:i/>
          <w:u w:val="single"/>
        </w:rPr>
        <w:t>Практика</w:t>
      </w:r>
      <w:r w:rsidRPr="00D27272">
        <w:rPr>
          <w:i/>
          <w:u w:val="single"/>
        </w:rPr>
        <w:t>.</w:t>
      </w:r>
      <w:r w:rsidRPr="00D27272">
        <w:t xml:space="preserve"> Самостоятельный</w:t>
      </w:r>
      <w:r w:rsidR="00B774C0" w:rsidRPr="00D27272">
        <w:t xml:space="preserve"> подбор учащимися необходимых выразительных движений для определенного танцевального образа и применение его в построении танцевальной композиции.</w:t>
      </w:r>
    </w:p>
    <w:p w:rsidR="005822A2" w:rsidRPr="005822A2" w:rsidRDefault="005822A2" w:rsidP="005822A2">
      <w:pPr>
        <w:numPr>
          <w:ilvl w:val="0"/>
          <w:numId w:val="20"/>
        </w:numPr>
        <w:jc w:val="both"/>
        <w:rPr>
          <w:b/>
        </w:rPr>
      </w:pPr>
      <w:r w:rsidRPr="005822A2">
        <w:rPr>
          <w:b/>
        </w:rPr>
        <w:t>Культурно-досуговая деятельность (4 ч.)</w:t>
      </w:r>
    </w:p>
    <w:p w:rsidR="005822A2" w:rsidRPr="005C4D35" w:rsidRDefault="005822A2" w:rsidP="005822A2">
      <w:pPr>
        <w:jc w:val="both"/>
        <w:rPr>
          <w:i/>
        </w:rPr>
      </w:pPr>
      <w:r>
        <w:rPr>
          <w:i/>
        </w:rPr>
        <w:t>Задачи:</w:t>
      </w:r>
    </w:p>
    <w:p w:rsidR="005822A2" w:rsidRDefault="005822A2" w:rsidP="005822A2">
      <w:pPr>
        <w:widowControl w:val="0"/>
        <w:numPr>
          <w:ilvl w:val="2"/>
          <w:numId w:val="12"/>
        </w:numPr>
        <w:tabs>
          <w:tab w:val="num" w:pos="360"/>
        </w:tabs>
        <w:autoSpaceDE w:val="0"/>
        <w:autoSpaceDN w:val="0"/>
        <w:adjustRightInd w:val="0"/>
        <w:ind w:left="360"/>
        <w:jc w:val="both"/>
      </w:pPr>
      <w:r>
        <w:t>ф</w:t>
      </w:r>
      <w:r w:rsidRPr="005C4D35">
        <w:t>ормировать сплоченный детский коллектив</w:t>
      </w:r>
      <w:r>
        <w:t>;</w:t>
      </w:r>
    </w:p>
    <w:p w:rsidR="005822A2" w:rsidRPr="005822A2" w:rsidRDefault="005822A2" w:rsidP="005822A2">
      <w:pPr>
        <w:widowControl w:val="0"/>
        <w:numPr>
          <w:ilvl w:val="2"/>
          <w:numId w:val="12"/>
        </w:numPr>
        <w:tabs>
          <w:tab w:val="num" w:pos="360"/>
        </w:tabs>
        <w:autoSpaceDE w:val="0"/>
        <w:autoSpaceDN w:val="0"/>
        <w:adjustRightInd w:val="0"/>
        <w:ind w:left="360"/>
        <w:jc w:val="both"/>
      </w:pPr>
      <w:r>
        <w:t xml:space="preserve">способствовать нравственно-эстетическому и гражданско-патриотическому воспитанию учащихся, развитию познавательного интереса; </w:t>
      </w:r>
    </w:p>
    <w:p w:rsidR="005822A2" w:rsidRPr="005C4D35" w:rsidRDefault="005822A2" w:rsidP="005822A2">
      <w:pPr>
        <w:widowControl w:val="0"/>
        <w:numPr>
          <w:ilvl w:val="2"/>
          <w:numId w:val="12"/>
        </w:numPr>
        <w:tabs>
          <w:tab w:val="num" w:pos="360"/>
        </w:tabs>
        <w:autoSpaceDE w:val="0"/>
        <w:autoSpaceDN w:val="0"/>
        <w:adjustRightInd w:val="0"/>
        <w:ind w:left="360"/>
        <w:jc w:val="both"/>
      </w:pPr>
      <w:r>
        <w:t>в</w:t>
      </w:r>
      <w:r w:rsidRPr="005C4D35">
        <w:t>оспитывать интерес к здоровому образу жизни.</w:t>
      </w:r>
    </w:p>
    <w:p w:rsidR="005822A2" w:rsidRDefault="005822A2" w:rsidP="005822A2">
      <w:pPr>
        <w:pStyle w:val="a7"/>
        <w:spacing w:after="0" w:line="240" w:lineRule="auto"/>
        <w:ind w:left="0"/>
        <w:jc w:val="both"/>
        <w:rPr>
          <w:rFonts w:ascii="Times New Roman" w:hAnsi="Times New Roman"/>
          <w:sz w:val="24"/>
          <w:szCs w:val="24"/>
        </w:rPr>
      </w:pPr>
      <w:r w:rsidRPr="005822A2">
        <w:rPr>
          <w:rFonts w:ascii="Times New Roman" w:hAnsi="Times New Roman"/>
          <w:i/>
          <w:sz w:val="24"/>
          <w:szCs w:val="24"/>
          <w:u w:val="single"/>
        </w:rPr>
        <w:t>Практика.</w:t>
      </w:r>
      <w:r w:rsidRPr="005822A2">
        <w:rPr>
          <w:rFonts w:ascii="Times New Roman" w:hAnsi="Times New Roman"/>
          <w:sz w:val="24"/>
          <w:szCs w:val="24"/>
        </w:rPr>
        <w:t xml:space="preserve">Познавательно-развлекательные мероприятия. Участие в мероприятиях учреждения, города. </w:t>
      </w:r>
    </w:p>
    <w:p w:rsidR="00B774C0" w:rsidRPr="005822A2" w:rsidRDefault="00B774C0" w:rsidP="005822A2">
      <w:pPr>
        <w:numPr>
          <w:ilvl w:val="0"/>
          <w:numId w:val="20"/>
        </w:numPr>
        <w:jc w:val="both"/>
        <w:rPr>
          <w:b/>
        </w:rPr>
      </w:pPr>
      <w:r w:rsidRPr="00A3166E">
        <w:rPr>
          <w:b/>
        </w:rPr>
        <w:t>Контрольн</w:t>
      </w:r>
      <w:r w:rsidR="004E4F3F">
        <w:rPr>
          <w:b/>
        </w:rPr>
        <w:t>ы</w:t>
      </w:r>
      <w:r w:rsidRPr="00A3166E">
        <w:rPr>
          <w:b/>
        </w:rPr>
        <w:t>е заняти</w:t>
      </w:r>
      <w:r w:rsidR="004E4F3F">
        <w:rPr>
          <w:b/>
        </w:rPr>
        <w:t>я</w:t>
      </w:r>
      <w:r w:rsidRPr="00A3166E">
        <w:rPr>
          <w:b/>
        </w:rPr>
        <w:t xml:space="preserve"> (4 ч.)</w:t>
      </w:r>
    </w:p>
    <w:p w:rsidR="00B774C0" w:rsidRPr="00A3166E" w:rsidRDefault="00B774C0" w:rsidP="005822A2">
      <w:pPr>
        <w:widowControl w:val="0"/>
        <w:autoSpaceDE w:val="0"/>
        <w:autoSpaceDN w:val="0"/>
        <w:adjustRightInd w:val="0"/>
        <w:jc w:val="both"/>
        <w:rPr>
          <w:u w:val="single"/>
        </w:rPr>
      </w:pPr>
      <w:r w:rsidRPr="00A3166E">
        <w:rPr>
          <w:i/>
          <w:u w:val="single"/>
        </w:rPr>
        <w:t>Теория.</w:t>
      </w:r>
      <w:r>
        <w:t xml:space="preserve"> Вопросы к учащимся </w:t>
      </w:r>
      <w:r w:rsidRPr="00A3166E">
        <w:t>по пройденным темам.</w:t>
      </w:r>
    </w:p>
    <w:p w:rsidR="00B774C0" w:rsidRPr="00897EC9" w:rsidRDefault="00093B12" w:rsidP="00B774C0">
      <w:pPr>
        <w:widowControl w:val="0"/>
        <w:autoSpaceDE w:val="0"/>
        <w:autoSpaceDN w:val="0"/>
        <w:adjustRightInd w:val="0"/>
        <w:jc w:val="both"/>
      </w:pPr>
      <w:r w:rsidRPr="00897EC9">
        <w:rPr>
          <w:i/>
          <w:u w:val="single"/>
        </w:rPr>
        <w:t>Практика.</w:t>
      </w:r>
      <w:r w:rsidRPr="00897EC9">
        <w:t xml:space="preserve"> Демонстрация</w:t>
      </w:r>
      <w:r w:rsidR="00B774C0" w:rsidRPr="00897EC9">
        <w:t xml:space="preserve"> изученных учебных вариаций. </w:t>
      </w:r>
    </w:p>
    <w:p w:rsidR="00B774C0" w:rsidRPr="00897EC9" w:rsidRDefault="00B774C0" w:rsidP="00B774C0">
      <w:pPr>
        <w:rPr>
          <w:sz w:val="28"/>
          <w:szCs w:val="28"/>
        </w:rPr>
      </w:pPr>
    </w:p>
    <w:p w:rsidR="005143FA" w:rsidRPr="00897EC9" w:rsidRDefault="005143FA" w:rsidP="00FE27BF">
      <w:pPr>
        <w:jc w:val="center"/>
        <w:rPr>
          <w:b/>
          <w:bCs/>
        </w:rPr>
      </w:pPr>
      <w:r w:rsidRPr="00897EC9">
        <w:rPr>
          <w:b/>
          <w:bCs/>
        </w:rPr>
        <w:t>МЕТОДИЧЕСКОЕ ОБЕСПЕЧЕНИЕ</w:t>
      </w:r>
    </w:p>
    <w:p w:rsidR="00AC7C24" w:rsidRPr="00897EC9" w:rsidRDefault="00AC7C24" w:rsidP="00FE27BF">
      <w:pPr>
        <w:jc w:val="center"/>
        <w:rPr>
          <w:b/>
          <w:bCs/>
          <w:sz w:val="28"/>
          <w:szCs w:val="28"/>
        </w:rPr>
      </w:pPr>
    </w:p>
    <w:p w:rsidR="001B3B23" w:rsidRPr="001B3B23" w:rsidRDefault="0080769B" w:rsidP="001B3B23">
      <w:pPr>
        <w:ind w:firstLine="709"/>
        <w:jc w:val="both"/>
      </w:pPr>
      <w:proofErr w:type="gramStart"/>
      <w:r>
        <w:t>В основе р</w:t>
      </w:r>
      <w:r w:rsidRPr="00897EC9">
        <w:t>еализаци</w:t>
      </w:r>
      <w:r>
        <w:t>и</w:t>
      </w:r>
      <w:r w:rsidRPr="00897EC9">
        <w:t>программы следующи</w:t>
      </w:r>
      <w:r>
        <w:t>е</w:t>
      </w:r>
      <w:r w:rsidRPr="00897EC9">
        <w:t xml:space="preserve"> принцип</w:t>
      </w:r>
      <w:r>
        <w:t>ы</w:t>
      </w:r>
      <w:r w:rsidRPr="00897EC9">
        <w:t xml:space="preserve">: целенаправленность учебного процесса; систематичность и регулярность занятий; строгая последовательность в овладении лексикой и техническими приёмами танца; доступность учебного материала; результативность обучения; </w:t>
      </w:r>
      <w:r w:rsidRPr="001B3B23">
        <w:t>индивидуальный подход в обучении; комфортная эмоциональная среда на занятиях в коллективе.</w:t>
      </w:r>
      <w:proofErr w:type="gramEnd"/>
      <w:r w:rsidRPr="001B3B23">
        <w:t xml:space="preserve"> </w:t>
      </w:r>
      <w:r w:rsidR="001B3B23" w:rsidRPr="001B3B23">
        <w:t xml:space="preserve">Еще одним важным принципом обучения является принцип интеграции. Интегрированные занятия способствуют познавательной активности детей, развивают интерес к учебной деятельности, не допускают перегрузки детей и расширяют их жизненный кругозор. </w:t>
      </w:r>
    </w:p>
    <w:p w:rsidR="00897EC9" w:rsidRDefault="00897EC9" w:rsidP="00CF65F4">
      <w:pPr>
        <w:ind w:firstLine="709"/>
        <w:jc w:val="both"/>
      </w:pPr>
      <w:r w:rsidRPr="001B3B23">
        <w:t xml:space="preserve">Специфика обучения хореографии связана с систематической физической и психологической нагрузкой. </w:t>
      </w:r>
      <w:r w:rsidR="00507A0C" w:rsidRPr="001B3B23">
        <w:t>Учащимся</w:t>
      </w:r>
      <w:r>
        <w:t xml:space="preserve">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его умение сосредоточиться на разных аспектах задания.</w:t>
      </w:r>
    </w:p>
    <w:p w:rsidR="00EE5F8F" w:rsidRPr="00897EC9" w:rsidRDefault="00EE5F8F" w:rsidP="00EE5F8F">
      <w:pPr>
        <w:ind w:firstLine="709"/>
        <w:jc w:val="both"/>
      </w:pPr>
      <w:r w:rsidRPr="00897EC9">
        <w:lastRenderedPageBreak/>
        <w:t xml:space="preserve">Для создания  </w:t>
      </w:r>
      <w:r>
        <w:t xml:space="preserve">условий  раскрытия и развития творческого потенциала воспитанников,формирование у них устойчивой положительной мотивации к занятиям хореографией и </w:t>
      </w:r>
      <w:r w:rsidRPr="00897EC9">
        <w:t>достижение ими высокого творческого результата используются различные методы работы. Различают традиционные и инновационные методы работы</w:t>
      </w:r>
      <w:r w:rsidR="0080769B" w:rsidRPr="00CF65F4">
        <w:t>.</w:t>
      </w:r>
    </w:p>
    <w:p w:rsidR="00CF65F4" w:rsidRPr="00CF65F4" w:rsidRDefault="0080769B" w:rsidP="001B3B23">
      <w:pPr>
        <w:ind w:firstLine="709"/>
        <w:jc w:val="both"/>
      </w:pPr>
      <w:r w:rsidRPr="00CF65F4">
        <w:t xml:space="preserve">В хореографическом искусстве традиционная форма передачи информации от педагога к учащемуся основана на демонстрации. Традиционные методы </w:t>
      </w:r>
      <w:r w:rsidR="00675CA6" w:rsidRPr="00CF65F4">
        <w:t xml:space="preserve">применяются при </w:t>
      </w:r>
      <w:r w:rsidRPr="00CF65F4">
        <w:t>изучени</w:t>
      </w:r>
      <w:r w:rsidR="00675CA6" w:rsidRPr="00CF65F4">
        <w:t>и</w:t>
      </w:r>
      <w:r w:rsidRPr="00CF65F4">
        <w:t xml:space="preserve"> танцевальной техники, построени</w:t>
      </w:r>
      <w:r w:rsidR="00675CA6" w:rsidRPr="00CF65F4">
        <w:t>и</w:t>
      </w:r>
      <w:r w:rsidRPr="00CF65F4">
        <w:t xml:space="preserve"> и разучивани</w:t>
      </w:r>
      <w:r w:rsidR="00675CA6" w:rsidRPr="00CF65F4">
        <w:t>и</w:t>
      </w:r>
      <w:r w:rsidRPr="00CF65F4">
        <w:t xml:space="preserve"> танцевальных комбинаций, изучени</w:t>
      </w:r>
      <w:r w:rsidR="00675CA6" w:rsidRPr="00CF65F4">
        <w:t>и</w:t>
      </w:r>
      <w:r w:rsidRPr="00CF65F4">
        <w:t xml:space="preserve"> истории становления и развития искусства танца, </w:t>
      </w:r>
      <w:r w:rsidR="00675CA6" w:rsidRPr="00CF65F4">
        <w:t xml:space="preserve">в процессе </w:t>
      </w:r>
      <w:r w:rsidRPr="00CF65F4">
        <w:t>обще</w:t>
      </w:r>
      <w:r w:rsidR="00675CA6" w:rsidRPr="00CF65F4">
        <w:t>го</w:t>
      </w:r>
      <w:r w:rsidRPr="00CF65F4">
        <w:t xml:space="preserve"> эстетическо</w:t>
      </w:r>
      <w:r w:rsidR="00675CA6" w:rsidRPr="00CF65F4">
        <w:t>го</w:t>
      </w:r>
      <w:r w:rsidRPr="00CF65F4">
        <w:t xml:space="preserve"> развити</w:t>
      </w:r>
      <w:r w:rsidR="00675CA6" w:rsidRPr="00CF65F4">
        <w:t>я</w:t>
      </w:r>
      <w:r w:rsidRPr="00CF65F4">
        <w:t xml:space="preserve"> танцоров.О</w:t>
      </w:r>
      <w:r w:rsidR="00CF65F4" w:rsidRPr="00CF65F4">
        <w:t>днако, о</w:t>
      </w:r>
      <w:r w:rsidRPr="00CF65F4">
        <w:t>бъяснение нюансов исполнения того или иного движения невозможно исключительно в описательной форме. Именно поэтому при изучении хореографических дисциплин приобретают актуальность современные электронные технологии визуальной подачи материала.</w:t>
      </w:r>
      <w:r w:rsidR="005867E8">
        <w:t>Кроме этого,</w:t>
      </w:r>
      <w:r w:rsidR="005867E8" w:rsidRPr="001B3B23">
        <w:t xml:space="preserve"> технические средства обучения приучают детей добывать знания самостоятельно и анализировать просмотренный материал. </w:t>
      </w:r>
      <w:r w:rsidR="00CF65F4">
        <w:t xml:space="preserve">Следовательно, </w:t>
      </w:r>
      <w:r w:rsidR="00CF65F4" w:rsidRPr="00897EC9">
        <w:t>традиционные и инновационные методы работы</w:t>
      </w:r>
      <w:r w:rsidR="00CF65F4">
        <w:t xml:space="preserve"> должны использоваться во</w:t>
      </w:r>
      <w:r w:rsidR="00CF65F4" w:rsidRPr="00CF65F4">
        <w:t xml:space="preserve"> взаимодействии. </w:t>
      </w:r>
      <w:r w:rsidR="003055E0" w:rsidRPr="00CF65F4">
        <w:t xml:space="preserve">Инновационные методы включают в себя следующие компоненты: </w:t>
      </w:r>
    </w:p>
    <w:p w:rsidR="003055E0" w:rsidRPr="00CF65F4" w:rsidRDefault="003055E0" w:rsidP="001B3B23">
      <w:pPr>
        <w:pStyle w:val="a7"/>
        <w:numPr>
          <w:ilvl w:val="0"/>
          <w:numId w:val="39"/>
        </w:numPr>
        <w:spacing w:after="0" w:line="240" w:lineRule="auto"/>
        <w:ind w:left="426"/>
        <w:jc w:val="both"/>
        <w:rPr>
          <w:rFonts w:ascii="Times New Roman" w:hAnsi="Times New Roman"/>
          <w:sz w:val="24"/>
          <w:szCs w:val="24"/>
        </w:rPr>
      </w:pPr>
      <w:r w:rsidRPr="00CF65F4">
        <w:rPr>
          <w:rFonts w:ascii="Times New Roman" w:hAnsi="Times New Roman"/>
          <w:sz w:val="24"/>
          <w:szCs w:val="24"/>
        </w:rPr>
        <w:t xml:space="preserve">современные педагогические технологии развития лидерских и диалогических способностей; </w:t>
      </w:r>
    </w:p>
    <w:p w:rsidR="003055E0" w:rsidRPr="00CF65F4" w:rsidRDefault="003055E0" w:rsidP="001B3B23">
      <w:pPr>
        <w:pStyle w:val="a7"/>
        <w:numPr>
          <w:ilvl w:val="0"/>
          <w:numId w:val="39"/>
        </w:numPr>
        <w:spacing w:after="0" w:line="240" w:lineRule="auto"/>
        <w:ind w:left="426"/>
        <w:jc w:val="both"/>
        <w:rPr>
          <w:rFonts w:ascii="Times New Roman" w:hAnsi="Times New Roman"/>
          <w:sz w:val="24"/>
          <w:szCs w:val="24"/>
        </w:rPr>
      </w:pPr>
      <w:r w:rsidRPr="00CF65F4">
        <w:rPr>
          <w:rFonts w:ascii="Times New Roman" w:hAnsi="Times New Roman"/>
          <w:sz w:val="24"/>
          <w:szCs w:val="24"/>
        </w:rPr>
        <w:t xml:space="preserve">педагогические аспекты творческой деятельности; </w:t>
      </w:r>
    </w:p>
    <w:p w:rsidR="003055E0" w:rsidRPr="00CF65F4" w:rsidRDefault="003055E0" w:rsidP="001B3B23">
      <w:pPr>
        <w:pStyle w:val="a7"/>
        <w:numPr>
          <w:ilvl w:val="0"/>
          <w:numId w:val="39"/>
        </w:numPr>
        <w:spacing w:after="0" w:line="240" w:lineRule="auto"/>
        <w:ind w:left="426"/>
        <w:jc w:val="both"/>
        <w:rPr>
          <w:rFonts w:ascii="Times New Roman" w:hAnsi="Times New Roman"/>
          <w:sz w:val="24"/>
          <w:szCs w:val="24"/>
        </w:rPr>
      </w:pPr>
      <w:proofErr w:type="spellStart"/>
      <w:r w:rsidRPr="00CF65F4">
        <w:rPr>
          <w:rFonts w:ascii="Times New Roman" w:hAnsi="Times New Roman"/>
          <w:sz w:val="24"/>
          <w:szCs w:val="24"/>
        </w:rPr>
        <w:t>этнопедагогический</w:t>
      </w:r>
      <w:proofErr w:type="spellEnd"/>
      <w:r w:rsidRPr="00CF65F4">
        <w:rPr>
          <w:rFonts w:ascii="Times New Roman" w:hAnsi="Times New Roman"/>
          <w:sz w:val="24"/>
          <w:szCs w:val="24"/>
        </w:rPr>
        <w:t xml:space="preserve"> подход к обучению, воспитанию и развитию; </w:t>
      </w:r>
    </w:p>
    <w:p w:rsidR="003055E0" w:rsidRPr="00CF65F4" w:rsidRDefault="003055E0" w:rsidP="001B3B23">
      <w:pPr>
        <w:pStyle w:val="a7"/>
        <w:numPr>
          <w:ilvl w:val="0"/>
          <w:numId w:val="39"/>
        </w:numPr>
        <w:spacing w:after="0" w:line="240" w:lineRule="auto"/>
        <w:ind w:left="426"/>
        <w:jc w:val="both"/>
        <w:rPr>
          <w:rFonts w:ascii="Times New Roman" w:hAnsi="Times New Roman"/>
          <w:sz w:val="24"/>
          <w:szCs w:val="24"/>
        </w:rPr>
      </w:pPr>
      <w:r w:rsidRPr="00CF65F4">
        <w:rPr>
          <w:rFonts w:ascii="Times New Roman" w:hAnsi="Times New Roman"/>
          <w:sz w:val="24"/>
          <w:szCs w:val="24"/>
        </w:rPr>
        <w:t xml:space="preserve">методы развития межличностного общения в коллективе; </w:t>
      </w:r>
    </w:p>
    <w:p w:rsidR="003055E0" w:rsidRPr="00CF65F4" w:rsidRDefault="003055E0" w:rsidP="001B3B23">
      <w:pPr>
        <w:pStyle w:val="a7"/>
        <w:numPr>
          <w:ilvl w:val="0"/>
          <w:numId w:val="39"/>
        </w:numPr>
        <w:spacing w:after="0" w:line="240" w:lineRule="auto"/>
        <w:ind w:left="426"/>
        <w:jc w:val="both"/>
        <w:rPr>
          <w:rFonts w:ascii="Times New Roman" w:hAnsi="Times New Roman"/>
          <w:sz w:val="24"/>
          <w:szCs w:val="24"/>
        </w:rPr>
      </w:pPr>
      <w:r w:rsidRPr="00CF65F4">
        <w:rPr>
          <w:rFonts w:ascii="Times New Roman" w:hAnsi="Times New Roman"/>
          <w:sz w:val="24"/>
          <w:szCs w:val="24"/>
        </w:rPr>
        <w:t xml:space="preserve">интеграцию в процессе создания коллективного творческого продукта танцевального коллектива; </w:t>
      </w:r>
    </w:p>
    <w:p w:rsidR="003055E0" w:rsidRPr="00CF65F4" w:rsidRDefault="003055E0" w:rsidP="001B3B23">
      <w:pPr>
        <w:pStyle w:val="a7"/>
        <w:numPr>
          <w:ilvl w:val="0"/>
          <w:numId w:val="39"/>
        </w:numPr>
        <w:spacing w:after="0" w:line="240" w:lineRule="auto"/>
        <w:ind w:left="426"/>
        <w:jc w:val="both"/>
        <w:rPr>
          <w:rFonts w:ascii="Times New Roman" w:hAnsi="Times New Roman"/>
          <w:sz w:val="24"/>
          <w:szCs w:val="24"/>
        </w:rPr>
      </w:pPr>
      <w:r w:rsidRPr="00CF65F4">
        <w:rPr>
          <w:rFonts w:ascii="Times New Roman" w:hAnsi="Times New Roman"/>
          <w:sz w:val="24"/>
          <w:szCs w:val="24"/>
        </w:rPr>
        <w:t xml:space="preserve">методы создания художественной среды средствами хореографии. </w:t>
      </w:r>
    </w:p>
    <w:p w:rsidR="001B3B23" w:rsidRPr="001B3B23" w:rsidRDefault="001B3B23" w:rsidP="001B3B23">
      <w:pPr>
        <w:ind w:firstLine="709"/>
        <w:jc w:val="both"/>
      </w:pPr>
      <w:r w:rsidRPr="001B3B23">
        <w:t>Отбор методов и приемов обучения следует осуществлять адекватно образовательным целям, задачам и психофизиологическим особенностям учащихся. Приоритет отдается методам, ориентированным на выработку прочных танцевальных умений и навыков, раскрытие индивидуальных способностей учащихся. Наиболее эффективными являются методы самостоятельной работы учащихся по осмыслению</w:t>
      </w:r>
      <w:r w:rsidR="00AE2385">
        <w:t xml:space="preserve"> и</w:t>
      </w:r>
      <w:r w:rsidRPr="001B3B23">
        <w:t xml:space="preserve"> усвоению нового материала</w:t>
      </w:r>
      <w:r w:rsidR="00AE2385">
        <w:t>,</w:t>
      </w:r>
      <w:r w:rsidRPr="001B3B23">
        <w:t xml:space="preserve"> применению его в новых условиях; создание проблемных ситуаций, которые побуждают учащихся к активной интеллектуальной деятельности, к анализу приводимых примеров, фактов и самостоятельному формулированию выводов.</w:t>
      </w:r>
    </w:p>
    <w:p w:rsidR="001B3B23" w:rsidRPr="001B3B23" w:rsidRDefault="00AE2385" w:rsidP="001B3B23">
      <w:pPr>
        <w:ind w:firstLine="709"/>
        <w:jc w:val="both"/>
      </w:pPr>
      <w:r>
        <w:t>Учитывая то, что содержание программы нацелено также и</w:t>
      </w:r>
      <w:r w:rsidR="005867E8">
        <w:t xml:space="preserve"> на содействие </w:t>
      </w:r>
      <w:r w:rsidRPr="00C4181A">
        <w:rPr>
          <w:color w:val="000000"/>
        </w:rPr>
        <w:t>профессионально</w:t>
      </w:r>
      <w:r w:rsidR="005867E8">
        <w:rPr>
          <w:color w:val="000000"/>
        </w:rPr>
        <w:t>му</w:t>
      </w:r>
      <w:r w:rsidRPr="00C4181A">
        <w:rPr>
          <w:color w:val="000000"/>
        </w:rPr>
        <w:t xml:space="preserve"> самоопределени</w:t>
      </w:r>
      <w:r w:rsidR="005867E8">
        <w:rPr>
          <w:color w:val="000000"/>
        </w:rPr>
        <w:t>ю</w:t>
      </w:r>
      <w:r w:rsidRPr="00C4181A">
        <w:rPr>
          <w:color w:val="000000"/>
        </w:rPr>
        <w:t xml:space="preserve"> учащихся,</w:t>
      </w:r>
      <w:r w:rsidR="005867E8">
        <w:rPr>
          <w:color w:val="000000"/>
        </w:rPr>
        <w:t xml:space="preserve"> п</w:t>
      </w:r>
      <w:r w:rsidR="001B3B23" w:rsidRPr="001B3B23">
        <w:t xml:space="preserve">одросткам предоставляется возможность проявить свою индивидуальность в самостоятельной постановке танцевальных этюдов, хореографических композиций, что служит источником эстетического удовлетворения, позволяет совершенствовать </w:t>
      </w:r>
      <w:r w:rsidR="005867E8">
        <w:t>умения</w:t>
      </w:r>
      <w:r w:rsidR="001B3B23" w:rsidRPr="001B3B23">
        <w:t xml:space="preserve"> постановочной деятельности. </w:t>
      </w:r>
    </w:p>
    <w:p w:rsidR="00990E55" w:rsidRPr="00CF65F4" w:rsidRDefault="008A7E0D" w:rsidP="005143FA">
      <w:pPr>
        <w:ind w:firstLine="709"/>
        <w:jc w:val="both"/>
      </w:pPr>
      <w:r>
        <w:t>При разучивании танцевальных комбинаций используются в комплексе следующие компоненты:</w:t>
      </w:r>
    </w:p>
    <w:p w:rsidR="00EE5F8F" w:rsidRPr="008A7E0D" w:rsidRDefault="00EE5F8F" w:rsidP="008A7E0D">
      <w:pPr>
        <w:pStyle w:val="a7"/>
        <w:numPr>
          <w:ilvl w:val="0"/>
          <w:numId w:val="39"/>
        </w:numPr>
        <w:tabs>
          <w:tab w:val="left" w:pos="426"/>
        </w:tabs>
        <w:spacing w:after="0" w:line="240" w:lineRule="auto"/>
        <w:ind w:left="0" w:firstLine="66"/>
        <w:jc w:val="both"/>
        <w:rPr>
          <w:rFonts w:ascii="Times New Roman" w:hAnsi="Times New Roman"/>
          <w:sz w:val="24"/>
          <w:szCs w:val="24"/>
        </w:rPr>
      </w:pPr>
      <w:r w:rsidRPr="008A7E0D">
        <w:rPr>
          <w:rFonts w:ascii="Times New Roman" w:hAnsi="Times New Roman"/>
          <w:sz w:val="24"/>
          <w:szCs w:val="24"/>
        </w:rPr>
        <w:t>визуальный компонент (наглядная подача материала самим педагогом</w:t>
      </w:r>
      <w:r w:rsidR="008A7E0D">
        <w:rPr>
          <w:rFonts w:ascii="Times New Roman" w:hAnsi="Times New Roman"/>
          <w:sz w:val="24"/>
          <w:szCs w:val="24"/>
        </w:rPr>
        <w:t xml:space="preserve"> или</w:t>
      </w:r>
      <w:r w:rsidRPr="008A7E0D">
        <w:rPr>
          <w:rFonts w:ascii="Times New Roman" w:hAnsi="Times New Roman"/>
          <w:sz w:val="24"/>
          <w:szCs w:val="24"/>
        </w:rPr>
        <w:t xml:space="preserve"> знакомство с новыми танцевальными движе</w:t>
      </w:r>
      <w:r w:rsidR="008A7E0D">
        <w:rPr>
          <w:rFonts w:ascii="Times New Roman" w:hAnsi="Times New Roman"/>
          <w:sz w:val="24"/>
          <w:szCs w:val="24"/>
        </w:rPr>
        <w:t>ниями на основе видеоматериала</w:t>
      </w:r>
      <w:r w:rsidRPr="008A7E0D">
        <w:rPr>
          <w:rFonts w:ascii="Times New Roman" w:hAnsi="Times New Roman"/>
          <w:sz w:val="24"/>
          <w:szCs w:val="24"/>
        </w:rPr>
        <w:t>);</w:t>
      </w:r>
    </w:p>
    <w:p w:rsidR="00EE5F8F" w:rsidRPr="008A7E0D" w:rsidRDefault="00EE5F8F" w:rsidP="008A7E0D">
      <w:pPr>
        <w:pStyle w:val="a7"/>
        <w:numPr>
          <w:ilvl w:val="0"/>
          <w:numId w:val="39"/>
        </w:numPr>
        <w:tabs>
          <w:tab w:val="left" w:pos="426"/>
        </w:tabs>
        <w:spacing w:after="0" w:line="240" w:lineRule="auto"/>
        <w:ind w:left="0" w:firstLine="66"/>
        <w:jc w:val="both"/>
        <w:rPr>
          <w:rFonts w:ascii="Times New Roman" w:hAnsi="Times New Roman"/>
          <w:sz w:val="24"/>
          <w:szCs w:val="24"/>
        </w:rPr>
      </w:pPr>
      <w:r w:rsidRPr="008A7E0D">
        <w:rPr>
          <w:rFonts w:ascii="Times New Roman" w:hAnsi="Times New Roman"/>
          <w:sz w:val="24"/>
          <w:szCs w:val="24"/>
        </w:rPr>
        <w:t>теоретический компонент (объяснение правил выполнения движений с учетом возрастных особенностей детей);</w:t>
      </w:r>
    </w:p>
    <w:p w:rsidR="00EE5F8F" w:rsidRPr="008A7E0D" w:rsidRDefault="00EE5F8F" w:rsidP="008A7E0D">
      <w:pPr>
        <w:pStyle w:val="a7"/>
        <w:numPr>
          <w:ilvl w:val="0"/>
          <w:numId w:val="39"/>
        </w:numPr>
        <w:tabs>
          <w:tab w:val="left" w:pos="426"/>
        </w:tabs>
        <w:spacing w:after="0" w:line="240" w:lineRule="auto"/>
        <w:ind w:left="0" w:firstLine="66"/>
        <w:jc w:val="both"/>
        <w:rPr>
          <w:rFonts w:ascii="Times New Roman" w:hAnsi="Times New Roman"/>
          <w:sz w:val="24"/>
          <w:szCs w:val="24"/>
        </w:rPr>
      </w:pPr>
      <w:r w:rsidRPr="008A7E0D">
        <w:rPr>
          <w:rFonts w:ascii="Times New Roman" w:hAnsi="Times New Roman"/>
          <w:sz w:val="24"/>
          <w:szCs w:val="24"/>
        </w:rPr>
        <w:t>практический компонент (разучивание и проработка элементов танцевальной комбинации, закрепление путем многократного повторе</w:t>
      </w:r>
      <w:r w:rsidR="008A7E0D">
        <w:rPr>
          <w:rFonts w:ascii="Times New Roman" w:hAnsi="Times New Roman"/>
          <w:sz w:val="24"/>
          <w:szCs w:val="24"/>
        </w:rPr>
        <w:t>ния, тренировка мышечной памяти</w:t>
      </w:r>
      <w:r w:rsidRPr="008A7E0D">
        <w:rPr>
          <w:rFonts w:ascii="Times New Roman" w:hAnsi="Times New Roman"/>
          <w:sz w:val="24"/>
          <w:szCs w:val="24"/>
        </w:rPr>
        <w:t xml:space="preserve">); </w:t>
      </w:r>
    </w:p>
    <w:p w:rsidR="00EE5F8F" w:rsidRPr="008A7E0D" w:rsidRDefault="00EE5F8F" w:rsidP="008A7E0D">
      <w:pPr>
        <w:pStyle w:val="a7"/>
        <w:numPr>
          <w:ilvl w:val="0"/>
          <w:numId w:val="39"/>
        </w:numPr>
        <w:tabs>
          <w:tab w:val="left" w:pos="426"/>
        </w:tabs>
        <w:spacing w:after="0" w:line="240" w:lineRule="auto"/>
        <w:ind w:left="0" w:firstLine="66"/>
        <w:jc w:val="both"/>
        <w:rPr>
          <w:rFonts w:ascii="Times New Roman" w:hAnsi="Times New Roman"/>
          <w:sz w:val="24"/>
          <w:szCs w:val="24"/>
        </w:rPr>
      </w:pPr>
      <w:r w:rsidRPr="008A7E0D">
        <w:rPr>
          <w:rFonts w:ascii="Times New Roman" w:hAnsi="Times New Roman"/>
          <w:sz w:val="24"/>
          <w:szCs w:val="24"/>
        </w:rPr>
        <w:t>рефлексивный компонент (</w:t>
      </w:r>
      <w:r w:rsidR="008A7E0D">
        <w:rPr>
          <w:rFonts w:ascii="Times New Roman" w:hAnsi="Times New Roman"/>
          <w:sz w:val="24"/>
          <w:szCs w:val="24"/>
        </w:rPr>
        <w:t>возможно</w:t>
      </w:r>
      <w:r w:rsidRPr="008A7E0D">
        <w:rPr>
          <w:rFonts w:ascii="Times New Roman" w:hAnsi="Times New Roman"/>
          <w:sz w:val="24"/>
          <w:szCs w:val="24"/>
        </w:rPr>
        <w:t xml:space="preserve"> обращение к видеозаписи практических занятий для анализа и сравнения, что позволяет оценить достоинства и недостатки работы; также дается установка на домашнее задание, мысленный повтор разученных комбинаций).</w:t>
      </w:r>
    </w:p>
    <w:p w:rsidR="00C3700C" w:rsidRPr="005D68FC" w:rsidRDefault="00C3700C" w:rsidP="008A7E0D">
      <w:pPr>
        <w:ind w:firstLine="709"/>
      </w:pPr>
      <w:r w:rsidRPr="005D68FC">
        <w:t>Технология разучивания танца</w:t>
      </w:r>
      <w:r w:rsidR="008A7E0D" w:rsidRPr="005D68FC">
        <w:t xml:space="preserve"> включает 3 </w:t>
      </w:r>
      <w:proofErr w:type="gramStart"/>
      <w:r w:rsidR="005D68FC" w:rsidRPr="005D68FC">
        <w:t>основных</w:t>
      </w:r>
      <w:proofErr w:type="gramEnd"/>
      <w:r w:rsidR="005D68FC" w:rsidRPr="005D68FC">
        <w:t xml:space="preserve"> этапа:</w:t>
      </w:r>
    </w:p>
    <w:p w:rsidR="00C3700C" w:rsidRPr="005D68FC" w:rsidRDefault="00C3700C" w:rsidP="005D68FC">
      <w:pPr>
        <w:widowControl w:val="0"/>
        <w:numPr>
          <w:ilvl w:val="0"/>
          <w:numId w:val="33"/>
        </w:numPr>
        <w:tabs>
          <w:tab w:val="clear" w:pos="720"/>
          <w:tab w:val="num" w:pos="360"/>
        </w:tabs>
        <w:autoSpaceDE w:val="0"/>
        <w:autoSpaceDN w:val="0"/>
        <w:adjustRightInd w:val="0"/>
        <w:ind w:left="0" w:firstLine="0"/>
        <w:jc w:val="both"/>
      </w:pPr>
      <w:r w:rsidRPr="005D68FC">
        <w:t xml:space="preserve">Вводное слово педагога. Перед тем, как приступить к разучиванию нового танца педагог рассказывает о нем все необходимые исторические сведения. Если название танца не понятно, то нужно его объяснить. </w:t>
      </w:r>
      <w:r w:rsidR="005D68FC">
        <w:t>Д</w:t>
      </w:r>
      <w:r w:rsidRPr="005D68FC">
        <w:t xml:space="preserve">ается общая характеристика танца, отмечаются характерные особенности музыки и хореографии, сообщаются сведения о времени, когда </w:t>
      </w:r>
      <w:r w:rsidRPr="005D68FC">
        <w:lastRenderedPageBreak/>
        <w:t>появился тот или иной стиль танца, рассказыва</w:t>
      </w:r>
      <w:r w:rsidR="005D68FC">
        <w:t>етс</w:t>
      </w:r>
      <w:r w:rsidRPr="005D68FC">
        <w:t>я о технике мастерства.</w:t>
      </w:r>
    </w:p>
    <w:p w:rsidR="00C3700C" w:rsidRPr="005D68FC" w:rsidRDefault="00C3700C" w:rsidP="005D68FC">
      <w:pPr>
        <w:widowControl w:val="0"/>
        <w:numPr>
          <w:ilvl w:val="0"/>
          <w:numId w:val="33"/>
        </w:numPr>
        <w:tabs>
          <w:tab w:val="clear" w:pos="720"/>
          <w:tab w:val="num" w:pos="360"/>
        </w:tabs>
        <w:autoSpaceDE w:val="0"/>
        <w:autoSpaceDN w:val="0"/>
        <w:adjustRightInd w:val="0"/>
        <w:ind w:left="0" w:firstLine="0"/>
        <w:jc w:val="both"/>
      </w:pPr>
      <w:r w:rsidRPr="005D68FC">
        <w:t xml:space="preserve">Прослушивание музыки и её анализ. Педагог предлагает прослушать музыку вместе с учащимися и определить ее характер и темп. Произведение делится на предложения и фразы. </w:t>
      </w:r>
    </w:p>
    <w:p w:rsidR="00C3700C" w:rsidRPr="005D68FC" w:rsidRDefault="00C3700C" w:rsidP="005D68FC">
      <w:pPr>
        <w:widowControl w:val="0"/>
        <w:numPr>
          <w:ilvl w:val="0"/>
          <w:numId w:val="33"/>
        </w:numPr>
        <w:tabs>
          <w:tab w:val="clear" w:pos="720"/>
          <w:tab w:val="num" w:pos="360"/>
        </w:tabs>
        <w:autoSpaceDE w:val="0"/>
        <w:autoSpaceDN w:val="0"/>
        <w:adjustRightInd w:val="0"/>
        <w:ind w:left="0" w:firstLine="0"/>
        <w:jc w:val="both"/>
      </w:pPr>
      <w:r w:rsidRPr="005D68FC">
        <w:t>Разучивание элементов танца, танцевальных движений, поз переходов и рисунка танца. Приступая, к изучению новых движений или вариаций, педагог объясняет и показывает их сам, после чего следует повторение учащимися. Этот метод является традиционным и широко используется при обучении. Разучивание выполняется сначала под счет, затем – под музыку.</w:t>
      </w:r>
    </w:p>
    <w:p w:rsidR="00C3700C" w:rsidRPr="005D68FC" w:rsidRDefault="00C3700C" w:rsidP="005D68FC">
      <w:pPr>
        <w:widowControl w:val="0"/>
        <w:tabs>
          <w:tab w:val="num" w:pos="720"/>
        </w:tabs>
        <w:autoSpaceDE w:val="0"/>
        <w:autoSpaceDN w:val="0"/>
        <w:adjustRightInd w:val="0"/>
        <w:ind w:firstLine="709"/>
        <w:jc w:val="both"/>
      </w:pPr>
      <w:r w:rsidRPr="005D68FC">
        <w:t>Существует несколько методов разучивания танцевальных движений. Выбор метода зависит от сложности структуры движения</w:t>
      </w:r>
      <w:r w:rsidR="005D68FC" w:rsidRPr="005D68FC">
        <w:t>:</w:t>
      </w:r>
    </w:p>
    <w:p w:rsidR="00C3700C" w:rsidRPr="005D68FC" w:rsidRDefault="00C3700C" w:rsidP="005D68FC">
      <w:pPr>
        <w:pStyle w:val="a7"/>
        <w:numPr>
          <w:ilvl w:val="0"/>
          <w:numId w:val="39"/>
        </w:numPr>
        <w:tabs>
          <w:tab w:val="left" w:pos="426"/>
        </w:tabs>
        <w:spacing w:after="0" w:line="240" w:lineRule="auto"/>
        <w:ind w:left="0" w:firstLine="66"/>
        <w:jc w:val="both"/>
        <w:rPr>
          <w:rFonts w:ascii="Times New Roman" w:hAnsi="Times New Roman"/>
          <w:sz w:val="24"/>
          <w:szCs w:val="24"/>
        </w:rPr>
      </w:pPr>
      <w:r w:rsidRPr="005D68FC">
        <w:rPr>
          <w:rFonts w:ascii="Times New Roman" w:hAnsi="Times New Roman"/>
          <w:sz w:val="24"/>
          <w:szCs w:val="24"/>
        </w:rPr>
        <w:t>разучивание по частям</w:t>
      </w:r>
      <w:r w:rsidR="005D68FC" w:rsidRPr="005D68FC">
        <w:rPr>
          <w:rFonts w:ascii="Times New Roman" w:hAnsi="Times New Roman"/>
          <w:sz w:val="24"/>
          <w:szCs w:val="24"/>
        </w:rPr>
        <w:t>: д</w:t>
      </w:r>
      <w:r w:rsidRPr="005D68FC">
        <w:rPr>
          <w:rFonts w:ascii="Times New Roman" w:hAnsi="Times New Roman"/>
          <w:sz w:val="24"/>
          <w:szCs w:val="24"/>
        </w:rPr>
        <w:t>вижени</w:t>
      </w:r>
      <w:r w:rsidR="005D68FC" w:rsidRPr="005D68FC">
        <w:rPr>
          <w:rFonts w:ascii="Times New Roman" w:hAnsi="Times New Roman"/>
          <w:sz w:val="24"/>
          <w:szCs w:val="24"/>
        </w:rPr>
        <w:t>я делятся</w:t>
      </w:r>
      <w:r w:rsidRPr="005D68FC">
        <w:rPr>
          <w:rFonts w:ascii="Times New Roman" w:hAnsi="Times New Roman"/>
          <w:sz w:val="24"/>
          <w:szCs w:val="24"/>
        </w:rPr>
        <w:t xml:space="preserve"> на простые части</w:t>
      </w:r>
      <w:r w:rsidR="005D68FC" w:rsidRPr="005D68FC">
        <w:rPr>
          <w:rFonts w:ascii="Times New Roman" w:hAnsi="Times New Roman"/>
          <w:sz w:val="24"/>
          <w:szCs w:val="24"/>
        </w:rPr>
        <w:t>, к</w:t>
      </w:r>
      <w:r w:rsidRPr="005D68FC">
        <w:rPr>
          <w:rFonts w:ascii="Times New Roman" w:hAnsi="Times New Roman"/>
          <w:sz w:val="24"/>
          <w:szCs w:val="24"/>
        </w:rPr>
        <w:t xml:space="preserve">аждая часть разучивается отдельно, затем </w:t>
      </w:r>
      <w:r w:rsidR="005D68FC" w:rsidRPr="005D68FC">
        <w:rPr>
          <w:rFonts w:ascii="Times New Roman" w:hAnsi="Times New Roman"/>
          <w:sz w:val="24"/>
          <w:szCs w:val="24"/>
        </w:rPr>
        <w:t xml:space="preserve">они </w:t>
      </w:r>
      <w:r w:rsidRPr="005D68FC">
        <w:rPr>
          <w:rFonts w:ascii="Times New Roman" w:hAnsi="Times New Roman"/>
          <w:sz w:val="24"/>
          <w:szCs w:val="24"/>
        </w:rPr>
        <w:t>группиру</w:t>
      </w:r>
      <w:r w:rsidR="005D68FC" w:rsidRPr="005D68FC">
        <w:rPr>
          <w:rFonts w:ascii="Times New Roman" w:hAnsi="Times New Roman"/>
          <w:sz w:val="24"/>
          <w:szCs w:val="24"/>
        </w:rPr>
        <w:t>ю</w:t>
      </w:r>
      <w:r w:rsidRPr="005D68FC">
        <w:rPr>
          <w:rFonts w:ascii="Times New Roman" w:hAnsi="Times New Roman"/>
          <w:sz w:val="24"/>
          <w:szCs w:val="24"/>
        </w:rPr>
        <w:t>тся в нужной последовательности</w:t>
      </w:r>
      <w:r w:rsidR="00136D81">
        <w:rPr>
          <w:rFonts w:ascii="Times New Roman" w:hAnsi="Times New Roman"/>
          <w:sz w:val="24"/>
          <w:szCs w:val="24"/>
        </w:rPr>
        <w:t>;</w:t>
      </w:r>
    </w:p>
    <w:p w:rsidR="00C3700C" w:rsidRPr="005D68FC" w:rsidRDefault="005D68FC" w:rsidP="005D68FC">
      <w:pPr>
        <w:pStyle w:val="a7"/>
        <w:numPr>
          <w:ilvl w:val="0"/>
          <w:numId w:val="39"/>
        </w:numPr>
        <w:tabs>
          <w:tab w:val="left" w:pos="426"/>
        </w:tabs>
        <w:spacing w:after="0" w:line="240" w:lineRule="auto"/>
        <w:ind w:left="0" w:firstLine="66"/>
        <w:jc w:val="both"/>
        <w:rPr>
          <w:rFonts w:ascii="Times New Roman" w:hAnsi="Times New Roman"/>
          <w:sz w:val="24"/>
          <w:szCs w:val="24"/>
        </w:rPr>
      </w:pPr>
      <w:r w:rsidRPr="005D68FC">
        <w:rPr>
          <w:rFonts w:ascii="Times New Roman" w:hAnsi="Times New Roman"/>
          <w:sz w:val="24"/>
          <w:szCs w:val="24"/>
        </w:rPr>
        <w:t>ц</w:t>
      </w:r>
      <w:r w:rsidR="00C3700C" w:rsidRPr="005D68FC">
        <w:rPr>
          <w:rFonts w:ascii="Times New Roman" w:hAnsi="Times New Roman"/>
          <w:sz w:val="24"/>
          <w:szCs w:val="24"/>
        </w:rPr>
        <w:t>елостный</w:t>
      </w:r>
      <w:r w:rsidRPr="005D68FC">
        <w:rPr>
          <w:rFonts w:ascii="Times New Roman" w:hAnsi="Times New Roman"/>
          <w:sz w:val="24"/>
          <w:szCs w:val="24"/>
        </w:rPr>
        <w:t xml:space="preserve"> метод</w:t>
      </w:r>
      <w:r w:rsidR="00C3700C" w:rsidRPr="005D68FC">
        <w:rPr>
          <w:rFonts w:ascii="Times New Roman" w:hAnsi="Times New Roman"/>
          <w:sz w:val="24"/>
          <w:szCs w:val="24"/>
        </w:rPr>
        <w:t xml:space="preserve"> заключается в разучивании движений ц</w:t>
      </w:r>
      <w:r w:rsidR="00136D81">
        <w:rPr>
          <w:rFonts w:ascii="Times New Roman" w:hAnsi="Times New Roman"/>
          <w:sz w:val="24"/>
          <w:szCs w:val="24"/>
        </w:rPr>
        <w:t>еликом, но в замедленном темпе;</w:t>
      </w:r>
    </w:p>
    <w:p w:rsidR="00C3700C" w:rsidRPr="005D68FC" w:rsidRDefault="005D68FC" w:rsidP="005D68FC">
      <w:pPr>
        <w:pStyle w:val="a7"/>
        <w:numPr>
          <w:ilvl w:val="0"/>
          <w:numId w:val="39"/>
        </w:numPr>
        <w:tabs>
          <w:tab w:val="left" w:pos="426"/>
        </w:tabs>
        <w:spacing w:after="0" w:line="240" w:lineRule="auto"/>
        <w:ind w:left="0" w:firstLine="66"/>
        <w:jc w:val="both"/>
        <w:rPr>
          <w:rFonts w:ascii="Times New Roman" w:hAnsi="Times New Roman"/>
          <w:sz w:val="24"/>
          <w:szCs w:val="24"/>
        </w:rPr>
      </w:pPr>
      <w:r w:rsidRPr="005D68FC">
        <w:rPr>
          <w:rFonts w:ascii="Times New Roman" w:hAnsi="Times New Roman"/>
          <w:sz w:val="24"/>
          <w:szCs w:val="24"/>
        </w:rPr>
        <w:t>метод временного упрощения применяется д</w:t>
      </w:r>
      <w:r w:rsidR="00C3700C" w:rsidRPr="005D68FC">
        <w:rPr>
          <w:rFonts w:ascii="Times New Roman" w:hAnsi="Times New Roman"/>
          <w:sz w:val="24"/>
          <w:szCs w:val="24"/>
        </w:rPr>
        <w:t>ля разучивания наиболее сложных движений</w:t>
      </w:r>
      <w:r w:rsidRPr="005D68FC">
        <w:rPr>
          <w:rFonts w:ascii="Times New Roman" w:hAnsi="Times New Roman"/>
          <w:sz w:val="24"/>
          <w:szCs w:val="24"/>
        </w:rPr>
        <w:t>.</w:t>
      </w:r>
      <w:r w:rsidR="00C3700C" w:rsidRPr="005D68FC">
        <w:rPr>
          <w:rFonts w:ascii="Times New Roman" w:hAnsi="Times New Roman"/>
          <w:sz w:val="24"/>
          <w:szCs w:val="24"/>
        </w:rPr>
        <w:t xml:space="preserve"> Этот метод заключается в том, что сложные движения сводятся к простой структуре и разучиваются в таком виде</w:t>
      </w:r>
      <w:r w:rsidRPr="005D68FC">
        <w:rPr>
          <w:rFonts w:ascii="Times New Roman" w:hAnsi="Times New Roman"/>
          <w:sz w:val="24"/>
          <w:szCs w:val="24"/>
        </w:rPr>
        <w:t>, з</w:t>
      </w:r>
      <w:r w:rsidR="00C3700C" w:rsidRPr="005D68FC">
        <w:rPr>
          <w:rFonts w:ascii="Times New Roman" w:hAnsi="Times New Roman"/>
          <w:sz w:val="24"/>
          <w:szCs w:val="24"/>
        </w:rPr>
        <w:t xml:space="preserve">атем движения усложняются и приближаются к законченной форме. </w:t>
      </w:r>
    </w:p>
    <w:p w:rsidR="006D199F" w:rsidRPr="00136D81" w:rsidRDefault="006D199F" w:rsidP="00136D81">
      <w:pPr>
        <w:widowControl w:val="0"/>
        <w:tabs>
          <w:tab w:val="num" w:pos="720"/>
        </w:tabs>
        <w:autoSpaceDE w:val="0"/>
        <w:autoSpaceDN w:val="0"/>
        <w:adjustRightInd w:val="0"/>
        <w:ind w:firstLine="709"/>
        <w:jc w:val="both"/>
      </w:pPr>
      <w:r>
        <w:t xml:space="preserve">Одним из </w:t>
      </w:r>
      <w:r w:rsidR="00136D81">
        <w:t>важных</w:t>
      </w:r>
      <w:r>
        <w:t xml:space="preserve"> стимулов для занятий танцами является пример самого педагога. Движения и «связки», танцевальные комбинации, которые показывает детям преподаватель, становятся образцом для подражания; пример взрослого порождает в </w:t>
      </w:r>
      <w:r w:rsidR="00136D81">
        <w:t>учащемся</w:t>
      </w:r>
      <w:r>
        <w:t xml:space="preserve"> стремление к д</w:t>
      </w:r>
      <w:r w:rsidR="00136D81">
        <w:t xml:space="preserve">альнейшему совершенствованию и к </w:t>
      </w:r>
      <w:r>
        <w:t xml:space="preserve">самоутверждению не только в искусстве, но и в жизни. Педагог, активно работающий на занятии, не позволяет учащимся излишне расслабиться, поддерживая дисциплину. Собранность и пунктуальность, опрятность и аккуратность, ккоторым дети приучаются в процессе занятий танцами, несомненно, пригодятся им в дальнейшей жизни, а чувство коллективизма, наряду с признанием индивидуальности каждого, поможет в будущем налаживать взаимоотношения в любом сообществе. Основные «правила сцены», </w:t>
      </w:r>
      <w:r w:rsidRPr="00136D81">
        <w:t>которым обучаются воспитанники в процессе занятий, помогают им приобретать первый опыт выступлений на публике.</w:t>
      </w:r>
    </w:p>
    <w:p w:rsidR="005867E8" w:rsidRPr="00136D81" w:rsidRDefault="005867E8" w:rsidP="00136D81">
      <w:pPr>
        <w:ind w:firstLine="709"/>
        <w:jc w:val="both"/>
      </w:pPr>
      <w:r w:rsidRPr="00136D81">
        <w:t>Для организации эффективной работы и достижения результатов педагог должен владеть не только основными методами обучения, но и методами воспитания. С помощью метода внушения педагог передает исполнителям отношение к художественному произведению, то есть к танцевальной лексике, к музыке, к характеру исполнения, подключает участников к активному переживанию. Метод убеждения отличается от метода внушения тем, что педагог воздействует на сознание и мышление танцора, обращается к их разуму, при этом обоснованно доказывает, что именно так, а не иначе должно выполняться движение или танец.Метод побуждения важен тем, что идеи, вкусы, формулируются участниками сознательно и становятся привычкой. Для укрепления этого опыта служат методы поощрения и наказания.</w:t>
      </w:r>
    </w:p>
    <w:p w:rsidR="00EE5F8F" w:rsidRPr="00034844" w:rsidRDefault="00EE5F8F" w:rsidP="00EE5F8F">
      <w:pPr>
        <w:pStyle w:val="2"/>
        <w:spacing w:after="0" w:line="240" w:lineRule="auto"/>
        <w:ind w:firstLine="709"/>
        <w:jc w:val="both"/>
      </w:pPr>
      <w:proofErr w:type="gramStart"/>
      <w:r w:rsidRPr="00136D81">
        <w:t>С целью сплочения коллектива</w:t>
      </w:r>
      <w:r w:rsidRPr="00F80336">
        <w:t>, решения задач нравств</w:t>
      </w:r>
      <w:r>
        <w:t>енно-эстетического воспитания уча</w:t>
      </w:r>
      <w:r w:rsidRPr="00F80336">
        <w:t xml:space="preserve">щихся </w:t>
      </w:r>
      <w:r w:rsidRPr="00136D81">
        <w:t>предусмотрена воспитательная работа,</w:t>
      </w:r>
      <w:r w:rsidRPr="00F80336">
        <w:t xml:space="preserve"> которая включает в себя: участие в концертных программах, проведение тематических мероприятий в творческом объединении, поездки на хореографические конкурсы и др. Всё это фор</w:t>
      </w:r>
      <w:r>
        <w:t>мирует познавательный интерес уча</w:t>
      </w:r>
      <w:r w:rsidRPr="00F80336">
        <w:t>щихся к хореографическому искусству, расширяет кругозор, развивает инициативу, коммуникативные умения, стремлени</w:t>
      </w:r>
      <w:r w:rsidR="00136D81">
        <w:t>е</w:t>
      </w:r>
      <w:r w:rsidRPr="00F80336">
        <w:t xml:space="preserve"> к повышению результативности в работе, укреплению коллективных взаимоотношений.</w:t>
      </w:r>
      <w:proofErr w:type="gramEnd"/>
    </w:p>
    <w:p w:rsidR="00C3700C" w:rsidRPr="00034844" w:rsidRDefault="00C3700C" w:rsidP="00034844">
      <w:pPr>
        <w:pStyle w:val="2"/>
        <w:spacing w:after="0" w:line="240" w:lineRule="auto"/>
        <w:ind w:firstLine="709"/>
        <w:jc w:val="both"/>
      </w:pPr>
      <w:r w:rsidRPr="00034844">
        <w:t>Повышению эффективности реализации образовательной программы способствует использование элементов</w:t>
      </w:r>
      <w:r w:rsidR="00034844" w:rsidRPr="00034844">
        <w:t xml:space="preserve"> современных педагогических технологий,</w:t>
      </w:r>
      <w:r w:rsidRPr="00034844">
        <w:t xml:space="preserve"> таких как личностно-ориентированное обучение и воспитание, развивающее обучение, проблемное обучение, технологии развития творческих качеств личности, технологии индивидуализации обучения. </w:t>
      </w:r>
    </w:p>
    <w:p w:rsidR="00C3700C" w:rsidRPr="00034844" w:rsidRDefault="00C3700C" w:rsidP="00034844">
      <w:pPr>
        <w:pStyle w:val="2"/>
        <w:spacing w:after="0" w:line="240" w:lineRule="auto"/>
        <w:ind w:firstLine="709"/>
        <w:jc w:val="both"/>
      </w:pPr>
      <w:r w:rsidRPr="00034844">
        <w:t xml:space="preserve">Специфика вида деятельности предполагает особое внимание педагогов к здоровье сберегающим технологиям. Активно используя возможности занятий по хореографии для физического развития и улучшения здоровья воспитанников, необходимо учитывать </w:t>
      </w:r>
      <w:r w:rsidRPr="00034844">
        <w:lastRenderedPageBreak/>
        <w:t xml:space="preserve">возрастные, индивидуально-личностные особенности и уровень физической подготовки каждого учащегося; методы позитивной психологической поддержки: создавать положительный эмоциональный настрой, ситуации творческого успеха. </w:t>
      </w:r>
    </w:p>
    <w:p w:rsidR="00EE5F8F" w:rsidRPr="00F80336" w:rsidRDefault="00EE5F8F" w:rsidP="00EE5F8F">
      <w:pPr>
        <w:ind w:firstLine="709"/>
        <w:jc w:val="both"/>
      </w:pPr>
      <w:r w:rsidRPr="00F80336">
        <w:rPr>
          <w:i/>
        </w:rPr>
        <w:t>Необходимым условием успешной реализации</w:t>
      </w:r>
      <w:r w:rsidRPr="00F80336">
        <w:t xml:space="preserve"> программы по хореографии является наличие материально-технической базы: специально оборудованного помещения для занятий, технических средств (музыкал</w:t>
      </w:r>
      <w:r>
        <w:t>ьный центр, телевизор), а также</w:t>
      </w:r>
      <w:r w:rsidRPr="00F80336">
        <w:t xml:space="preserve"> обеспеченность занятий музыкальным материалом. Для результативной организ</w:t>
      </w:r>
      <w:r>
        <w:t>ации учебного процесса каждый уча</w:t>
      </w:r>
      <w:r w:rsidRPr="00F80336">
        <w:t>щийся должен иметь специальную форму для занятий. Для концертных выступлений необходимо наличие специального инвентаря и сценических костюмов.</w:t>
      </w:r>
    </w:p>
    <w:p w:rsidR="005143FA" w:rsidRPr="00034844" w:rsidRDefault="005143FA" w:rsidP="00034844">
      <w:pPr>
        <w:ind w:firstLine="709"/>
        <w:jc w:val="both"/>
        <w:rPr>
          <w:bCs/>
        </w:rPr>
      </w:pPr>
      <w:r w:rsidRPr="00034844">
        <w:t>Объективную оценку результативности образовательной деятельности в целом дает система контроля.</w:t>
      </w:r>
      <w:r w:rsidRPr="00034844">
        <w:rPr>
          <w:bCs/>
        </w:rPr>
        <w:t xml:space="preserve"> Изучение каждой темы проходит по цепочке: новый материал - первичный контроль - коррекция - промежуточный контроль - коррекция - итоговый контроль. Используя разнообразные формы и методы контроля, необходимо стремиться к реализации не только его д</w:t>
      </w:r>
      <w:r w:rsidR="00FE27BF" w:rsidRPr="00034844">
        <w:t xml:space="preserve">иагностической, </w:t>
      </w:r>
      <w:r w:rsidRPr="00034844">
        <w:rPr>
          <w:bCs/>
        </w:rPr>
        <w:t>о</w:t>
      </w:r>
      <w:r w:rsidRPr="00034844">
        <w:t>бучающей и</w:t>
      </w:r>
      <w:r w:rsidRPr="00034844">
        <w:rPr>
          <w:bCs/>
        </w:rPr>
        <w:t>п</w:t>
      </w:r>
      <w:r w:rsidRPr="00034844">
        <w:t>рогностической</w:t>
      </w:r>
      <w:r w:rsidRPr="00034844">
        <w:rPr>
          <w:bCs/>
        </w:rPr>
        <w:t xml:space="preserve"> функции, но также и воспитательной, развивающей. Во время практической работы целесообразно использовать при</w:t>
      </w:r>
      <w:r w:rsidR="00FE27BF" w:rsidRPr="00034844">
        <w:rPr>
          <w:bCs/>
        </w:rPr>
        <w:t>емы самооценки и взаимооценки уча</w:t>
      </w:r>
      <w:r w:rsidRPr="00034844">
        <w:rPr>
          <w:bCs/>
        </w:rPr>
        <w:t xml:space="preserve">щихся, что способствует развитию наблюдательности, коммуникативных навыков, формированию адекватной самооценки, аналитических способностей. </w:t>
      </w:r>
    </w:p>
    <w:p w:rsidR="005143FA" w:rsidRPr="00034844" w:rsidRDefault="005143FA" w:rsidP="00034844">
      <w:pPr>
        <w:ind w:firstLine="709"/>
        <w:jc w:val="both"/>
      </w:pPr>
      <w:r w:rsidRPr="00034844">
        <w:t>Показателем результативности педагогической деятельности является активное участие детей в концертных программах, а также востребованность в культурно-досуговых, воспитательных мероприятиях социума. Такие мероприятия формируют внимание и интерес к другому человеку, эмоциональное восприятие окружающего мира, развивают инициативу, коммуникативные умения и навыки.</w:t>
      </w:r>
    </w:p>
    <w:p w:rsidR="005143FA" w:rsidRPr="00034844" w:rsidRDefault="005143FA" w:rsidP="00034844">
      <w:pPr>
        <w:pStyle w:val="a8"/>
        <w:spacing w:before="0" w:beforeAutospacing="0" w:after="0" w:afterAutospacing="0"/>
        <w:ind w:firstLine="709"/>
        <w:jc w:val="both"/>
      </w:pPr>
      <w:r w:rsidRPr="00034844">
        <w:t>При организации учебно-воспитательной деятельности предусматриваются два вида результатов: регистрируемые (очевидные) и нерегистрируемые (неочевидные), тесно взаимосвязанные. С целью отслеживания очевидных результатов</w:t>
      </w:r>
      <w:r w:rsidR="00034844">
        <w:t xml:space="preserve"> проводятся контрольные занятия, п</w:t>
      </w:r>
      <w:r w:rsidRPr="00034844">
        <w:t xml:space="preserve">о результатам </w:t>
      </w:r>
      <w:r w:rsidR="00034844">
        <w:t>которых</w:t>
      </w:r>
      <w:r w:rsidRPr="00034844">
        <w:t xml:space="preserve"> заполняются рейтинговые таблицы. </w:t>
      </w:r>
    </w:p>
    <w:p w:rsidR="005143FA" w:rsidRPr="00034844" w:rsidRDefault="005143FA" w:rsidP="00034844">
      <w:pPr>
        <w:pStyle w:val="a8"/>
        <w:spacing w:before="0" w:beforeAutospacing="0" w:after="0" w:afterAutospacing="0"/>
        <w:ind w:firstLine="709"/>
        <w:jc w:val="both"/>
      </w:pPr>
      <w:r w:rsidRPr="00034844">
        <w:t xml:space="preserve">Целесообразно в работе использовать такие методы измерения образовательных результатов, как: </w:t>
      </w:r>
    </w:p>
    <w:p w:rsidR="005143FA" w:rsidRPr="00034844" w:rsidRDefault="005143FA" w:rsidP="005143FA">
      <w:pPr>
        <w:pStyle w:val="a8"/>
        <w:numPr>
          <w:ilvl w:val="0"/>
          <w:numId w:val="34"/>
        </w:numPr>
        <w:tabs>
          <w:tab w:val="left" w:pos="900"/>
        </w:tabs>
        <w:spacing w:before="0" w:beforeAutospacing="0" w:after="0" w:afterAutospacing="0"/>
        <w:jc w:val="both"/>
      </w:pPr>
      <w:r w:rsidRPr="00034844">
        <w:t>опрос, анкетирование, тестирование;</w:t>
      </w:r>
    </w:p>
    <w:p w:rsidR="005143FA" w:rsidRPr="00034844" w:rsidRDefault="005143FA" w:rsidP="005143FA">
      <w:pPr>
        <w:widowControl w:val="0"/>
        <w:numPr>
          <w:ilvl w:val="0"/>
          <w:numId w:val="34"/>
        </w:numPr>
        <w:tabs>
          <w:tab w:val="left" w:pos="900"/>
        </w:tabs>
        <w:autoSpaceDE w:val="0"/>
        <w:autoSpaceDN w:val="0"/>
        <w:adjustRightInd w:val="0"/>
        <w:jc w:val="both"/>
      </w:pPr>
      <w:r w:rsidRPr="00034844">
        <w:t>фото- и видеосъемка детей на занятиях и концертах с последующим просмотром и анализом;</w:t>
      </w:r>
    </w:p>
    <w:p w:rsidR="005143FA" w:rsidRPr="00034844" w:rsidRDefault="005143FA" w:rsidP="005143FA">
      <w:pPr>
        <w:widowControl w:val="0"/>
        <w:numPr>
          <w:ilvl w:val="0"/>
          <w:numId w:val="34"/>
        </w:numPr>
        <w:tabs>
          <w:tab w:val="left" w:pos="900"/>
        </w:tabs>
        <w:autoSpaceDE w:val="0"/>
        <w:autoSpaceDN w:val="0"/>
        <w:adjustRightInd w:val="0"/>
        <w:jc w:val="both"/>
      </w:pPr>
      <w:r w:rsidRPr="00034844">
        <w:t>участие в турнирах, конкурсах, фестивалях детского творчества.</w:t>
      </w:r>
    </w:p>
    <w:p w:rsidR="005143FA" w:rsidRPr="00B553EC" w:rsidRDefault="005143FA" w:rsidP="00B553EC">
      <w:pPr>
        <w:pStyle w:val="a8"/>
        <w:spacing w:before="0" w:beforeAutospacing="0" w:after="0" w:afterAutospacing="0"/>
        <w:ind w:firstLine="709"/>
        <w:jc w:val="both"/>
      </w:pPr>
      <w:r w:rsidRPr="00B553EC">
        <w:t>Неочевидные результаты проследить значительно сложнее. При их отслеживании используются такие методы, как наблюдение за повед</w:t>
      </w:r>
      <w:r w:rsidR="00B553EC" w:rsidRPr="00B553EC">
        <w:t xml:space="preserve">ением детей в разных ситуациях: на занятиях, </w:t>
      </w:r>
      <w:r w:rsidRPr="00B553EC">
        <w:t>концерт</w:t>
      </w:r>
      <w:r w:rsidR="00B553EC" w:rsidRPr="00B553EC">
        <w:t>ах</w:t>
      </w:r>
      <w:r w:rsidRPr="00B553EC">
        <w:t>, конкурс</w:t>
      </w:r>
      <w:r w:rsidR="00B553EC" w:rsidRPr="00B553EC">
        <w:t xml:space="preserve">ах, </w:t>
      </w:r>
      <w:r w:rsidRPr="00B553EC">
        <w:t>в неофициальн</w:t>
      </w:r>
      <w:r w:rsidR="00B553EC" w:rsidRPr="00B553EC">
        <w:t>ой обстановке (на воспитательных</w:t>
      </w:r>
      <w:r w:rsidRPr="00B553EC">
        <w:t xml:space="preserve"> мероприятия</w:t>
      </w:r>
      <w:r w:rsidR="00B553EC" w:rsidRPr="00B553EC">
        <w:t>х</w:t>
      </w:r>
      <w:r w:rsidRPr="00B553EC">
        <w:t>). Много информации поступает из беседы с учителями-предметниками и классными руководителями, которые делятся своими впечатлениями и наблюдениями о положительных изменениях в детях, которые они соотносят, в том числе, и с занятиями хореографией. Беседы с родителями и с самими детьми так же позволяют определить связь занятий хореографией с изменением в уровне эстетического восприятия детей, личностного развития.</w:t>
      </w:r>
    </w:p>
    <w:p w:rsidR="005143FA" w:rsidRPr="00B553EC" w:rsidRDefault="005143FA" w:rsidP="00B55282">
      <w:pPr>
        <w:ind w:firstLine="720"/>
        <w:jc w:val="both"/>
      </w:pPr>
      <w:r w:rsidRPr="00B553EC">
        <w:t xml:space="preserve">Подведение итогов учебного года проводится в форме итогового контрольного занятия, а также производится оценка участия детей в отчетном концерте. </w:t>
      </w:r>
    </w:p>
    <w:p w:rsidR="00D363CF" w:rsidRDefault="00D363CF" w:rsidP="00B55282">
      <w:pPr>
        <w:jc w:val="center"/>
        <w:rPr>
          <w:b/>
        </w:rPr>
      </w:pPr>
    </w:p>
    <w:p w:rsidR="005143FA" w:rsidRPr="00CC61F2" w:rsidRDefault="005143FA" w:rsidP="00B55282">
      <w:pPr>
        <w:jc w:val="center"/>
        <w:rPr>
          <w:b/>
        </w:rPr>
      </w:pPr>
      <w:r>
        <w:rPr>
          <w:b/>
        </w:rPr>
        <w:t>СПИСОК ЛИТЕРАТУРЫ</w:t>
      </w:r>
    </w:p>
    <w:p w:rsidR="005143FA" w:rsidRPr="005773AD" w:rsidRDefault="005773AD" w:rsidP="00B55282">
      <w:pPr>
        <w:jc w:val="both"/>
        <w:rPr>
          <w:b/>
        </w:rPr>
      </w:pPr>
      <w:r w:rsidRPr="005773AD">
        <w:rPr>
          <w:b/>
        </w:rPr>
        <w:t>Для педагога</w:t>
      </w:r>
    </w:p>
    <w:p w:rsidR="00B553EC" w:rsidRDefault="00B553EC" w:rsidP="00B55282">
      <w:pPr>
        <w:numPr>
          <w:ilvl w:val="0"/>
          <w:numId w:val="35"/>
        </w:numPr>
        <w:ind w:left="357" w:hanging="357"/>
        <w:jc w:val="both"/>
      </w:pPr>
      <w:r>
        <w:t>Андреев В.И. Педагогика творческого саморазвития. Инновационный курс. Книга 1.</w:t>
      </w:r>
      <w:r w:rsidR="002A2644">
        <w:t xml:space="preserve"> -</w:t>
      </w:r>
      <w:r>
        <w:t xml:space="preserve"> Казань, 1996.</w:t>
      </w:r>
      <w:r w:rsidR="001F7A2C">
        <w:t xml:space="preserve"> – 320 с.</w:t>
      </w:r>
    </w:p>
    <w:p w:rsidR="00B553EC" w:rsidRDefault="00B553EC" w:rsidP="00B55282">
      <w:pPr>
        <w:numPr>
          <w:ilvl w:val="0"/>
          <w:numId w:val="35"/>
        </w:numPr>
        <w:ind w:left="357" w:hanging="357"/>
      </w:pPr>
      <w:r>
        <w:t xml:space="preserve">Джозеф С. </w:t>
      </w:r>
      <w:proofErr w:type="spellStart"/>
      <w:r>
        <w:t>Хавилер</w:t>
      </w:r>
      <w:proofErr w:type="spellEnd"/>
      <w:r w:rsidR="001F7A2C">
        <w:t>.</w:t>
      </w:r>
      <w:r>
        <w:t xml:space="preserve"> Тело танцора</w:t>
      </w:r>
      <w:r w:rsidR="002A2644">
        <w:t>. – М.:</w:t>
      </w:r>
      <w:r>
        <w:t xml:space="preserve"> «Новое слово», 2009.</w:t>
      </w:r>
      <w:r w:rsidR="001F7A2C">
        <w:t xml:space="preserve"> – 60 с.</w:t>
      </w:r>
    </w:p>
    <w:p w:rsidR="00B553EC" w:rsidRPr="00B553EC" w:rsidRDefault="00B553EC" w:rsidP="00B553EC">
      <w:pPr>
        <w:numPr>
          <w:ilvl w:val="0"/>
          <w:numId w:val="35"/>
        </w:numPr>
        <w:ind w:left="357" w:hanging="357"/>
        <w:jc w:val="both"/>
      </w:pPr>
      <w:proofErr w:type="spellStart"/>
      <w:r w:rsidRPr="00B553EC">
        <w:t>Зайфферт</w:t>
      </w:r>
      <w:proofErr w:type="spellEnd"/>
      <w:r w:rsidRPr="00B553EC">
        <w:t xml:space="preserve"> Д</w:t>
      </w:r>
      <w:r w:rsidR="002A2644">
        <w:t>. Педагогика и психология танца</w:t>
      </w:r>
      <w:r w:rsidRPr="00B553EC">
        <w:t xml:space="preserve">: заметки хореографа: учебное пособие / Д. </w:t>
      </w:r>
      <w:proofErr w:type="spellStart"/>
      <w:r w:rsidRPr="00B553EC">
        <w:t>Зайфферт</w:t>
      </w:r>
      <w:proofErr w:type="spellEnd"/>
      <w:r w:rsidRPr="00B553EC">
        <w:t>. - СПб.: Лань</w:t>
      </w:r>
      <w:proofErr w:type="gramStart"/>
      <w:r w:rsidRPr="00B553EC">
        <w:t xml:space="preserve"> :</w:t>
      </w:r>
      <w:proofErr w:type="gramEnd"/>
      <w:r w:rsidRPr="00B553EC">
        <w:t xml:space="preserve"> Планета музыки, 2012. -128с.</w:t>
      </w:r>
    </w:p>
    <w:p w:rsidR="00B553EC" w:rsidRDefault="00B553EC" w:rsidP="00B55282">
      <w:pPr>
        <w:numPr>
          <w:ilvl w:val="0"/>
          <w:numId w:val="35"/>
        </w:numPr>
        <w:ind w:left="357" w:hanging="357"/>
        <w:jc w:val="both"/>
      </w:pPr>
      <w:r w:rsidRPr="009B1D70">
        <w:lastRenderedPageBreak/>
        <w:t xml:space="preserve">Захаров Р. Сочинение танца. </w:t>
      </w:r>
      <w:r w:rsidRPr="00C11288">
        <w:t xml:space="preserve">Страницы педагогического опыта. </w:t>
      </w:r>
      <w:r w:rsidR="002A2644">
        <w:t xml:space="preserve">- </w:t>
      </w:r>
      <w:r w:rsidRPr="00C11288">
        <w:t>М.</w:t>
      </w:r>
      <w:r w:rsidR="002A2644">
        <w:t>: «</w:t>
      </w:r>
      <w:r w:rsidRPr="00C11288">
        <w:t>Искусство</w:t>
      </w:r>
      <w:r w:rsidR="002A2644">
        <w:t>»</w:t>
      </w:r>
      <w:r w:rsidRPr="00C11288">
        <w:t>, 1989.</w:t>
      </w:r>
      <w:r w:rsidR="00A55F7D">
        <w:t xml:space="preserve"> – 237 с.</w:t>
      </w:r>
    </w:p>
    <w:p w:rsidR="00B553EC" w:rsidRPr="009B1D70" w:rsidRDefault="00B553EC" w:rsidP="00B55282">
      <w:pPr>
        <w:numPr>
          <w:ilvl w:val="0"/>
          <w:numId w:val="35"/>
        </w:numPr>
        <w:ind w:left="357" w:hanging="357"/>
      </w:pPr>
      <w:r w:rsidRPr="00CC61F2">
        <w:t>Ивлева Л.Д. Джазовый танец. Учебное пособие. – Челябинск</w:t>
      </w:r>
      <w:r w:rsidR="002A2644">
        <w:t>,</w:t>
      </w:r>
      <w:r w:rsidRPr="00CC61F2">
        <w:t xml:space="preserve"> 2002. – 160с.</w:t>
      </w:r>
    </w:p>
    <w:p w:rsidR="00B553EC" w:rsidRPr="00FD7A83" w:rsidRDefault="00B553EC" w:rsidP="00FD7A83">
      <w:pPr>
        <w:numPr>
          <w:ilvl w:val="0"/>
          <w:numId w:val="35"/>
        </w:numPr>
        <w:ind w:left="357" w:hanging="357"/>
        <w:jc w:val="both"/>
        <w:rPr>
          <w:lang w:val="en-US"/>
        </w:rPr>
      </w:pPr>
      <w:r w:rsidRPr="00C11288">
        <w:t xml:space="preserve">Классический танец. Программа (проект) для хореографических отделений музыкальных школ искусств. </w:t>
      </w:r>
      <w:r w:rsidRPr="00C11288">
        <w:rPr>
          <w:lang w:val="en-US"/>
        </w:rPr>
        <w:t>М.</w:t>
      </w:r>
      <w:proofErr w:type="gramStart"/>
      <w:r w:rsidR="002A2644">
        <w:t>,</w:t>
      </w:r>
      <w:r w:rsidRPr="00C11288">
        <w:rPr>
          <w:lang w:val="en-US"/>
        </w:rPr>
        <w:t>1987</w:t>
      </w:r>
      <w:proofErr w:type="gramEnd"/>
      <w:r w:rsidRPr="00C11288">
        <w:rPr>
          <w:lang w:val="en-US"/>
        </w:rPr>
        <w:t>.</w:t>
      </w:r>
      <w:r w:rsidR="001F7A2C">
        <w:t xml:space="preserve"> – 146 с.</w:t>
      </w:r>
    </w:p>
    <w:p w:rsidR="00B553EC" w:rsidRDefault="00B553EC" w:rsidP="00FD7A83">
      <w:pPr>
        <w:numPr>
          <w:ilvl w:val="0"/>
          <w:numId w:val="35"/>
        </w:numPr>
        <w:jc w:val="both"/>
        <w:rPr>
          <w:sz w:val="28"/>
          <w:szCs w:val="28"/>
        </w:rPr>
      </w:pPr>
      <w:proofErr w:type="spellStart"/>
      <w:r w:rsidRPr="00CC61F2">
        <w:rPr>
          <w:lang w:bidi="he-IL"/>
        </w:rPr>
        <w:t>Кульневич</w:t>
      </w:r>
      <w:proofErr w:type="spellEnd"/>
      <w:r w:rsidRPr="00CC61F2">
        <w:rPr>
          <w:lang w:bidi="he-IL"/>
        </w:rPr>
        <w:t xml:space="preserve"> С.В., Иванченко В.Н. Дополнительное образование детей: методическая служба. – Ростов-н/Д.: «Учитель», 2005.</w:t>
      </w:r>
      <w:r w:rsidR="001F7A2C">
        <w:rPr>
          <w:lang w:bidi="he-IL"/>
        </w:rPr>
        <w:t xml:space="preserve"> – 128 с.</w:t>
      </w:r>
    </w:p>
    <w:p w:rsidR="00B553EC" w:rsidRDefault="00B553EC" w:rsidP="00FD7A83">
      <w:pPr>
        <w:numPr>
          <w:ilvl w:val="0"/>
          <w:numId w:val="35"/>
        </w:numPr>
        <w:jc w:val="both"/>
      </w:pPr>
      <w:r w:rsidRPr="00FD7A83">
        <w:t>Моррис Н. Музыка и танец</w:t>
      </w:r>
      <w:r w:rsidR="002A2644">
        <w:t>. -</w:t>
      </w:r>
      <w:r w:rsidRPr="00FD7A83">
        <w:t xml:space="preserve"> М.: </w:t>
      </w:r>
      <w:proofErr w:type="spellStart"/>
      <w:r w:rsidRPr="00FD7A83">
        <w:t>Астрель</w:t>
      </w:r>
      <w:proofErr w:type="spellEnd"/>
      <w:r w:rsidRPr="00FD7A83">
        <w:t>, 2002.</w:t>
      </w:r>
      <w:r w:rsidR="001F7A2C">
        <w:t xml:space="preserve"> – 212 с.</w:t>
      </w:r>
    </w:p>
    <w:p w:rsidR="00B553EC" w:rsidRPr="00FD7A83" w:rsidRDefault="00B553EC" w:rsidP="00FD7A83">
      <w:pPr>
        <w:numPr>
          <w:ilvl w:val="0"/>
          <w:numId w:val="35"/>
        </w:numPr>
        <w:jc w:val="both"/>
      </w:pPr>
      <w:r w:rsidRPr="00FD7A83">
        <w:t>Никитин В.Н. Энциклопедия тела</w:t>
      </w:r>
      <w:r w:rsidR="002A2644">
        <w:t xml:space="preserve">. - </w:t>
      </w:r>
      <w:r w:rsidRPr="00FD7A83">
        <w:t xml:space="preserve">М.: </w:t>
      </w:r>
      <w:proofErr w:type="spellStart"/>
      <w:r w:rsidRPr="00FD7A83">
        <w:t>Алетейа</w:t>
      </w:r>
      <w:proofErr w:type="spellEnd"/>
      <w:r w:rsidRPr="00FD7A83">
        <w:t>, 2000.</w:t>
      </w:r>
      <w:r w:rsidR="001F7A2C">
        <w:t xml:space="preserve"> – 96 с.</w:t>
      </w:r>
    </w:p>
    <w:p w:rsidR="00B553EC" w:rsidRDefault="00B553EC" w:rsidP="008920F9">
      <w:pPr>
        <w:numPr>
          <w:ilvl w:val="0"/>
          <w:numId w:val="35"/>
        </w:numPr>
        <w:ind w:left="357" w:hanging="357"/>
        <w:jc w:val="both"/>
      </w:pPr>
      <w:r w:rsidRPr="00C11288">
        <w:t>Никитин В.Ю. Композиция урока и методика преподавания Модерн-Джаз Танца. – М.: Издательский дом «Один из лучших», 2006</w:t>
      </w:r>
      <w:r>
        <w:t>.</w:t>
      </w:r>
      <w:r w:rsidR="001F7A2C">
        <w:t xml:space="preserve"> – 374 с.</w:t>
      </w:r>
    </w:p>
    <w:p w:rsidR="00B553EC" w:rsidRDefault="00B553EC" w:rsidP="008920F9">
      <w:pPr>
        <w:numPr>
          <w:ilvl w:val="0"/>
          <w:numId w:val="35"/>
        </w:numPr>
        <w:ind w:left="357" w:hanging="357"/>
        <w:jc w:val="both"/>
      </w:pPr>
      <w:proofErr w:type="spellStart"/>
      <w:r w:rsidRPr="008920F9">
        <w:t>Па</w:t>
      </w:r>
      <w:r w:rsidR="00A55F7D">
        <w:t>н</w:t>
      </w:r>
      <w:r w:rsidRPr="008920F9">
        <w:t>фенов</w:t>
      </w:r>
      <w:proofErr w:type="spellEnd"/>
      <w:r w:rsidRPr="008920F9">
        <w:t xml:space="preserve"> В.</w:t>
      </w:r>
      <w:r w:rsidR="00A55F7D">
        <w:t>И.</w:t>
      </w:r>
      <w:r w:rsidRPr="008920F9">
        <w:t xml:space="preserve"> Основы композиции танца</w:t>
      </w:r>
      <w:r w:rsidR="002A2644">
        <w:t xml:space="preserve">. </w:t>
      </w:r>
      <w:r w:rsidR="00A55F7D">
        <w:t>–</w:t>
      </w:r>
      <w:r w:rsidRPr="008920F9">
        <w:t xml:space="preserve"> Челябинск</w:t>
      </w:r>
      <w:r w:rsidR="00A55F7D">
        <w:t>: ЧГАКИ</w:t>
      </w:r>
      <w:r w:rsidRPr="008920F9">
        <w:t>, 2001.</w:t>
      </w:r>
      <w:r w:rsidR="001F7A2C">
        <w:t xml:space="preserve"> – 1</w:t>
      </w:r>
      <w:r w:rsidR="00A55F7D">
        <w:t>20</w:t>
      </w:r>
      <w:r w:rsidR="001F7A2C">
        <w:t xml:space="preserve"> с.</w:t>
      </w:r>
    </w:p>
    <w:p w:rsidR="00B553EC" w:rsidRDefault="00B553EC" w:rsidP="00B55282">
      <w:pPr>
        <w:numPr>
          <w:ilvl w:val="0"/>
          <w:numId w:val="35"/>
        </w:numPr>
        <w:ind w:left="357" w:hanging="357"/>
        <w:jc w:val="both"/>
      </w:pPr>
      <w:proofErr w:type="spellStart"/>
      <w:r w:rsidRPr="00CC61F2">
        <w:t>Полятков</w:t>
      </w:r>
      <w:proofErr w:type="spellEnd"/>
      <w:r w:rsidRPr="00CC61F2">
        <w:t xml:space="preserve"> С.С. Основы современного танца. – Ростов н/Д.: Феникс, 2006. –  С.10-17.</w:t>
      </w:r>
    </w:p>
    <w:p w:rsidR="00B553EC" w:rsidRPr="008920F9" w:rsidRDefault="00B553EC" w:rsidP="00B553EC">
      <w:pPr>
        <w:numPr>
          <w:ilvl w:val="0"/>
          <w:numId w:val="35"/>
        </w:numPr>
        <w:ind w:left="357" w:hanging="357"/>
        <w:jc w:val="both"/>
      </w:pPr>
      <w:r w:rsidRPr="00B553EC">
        <w:t xml:space="preserve">Хореографическая школа в системе дополнительного образования детей. / Сост. </w:t>
      </w:r>
      <w:proofErr w:type="spellStart"/>
      <w:r w:rsidRPr="00B553EC">
        <w:t>Косяченко</w:t>
      </w:r>
      <w:proofErr w:type="spellEnd"/>
      <w:r w:rsidRPr="00B553EC">
        <w:t xml:space="preserve"> Г.С., </w:t>
      </w:r>
      <w:proofErr w:type="spellStart"/>
      <w:r w:rsidRPr="00B553EC">
        <w:t>Черникова</w:t>
      </w:r>
      <w:proofErr w:type="spellEnd"/>
      <w:r w:rsidRPr="00B553EC">
        <w:t xml:space="preserve"> Н.М. - Самара</w:t>
      </w:r>
      <w:proofErr w:type="gramStart"/>
      <w:r w:rsidRPr="00B553EC">
        <w:t xml:space="preserve">.: </w:t>
      </w:r>
      <w:proofErr w:type="gramEnd"/>
      <w:r w:rsidRPr="00B553EC">
        <w:t>Изд-во СИПКРО, 2003-168с.</w:t>
      </w:r>
    </w:p>
    <w:p w:rsidR="008920F9" w:rsidRPr="008920F9" w:rsidRDefault="008920F9" w:rsidP="008920F9">
      <w:pPr>
        <w:ind w:left="360"/>
        <w:jc w:val="both"/>
      </w:pPr>
    </w:p>
    <w:p w:rsidR="008920F9" w:rsidRPr="005773AD" w:rsidRDefault="005773AD" w:rsidP="00B553EC">
      <w:pPr>
        <w:ind w:left="357"/>
        <w:jc w:val="both"/>
        <w:rPr>
          <w:b/>
        </w:rPr>
      </w:pPr>
      <w:r w:rsidRPr="005773AD">
        <w:rPr>
          <w:b/>
        </w:rPr>
        <w:t>Для учащихся</w:t>
      </w:r>
    </w:p>
    <w:p w:rsidR="00B553EC" w:rsidRPr="002A2644" w:rsidRDefault="00B553EC" w:rsidP="002A2644">
      <w:pPr>
        <w:pStyle w:val="a7"/>
        <w:numPr>
          <w:ilvl w:val="0"/>
          <w:numId w:val="41"/>
        </w:numPr>
        <w:spacing w:after="0" w:line="240" w:lineRule="auto"/>
        <w:ind w:left="425" w:hanging="357"/>
        <w:jc w:val="both"/>
        <w:rPr>
          <w:rFonts w:ascii="Times New Roman" w:hAnsi="Times New Roman"/>
          <w:sz w:val="24"/>
          <w:szCs w:val="24"/>
        </w:rPr>
      </w:pPr>
      <w:r w:rsidRPr="002A2644">
        <w:rPr>
          <w:rFonts w:ascii="Times New Roman" w:hAnsi="Times New Roman"/>
          <w:sz w:val="24"/>
          <w:szCs w:val="24"/>
        </w:rPr>
        <w:t>Барышникова Т. Азбука хореографии. Методические указания в помощь учащимся и педагогам детских хореографических коллективов, балетных школ и студий // Т. Барышникова. - СПб.: «ЛЮКСИ», «РЕСПЕКС»</w:t>
      </w:r>
      <w:r w:rsidR="002A2644">
        <w:rPr>
          <w:rFonts w:ascii="Times New Roman" w:hAnsi="Times New Roman"/>
          <w:sz w:val="24"/>
          <w:szCs w:val="24"/>
        </w:rPr>
        <w:t>,</w:t>
      </w:r>
      <w:r w:rsidRPr="002A2644">
        <w:rPr>
          <w:rFonts w:ascii="Times New Roman" w:hAnsi="Times New Roman"/>
          <w:sz w:val="24"/>
          <w:szCs w:val="24"/>
        </w:rPr>
        <w:t xml:space="preserve"> 1996. - 256 </w:t>
      </w:r>
      <w:proofErr w:type="gramStart"/>
      <w:r w:rsidRPr="002A2644">
        <w:rPr>
          <w:rFonts w:ascii="Times New Roman" w:hAnsi="Times New Roman"/>
          <w:sz w:val="24"/>
          <w:szCs w:val="24"/>
        </w:rPr>
        <w:t>с</w:t>
      </w:r>
      <w:proofErr w:type="gramEnd"/>
      <w:r w:rsidRPr="002A2644">
        <w:rPr>
          <w:rFonts w:ascii="Times New Roman" w:hAnsi="Times New Roman"/>
          <w:sz w:val="24"/>
          <w:szCs w:val="24"/>
        </w:rPr>
        <w:t>.</w:t>
      </w:r>
    </w:p>
    <w:p w:rsidR="00B553EC" w:rsidRPr="002A2644" w:rsidRDefault="00B553EC" w:rsidP="002A2644">
      <w:pPr>
        <w:pStyle w:val="a7"/>
        <w:numPr>
          <w:ilvl w:val="0"/>
          <w:numId w:val="41"/>
        </w:numPr>
        <w:spacing w:after="0" w:line="240" w:lineRule="auto"/>
        <w:ind w:left="425" w:hanging="357"/>
        <w:jc w:val="both"/>
        <w:rPr>
          <w:rFonts w:ascii="Times New Roman" w:hAnsi="Times New Roman"/>
          <w:sz w:val="24"/>
          <w:szCs w:val="24"/>
        </w:rPr>
      </w:pPr>
      <w:r w:rsidRPr="002A2644">
        <w:rPr>
          <w:rFonts w:ascii="Times New Roman" w:hAnsi="Times New Roman"/>
          <w:sz w:val="24"/>
          <w:szCs w:val="24"/>
        </w:rPr>
        <w:t>Бе</w:t>
      </w:r>
      <w:r w:rsidR="002A2644">
        <w:rPr>
          <w:rFonts w:ascii="Times New Roman" w:hAnsi="Times New Roman"/>
          <w:sz w:val="24"/>
          <w:szCs w:val="24"/>
        </w:rPr>
        <w:t>ликова А. Учите детей танцевать</w:t>
      </w:r>
      <w:r w:rsidRPr="002A2644">
        <w:rPr>
          <w:rFonts w:ascii="Times New Roman" w:hAnsi="Times New Roman"/>
          <w:sz w:val="24"/>
          <w:szCs w:val="24"/>
        </w:rPr>
        <w:t>: Учеб</w:t>
      </w:r>
      <w:proofErr w:type="gramStart"/>
      <w:r w:rsidRPr="002A2644">
        <w:rPr>
          <w:rFonts w:ascii="Times New Roman" w:hAnsi="Times New Roman"/>
          <w:sz w:val="24"/>
          <w:szCs w:val="24"/>
        </w:rPr>
        <w:t>.п</w:t>
      </w:r>
      <w:proofErr w:type="gramEnd"/>
      <w:r w:rsidRPr="002A2644">
        <w:rPr>
          <w:rFonts w:ascii="Times New Roman" w:hAnsi="Times New Roman"/>
          <w:sz w:val="24"/>
          <w:szCs w:val="24"/>
        </w:rPr>
        <w:t xml:space="preserve">особие для студ. </w:t>
      </w:r>
      <w:proofErr w:type="spellStart"/>
      <w:r w:rsidRPr="002A2644">
        <w:rPr>
          <w:rFonts w:ascii="Times New Roman" w:hAnsi="Times New Roman"/>
          <w:sz w:val="24"/>
          <w:szCs w:val="24"/>
        </w:rPr>
        <w:t>учрежд</w:t>
      </w:r>
      <w:proofErr w:type="spellEnd"/>
      <w:r w:rsidRPr="002A2644">
        <w:rPr>
          <w:rFonts w:ascii="Times New Roman" w:hAnsi="Times New Roman"/>
          <w:sz w:val="24"/>
          <w:szCs w:val="24"/>
        </w:rPr>
        <w:t xml:space="preserve">. сред. проф. образования // А. Беликова, Т. Пуртова, О. </w:t>
      </w:r>
      <w:proofErr w:type="spellStart"/>
      <w:r w:rsidRPr="002A2644">
        <w:rPr>
          <w:rFonts w:ascii="Times New Roman" w:hAnsi="Times New Roman"/>
          <w:sz w:val="24"/>
          <w:szCs w:val="24"/>
        </w:rPr>
        <w:t>Кветная</w:t>
      </w:r>
      <w:proofErr w:type="spellEnd"/>
      <w:r w:rsidRPr="002A2644">
        <w:rPr>
          <w:rFonts w:ascii="Times New Roman" w:hAnsi="Times New Roman"/>
          <w:sz w:val="24"/>
          <w:szCs w:val="24"/>
        </w:rPr>
        <w:t xml:space="preserve">. - М.: </w:t>
      </w:r>
      <w:r w:rsidR="002A2644">
        <w:rPr>
          <w:rFonts w:ascii="Times New Roman" w:hAnsi="Times New Roman"/>
          <w:sz w:val="24"/>
          <w:szCs w:val="24"/>
        </w:rPr>
        <w:t>«</w:t>
      </w:r>
      <w:proofErr w:type="spellStart"/>
      <w:r w:rsidRPr="002A2644">
        <w:rPr>
          <w:rFonts w:ascii="Times New Roman" w:hAnsi="Times New Roman"/>
          <w:sz w:val="24"/>
          <w:szCs w:val="24"/>
        </w:rPr>
        <w:t>Владос</w:t>
      </w:r>
      <w:proofErr w:type="spellEnd"/>
      <w:r w:rsidR="002A2644">
        <w:rPr>
          <w:rFonts w:ascii="Times New Roman" w:hAnsi="Times New Roman"/>
          <w:sz w:val="24"/>
          <w:szCs w:val="24"/>
        </w:rPr>
        <w:t>»,</w:t>
      </w:r>
      <w:r w:rsidRPr="002A2644">
        <w:rPr>
          <w:rFonts w:ascii="Times New Roman" w:hAnsi="Times New Roman"/>
          <w:sz w:val="24"/>
          <w:szCs w:val="24"/>
        </w:rPr>
        <w:t xml:space="preserve"> 2003. - 256 с. </w:t>
      </w:r>
    </w:p>
    <w:p w:rsidR="001F7A2C" w:rsidRDefault="00B553EC" w:rsidP="001F7A2C">
      <w:pPr>
        <w:pStyle w:val="a7"/>
        <w:numPr>
          <w:ilvl w:val="0"/>
          <w:numId w:val="41"/>
        </w:numPr>
        <w:spacing w:after="0" w:line="240" w:lineRule="auto"/>
        <w:ind w:left="425" w:hanging="357"/>
        <w:jc w:val="both"/>
        <w:rPr>
          <w:rFonts w:ascii="Times New Roman" w:hAnsi="Times New Roman"/>
          <w:sz w:val="24"/>
          <w:szCs w:val="24"/>
        </w:rPr>
      </w:pPr>
      <w:r w:rsidRPr="002A2644">
        <w:rPr>
          <w:rFonts w:ascii="Times New Roman" w:hAnsi="Times New Roman"/>
          <w:sz w:val="24"/>
          <w:szCs w:val="24"/>
        </w:rPr>
        <w:t>Михайлова М., Воронина Н. Танцы, игры, упражнения для красивого движения / М. Михайлова, Н. Воронина. – Ярославль: издательство «Академия и</w:t>
      </w:r>
      <w:proofErr w:type="gramStart"/>
      <w:r w:rsidRPr="002A2644">
        <w:rPr>
          <w:rFonts w:ascii="Times New Roman" w:hAnsi="Times New Roman"/>
          <w:sz w:val="24"/>
          <w:szCs w:val="24"/>
        </w:rPr>
        <w:t xml:space="preserve"> К</w:t>
      </w:r>
      <w:proofErr w:type="gramEnd"/>
      <w:r w:rsidRPr="002A2644">
        <w:rPr>
          <w:rFonts w:ascii="Times New Roman" w:hAnsi="Times New Roman"/>
          <w:sz w:val="24"/>
          <w:szCs w:val="24"/>
        </w:rPr>
        <w:t>», 1998. – 248с.</w:t>
      </w:r>
    </w:p>
    <w:p w:rsidR="001F7A2C" w:rsidRPr="001F7A2C" w:rsidRDefault="001F7A2C" w:rsidP="001F7A2C">
      <w:pPr>
        <w:pStyle w:val="a7"/>
        <w:numPr>
          <w:ilvl w:val="0"/>
          <w:numId w:val="41"/>
        </w:numPr>
        <w:spacing w:after="0" w:line="240" w:lineRule="auto"/>
        <w:ind w:left="425" w:hanging="357"/>
        <w:jc w:val="both"/>
        <w:rPr>
          <w:rFonts w:ascii="Times New Roman" w:hAnsi="Times New Roman"/>
          <w:sz w:val="24"/>
          <w:szCs w:val="24"/>
        </w:rPr>
      </w:pPr>
      <w:r w:rsidRPr="001F7A2C">
        <w:rPr>
          <w:rFonts w:ascii="Times New Roman" w:hAnsi="Times New Roman"/>
          <w:sz w:val="24"/>
          <w:szCs w:val="24"/>
        </w:rPr>
        <w:t>Никитин В.Ю. Модерн танец, джаз-танец. М.</w:t>
      </w:r>
      <w:r w:rsidR="00A55F7D">
        <w:rPr>
          <w:rFonts w:ascii="Times New Roman" w:hAnsi="Times New Roman"/>
          <w:sz w:val="24"/>
          <w:szCs w:val="24"/>
        </w:rPr>
        <w:t>: ГИТИС</w:t>
      </w:r>
      <w:r w:rsidRPr="001F7A2C">
        <w:rPr>
          <w:rFonts w:ascii="Times New Roman" w:hAnsi="Times New Roman"/>
          <w:sz w:val="24"/>
          <w:szCs w:val="24"/>
        </w:rPr>
        <w:t>, 1999.</w:t>
      </w:r>
      <w:r w:rsidR="00A55F7D">
        <w:rPr>
          <w:rFonts w:ascii="Times New Roman" w:hAnsi="Times New Roman"/>
          <w:sz w:val="24"/>
          <w:szCs w:val="24"/>
        </w:rPr>
        <w:t>–172 с.</w:t>
      </w:r>
    </w:p>
    <w:p w:rsidR="001F7A2C" w:rsidRPr="001F7A2C" w:rsidRDefault="001F7A2C" w:rsidP="001F7A2C">
      <w:pPr>
        <w:pStyle w:val="a7"/>
        <w:numPr>
          <w:ilvl w:val="0"/>
          <w:numId w:val="41"/>
        </w:numPr>
        <w:spacing w:after="0" w:line="240" w:lineRule="auto"/>
        <w:ind w:left="425" w:hanging="357"/>
        <w:jc w:val="both"/>
        <w:rPr>
          <w:rFonts w:ascii="Times New Roman" w:hAnsi="Times New Roman"/>
          <w:sz w:val="24"/>
          <w:szCs w:val="24"/>
        </w:rPr>
      </w:pPr>
      <w:r w:rsidRPr="001F7A2C">
        <w:rPr>
          <w:rFonts w:ascii="Times New Roman" w:hAnsi="Times New Roman"/>
          <w:sz w:val="24"/>
          <w:szCs w:val="24"/>
        </w:rPr>
        <w:t>Шереметьевская Н.Танец на эстраде. М.: Искусство, 2010.</w:t>
      </w:r>
      <w:r w:rsidR="00A55F7D">
        <w:rPr>
          <w:rFonts w:ascii="Times New Roman" w:hAnsi="Times New Roman"/>
          <w:sz w:val="24"/>
          <w:szCs w:val="24"/>
        </w:rPr>
        <w:t xml:space="preserve"> – 280 с.</w:t>
      </w:r>
    </w:p>
    <w:p w:rsidR="001F7A2C" w:rsidRPr="002A2644" w:rsidRDefault="001F7A2C" w:rsidP="001F7A2C">
      <w:pPr>
        <w:pStyle w:val="a7"/>
        <w:spacing w:after="0" w:line="240" w:lineRule="auto"/>
        <w:ind w:left="425"/>
        <w:jc w:val="both"/>
        <w:rPr>
          <w:rFonts w:ascii="Times New Roman" w:hAnsi="Times New Roman"/>
          <w:sz w:val="24"/>
          <w:szCs w:val="24"/>
        </w:rPr>
      </w:pPr>
    </w:p>
    <w:sectPr w:rsidR="001F7A2C" w:rsidRPr="002A2644" w:rsidSect="001A1F87">
      <w:footerReference w:type="default" r:id="rId11"/>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346" w:rsidRDefault="00FF3346" w:rsidP="00FA5EA8">
      <w:r>
        <w:separator/>
      </w:r>
    </w:p>
  </w:endnote>
  <w:endnote w:type="continuationSeparator" w:id="1">
    <w:p w:rsidR="00FF3346" w:rsidRDefault="00FF3346" w:rsidP="00FA5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6027"/>
    </w:sdtPr>
    <w:sdtContent>
      <w:p w:rsidR="005D68FC" w:rsidRDefault="00C94227">
        <w:pPr>
          <w:pStyle w:val="ad"/>
          <w:jc w:val="right"/>
        </w:pPr>
        <w:r>
          <w:fldChar w:fldCharType="begin"/>
        </w:r>
        <w:r w:rsidR="00702B11">
          <w:instrText>PAGE   \* MERGEFORMAT</w:instrText>
        </w:r>
        <w:r>
          <w:fldChar w:fldCharType="separate"/>
        </w:r>
        <w:r w:rsidR="00DC4815">
          <w:rPr>
            <w:noProof/>
          </w:rPr>
          <w:t>2</w:t>
        </w:r>
        <w:r>
          <w:rPr>
            <w:noProof/>
          </w:rPr>
          <w:fldChar w:fldCharType="end"/>
        </w:r>
      </w:p>
    </w:sdtContent>
  </w:sdt>
  <w:p w:rsidR="005D68FC" w:rsidRDefault="005D68FC" w:rsidP="00C2436E">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346" w:rsidRDefault="00FF3346" w:rsidP="00FA5EA8">
      <w:r>
        <w:separator/>
      </w:r>
    </w:p>
  </w:footnote>
  <w:footnote w:type="continuationSeparator" w:id="1">
    <w:p w:rsidR="00FF3346" w:rsidRDefault="00FF3346" w:rsidP="00FA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BD7"/>
    <w:multiLevelType w:val="hybridMultilevel"/>
    <w:tmpl w:val="6D84D040"/>
    <w:lvl w:ilvl="0" w:tplc="0F44F59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CE78C1"/>
    <w:multiLevelType w:val="hybridMultilevel"/>
    <w:tmpl w:val="D5F26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05265"/>
    <w:multiLevelType w:val="multilevel"/>
    <w:tmpl w:val="486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719F0"/>
    <w:multiLevelType w:val="hybridMultilevel"/>
    <w:tmpl w:val="DF6CBF68"/>
    <w:lvl w:ilvl="0" w:tplc="81CE32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47B1C"/>
    <w:multiLevelType w:val="hybridMultilevel"/>
    <w:tmpl w:val="06F2CE38"/>
    <w:lvl w:ilvl="0" w:tplc="81CE32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B417B"/>
    <w:multiLevelType w:val="hybridMultilevel"/>
    <w:tmpl w:val="FCC83D24"/>
    <w:lvl w:ilvl="0" w:tplc="81CE3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234595"/>
    <w:multiLevelType w:val="hybridMultilevel"/>
    <w:tmpl w:val="6980DD64"/>
    <w:lvl w:ilvl="0" w:tplc="685AD6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F47953"/>
    <w:multiLevelType w:val="hybridMultilevel"/>
    <w:tmpl w:val="57D26C0A"/>
    <w:lvl w:ilvl="0" w:tplc="81CE32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E5D0D47"/>
    <w:multiLevelType w:val="hybridMultilevel"/>
    <w:tmpl w:val="20129642"/>
    <w:lvl w:ilvl="0" w:tplc="685AD6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E85005"/>
    <w:multiLevelType w:val="hybridMultilevel"/>
    <w:tmpl w:val="0D3E897A"/>
    <w:lvl w:ilvl="0" w:tplc="81CE3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656A6"/>
    <w:multiLevelType w:val="hybridMultilevel"/>
    <w:tmpl w:val="C67C1110"/>
    <w:lvl w:ilvl="0" w:tplc="0F44F5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4C1F96"/>
    <w:multiLevelType w:val="hybridMultilevel"/>
    <w:tmpl w:val="F22E746E"/>
    <w:lvl w:ilvl="0" w:tplc="81CE32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DB2D17"/>
    <w:multiLevelType w:val="hybridMultilevel"/>
    <w:tmpl w:val="25B278C8"/>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04481A"/>
    <w:multiLevelType w:val="hybridMultilevel"/>
    <w:tmpl w:val="AB649166"/>
    <w:lvl w:ilvl="0" w:tplc="F350F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25AD8"/>
    <w:multiLevelType w:val="hybridMultilevel"/>
    <w:tmpl w:val="A20C1C12"/>
    <w:lvl w:ilvl="0" w:tplc="73724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D21E4"/>
    <w:multiLevelType w:val="hybridMultilevel"/>
    <w:tmpl w:val="B4549822"/>
    <w:lvl w:ilvl="0" w:tplc="2D5EEE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F57EA7"/>
    <w:multiLevelType w:val="hybridMultilevel"/>
    <w:tmpl w:val="6254B1AE"/>
    <w:lvl w:ilvl="0" w:tplc="81CE32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677A0B"/>
    <w:multiLevelType w:val="multilevel"/>
    <w:tmpl w:val="938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7D1FD4"/>
    <w:multiLevelType w:val="hybridMultilevel"/>
    <w:tmpl w:val="6A0819E0"/>
    <w:lvl w:ilvl="0" w:tplc="81CE32CE">
      <w:start w:val="1"/>
      <w:numFmt w:val="bullet"/>
      <w:lvlText w:val=""/>
      <w:lvlJc w:val="left"/>
      <w:pPr>
        <w:tabs>
          <w:tab w:val="num" w:pos="1080"/>
        </w:tabs>
        <w:ind w:left="1080" w:hanging="360"/>
      </w:pPr>
      <w:rPr>
        <w:rFonts w:ascii="Symbol" w:hAnsi="Symbol" w:hint="default"/>
      </w:rPr>
    </w:lvl>
    <w:lvl w:ilvl="1" w:tplc="25C45BAE">
      <w:start w:val="1"/>
      <w:numFmt w:val="bullet"/>
      <w:lvlText w:val=""/>
      <w:lvlJc w:val="left"/>
      <w:pPr>
        <w:tabs>
          <w:tab w:val="num" w:pos="1760"/>
        </w:tabs>
        <w:ind w:left="1760" w:hanging="360"/>
      </w:pPr>
      <w:rPr>
        <w:rFonts w:ascii="Wingdings" w:hAnsi="Wingdings" w:hint="default"/>
      </w:rPr>
    </w:lvl>
    <w:lvl w:ilvl="2" w:tplc="04190005">
      <w:start w:val="1"/>
      <w:numFmt w:val="bullet"/>
      <w:lvlText w:val=""/>
      <w:lvlJc w:val="left"/>
      <w:pPr>
        <w:tabs>
          <w:tab w:val="num" w:pos="2660"/>
        </w:tabs>
        <w:ind w:left="2660" w:hanging="360"/>
      </w:pPr>
      <w:rPr>
        <w:rFonts w:ascii="Wingdings" w:hAnsi="Wingdings" w:hint="default"/>
      </w:r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9">
    <w:nsid w:val="44861ABC"/>
    <w:multiLevelType w:val="hybridMultilevel"/>
    <w:tmpl w:val="E2F8E422"/>
    <w:lvl w:ilvl="0" w:tplc="A83C9634">
      <w:start w:val="8"/>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AA234B"/>
    <w:multiLevelType w:val="hybridMultilevel"/>
    <w:tmpl w:val="76309C6E"/>
    <w:lvl w:ilvl="0" w:tplc="0419000F">
      <w:start w:val="1"/>
      <w:numFmt w:val="decimal"/>
      <w:lvlText w:val="%1."/>
      <w:lvlJc w:val="left"/>
      <w:pPr>
        <w:tabs>
          <w:tab w:val="num" w:pos="360"/>
        </w:tabs>
        <w:ind w:left="360" w:hanging="360"/>
      </w:pPr>
    </w:lvl>
    <w:lvl w:ilvl="1" w:tplc="0F44F59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4B8868FE"/>
    <w:multiLevelType w:val="hybridMultilevel"/>
    <w:tmpl w:val="2806E4B2"/>
    <w:lvl w:ilvl="0" w:tplc="685AD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22094"/>
    <w:multiLevelType w:val="hybridMultilevel"/>
    <w:tmpl w:val="2EB675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B8583B"/>
    <w:multiLevelType w:val="hybridMultilevel"/>
    <w:tmpl w:val="476ED0D6"/>
    <w:lvl w:ilvl="0" w:tplc="DA5692FE">
      <w:start w:val="1"/>
      <w:numFmt w:val="decimal"/>
      <w:lvlText w:val="%1."/>
      <w:lvlJc w:val="left"/>
      <w:pPr>
        <w:tabs>
          <w:tab w:val="num" w:pos="1040"/>
        </w:tabs>
        <w:ind w:left="1040" w:hanging="360"/>
      </w:pPr>
      <w:rPr>
        <w:rFonts w:hint="default"/>
      </w:rPr>
    </w:lvl>
    <w:lvl w:ilvl="1" w:tplc="25C45BAE">
      <w:start w:val="1"/>
      <w:numFmt w:val="bullet"/>
      <w:lvlText w:val=""/>
      <w:lvlJc w:val="left"/>
      <w:pPr>
        <w:tabs>
          <w:tab w:val="num" w:pos="1760"/>
        </w:tabs>
        <w:ind w:left="1760" w:hanging="360"/>
      </w:pPr>
      <w:rPr>
        <w:rFonts w:ascii="Wingdings" w:hAnsi="Wingdings" w:hint="default"/>
      </w:rPr>
    </w:lvl>
    <w:lvl w:ilvl="2" w:tplc="81CE32CE">
      <w:start w:val="1"/>
      <w:numFmt w:val="bullet"/>
      <w:lvlText w:val=""/>
      <w:lvlJc w:val="left"/>
      <w:pPr>
        <w:tabs>
          <w:tab w:val="num" w:pos="3240"/>
        </w:tabs>
        <w:ind w:left="3240" w:hanging="360"/>
      </w:pPr>
      <w:rPr>
        <w:rFonts w:ascii="Symbol" w:hAnsi="Symbol" w:hint="default"/>
      </w:r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4">
    <w:nsid w:val="51614677"/>
    <w:multiLevelType w:val="hybridMultilevel"/>
    <w:tmpl w:val="EC400EEA"/>
    <w:lvl w:ilvl="0" w:tplc="B09CF3D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78504E"/>
    <w:multiLevelType w:val="hybridMultilevel"/>
    <w:tmpl w:val="33384CD8"/>
    <w:lvl w:ilvl="0" w:tplc="685AD6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A33C06"/>
    <w:multiLevelType w:val="hybridMultilevel"/>
    <w:tmpl w:val="FB48924C"/>
    <w:lvl w:ilvl="0" w:tplc="F350F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81211"/>
    <w:multiLevelType w:val="multilevel"/>
    <w:tmpl w:val="76C0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11A0D"/>
    <w:multiLevelType w:val="hybridMultilevel"/>
    <w:tmpl w:val="2450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D3C23"/>
    <w:multiLevelType w:val="hybridMultilevel"/>
    <w:tmpl w:val="E34C7D6C"/>
    <w:lvl w:ilvl="0" w:tplc="3842C77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FA04BB"/>
    <w:multiLevelType w:val="multilevel"/>
    <w:tmpl w:val="64D2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57A9F"/>
    <w:multiLevelType w:val="hybridMultilevel"/>
    <w:tmpl w:val="FF1A2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3620D"/>
    <w:multiLevelType w:val="hybridMultilevel"/>
    <w:tmpl w:val="7E0E73EC"/>
    <w:lvl w:ilvl="0" w:tplc="A7FC0DB2">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5B4EF7"/>
    <w:multiLevelType w:val="hybridMultilevel"/>
    <w:tmpl w:val="311ED8E0"/>
    <w:lvl w:ilvl="0" w:tplc="685AD6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C40756"/>
    <w:multiLevelType w:val="hybridMultilevel"/>
    <w:tmpl w:val="3EAE2502"/>
    <w:lvl w:ilvl="0" w:tplc="F350F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841D49"/>
    <w:multiLevelType w:val="hybridMultilevel"/>
    <w:tmpl w:val="65165744"/>
    <w:lvl w:ilvl="0" w:tplc="22FED53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6E0D90"/>
    <w:multiLevelType w:val="hybridMultilevel"/>
    <w:tmpl w:val="B96AB06A"/>
    <w:lvl w:ilvl="0" w:tplc="72209902">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257F87"/>
    <w:multiLevelType w:val="multilevel"/>
    <w:tmpl w:val="5D6A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865FB2"/>
    <w:multiLevelType w:val="hybridMultilevel"/>
    <w:tmpl w:val="FC6E9734"/>
    <w:lvl w:ilvl="0" w:tplc="685AD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AF2231"/>
    <w:multiLevelType w:val="hybridMultilevel"/>
    <w:tmpl w:val="C220F69C"/>
    <w:lvl w:ilvl="0" w:tplc="F350F97A">
      <w:start w:val="1"/>
      <w:numFmt w:val="bullet"/>
      <w:lvlText w:val=""/>
      <w:lvlJc w:val="left"/>
      <w:pPr>
        <w:tabs>
          <w:tab w:val="num" w:pos="2160"/>
        </w:tabs>
        <w:ind w:left="2160" w:hanging="360"/>
      </w:pPr>
      <w:rPr>
        <w:rFonts w:ascii="Symbol" w:hAnsi="Symbol" w:hint="default"/>
      </w:rPr>
    </w:lvl>
    <w:lvl w:ilvl="1" w:tplc="62CCBE3A">
      <w:start w:val="1"/>
      <w:numFmt w:val="bullet"/>
      <w:lvlText w:val=""/>
      <w:lvlJc w:val="left"/>
      <w:pPr>
        <w:tabs>
          <w:tab w:val="num" w:pos="1760"/>
        </w:tabs>
        <w:ind w:left="1760" w:hanging="360"/>
      </w:pPr>
      <w:rPr>
        <w:rFonts w:ascii="Wingdings" w:hAnsi="Wingdings" w:hint="default"/>
        <w:b/>
      </w:rPr>
    </w:lvl>
    <w:lvl w:ilvl="2" w:tplc="81CE32CE">
      <w:start w:val="1"/>
      <w:numFmt w:val="bullet"/>
      <w:lvlText w:val=""/>
      <w:lvlJc w:val="left"/>
      <w:pPr>
        <w:tabs>
          <w:tab w:val="num" w:pos="360"/>
        </w:tabs>
        <w:ind w:left="360" w:hanging="360"/>
      </w:pPr>
      <w:rPr>
        <w:rFonts w:ascii="Symbol" w:hAnsi="Symbol" w:hint="default"/>
      </w:r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0">
    <w:nsid w:val="78CA3DFD"/>
    <w:multiLevelType w:val="hybridMultilevel"/>
    <w:tmpl w:val="656686DC"/>
    <w:lvl w:ilvl="0" w:tplc="4D1CA0B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0037E7"/>
    <w:multiLevelType w:val="hybridMultilevel"/>
    <w:tmpl w:val="9190D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32"/>
  </w:num>
  <w:num w:numId="7">
    <w:abstractNumId w:val="12"/>
  </w:num>
  <w:num w:numId="8">
    <w:abstractNumId w:val="17"/>
  </w:num>
  <w:num w:numId="9">
    <w:abstractNumId w:val="30"/>
  </w:num>
  <w:num w:numId="10">
    <w:abstractNumId w:val="2"/>
  </w:num>
  <w:num w:numId="11">
    <w:abstractNumId w:val="27"/>
  </w:num>
  <w:num w:numId="12">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40"/>
  </w:num>
  <w:num w:numId="20">
    <w:abstractNumId w:val="36"/>
  </w:num>
  <w:num w:numId="21">
    <w:abstractNumId w:val="19"/>
  </w:num>
  <w:num w:numId="22">
    <w:abstractNumId w:val="6"/>
  </w:num>
  <w:num w:numId="23">
    <w:abstractNumId w:val="25"/>
  </w:num>
  <w:num w:numId="24">
    <w:abstractNumId w:val="21"/>
  </w:num>
  <w:num w:numId="25">
    <w:abstractNumId w:val="34"/>
  </w:num>
  <w:num w:numId="26">
    <w:abstractNumId w:val="13"/>
  </w:num>
  <w:num w:numId="27">
    <w:abstractNumId w:val="26"/>
  </w:num>
  <w:num w:numId="28">
    <w:abstractNumId w:val="5"/>
  </w:num>
  <w:num w:numId="29">
    <w:abstractNumId w:val="7"/>
  </w:num>
  <w:num w:numId="30">
    <w:abstractNumId w:val="11"/>
  </w:num>
  <w:num w:numId="31">
    <w:abstractNumId w:val="28"/>
  </w:num>
  <w:num w:numId="32">
    <w:abstractNumId w:val="4"/>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22"/>
  </w:num>
  <w:num w:numId="37">
    <w:abstractNumId w:val="37"/>
  </w:num>
  <w:num w:numId="38">
    <w:abstractNumId w:val="14"/>
  </w:num>
  <w:num w:numId="39">
    <w:abstractNumId w:val="38"/>
  </w:num>
  <w:num w:numId="40">
    <w:abstractNumId w:val="8"/>
  </w:num>
  <w:num w:numId="41">
    <w:abstractNumId w:val="31"/>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E81DD7"/>
    <w:rsid w:val="00015DED"/>
    <w:rsid w:val="00034844"/>
    <w:rsid w:val="00093B12"/>
    <w:rsid w:val="000E5DFD"/>
    <w:rsid w:val="00107019"/>
    <w:rsid w:val="00121764"/>
    <w:rsid w:val="00121F86"/>
    <w:rsid w:val="00131FCF"/>
    <w:rsid w:val="00135AD1"/>
    <w:rsid w:val="00136D81"/>
    <w:rsid w:val="001A1F87"/>
    <w:rsid w:val="001B3B23"/>
    <w:rsid w:val="001C03FF"/>
    <w:rsid w:val="001F2A2E"/>
    <w:rsid w:val="001F7A2C"/>
    <w:rsid w:val="00243A2C"/>
    <w:rsid w:val="00246352"/>
    <w:rsid w:val="00260F7B"/>
    <w:rsid w:val="002618F0"/>
    <w:rsid w:val="00282181"/>
    <w:rsid w:val="002A2644"/>
    <w:rsid w:val="002D632F"/>
    <w:rsid w:val="00301374"/>
    <w:rsid w:val="003055E0"/>
    <w:rsid w:val="00334E07"/>
    <w:rsid w:val="00427ED4"/>
    <w:rsid w:val="0047486F"/>
    <w:rsid w:val="004B2820"/>
    <w:rsid w:val="004D14BB"/>
    <w:rsid w:val="004E4F3F"/>
    <w:rsid w:val="00507A0C"/>
    <w:rsid w:val="005143FA"/>
    <w:rsid w:val="00517205"/>
    <w:rsid w:val="00564874"/>
    <w:rsid w:val="005773AD"/>
    <w:rsid w:val="005822A2"/>
    <w:rsid w:val="00584DB3"/>
    <w:rsid w:val="005867E8"/>
    <w:rsid w:val="005A0C32"/>
    <w:rsid w:val="005A57F8"/>
    <w:rsid w:val="005D68FC"/>
    <w:rsid w:val="005F5F6E"/>
    <w:rsid w:val="00611F8E"/>
    <w:rsid w:val="00626D97"/>
    <w:rsid w:val="00675CA6"/>
    <w:rsid w:val="00680D55"/>
    <w:rsid w:val="006D199F"/>
    <w:rsid w:val="007009EB"/>
    <w:rsid w:val="00702B11"/>
    <w:rsid w:val="007031CC"/>
    <w:rsid w:val="007058C5"/>
    <w:rsid w:val="00725493"/>
    <w:rsid w:val="00760724"/>
    <w:rsid w:val="00763F6B"/>
    <w:rsid w:val="00776122"/>
    <w:rsid w:val="0078167F"/>
    <w:rsid w:val="007B5CA2"/>
    <w:rsid w:val="007C4122"/>
    <w:rsid w:val="007E45C9"/>
    <w:rsid w:val="007E4BE0"/>
    <w:rsid w:val="0080769B"/>
    <w:rsid w:val="00871430"/>
    <w:rsid w:val="00880570"/>
    <w:rsid w:val="008920F9"/>
    <w:rsid w:val="00893723"/>
    <w:rsid w:val="00897EC9"/>
    <w:rsid w:val="008A7E0D"/>
    <w:rsid w:val="008F3924"/>
    <w:rsid w:val="00970491"/>
    <w:rsid w:val="00977038"/>
    <w:rsid w:val="00990E55"/>
    <w:rsid w:val="009B743B"/>
    <w:rsid w:val="009E0DE9"/>
    <w:rsid w:val="009F3936"/>
    <w:rsid w:val="00A24FF5"/>
    <w:rsid w:val="00A42005"/>
    <w:rsid w:val="00A50229"/>
    <w:rsid w:val="00A55F7D"/>
    <w:rsid w:val="00A63804"/>
    <w:rsid w:val="00A83624"/>
    <w:rsid w:val="00A878F9"/>
    <w:rsid w:val="00AC7C24"/>
    <w:rsid w:val="00AE2385"/>
    <w:rsid w:val="00AE6BC8"/>
    <w:rsid w:val="00AE7118"/>
    <w:rsid w:val="00B148FC"/>
    <w:rsid w:val="00B37B4E"/>
    <w:rsid w:val="00B55282"/>
    <w:rsid w:val="00B553EC"/>
    <w:rsid w:val="00B774C0"/>
    <w:rsid w:val="00BE4D53"/>
    <w:rsid w:val="00C2436E"/>
    <w:rsid w:val="00C3700C"/>
    <w:rsid w:val="00C4181A"/>
    <w:rsid w:val="00C5288C"/>
    <w:rsid w:val="00C52B1B"/>
    <w:rsid w:val="00C94227"/>
    <w:rsid w:val="00CB7DC3"/>
    <w:rsid w:val="00CD09DD"/>
    <w:rsid w:val="00CE4EFD"/>
    <w:rsid w:val="00CE77E9"/>
    <w:rsid w:val="00CF65F4"/>
    <w:rsid w:val="00CF6E32"/>
    <w:rsid w:val="00D10D7E"/>
    <w:rsid w:val="00D2049A"/>
    <w:rsid w:val="00D207CB"/>
    <w:rsid w:val="00D238F0"/>
    <w:rsid w:val="00D363CF"/>
    <w:rsid w:val="00D52F56"/>
    <w:rsid w:val="00D611F5"/>
    <w:rsid w:val="00D75A83"/>
    <w:rsid w:val="00DB5705"/>
    <w:rsid w:val="00DC4815"/>
    <w:rsid w:val="00DC74CE"/>
    <w:rsid w:val="00DD6327"/>
    <w:rsid w:val="00DE11CD"/>
    <w:rsid w:val="00E81DD7"/>
    <w:rsid w:val="00E93C63"/>
    <w:rsid w:val="00EE5F8F"/>
    <w:rsid w:val="00EF4096"/>
    <w:rsid w:val="00F00C2A"/>
    <w:rsid w:val="00F10032"/>
    <w:rsid w:val="00F326E8"/>
    <w:rsid w:val="00F91550"/>
    <w:rsid w:val="00FA5EA8"/>
    <w:rsid w:val="00FD7A83"/>
    <w:rsid w:val="00FE27BF"/>
    <w:rsid w:val="00FF3346"/>
    <w:rsid w:val="00FF5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81DD7"/>
    <w:pPr>
      <w:jc w:val="center"/>
    </w:pPr>
    <w:rPr>
      <w:sz w:val="32"/>
      <w:szCs w:val="20"/>
    </w:rPr>
  </w:style>
  <w:style w:type="character" w:customStyle="1" w:styleId="a4">
    <w:name w:val="Подзаголовок Знак"/>
    <w:basedOn w:val="a0"/>
    <w:link w:val="a3"/>
    <w:rsid w:val="00E81DD7"/>
    <w:rPr>
      <w:rFonts w:ascii="Times New Roman" w:eastAsia="Times New Roman" w:hAnsi="Times New Roman" w:cs="Times New Roman"/>
      <w:sz w:val="32"/>
      <w:szCs w:val="20"/>
      <w:lang w:eastAsia="ru-RU"/>
    </w:rPr>
  </w:style>
  <w:style w:type="paragraph" w:styleId="3">
    <w:name w:val="Body Text Indent 3"/>
    <w:basedOn w:val="a"/>
    <w:link w:val="30"/>
    <w:rsid w:val="00E81DD7"/>
    <w:pPr>
      <w:widowControl w:val="0"/>
      <w:autoSpaceDE w:val="0"/>
      <w:autoSpaceDN w:val="0"/>
      <w:adjustRightInd w:val="0"/>
      <w:spacing w:line="280" w:lineRule="auto"/>
      <w:ind w:firstLine="645"/>
      <w:jc w:val="both"/>
    </w:pPr>
  </w:style>
  <w:style w:type="character" w:customStyle="1" w:styleId="30">
    <w:name w:val="Основной текст с отступом 3 Знак"/>
    <w:basedOn w:val="a0"/>
    <w:link w:val="3"/>
    <w:rsid w:val="00E81DD7"/>
    <w:rPr>
      <w:rFonts w:ascii="Times New Roman" w:eastAsia="Times New Roman" w:hAnsi="Times New Roman" w:cs="Times New Roman"/>
      <w:sz w:val="24"/>
      <w:szCs w:val="24"/>
      <w:lang w:eastAsia="ru-RU"/>
    </w:rPr>
  </w:style>
  <w:style w:type="paragraph" w:styleId="a5">
    <w:name w:val="Body Text"/>
    <w:basedOn w:val="a"/>
    <w:link w:val="a6"/>
    <w:rsid w:val="00E81DD7"/>
    <w:pPr>
      <w:spacing w:after="120"/>
    </w:pPr>
  </w:style>
  <w:style w:type="character" w:customStyle="1" w:styleId="a6">
    <w:name w:val="Основной текст Знак"/>
    <w:basedOn w:val="a0"/>
    <w:link w:val="a5"/>
    <w:rsid w:val="00E81DD7"/>
    <w:rPr>
      <w:rFonts w:ascii="Times New Roman" w:eastAsia="Times New Roman" w:hAnsi="Times New Roman" w:cs="Times New Roman"/>
      <w:sz w:val="24"/>
      <w:szCs w:val="24"/>
      <w:lang w:eastAsia="ru-RU"/>
    </w:rPr>
  </w:style>
  <w:style w:type="paragraph" w:styleId="a7">
    <w:name w:val="List Paragraph"/>
    <w:basedOn w:val="a"/>
    <w:uiPriority w:val="34"/>
    <w:qFormat/>
    <w:rsid w:val="00E81DD7"/>
    <w:pPr>
      <w:spacing w:after="200" w:line="276" w:lineRule="auto"/>
      <w:ind w:left="720"/>
      <w:contextualSpacing/>
    </w:pPr>
    <w:rPr>
      <w:rFonts w:ascii="Calibri" w:hAnsi="Calibri"/>
      <w:sz w:val="22"/>
      <w:szCs w:val="22"/>
    </w:rPr>
  </w:style>
  <w:style w:type="paragraph" w:styleId="2">
    <w:name w:val="Body Text 2"/>
    <w:basedOn w:val="a"/>
    <w:link w:val="20"/>
    <w:uiPriority w:val="99"/>
    <w:unhideWhenUsed/>
    <w:rsid w:val="00E81DD7"/>
    <w:pPr>
      <w:spacing w:after="120" w:line="480" w:lineRule="auto"/>
    </w:pPr>
  </w:style>
  <w:style w:type="character" w:customStyle="1" w:styleId="20">
    <w:name w:val="Основной текст 2 Знак"/>
    <w:basedOn w:val="a0"/>
    <w:link w:val="2"/>
    <w:uiPriority w:val="99"/>
    <w:rsid w:val="00E81DD7"/>
    <w:rPr>
      <w:rFonts w:ascii="Times New Roman" w:eastAsia="Times New Roman" w:hAnsi="Times New Roman" w:cs="Times New Roman"/>
      <w:sz w:val="24"/>
      <w:szCs w:val="24"/>
      <w:lang w:eastAsia="ru-RU"/>
    </w:rPr>
  </w:style>
  <w:style w:type="paragraph" w:styleId="a8">
    <w:name w:val="Normal (Web)"/>
    <w:basedOn w:val="a"/>
    <w:uiPriority w:val="99"/>
    <w:unhideWhenUsed/>
    <w:rsid w:val="007009EB"/>
    <w:pPr>
      <w:spacing w:before="100" w:beforeAutospacing="1" w:after="100" w:afterAutospacing="1"/>
    </w:pPr>
  </w:style>
  <w:style w:type="paragraph" w:styleId="a9">
    <w:name w:val="Plain Text"/>
    <w:basedOn w:val="a"/>
    <w:link w:val="aa"/>
    <w:uiPriority w:val="99"/>
    <w:unhideWhenUsed/>
    <w:rsid w:val="00B774C0"/>
    <w:rPr>
      <w:rFonts w:ascii="Consolas" w:eastAsia="Calibri" w:hAnsi="Consolas"/>
      <w:sz w:val="21"/>
      <w:szCs w:val="21"/>
    </w:rPr>
  </w:style>
  <w:style w:type="character" w:customStyle="1" w:styleId="aa">
    <w:name w:val="Текст Знак"/>
    <w:basedOn w:val="a0"/>
    <w:link w:val="a9"/>
    <w:uiPriority w:val="99"/>
    <w:rsid w:val="00B774C0"/>
    <w:rPr>
      <w:rFonts w:ascii="Consolas" w:eastAsia="Calibri" w:hAnsi="Consolas" w:cs="Times New Roman"/>
      <w:sz w:val="21"/>
      <w:szCs w:val="21"/>
      <w:lang w:eastAsia="ru-RU"/>
    </w:rPr>
  </w:style>
  <w:style w:type="paragraph" w:styleId="ab">
    <w:name w:val="header"/>
    <w:basedOn w:val="a"/>
    <w:link w:val="ac"/>
    <w:uiPriority w:val="99"/>
    <w:unhideWhenUsed/>
    <w:rsid w:val="00FA5EA8"/>
    <w:pPr>
      <w:tabs>
        <w:tab w:val="center" w:pos="4677"/>
        <w:tab w:val="right" w:pos="9355"/>
      </w:tabs>
    </w:pPr>
  </w:style>
  <w:style w:type="character" w:customStyle="1" w:styleId="ac">
    <w:name w:val="Верхний колонтитул Знак"/>
    <w:basedOn w:val="a0"/>
    <w:link w:val="ab"/>
    <w:uiPriority w:val="99"/>
    <w:rsid w:val="00FA5EA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5EA8"/>
    <w:pPr>
      <w:tabs>
        <w:tab w:val="center" w:pos="4677"/>
        <w:tab w:val="right" w:pos="9355"/>
      </w:tabs>
    </w:pPr>
  </w:style>
  <w:style w:type="character" w:customStyle="1" w:styleId="ae">
    <w:name w:val="Нижний колонтитул Знак"/>
    <w:basedOn w:val="a0"/>
    <w:link w:val="ad"/>
    <w:uiPriority w:val="99"/>
    <w:rsid w:val="00FA5EA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3624"/>
    <w:rPr>
      <w:rFonts w:ascii="Tahoma" w:hAnsi="Tahoma" w:cs="Tahoma"/>
      <w:sz w:val="16"/>
      <w:szCs w:val="16"/>
    </w:rPr>
  </w:style>
  <w:style w:type="character" w:customStyle="1" w:styleId="af0">
    <w:name w:val="Текст выноски Знак"/>
    <w:basedOn w:val="a0"/>
    <w:link w:val="af"/>
    <w:uiPriority w:val="99"/>
    <w:semiHidden/>
    <w:rsid w:val="00A83624"/>
    <w:rPr>
      <w:rFonts w:ascii="Tahoma" w:eastAsia="Times New Roman" w:hAnsi="Tahoma" w:cs="Tahoma"/>
      <w:sz w:val="16"/>
      <w:szCs w:val="16"/>
      <w:lang w:eastAsia="ru-RU"/>
    </w:rPr>
  </w:style>
  <w:style w:type="paragraph" w:customStyle="1" w:styleId="Default">
    <w:name w:val="Default"/>
    <w:rsid w:val="003055E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semiHidden/>
    <w:unhideWhenUsed/>
    <w:rsid w:val="00897EC9"/>
    <w:pPr>
      <w:spacing w:after="120"/>
      <w:ind w:left="283"/>
    </w:pPr>
  </w:style>
  <w:style w:type="character" w:customStyle="1" w:styleId="af2">
    <w:name w:val="Основной текст с отступом Знак"/>
    <w:basedOn w:val="a0"/>
    <w:link w:val="af1"/>
    <w:uiPriority w:val="99"/>
    <w:semiHidden/>
    <w:rsid w:val="00897EC9"/>
    <w:rPr>
      <w:rFonts w:ascii="Times New Roman" w:eastAsia="Times New Roman" w:hAnsi="Times New Roman" w:cs="Times New Roman"/>
      <w:sz w:val="24"/>
      <w:szCs w:val="24"/>
      <w:lang w:eastAsia="ru-RU"/>
    </w:rPr>
  </w:style>
  <w:style w:type="character" w:customStyle="1" w:styleId="c12">
    <w:name w:val="c12"/>
    <w:basedOn w:val="a0"/>
    <w:rsid w:val="001F7A2C"/>
  </w:style>
  <w:style w:type="paragraph" w:customStyle="1" w:styleId="c19">
    <w:name w:val="c19"/>
    <w:basedOn w:val="a"/>
    <w:rsid w:val="001F7A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81DD7"/>
    <w:pPr>
      <w:jc w:val="center"/>
    </w:pPr>
    <w:rPr>
      <w:sz w:val="32"/>
      <w:szCs w:val="20"/>
    </w:rPr>
  </w:style>
  <w:style w:type="character" w:customStyle="1" w:styleId="a4">
    <w:name w:val="Подзаголовок Знак"/>
    <w:basedOn w:val="a0"/>
    <w:link w:val="a3"/>
    <w:rsid w:val="00E81DD7"/>
    <w:rPr>
      <w:rFonts w:ascii="Times New Roman" w:eastAsia="Times New Roman" w:hAnsi="Times New Roman" w:cs="Times New Roman"/>
      <w:sz w:val="32"/>
      <w:szCs w:val="20"/>
      <w:lang w:eastAsia="ru-RU"/>
    </w:rPr>
  </w:style>
  <w:style w:type="paragraph" w:styleId="3">
    <w:name w:val="Body Text Indent 3"/>
    <w:basedOn w:val="a"/>
    <w:link w:val="30"/>
    <w:rsid w:val="00E81DD7"/>
    <w:pPr>
      <w:widowControl w:val="0"/>
      <w:autoSpaceDE w:val="0"/>
      <w:autoSpaceDN w:val="0"/>
      <w:adjustRightInd w:val="0"/>
      <w:spacing w:line="280" w:lineRule="auto"/>
      <w:ind w:firstLine="645"/>
      <w:jc w:val="both"/>
    </w:pPr>
  </w:style>
  <w:style w:type="character" w:customStyle="1" w:styleId="30">
    <w:name w:val="Основной текст с отступом 3 Знак"/>
    <w:basedOn w:val="a0"/>
    <w:link w:val="3"/>
    <w:rsid w:val="00E81DD7"/>
    <w:rPr>
      <w:rFonts w:ascii="Times New Roman" w:eastAsia="Times New Roman" w:hAnsi="Times New Roman" w:cs="Times New Roman"/>
      <w:sz w:val="24"/>
      <w:szCs w:val="24"/>
      <w:lang w:eastAsia="ru-RU"/>
    </w:rPr>
  </w:style>
  <w:style w:type="paragraph" w:styleId="a5">
    <w:name w:val="Body Text"/>
    <w:basedOn w:val="a"/>
    <w:link w:val="a6"/>
    <w:rsid w:val="00E81DD7"/>
    <w:pPr>
      <w:spacing w:after="120"/>
    </w:pPr>
  </w:style>
  <w:style w:type="character" w:customStyle="1" w:styleId="a6">
    <w:name w:val="Основной текст Знак"/>
    <w:basedOn w:val="a0"/>
    <w:link w:val="a5"/>
    <w:rsid w:val="00E81DD7"/>
    <w:rPr>
      <w:rFonts w:ascii="Times New Roman" w:eastAsia="Times New Roman" w:hAnsi="Times New Roman" w:cs="Times New Roman"/>
      <w:sz w:val="24"/>
      <w:szCs w:val="24"/>
      <w:lang w:eastAsia="ru-RU"/>
    </w:rPr>
  </w:style>
  <w:style w:type="paragraph" w:styleId="a7">
    <w:name w:val="List Paragraph"/>
    <w:basedOn w:val="a"/>
    <w:uiPriority w:val="34"/>
    <w:qFormat/>
    <w:rsid w:val="00E81DD7"/>
    <w:pPr>
      <w:spacing w:after="200" w:line="276" w:lineRule="auto"/>
      <w:ind w:left="720"/>
      <w:contextualSpacing/>
    </w:pPr>
    <w:rPr>
      <w:rFonts w:ascii="Calibri" w:hAnsi="Calibri"/>
      <w:sz w:val="22"/>
      <w:szCs w:val="22"/>
    </w:rPr>
  </w:style>
  <w:style w:type="paragraph" w:styleId="2">
    <w:name w:val="Body Text 2"/>
    <w:basedOn w:val="a"/>
    <w:link w:val="20"/>
    <w:uiPriority w:val="99"/>
    <w:unhideWhenUsed/>
    <w:rsid w:val="00E81DD7"/>
    <w:pPr>
      <w:spacing w:after="120" w:line="480" w:lineRule="auto"/>
    </w:pPr>
  </w:style>
  <w:style w:type="character" w:customStyle="1" w:styleId="20">
    <w:name w:val="Основной текст 2 Знак"/>
    <w:basedOn w:val="a0"/>
    <w:link w:val="2"/>
    <w:uiPriority w:val="99"/>
    <w:rsid w:val="00E81DD7"/>
    <w:rPr>
      <w:rFonts w:ascii="Times New Roman" w:eastAsia="Times New Roman" w:hAnsi="Times New Roman" w:cs="Times New Roman"/>
      <w:sz w:val="24"/>
      <w:szCs w:val="24"/>
      <w:lang w:eastAsia="ru-RU"/>
    </w:rPr>
  </w:style>
  <w:style w:type="paragraph" w:styleId="a8">
    <w:name w:val="Normal (Web)"/>
    <w:basedOn w:val="a"/>
    <w:uiPriority w:val="99"/>
    <w:unhideWhenUsed/>
    <w:rsid w:val="007009EB"/>
    <w:pPr>
      <w:spacing w:before="100" w:beforeAutospacing="1" w:after="100" w:afterAutospacing="1"/>
    </w:pPr>
  </w:style>
  <w:style w:type="paragraph" w:styleId="a9">
    <w:name w:val="Plain Text"/>
    <w:basedOn w:val="a"/>
    <w:link w:val="aa"/>
    <w:uiPriority w:val="99"/>
    <w:unhideWhenUsed/>
    <w:rsid w:val="00B774C0"/>
    <w:rPr>
      <w:rFonts w:ascii="Consolas" w:eastAsia="Calibri" w:hAnsi="Consolas"/>
      <w:sz w:val="21"/>
      <w:szCs w:val="21"/>
    </w:rPr>
  </w:style>
  <w:style w:type="character" w:customStyle="1" w:styleId="aa">
    <w:name w:val="Текст Знак"/>
    <w:basedOn w:val="a0"/>
    <w:link w:val="a9"/>
    <w:uiPriority w:val="99"/>
    <w:rsid w:val="00B774C0"/>
    <w:rPr>
      <w:rFonts w:ascii="Consolas" w:eastAsia="Calibri" w:hAnsi="Consolas" w:cs="Times New Roman"/>
      <w:sz w:val="21"/>
      <w:szCs w:val="21"/>
      <w:lang w:eastAsia="ru-RU"/>
    </w:rPr>
  </w:style>
  <w:style w:type="paragraph" w:styleId="ab">
    <w:name w:val="header"/>
    <w:basedOn w:val="a"/>
    <w:link w:val="ac"/>
    <w:uiPriority w:val="99"/>
    <w:unhideWhenUsed/>
    <w:rsid w:val="00FA5EA8"/>
    <w:pPr>
      <w:tabs>
        <w:tab w:val="center" w:pos="4677"/>
        <w:tab w:val="right" w:pos="9355"/>
      </w:tabs>
    </w:pPr>
  </w:style>
  <w:style w:type="character" w:customStyle="1" w:styleId="ac">
    <w:name w:val="Верхний колонтитул Знак"/>
    <w:basedOn w:val="a0"/>
    <w:link w:val="ab"/>
    <w:uiPriority w:val="99"/>
    <w:rsid w:val="00FA5EA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5EA8"/>
    <w:pPr>
      <w:tabs>
        <w:tab w:val="center" w:pos="4677"/>
        <w:tab w:val="right" w:pos="9355"/>
      </w:tabs>
    </w:pPr>
  </w:style>
  <w:style w:type="character" w:customStyle="1" w:styleId="ae">
    <w:name w:val="Нижний колонтитул Знак"/>
    <w:basedOn w:val="a0"/>
    <w:link w:val="ad"/>
    <w:uiPriority w:val="99"/>
    <w:rsid w:val="00FA5EA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3624"/>
    <w:rPr>
      <w:rFonts w:ascii="Tahoma" w:hAnsi="Tahoma" w:cs="Tahoma"/>
      <w:sz w:val="16"/>
      <w:szCs w:val="16"/>
    </w:rPr>
  </w:style>
  <w:style w:type="character" w:customStyle="1" w:styleId="af0">
    <w:name w:val="Текст выноски Знак"/>
    <w:basedOn w:val="a0"/>
    <w:link w:val="af"/>
    <w:uiPriority w:val="99"/>
    <w:semiHidden/>
    <w:rsid w:val="00A83624"/>
    <w:rPr>
      <w:rFonts w:ascii="Tahoma" w:eastAsia="Times New Roman" w:hAnsi="Tahoma" w:cs="Tahoma"/>
      <w:sz w:val="16"/>
      <w:szCs w:val="16"/>
      <w:lang w:eastAsia="ru-RU"/>
    </w:rPr>
  </w:style>
  <w:style w:type="paragraph" w:customStyle="1" w:styleId="Default">
    <w:name w:val="Default"/>
    <w:rsid w:val="003055E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semiHidden/>
    <w:unhideWhenUsed/>
    <w:rsid w:val="00897EC9"/>
    <w:pPr>
      <w:spacing w:after="120"/>
      <w:ind w:left="283"/>
    </w:pPr>
  </w:style>
  <w:style w:type="character" w:customStyle="1" w:styleId="af2">
    <w:name w:val="Основной текст с отступом Знак"/>
    <w:basedOn w:val="a0"/>
    <w:link w:val="af1"/>
    <w:uiPriority w:val="99"/>
    <w:semiHidden/>
    <w:rsid w:val="00897EC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635141">
      <w:bodyDiv w:val="1"/>
      <w:marLeft w:val="0"/>
      <w:marRight w:val="0"/>
      <w:marTop w:val="0"/>
      <w:marBottom w:val="0"/>
      <w:divBdr>
        <w:top w:val="none" w:sz="0" w:space="0" w:color="auto"/>
        <w:left w:val="none" w:sz="0" w:space="0" w:color="auto"/>
        <w:bottom w:val="none" w:sz="0" w:space="0" w:color="auto"/>
        <w:right w:val="none" w:sz="0" w:space="0" w:color="auto"/>
      </w:divBdr>
    </w:div>
    <w:div w:id="380254185">
      <w:bodyDiv w:val="1"/>
      <w:marLeft w:val="0"/>
      <w:marRight w:val="0"/>
      <w:marTop w:val="0"/>
      <w:marBottom w:val="0"/>
      <w:divBdr>
        <w:top w:val="none" w:sz="0" w:space="0" w:color="auto"/>
        <w:left w:val="none" w:sz="0" w:space="0" w:color="auto"/>
        <w:bottom w:val="none" w:sz="0" w:space="0" w:color="auto"/>
        <w:right w:val="none" w:sz="0" w:space="0" w:color="auto"/>
      </w:divBdr>
    </w:div>
    <w:div w:id="557517923">
      <w:bodyDiv w:val="1"/>
      <w:marLeft w:val="0"/>
      <w:marRight w:val="0"/>
      <w:marTop w:val="0"/>
      <w:marBottom w:val="0"/>
      <w:divBdr>
        <w:top w:val="none" w:sz="0" w:space="0" w:color="auto"/>
        <w:left w:val="none" w:sz="0" w:space="0" w:color="auto"/>
        <w:bottom w:val="none" w:sz="0" w:space="0" w:color="auto"/>
        <w:right w:val="none" w:sz="0" w:space="0" w:color="auto"/>
      </w:divBdr>
    </w:div>
    <w:div w:id="815342177">
      <w:bodyDiv w:val="1"/>
      <w:marLeft w:val="0"/>
      <w:marRight w:val="0"/>
      <w:marTop w:val="0"/>
      <w:marBottom w:val="0"/>
      <w:divBdr>
        <w:top w:val="none" w:sz="0" w:space="0" w:color="auto"/>
        <w:left w:val="none" w:sz="0" w:space="0" w:color="auto"/>
        <w:bottom w:val="none" w:sz="0" w:space="0" w:color="auto"/>
        <w:right w:val="none" w:sz="0" w:space="0" w:color="auto"/>
      </w:divBdr>
    </w:div>
    <w:div w:id="1222330569">
      <w:bodyDiv w:val="1"/>
      <w:marLeft w:val="0"/>
      <w:marRight w:val="0"/>
      <w:marTop w:val="0"/>
      <w:marBottom w:val="0"/>
      <w:divBdr>
        <w:top w:val="none" w:sz="0" w:space="0" w:color="auto"/>
        <w:left w:val="none" w:sz="0" w:space="0" w:color="auto"/>
        <w:bottom w:val="none" w:sz="0" w:space="0" w:color="auto"/>
        <w:right w:val="none" w:sz="0" w:space="0" w:color="auto"/>
      </w:divBdr>
    </w:div>
    <w:div w:id="1876117380">
      <w:bodyDiv w:val="1"/>
      <w:marLeft w:val="0"/>
      <w:marRight w:val="0"/>
      <w:marTop w:val="0"/>
      <w:marBottom w:val="0"/>
      <w:divBdr>
        <w:top w:val="none" w:sz="0" w:space="0" w:color="auto"/>
        <w:left w:val="none" w:sz="0" w:space="0" w:color="auto"/>
        <w:bottom w:val="none" w:sz="0" w:space="0" w:color="auto"/>
        <w:right w:val="none" w:sz="0" w:space="0" w:color="auto"/>
      </w:divBdr>
    </w:div>
    <w:div w:id="19731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00D4-CD94-4FE4-81D8-182DCF60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12</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Кристина</cp:lastModifiedBy>
  <cp:revision>36</cp:revision>
  <cp:lastPrinted>2017-09-25T04:57:00Z</cp:lastPrinted>
  <dcterms:created xsi:type="dcterms:W3CDTF">2017-10-13T08:47:00Z</dcterms:created>
  <dcterms:modified xsi:type="dcterms:W3CDTF">2017-10-20T07:16:00Z</dcterms:modified>
</cp:coreProperties>
</file>