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0F" w:rsidRDefault="00F20E0F" w:rsidP="00831F15">
      <w:pPr>
        <w:ind w:left="10915"/>
      </w:pPr>
      <w:r>
        <w:t xml:space="preserve">УТВЕРЖДЕНО </w:t>
      </w:r>
    </w:p>
    <w:p w:rsidR="00F20E0F" w:rsidRDefault="00F20E0F" w:rsidP="00831F15">
      <w:pPr>
        <w:ind w:left="10915"/>
      </w:pPr>
      <w:r>
        <w:t xml:space="preserve">приказом директора МБУ ДО </w:t>
      </w:r>
      <w:r w:rsidR="00C37CC4">
        <w:t>«ЦВР</w:t>
      </w:r>
      <w:r>
        <w:t xml:space="preserve">» </w:t>
      </w:r>
    </w:p>
    <w:p w:rsidR="00F20E0F" w:rsidRPr="0081074A" w:rsidRDefault="00F20E0F" w:rsidP="00831F15">
      <w:pPr>
        <w:ind w:left="10915"/>
      </w:pPr>
      <w:r w:rsidRPr="008356A6">
        <w:t>№ 01-05/</w:t>
      </w:r>
      <w:r w:rsidR="008356A6" w:rsidRPr="008356A6">
        <w:t>108</w:t>
      </w:r>
      <w:r w:rsidRPr="008356A6">
        <w:t xml:space="preserve"> </w:t>
      </w:r>
      <w:r w:rsidR="0081074A" w:rsidRPr="008356A6">
        <w:t xml:space="preserve">от </w:t>
      </w:r>
      <w:r w:rsidR="008356A6" w:rsidRPr="008356A6">
        <w:t>28</w:t>
      </w:r>
      <w:r w:rsidR="0081074A" w:rsidRPr="008356A6">
        <w:t>.11.2018</w:t>
      </w:r>
    </w:p>
    <w:p w:rsidR="00392404" w:rsidRPr="007E0ACB" w:rsidRDefault="00392404" w:rsidP="00392404">
      <w:pPr>
        <w:tabs>
          <w:tab w:val="left" w:pos="10632"/>
        </w:tabs>
        <w:ind w:left="10632"/>
        <w:rPr>
          <w:b/>
          <w:sz w:val="16"/>
          <w:szCs w:val="16"/>
        </w:rPr>
      </w:pPr>
    </w:p>
    <w:p w:rsidR="00895A8E" w:rsidRDefault="00895A8E" w:rsidP="00C6336A">
      <w:pPr>
        <w:jc w:val="center"/>
        <w:rPr>
          <w:b/>
          <w:sz w:val="26"/>
          <w:szCs w:val="26"/>
        </w:rPr>
      </w:pPr>
    </w:p>
    <w:p w:rsidR="00E534AC" w:rsidRPr="00281D59" w:rsidRDefault="00E534AC" w:rsidP="00C6336A">
      <w:pPr>
        <w:jc w:val="center"/>
        <w:rPr>
          <w:b/>
          <w:sz w:val="26"/>
          <w:szCs w:val="26"/>
        </w:rPr>
      </w:pPr>
      <w:r w:rsidRPr="00281D59">
        <w:rPr>
          <w:b/>
          <w:sz w:val="26"/>
          <w:szCs w:val="26"/>
        </w:rPr>
        <w:t>ПЛАН</w:t>
      </w:r>
    </w:p>
    <w:p w:rsidR="00E534AC" w:rsidRDefault="00842790" w:rsidP="00842790">
      <w:pPr>
        <w:spacing w:after="120"/>
        <w:ind w:left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E4502">
        <w:rPr>
          <w:b/>
          <w:sz w:val="26"/>
          <w:szCs w:val="26"/>
        </w:rPr>
        <w:t>работы МБУ</w:t>
      </w:r>
      <w:r w:rsidR="00E534AC" w:rsidRPr="00281D59">
        <w:rPr>
          <w:b/>
          <w:sz w:val="26"/>
          <w:szCs w:val="26"/>
        </w:rPr>
        <w:t xml:space="preserve"> ДО «Центр внеш</w:t>
      </w:r>
      <w:r w:rsidR="000B62F6" w:rsidRPr="00281D59">
        <w:rPr>
          <w:b/>
          <w:sz w:val="26"/>
          <w:szCs w:val="26"/>
        </w:rPr>
        <w:t>кольной работы» на декабрь 201</w:t>
      </w:r>
      <w:r w:rsidR="00AE4502">
        <w:rPr>
          <w:b/>
          <w:sz w:val="26"/>
          <w:szCs w:val="26"/>
        </w:rPr>
        <w:t>8</w:t>
      </w: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5"/>
        <w:gridCol w:w="2176"/>
        <w:gridCol w:w="2175"/>
        <w:gridCol w:w="2176"/>
      </w:tblGrid>
      <w:tr w:rsidR="00F53F41" w:rsidRPr="00F53F41" w:rsidTr="001F12E7">
        <w:trPr>
          <w:jc w:val="center"/>
        </w:trPr>
        <w:tc>
          <w:tcPr>
            <w:tcW w:w="2175" w:type="dxa"/>
          </w:tcPr>
          <w:p w:rsidR="00E534AC" w:rsidRPr="00F53F41" w:rsidRDefault="00E534AC" w:rsidP="00D77A92">
            <w:pPr>
              <w:jc w:val="center"/>
              <w:rPr>
                <w:b/>
                <w:bCs/>
                <w:sz w:val="21"/>
                <w:szCs w:val="21"/>
              </w:rPr>
            </w:pPr>
            <w:r w:rsidRPr="00F53F41">
              <w:rPr>
                <w:b/>
                <w:bCs/>
                <w:sz w:val="21"/>
                <w:szCs w:val="21"/>
              </w:rPr>
              <w:t>Понедельник</w:t>
            </w:r>
          </w:p>
        </w:tc>
        <w:tc>
          <w:tcPr>
            <w:tcW w:w="2175" w:type="dxa"/>
          </w:tcPr>
          <w:p w:rsidR="00E534AC" w:rsidRPr="00F53F41" w:rsidRDefault="00E534AC" w:rsidP="00D77A92">
            <w:pPr>
              <w:jc w:val="center"/>
              <w:rPr>
                <w:b/>
                <w:bCs/>
                <w:sz w:val="21"/>
                <w:szCs w:val="21"/>
              </w:rPr>
            </w:pPr>
            <w:r w:rsidRPr="00F53F41">
              <w:rPr>
                <w:b/>
                <w:bCs/>
                <w:sz w:val="21"/>
                <w:szCs w:val="21"/>
              </w:rPr>
              <w:t>Вторник</w:t>
            </w:r>
          </w:p>
        </w:tc>
        <w:tc>
          <w:tcPr>
            <w:tcW w:w="2176" w:type="dxa"/>
          </w:tcPr>
          <w:p w:rsidR="00E534AC" w:rsidRPr="00F53F41" w:rsidRDefault="00E534AC" w:rsidP="00D77A92">
            <w:pPr>
              <w:jc w:val="center"/>
              <w:rPr>
                <w:b/>
                <w:bCs/>
                <w:sz w:val="21"/>
                <w:szCs w:val="21"/>
              </w:rPr>
            </w:pPr>
            <w:r w:rsidRPr="00F53F41">
              <w:rPr>
                <w:b/>
                <w:bCs/>
                <w:sz w:val="21"/>
                <w:szCs w:val="21"/>
              </w:rPr>
              <w:t>Среда</w:t>
            </w:r>
          </w:p>
        </w:tc>
        <w:tc>
          <w:tcPr>
            <w:tcW w:w="2175" w:type="dxa"/>
          </w:tcPr>
          <w:p w:rsidR="00E534AC" w:rsidRPr="00F53F41" w:rsidRDefault="00E534AC" w:rsidP="00D77A92">
            <w:pPr>
              <w:jc w:val="center"/>
              <w:rPr>
                <w:b/>
                <w:bCs/>
                <w:sz w:val="21"/>
                <w:szCs w:val="21"/>
              </w:rPr>
            </w:pPr>
            <w:r w:rsidRPr="00F53F41">
              <w:rPr>
                <w:b/>
                <w:bCs/>
                <w:sz w:val="21"/>
                <w:szCs w:val="21"/>
              </w:rPr>
              <w:t>Четверг</w:t>
            </w:r>
          </w:p>
        </w:tc>
        <w:tc>
          <w:tcPr>
            <w:tcW w:w="2176" w:type="dxa"/>
          </w:tcPr>
          <w:p w:rsidR="00E534AC" w:rsidRPr="00F53F41" w:rsidRDefault="00E534AC" w:rsidP="00D77A92">
            <w:pPr>
              <w:jc w:val="center"/>
              <w:rPr>
                <w:b/>
                <w:bCs/>
                <w:sz w:val="21"/>
                <w:szCs w:val="21"/>
              </w:rPr>
            </w:pPr>
            <w:r w:rsidRPr="00F53F41">
              <w:rPr>
                <w:b/>
                <w:bCs/>
                <w:sz w:val="21"/>
                <w:szCs w:val="21"/>
              </w:rPr>
              <w:t>Пятница</w:t>
            </w:r>
          </w:p>
        </w:tc>
        <w:tc>
          <w:tcPr>
            <w:tcW w:w="2175" w:type="dxa"/>
          </w:tcPr>
          <w:p w:rsidR="00E534AC" w:rsidRPr="00F53F41" w:rsidRDefault="00E534AC" w:rsidP="00D77A92">
            <w:pPr>
              <w:jc w:val="center"/>
              <w:rPr>
                <w:b/>
                <w:bCs/>
                <w:sz w:val="21"/>
                <w:szCs w:val="21"/>
              </w:rPr>
            </w:pPr>
            <w:r w:rsidRPr="00F53F41">
              <w:rPr>
                <w:b/>
                <w:bCs/>
                <w:sz w:val="21"/>
                <w:szCs w:val="21"/>
              </w:rPr>
              <w:t>Суббота</w:t>
            </w:r>
          </w:p>
        </w:tc>
        <w:tc>
          <w:tcPr>
            <w:tcW w:w="2176" w:type="dxa"/>
          </w:tcPr>
          <w:p w:rsidR="00E534AC" w:rsidRPr="00F53F41" w:rsidRDefault="00E534AC" w:rsidP="00D77A92">
            <w:pPr>
              <w:jc w:val="center"/>
              <w:rPr>
                <w:b/>
                <w:bCs/>
                <w:sz w:val="21"/>
                <w:szCs w:val="21"/>
              </w:rPr>
            </w:pPr>
            <w:r w:rsidRPr="00F53F41">
              <w:rPr>
                <w:b/>
                <w:bCs/>
                <w:sz w:val="21"/>
                <w:szCs w:val="21"/>
              </w:rPr>
              <w:t>Воскресенье</w:t>
            </w:r>
          </w:p>
        </w:tc>
      </w:tr>
      <w:tr w:rsidR="00DC66D7" w:rsidRPr="00F53F41" w:rsidTr="00171CC8">
        <w:trPr>
          <w:trHeight w:val="395"/>
          <w:jc w:val="center"/>
        </w:trPr>
        <w:tc>
          <w:tcPr>
            <w:tcW w:w="2175" w:type="dxa"/>
          </w:tcPr>
          <w:p w:rsidR="00DC66D7" w:rsidRPr="00F53F41" w:rsidRDefault="00DC66D7" w:rsidP="00D77A9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75" w:type="dxa"/>
          </w:tcPr>
          <w:p w:rsidR="00DC66D7" w:rsidRPr="00F53F41" w:rsidRDefault="00DC66D7" w:rsidP="00D77A9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76" w:type="dxa"/>
          </w:tcPr>
          <w:p w:rsidR="00DC66D7" w:rsidRPr="00F53F41" w:rsidRDefault="00DC66D7" w:rsidP="00D77A9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75" w:type="dxa"/>
          </w:tcPr>
          <w:p w:rsidR="00DC66D7" w:rsidRPr="00F53F41" w:rsidRDefault="00DC66D7" w:rsidP="00D77A9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76" w:type="dxa"/>
          </w:tcPr>
          <w:p w:rsidR="00DC66D7" w:rsidRPr="00F53F41" w:rsidRDefault="00DC66D7" w:rsidP="00AE4502">
            <w:pPr>
              <w:spacing w:line="228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75" w:type="dxa"/>
          </w:tcPr>
          <w:p w:rsidR="00AE4502" w:rsidRPr="00F53F41" w:rsidRDefault="00AE4502" w:rsidP="00895A8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176" w:type="dxa"/>
          </w:tcPr>
          <w:p w:rsidR="00DC66D7" w:rsidRPr="00F53F41" w:rsidRDefault="00AE4502" w:rsidP="00DC66D7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DC66D7" w:rsidRPr="00F53F41" w:rsidTr="00171CC8">
        <w:trPr>
          <w:trHeight w:val="3973"/>
          <w:jc w:val="center"/>
        </w:trPr>
        <w:tc>
          <w:tcPr>
            <w:tcW w:w="2175" w:type="dxa"/>
          </w:tcPr>
          <w:p w:rsidR="00DC66D7" w:rsidRPr="00092F61" w:rsidRDefault="00AE4502" w:rsidP="00DC66D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  <w:p w:rsidR="00DC66D7" w:rsidRPr="00B8685A" w:rsidRDefault="00DC66D7" w:rsidP="00DC66D7">
            <w:pPr>
              <w:rPr>
                <w:sz w:val="21"/>
                <w:szCs w:val="21"/>
              </w:rPr>
            </w:pPr>
            <w:r w:rsidRPr="00B8685A">
              <w:rPr>
                <w:sz w:val="21"/>
                <w:szCs w:val="21"/>
              </w:rPr>
              <w:t>09.30</w:t>
            </w:r>
          </w:p>
          <w:p w:rsidR="00DC66D7" w:rsidRPr="00B8685A" w:rsidRDefault="00171CC8" w:rsidP="00895A8E">
            <w:pPr>
              <w:spacing w:line="22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Совещание при директоре</w:t>
            </w:r>
          </w:p>
          <w:p w:rsidR="00DC66D7" w:rsidRPr="00B8685A" w:rsidRDefault="00DC66D7" w:rsidP="00895A8E">
            <w:pPr>
              <w:spacing w:line="228" w:lineRule="auto"/>
              <w:rPr>
                <w:i/>
                <w:sz w:val="21"/>
                <w:szCs w:val="21"/>
              </w:rPr>
            </w:pPr>
          </w:p>
          <w:p w:rsidR="00895A8E" w:rsidRDefault="00895A8E" w:rsidP="00895A8E">
            <w:pPr>
              <w:spacing w:line="228" w:lineRule="auto"/>
              <w:rPr>
                <w:sz w:val="21"/>
                <w:szCs w:val="21"/>
              </w:rPr>
            </w:pPr>
          </w:p>
          <w:p w:rsidR="00AE4502" w:rsidRPr="00F53F41" w:rsidRDefault="00AE4502" w:rsidP="00895A8E">
            <w:pPr>
              <w:spacing w:line="228" w:lineRule="auto"/>
              <w:rPr>
                <w:sz w:val="21"/>
                <w:szCs w:val="21"/>
              </w:rPr>
            </w:pPr>
            <w:r w:rsidRPr="00F53F41">
              <w:rPr>
                <w:sz w:val="21"/>
                <w:szCs w:val="21"/>
              </w:rPr>
              <w:t>18.00</w:t>
            </w:r>
          </w:p>
          <w:p w:rsidR="00AE4502" w:rsidRDefault="00AE4502" w:rsidP="00895A8E">
            <w:pPr>
              <w:spacing w:line="228" w:lineRule="auto"/>
              <w:rPr>
                <w:b/>
                <w:sz w:val="21"/>
                <w:szCs w:val="21"/>
              </w:rPr>
            </w:pPr>
            <w:r w:rsidRPr="00F53F41">
              <w:rPr>
                <w:b/>
                <w:sz w:val="21"/>
                <w:szCs w:val="21"/>
              </w:rPr>
              <w:t>Развлекательно-игровая программа для детей с ОВЗ</w:t>
            </w:r>
          </w:p>
          <w:p w:rsidR="00AE4502" w:rsidRPr="00453C6F" w:rsidRDefault="00AE4502" w:rsidP="00895A8E">
            <w:pPr>
              <w:spacing w:line="228" w:lineRule="auto"/>
              <w:rPr>
                <w:b/>
                <w:sz w:val="21"/>
                <w:szCs w:val="21"/>
              </w:rPr>
            </w:pPr>
            <w:r w:rsidRPr="00F53F41">
              <w:rPr>
                <w:b/>
                <w:sz w:val="21"/>
                <w:szCs w:val="21"/>
              </w:rPr>
              <w:t xml:space="preserve"> </w:t>
            </w:r>
            <w:r w:rsidRPr="00453C6F">
              <w:rPr>
                <w:b/>
                <w:sz w:val="21"/>
                <w:szCs w:val="21"/>
              </w:rPr>
              <w:t>«Пусть будет все, как в доброй сказке!»</w:t>
            </w:r>
          </w:p>
          <w:p w:rsidR="00AE4502" w:rsidRDefault="00AE4502" w:rsidP="00895A8E">
            <w:pPr>
              <w:spacing w:line="228" w:lineRule="auto"/>
            </w:pPr>
            <w:r w:rsidRPr="00F53F41">
              <w:rPr>
                <w:sz w:val="20"/>
                <w:szCs w:val="20"/>
              </w:rPr>
              <w:t>МБУ «ТГБ»</w:t>
            </w:r>
          </w:p>
          <w:p w:rsidR="00C37CC4" w:rsidRPr="00092F61" w:rsidRDefault="00AE4502" w:rsidP="00171CC8">
            <w:pPr>
              <w:spacing w:line="228" w:lineRule="auto"/>
              <w:rPr>
                <w:b/>
                <w:iCs/>
                <w:sz w:val="21"/>
                <w:szCs w:val="21"/>
              </w:rPr>
            </w:pPr>
            <w:r w:rsidRPr="00AE4502">
              <w:rPr>
                <w:sz w:val="20"/>
                <w:szCs w:val="20"/>
              </w:rPr>
              <w:t>ул. Диксона,</w:t>
            </w:r>
            <w:r>
              <w:rPr>
                <w:sz w:val="20"/>
                <w:szCs w:val="20"/>
              </w:rPr>
              <w:t xml:space="preserve"> д.</w:t>
            </w:r>
            <w:r w:rsidRPr="00AE4502">
              <w:rPr>
                <w:sz w:val="20"/>
                <w:szCs w:val="20"/>
              </w:rPr>
              <w:t>9</w:t>
            </w:r>
          </w:p>
        </w:tc>
        <w:tc>
          <w:tcPr>
            <w:tcW w:w="2175" w:type="dxa"/>
          </w:tcPr>
          <w:p w:rsidR="00DC66D7" w:rsidRPr="00816FFA" w:rsidRDefault="00AE4502" w:rsidP="00DC66D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DC66D7" w:rsidRPr="00816FFA" w:rsidRDefault="00DC66D7" w:rsidP="00DC66D7">
            <w:pPr>
              <w:spacing w:line="228" w:lineRule="auto"/>
              <w:rPr>
                <w:sz w:val="21"/>
                <w:szCs w:val="21"/>
              </w:rPr>
            </w:pPr>
            <w:r w:rsidRPr="00816FFA">
              <w:rPr>
                <w:sz w:val="21"/>
                <w:szCs w:val="21"/>
              </w:rPr>
              <w:t>10.00</w:t>
            </w:r>
          </w:p>
          <w:p w:rsidR="00DC66D7" w:rsidRDefault="00DC66D7" w:rsidP="00DC66D7">
            <w:pPr>
              <w:spacing w:line="228" w:lineRule="auto"/>
              <w:rPr>
                <w:i/>
                <w:iCs/>
                <w:sz w:val="20"/>
                <w:szCs w:val="20"/>
                <w:u w:val="single"/>
              </w:rPr>
            </w:pPr>
            <w:r w:rsidRPr="00816FFA">
              <w:rPr>
                <w:b/>
                <w:sz w:val="21"/>
                <w:szCs w:val="21"/>
              </w:rPr>
              <w:t xml:space="preserve">Общее собрание </w:t>
            </w:r>
            <w:r w:rsidRPr="00AD0A29">
              <w:rPr>
                <w:b/>
                <w:sz w:val="21"/>
                <w:szCs w:val="21"/>
              </w:rPr>
              <w:t>работников Центра</w:t>
            </w:r>
          </w:p>
          <w:p w:rsidR="00DC66D7" w:rsidRPr="00816FFA" w:rsidRDefault="00DC66D7" w:rsidP="00DC66D7">
            <w:pPr>
              <w:spacing w:before="120" w:line="228" w:lineRule="auto"/>
              <w:rPr>
                <w:sz w:val="21"/>
                <w:szCs w:val="21"/>
              </w:rPr>
            </w:pPr>
            <w:r w:rsidRPr="00816FFA">
              <w:rPr>
                <w:sz w:val="21"/>
                <w:szCs w:val="21"/>
              </w:rPr>
              <w:t>11.30</w:t>
            </w:r>
          </w:p>
          <w:p w:rsidR="00DC66D7" w:rsidRPr="00F53F41" w:rsidRDefault="00DC66D7" w:rsidP="00171CC8">
            <w:pPr>
              <w:pStyle w:val="2"/>
              <w:spacing w:line="228" w:lineRule="auto"/>
              <w:rPr>
                <w:b/>
                <w:bCs/>
                <w:iCs w:val="0"/>
                <w:color w:val="FF0000"/>
                <w:sz w:val="21"/>
                <w:szCs w:val="21"/>
              </w:rPr>
            </w:pPr>
            <w:r w:rsidRPr="00816FFA">
              <w:rPr>
                <w:b/>
                <w:i w:val="0"/>
                <w:sz w:val="21"/>
                <w:szCs w:val="21"/>
              </w:rPr>
              <w:t>Совещания отделов</w:t>
            </w:r>
          </w:p>
        </w:tc>
        <w:tc>
          <w:tcPr>
            <w:tcW w:w="2176" w:type="dxa"/>
          </w:tcPr>
          <w:p w:rsidR="00DC66D7" w:rsidRPr="00E31F16" w:rsidRDefault="00AE4502" w:rsidP="00DC66D7">
            <w:pPr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  <w:p w:rsidR="00DC66D7" w:rsidRPr="005649B6" w:rsidRDefault="00FB31DF" w:rsidP="00DC66D7">
            <w:pPr>
              <w:ind w:right="-48"/>
              <w:rPr>
                <w:sz w:val="21"/>
                <w:szCs w:val="21"/>
              </w:rPr>
            </w:pPr>
            <w:r w:rsidRPr="005649B6">
              <w:rPr>
                <w:sz w:val="21"/>
                <w:szCs w:val="21"/>
              </w:rPr>
              <w:t>17.00</w:t>
            </w:r>
          </w:p>
          <w:p w:rsidR="001B3C6B" w:rsidRDefault="009E4D40" w:rsidP="00FB31DF">
            <w:pPr>
              <w:spacing w:line="228" w:lineRule="auto"/>
              <w:rPr>
                <w:b/>
                <w:sz w:val="21"/>
                <w:szCs w:val="21"/>
              </w:rPr>
            </w:pPr>
            <w:r>
              <w:rPr>
                <w:b/>
                <w:noProof/>
                <w:color w:val="FF0000"/>
                <w:sz w:val="19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margin-left:97.4pt;margin-top:18.65pt;width:326.6pt;height:133.2pt;z-index:251665920">
                  <v:textbox style="mso-next-textbox:#_x0000_s1058">
                    <w:txbxContent>
                      <w:p w:rsidR="00BB544C" w:rsidRPr="00333C5C" w:rsidRDefault="00ED330A" w:rsidP="00BB544C">
                        <w:pPr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1B3C6B">
                          <w:rPr>
                            <w:sz w:val="21"/>
                            <w:szCs w:val="21"/>
                          </w:rPr>
                          <w:t>Подготовка к Новогодним театрализованным представлениям. Планирование работы на период зимних каникул (</w:t>
                        </w:r>
                        <w:r w:rsidR="00AE4502">
                          <w:rPr>
                            <w:sz w:val="21"/>
                            <w:szCs w:val="21"/>
                          </w:rPr>
                          <w:t>2</w:t>
                        </w:r>
                        <w:r w:rsidR="009E4D40">
                          <w:rPr>
                            <w:sz w:val="21"/>
                            <w:szCs w:val="21"/>
                          </w:rPr>
                          <w:t>9</w:t>
                        </w:r>
                        <w:bookmarkStart w:id="0" w:name="_GoBack"/>
                        <w:bookmarkEnd w:id="0"/>
                        <w:r w:rsidR="00AE4502">
                          <w:rPr>
                            <w:sz w:val="21"/>
                            <w:szCs w:val="21"/>
                          </w:rPr>
                          <w:t>.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12.201</w:t>
                        </w:r>
                        <w:r w:rsidR="00AE4502">
                          <w:rPr>
                            <w:sz w:val="21"/>
                            <w:szCs w:val="21"/>
                          </w:rPr>
                          <w:t>8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-08.01.201</w:t>
                        </w:r>
                        <w:r w:rsidR="00AE4502">
                          <w:rPr>
                            <w:sz w:val="21"/>
                            <w:szCs w:val="21"/>
                          </w:rPr>
                          <w:t>9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, сдать до 1</w:t>
                        </w:r>
                        <w:r w:rsidR="00AE4502">
                          <w:rPr>
                            <w:sz w:val="21"/>
                            <w:szCs w:val="21"/>
                          </w:rPr>
                          <w:t>8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.12.1</w:t>
                        </w:r>
                        <w:r w:rsidR="00AE4502">
                          <w:rPr>
                            <w:sz w:val="21"/>
                            <w:szCs w:val="21"/>
                          </w:rPr>
                          <w:t>8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). Выставка-конкурс детского творчества «Зимний вернисаж» (</w:t>
                        </w:r>
                        <w:r w:rsidR="00AE4502">
                          <w:rPr>
                            <w:sz w:val="21"/>
                            <w:szCs w:val="21"/>
                          </w:rPr>
                          <w:t>10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.12.1</w:t>
                        </w:r>
                        <w:r w:rsidR="00AE4502">
                          <w:rPr>
                            <w:sz w:val="21"/>
                            <w:szCs w:val="21"/>
                          </w:rPr>
                          <w:t>8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-</w:t>
                        </w:r>
                        <w:r w:rsidR="00AE4502">
                          <w:rPr>
                            <w:sz w:val="21"/>
                            <w:szCs w:val="21"/>
                          </w:rPr>
                          <w:t>11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.</w:t>
                        </w:r>
                        <w:r w:rsidR="00AE4502">
                          <w:rPr>
                            <w:sz w:val="21"/>
                            <w:szCs w:val="21"/>
                          </w:rPr>
                          <w:t>01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.1</w:t>
                        </w:r>
                        <w:r w:rsidR="00AE4502">
                          <w:rPr>
                            <w:sz w:val="21"/>
                            <w:szCs w:val="21"/>
                          </w:rPr>
                          <w:t>9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). В течение месяца: цикл бесед, повторных инструктажей по ППБ, ТБ, ПДД; тематические беседы «Основной закон госуда</w:t>
                        </w:r>
                        <w:r>
                          <w:rPr>
                            <w:sz w:val="21"/>
                            <w:szCs w:val="21"/>
                          </w:rPr>
                          <w:t>рства», «Мы – граждане России»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 xml:space="preserve"> и др</w:t>
                        </w:r>
                        <w:r w:rsidRPr="0081074A">
                          <w:rPr>
                            <w:sz w:val="21"/>
                            <w:szCs w:val="21"/>
                          </w:rPr>
                          <w:t>. Изучение направленности личности учащихся Центра (0</w:t>
                        </w:r>
                        <w:r w:rsidR="00817AE7" w:rsidRPr="0081074A">
                          <w:rPr>
                            <w:sz w:val="21"/>
                            <w:szCs w:val="21"/>
                          </w:rPr>
                          <w:t>3</w:t>
                        </w:r>
                        <w:r w:rsidRPr="0081074A">
                          <w:rPr>
                            <w:sz w:val="21"/>
                            <w:szCs w:val="21"/>
                          </w:rPr>
                          <w:t>.12-</w:t>
                        </w:r>
                        <w:r w:rsidR="00817AE7" w:rsidRPr="0081074A">
                          <w:rPr>
                            <w:sz w:val="21"/>
                            <w:szCs w:val="21"/>
                          </w:rPr>
                          <w:t>14</w:t>
                        </w:r>
                        <w:r w:rsidRPr="0081074A">
                          <w:rPr>
                            <w:sz w:val="21"/>
                            <w:szCs w:val="21"/>
                          </w:rPr>
                          <w:t>.12.1</w:t>
                        </w:r>
                        <w:r w:rsidR="00AE4502" w:rsidRPr="0081074A">
                          <w:rPr>
                            <w:sz w:val="21"/>
                            <w:szCs w:val="21"/>
                          </w:rPr>
                          <w:t>8</w:t>
                        </w:r>
                        <w:r w:rsidRPr="0081074A">
                          <w:rPr>
                            <w:sz w:val="21"/>
                            <w:szCs w:val="21"/>
                          </w:rPr>
                          <w:t>)</w:t>
                        </w:r>
                        <w:r w:rsidR="00BB544C">
                          <w:rPr>
                            <w:sz w:val="21"/>
                            <w:szCs w:val="21"/>
                          </w:rPr>
                          <w:t>. Планирование к</w:t>
                        </w:r>
                        <w:r w:rsidR="00BB544C" w:rsidRPr="0081074A">
                          <w:rPr>
                            <w:sz w:val="21"/>
                            <w:szCs w:val="21"/>
                          </w:rPr>
                          <w:t>онтрольны</w:t>
                        </w:r>
                        <w:r w:rsidR="00BB544C">
                          <w:rPr>
                            <w:sz w:val="21"/>
                            <w:szCs w:val="21"/>
                          </w:rPr>
                          <w:t>х занятий</w:t>
                        </w:r>
                        <w:r w:rsidR="00B27DF5">
                          <w:rPr>
                            <w:sz w:val="21"/>
                            <w:szCs w:val="21"/>
                          </w:rPr>
                          <w:t>,</w:t>
                        </w:r>
                        <w:r w:rsidR="00BB544C" w:rsidRPr="0081074A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 w:rsidR="00B27DF5" w:rsidRPr="0081074A">
                          <w:rPr>
                            <w:sz w:val="21"/>
                            <w:szCs w:val="21"/>
                          </w:rPr>
                          <w:t>родительски</w:t>
                        </w:r>
                        <w:r w:rsidR="00B27DF5">
                          <w:rPr>
                            <w:sz w:val="21"/>
                            <w:szCs w:val="21"/>
                          </w:rPr>
                          <w:t>х</w:t>
                        </w:r>
                        <w:r w:rsidR="00B27DF5" w:rsidRPr="0081074A">
                          <w:rPr>
                            <w:sz w:val="21"/>
                            <w:szCs w:val="21"/>
                          </w:rPr>
                          <w:t xml:space="preserve"> собрани</w:t>
                        </w:r>
                        <w:r w:rsidR="00B27DF5">
                          <w:rPr>
                            <w:sz w:val="21"/>
                            <w:szCs w:val="21"/>
                          </w:rPr>
                          <w:t>й</w:t>
                        </w:r>
                        <w:r w:rsidR="00B27DF5" w:rsidRPr="0081074A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 w:rsidR="00BB544C" w:rsidRPr="0081074A">
                          <w:rPr>
                            <w:sz w:val="21"/>
                            <w:szCs w:val="21"/>
                          </w:rPr>
                          <w:t>в объединениях по</w:t>
                        </w:r>
                        <w:r w:rsidR="00B27DF5">
                          <w:rPr>
                            <w:sz w:val="21"/>
                            <w:szCs w:val="21"/>
                          </w:rPr>
                          <w:t xml:space="preserve"> итогам 1 полугодия</w:t>
                        </w:r>
                        <w:r w:rsidR="00BB544C" w:rsidRPr="0081074A">
                          <w:rPr>
                            <w:sz w:val="21"/>
                            <w:szCs w:val="21"/>
                          </w:rPr>
                          <w:t xml:space="preserve"> (с 10 по 22.12.18</w:t>
                        </w:r>
                        <w:r w:rsidR="00BB544C">
                          <w:rPr>
                            <w:sz w:val="21"/>
                            <w:szCs w:val="21"/>
                          </w:rPr>
                          <w:t xml:space="preserve">, </w:t>
                        </w:r>
                        <w:r w:rsidR="00B27DF5">
                          <w:rPr>
                            <w:sz w:val="21"/>
                            <w:szCs w:val="21"/>
                          </w:rPr>
                          <w:t xml:space="preserve">сдать график </w:t>
                        </w:r>
                        <w:r w:rsidR="00BB544C">
                          <w:rPr>
                            <w:sz w:val="21"/>
                            <w:szCs w:val="21"/>
                          </w:rPr>
                          <w:t>до 07.12.18</w:t>
                        </w:r>
                        <w:r w:rsidR="00BB544C" w:rsidRPr="0081074A">
                          <w:rPr>
                            <w:sz w:val="21"/>
                            <w:szCs w:val="21"/>
                          </w:rPr>
                          <w:t>).</w:t>
                        </w:r>
                      </w:p>
                      <w:p w:rsidR="00ED330A" w:rsidRPr="001B3C6B" w:rsidRDefault="00ED330A" w:rsidP="001B3C6B">
                        <w:pPr>
                          <w:jc w:val="both"/>
                          <w:rPr>
                            <w:sz w:val="21"/>
                            <w:szCs w:val="21"/>
                          </w:rPr>
                        </w:pPr>
                      </w:p>
                      <w:p w:rsidR="00ED330A" w:rsidRPr="001B3C6B" w:rsidRDefault="00ED330A" w:rsidP="001B3C6B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  <w:r w:rsidR="00FB31DF" w:rsidRPr="005649B6">
              <w:rPr>
                <w:b/>
                <w:sz w:val="21"/>
                <w:szCs w:val="21"/>
              </w:rPr>
              <w:t>Участие работников и творческих коллективов Центра в праздничном</w:t>
            </w:r>
            <w:r w:rsidR="00FB31DF" w:rsidRPr="00FB31DF">
              <w:rPr>
                <w:b/>
                <w:sz w:val="21"/>
                <w:szCs w:val="21"/>
              </w:rPr>
              <w:t xml:space="preserve"> мероприятии «Энциклопедия творчества»</w:t>
            </w:r>
            <w:r w:rsidR="00FB31DF">
              <w:rPr>
                <w:b/>
                <w:sz w:val="21"/>
                <w:szCs w:val="21"/>
              </w:rPr>
              <w:t>,</w:t>
            </w:r>
            <w:r w:rsidR="00FB31DF" w:rsidRPr="00FB31DF">
              <w:rPr>
                <w:b/>
                <w:sz w:val="21"/>
                <w:szCs w:val="21"/>
              </w:rPr>
              <w:t xml:space="preserve"> </w:t>
            </w:r>
            <w:r w:rsidR="00FB31DF">
              <w:rPr>
                <w:b/>
                <w:sz w:val="21"/>
                <w:szCs w:val="21"/>
              </w:rPr>
              <w:t>посвящённом</w:t>
            </w:r>
            <w:r w:rsidR="00067482" w:rsidRPr="00FB31DF">
              <w:rPr>
                <w:b/>
                <w:sz w:val="21"/>
                <w:szCs w:val="21"/>
              </w:rPr>
              <w:t xml:space="preserve"> 100-летию системы дополнительного образования</w:t>
            </w:r>
          </w:p>
          <w:p w:rsidR="00FB31DF" w:rsidRDefault="00FB31DF" w:rsidP="00FB31DF">
            <w:pPr>
              <w:spacing w:line="228" w:lineRule="auto"/>
            </w:pPr>
            <w:r w:rsidRPr="00F53F41">
              <w:rPr>
                <w:sz w:val="20"/>
                <w:szCs w:val="20"/>
              </w:rPr>
              <w:t>МБУ</w:t>
            </w:r>
            <w:r>
              <w:rPr>
                <w:sz w:val="20"/>
                <w:szCs w:val="20"/>
              </w:rPr>
              <w:t>К</w:t>
            </w:r>
            <w:r w:rsidRPr="00F53F4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ГЦК</w:t>
            </w:r>
            <w:r w:rsidRPr="00F53F41">
              <w:rPr>
                <w:sz w:val="20"/>
                <w:szCs w:val="20"/>
              </w:rPr>
              <w:t>»</w:t>
            </w:r>
          </w:p>
          <w:p w:rsidR="00FB31DF" w:rsidRPr="001B3C6B" w:rsidRDefault="00FB31DF" w:rsidP="00171CC8">
            <w:pPr>
              <w:spacing w:line="228" w:lineRule="auto"/>
              <w:rPr>
                <w:b/>
                <w:sz w:val="21"/>
                <w:szCs w:val="21"/>
              </w:rPr>
            </w:pPr>
            <w:r w:rsidRPr="00AE450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Орджоникидзе</w:t>
            </w:r>
            <w:r w:rsidRPr="00AE45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д.15</w:t>
            </w:r>
          </w:p>
        </w:tc>
        <w:tc>
          <w:tcPr>
            <w:tcW w:w="2175" w:type="dxa"/>
          </w:tcPr>
          <w:p w:rsidR="00DC66D7" w:rsidRPr="00E31F16" w:rsidRDefault="00AE4502" w:rsidP="00DC66D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DC66D7" w:rsidRPr="00E31F16" w:rsidRDefault="002E4499" w:rsidP="00171CC8">
            <w:pPr>
              <w:spacing w:line="216" w:lineRule="auto"/>
              <w:rPr>
                <w:sz w:val="21"/>
                <w:szCs w:val="21"/>
              </w:rPr>
            </w:pPr>
            <w:r w:rsidRPr="00A137E6">
              <w:rPr>
                <w:sz w:val="21"/>
                <w:szCs w:val="21"/>
              </w:rPr>
              <w:t>Оформление Центра к Новому году</w:t>
            </w:r>
          </w:p>
        </w:tc>
        <w:tc>
          <w:tcPr>
            <w:tcW w:w="2176" w:type="dxa"/>
          </w:tcPr>
          <w:p w:rsidR="00DC66D7" w:rsidRPr="00E31F16" w:rsidRDefault="00AE4502" w:rsidP="00DC66D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  <w:p w:rsidR="00333C5C" w:rsidRPr="00333C5C" w:rsidRDefault="002E4499" w:rsidP="00171CC8">
            <w:pPr>
              <w:spacing w:line="216" w:lineRule="auto"/>
              <w:rPr>
                <w:bCs/>
                <w:sz w:val="21"/>
                <w:szCs w:val="21"/>
              </w:rPr>
            </w:pPr>
            <w:r w:rsidRPr="00A137E6">
              <w:rPr>
                <w:sz w:val="21"/>
                <w:szCs w:val="21"/>
              </w:rPr>
              <w:t>Оформление Центра к Новому году</w:t>
            </w:r>
          </w:p>
        </w:tc>
        <w:tc>
          <w:tcPr>
            <w:tcW w:w="2175" w:type="dxa"/>
          </w:tcPr>
          <w:p w:rsidR="00DC66D7" w:rsidRPr="00E31F16" w:rsidRDefault="00AE4502" w:rsidP="00DC66D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DC66D7" w:rsidRPr="00E31F16" w:rsidRDefault="00DC66D7" w:rsidP="00DC66D7">
            <w:pPr>
              <w:ind w:right="-48"/>
              <w:rPr>
                <w:bCs/>
                <w:sz w:val="21"/>
                <w:szCs w:val="21"/>
              </w:rPr>
            </w:pPr>
          </w:p>
        </w:tc>
        <w:tc>
          <w:tcPr>
            <w:tcW w:w="2176" w:type="dxa"/>
          </w:tcPr>
          <w:p w:rsidR="00DC66D7" w:rsidRPr="00F20E0F" w:rsidRDefault="00AE4502" w:rsidP="00DC66D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  <w:p w:rsidR="00DC66D7" w:rsidRPr="00F53F41" w:rsidRDefault="00DC66D7" w:rsidP="00DC66D7">
            <w:pPr>
              <w:spacing w:line="228" w:lineRule="auto"/>
              <w:rPr>
                <w:b/>
                <w:color w:val="FF0000"/>
                <w:sz w:val="21"/>
                <w:szCs w:val="21"/>
              </w:rPr>
            </w:pPr>
          </w:p>
        </w:tc>
      </w:tr>
      <w:tr w:rsidR="00DC66D7" w:rsidRPr="00BC3ED0" w:rsidTr="00842790">
        <w:trPr>
          <w:trHeight w:val="975"/>
          <w:jc w:val="center"/>
        </w:trPr>
        <w:tc>
          <w:tcPr>
            <w:tcW w:w="2175" w:type="dxa"/>
          </w:tcPr>
          <w:p w:rsidR="00DC66D7" w:rsidRPr="00A137E6" w:rsidRDefault="00DC66D7" w:rsidP="0096282D">
            <w:pPr>
              <w:spacing w:line="216" w:lineRule="auto"/>
              <w:jc w:val="right"/>
              <w:rPr>
                <w:b/>
                <w:sz w:val="21"/>
                <w:szCs w:val="21"/>
              </w:rPr>
            </w:pPr>
            <w:r w:rsidRPr="00A137E6">
              <w:rPr>
                <w:b/>
                <w:sz w:val="21"/>
                <w:szCs w:val="21"/>
              </w:rPr>
              <w:t>1</w:t>
            </w:r>
            <w:r w:rsidR="00AE4502" w:rsidRPr="00A137E6">
              <w:rPr>
                <w:b/>
                <w:sz w:val="21"/>
                <w:szCs w:val="21"/>
              </w:rPr>
              <w:t>0</w:t>
            </w:r>
          </w:p>
          <w:p w:rsidR="00DC66D7" w:rsidRPr="00A137E6" w:rsidRDefault="00DC66D7" w:rsidP="00411251">
            <w:pPr>
              <w:spacing w:line="216" w:lineRule="auto"/>
              <w:rPr>
                <w:sz w:val="21"/>
                <w:szCs w:val="21"/>
              </w:rPr>
            </w:pPr>
            <w:r w:rsidRPr="00A137E6">
              <w:rPr>
                <w:sz w:val="21"/>
                <w:szCs w:val="21"/>
              </w:rPr>
              <w:t>09.30</w:t>
            </w:r>
          </w:p>
          <w:p w:rsidR="00DC66D7" w:rsidRPr="00A137E6" w:rsidRDefault="00DC66D7" w:rsidP="00171CC8">
            <w:pPr>
              <w:spacing w:line="216" w:lineRule="auto"/>
              <w:rPr>
                <w:sz w:val="21"/>
                <w:szCs w:val="21"/>
              </w:rPr>
            </w:pPr>
            <w:r w:rsidRPr="00A137E6">
              <w:rPr>
                <w:b/>
                <w:sz w:val="21"/>
                <w:szCs w:val="21"/>
              </w:rPr>
              <w:t>Совещание при зам. директора по УВР</w:t>
            </w:r>
          </w:p>
          <w:p w:rsidR="00DC66D7" w:rsidRPr="00A137E6" w:rsidRDefault="009E4D40" w:rsidP="00171CC8">
            <w:pPr>
              <w:spacing w:before="120" w:line="216" w:lineRule="auto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s1055" type="#_x0000_t202" style="position:absolute;margin-left:-.2pt;margin-top:76.2pt;width:657.35pt;height:68.6pt;z-index:251662848">
                  <v:textbox style="mso-next-textbox:#_x0000_s1055">
                    <w:txbxContent>
                      <w:p w:rsidR="00ED330A" w:rsidRPr="00333C5C" w:rsidRDefault="00B9365C" w:rsidP="00C37CC4">
                        <w:pPr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1B3C6B">
                          <w:rPr>
                            <w:iCs/>
                            <w:sz w:val="21"/>
                            <w:szCs w:val="21"/>
                          </w:rPr>
                          <w:t xml:space="preserve">Прием и экспертиза работ участников НПК 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Центра (</w:t>
                        </w:r>
                        <w:r w:rsidR="008356A6">
                          <w:rPr>
                            <w:sz w:val="21"/>
                            <w:szCs w:val="21"/>
                          </w:rPr>
                          <w:t>12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.12-2</w:t>
                        </w:r>
                        <w:r>
                          <w:rPr>
                            <w:sz w:val="21"/>
                            <w:szCs w:val="21"/>
                          </w:rPr>
                          <w:t>8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.12.201</w:t>
                        </w:r>
                        <w:r>
                          <w:rPr>
                            <w:sz w:val="21"/>
                            <w:szCs w:val="21"/>
                          </w:rPr>
                          <w:t>8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). Подготовка к Новогодним театрализованным представлениям. Планирование работы на период зимних каникул (</w:t>
                        </w:r>
                        <w:r>
                          <w:rPr>
                            <w:sz w:val="21"/>
                            <w:szCs w:val="21"/>
                          </w:rPr>
                          <w:t>2</w:t>
                        </w:r>
                        <w:r w:rsidR="00CD008F">
                          <w:rPr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sz w:val="21"/>
                            <w:szCs w:val="21"/>
                          </w:rPr>
                          <w:t>.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12.201</w:t>
                        </w:r>
                        <w:r>
                          <w:rPr>
                            <w:sz w:val="21"/>
                            <w:szCs w:val="21"/>
                          </w:rPr>
                          <w:t>8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-08.01.201</w:t>
                        </w:r>
                        <w:r>
                          <w:rPr>
                            <w:sz w:val="21"/>
                            <w:szCs w:val="21"/>
                          </w:rPr>
                          <w:t>9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, сдать до 1</w:t>
                        </w:r>
                        <w:r>
                          <w:rPr>
                            <w:sz w:val="21"/>
                            <w:szCs w:val="21"/>
                          </w:rPr>
                          <w:t>8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.12.1</w:t>
                        </w:r>
                        <w:r>
                          <w:rPr>
                            <w:sz w:val="21"/>
                            <w:szCs w:val="21"/>
                          </w:rPr>
                          <w:t>8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). Выставка-конкурс детского творчества «Зимний вернисаж» (</w:t>
                        </w:r>
                        <w:r>
                          <w:rPr>
                            <w:sz w:val="21"/>
                            <w:szCs w:val="21"/>
                          </w:rPr>
                          <w:t>10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.12.1</w:t>
                        </w:r>
                        <w:r>
                          <w:rPr>
                            <w:sz w:val="21"/>
                            <w:szCs w:val="21"/>
                          </w:rPr>
                          <w:t>8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sz w:val="21"/>
                            <w:szCs w:val="21"/>
                          </w:rPr>
                          <w:t>11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sz w:val="21"/>
                            <w:szCs w:val="21"/>
                          </w:rPr>
                          <w:t>01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.1</w:t>
                        </w:r>
                        <w:r>
                          <w:rPr>
                            <w:sz w:val="21"/>
                            <w:szCs w:val="21"/>
                          </w:rPr>
                          <w:t>9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 xml:space="preserve">). В течение месяца: цикл бесед, повторных </w:t>
                        </w:r>
                        <w:r w:rsidRPr="0081074A">
                          <w:rPr>
                            <w:sz w:val="21"/>
                            <w:szCs w:val="21"/>
                          </w:rPr>
                          <w:t>инструктажей по ППБ, ТБ, ПДД; тематические беседы «Основной закон государства», «Мы – граждане России» и др. Изучение направленности личности учащихся Центра (0</w:t>
                        </w:r>
                        <w:r w:rsidR="00817AE7" w:rsidRPr="0081074A">
                          <w:rPr>
                            <w:sz w:val="21"/>
                            <w:szCs w:val="21"/>
                          </w:rPr>
                          <w:t>3.</w:t>
                        </w:r>
                        <w:r w:rsidRPr="0081074A">
                          <w:rPr>
                            <w:sz w:val="21"/>
                            <w:szCs w:val="21"/>
                          </w:rPr>
                          <w:t>12-</w:t>
                        </w:r>
                        <w:r w:rsidR="00817AE7" w:rsidRPr="0081074A">
                          <w:rPr>
                            <w:sz w:val="21"/>
                            <w:szCs w:val="21"/>
                          </w:rPr>
                          <w:t>14</w:t>
                        </w:r>
                        <w:r w:rsidRPr="0081074A">
                          <w:rPr>
                            <w:sz w:val="21"/>
                            <w:szCs w:val="21"/>
                          </w:rPr>
                          <w:t xml:space="preserve">.12.18). </w:t>
                        </w:r>
                        <w:r w:rsidR="00ED330A" w:rsidRPr="0081074A">
                          <w:rPr>
                            <w:sz w:val="21"/>
                            <w:szCs w:val="21"/>
                          </w:rPr>
                          <w:t>Контрольные занятия в объединениях по итогам 1 полугодия, родительские собрания по итогам работы объединений в 1 полугодии (с 1</w:t>
                        </w:r>
                        <w:r w:rsidR="00ED2B26" w:rsidRPr="0081074A">
                          <w:rPr>
                            <w:sz w:val="21"/>
                            <w:szCs w:val="21"/>
                          </w:rPr>
                          <w:t>0</w:t>
                        </w:r>
                        <w:r w:rsidR="00ED330A" w:rsidRPr="0081074A">
                          <w:rPr>
                            <w:sz w:val="21"/>
                            <w:szCs w:val="21"/>
                          </w:rPr>
                          <w:t xml:space="preserve"> по </w:t>
                        </w:r>
                        <w:r w:rsidR="00ED2B26" w:rsidRPr="0081074A">
                          <w:rPr>
                            <w:sz w:val="21"/>
                            <w:szCs w:val="21"/>
                          </w:rPr>
                          <w:t>22</w:t>
                        </w:r>
                        <w:r w:rsidR="00ED330A" w:rsidRPr="0081074A">
                          <w:rPr>
                            <w:sz w:val="21"/>
                            <w:szCs w:val="21"/>
                          </w:rPr>
                          <w:t>.12.1</w:t>
                        </w:r>
                        <w:r w:rsidRPr="0081074A">
                          <w:rPr>
                            <w:sz w:val="21"/>
                            <w:szCs w:val="21"/>
                          </w:rPr>
                          <w:t>8</w:t>
                        </w:r>
                        <w:r w:rsidR="00ED330A" w:rsidRPr="0081074A">
                          <w:rPr>
                            <w:sz w:val="21"/>
                            <w:szCs w:val="21"/>
                          </w:rPr>
                          <w:t>).</w:t>
                        </w:r>
                      </w:p>
                      <w:p w:rsidR="00ED330A" w:rsidRPr="000E3DB7" w:rsidRDefault="00ED330A" w:rsidP="00826052">
                        <w:pPr>
                          <w:jc w:val="both"/>
                          <w:rPr>
                            <w:color w:val="FF0000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  <w:r w:rsidR="00DC66D7" w:rsidRPr="00A137E6">
              <w:rPr>
                <w:b/>
                <w:sz w:val="21"/>
                <w:szCs w:val="21"/>
              </w:rPr>
              <w:t>Совещание при зам. директора по ОМР</w:t>
            </w:r>
            <w:r w:rsidR="00171CC8" w:rsidRPr="00A137E6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175" w:type="dxa"/>
          </w:tcPr>
          <w:p w:rsidR="00DC66D7" w:rsidRPr="00BC3ED0" w:rsidRDefault="00DC66D7" w:rsidP="0096282D">
            <w:pPr>
              <w:spacing w:line="216" w:lineRule="auto"/>
              <w:jc w:val="right"/>
              <w:rPr>
                <w:b/>
                <w:sz w:val="21"/>
                <w:szCs w:val="21"/>
              </w:rPr>
            </w:pPr>
            <w:r w:rsidRPr="00BC3ED0">
              <w:rPr>
                <w:b/>
                <w:sz w:val="21"/>
                <w:szCs w:val="21"/>
              </w:rPr>
              <w:t>1</w:t>
            </w:r>
            <w:r w:rsidR="00AE4502">
              <w:rPr>
                <w:b/>
                <w:sz w:val="21"/>
                <w:szCs w:val="21"/>
              </w:rPr>
              <w:t>1</w:t>
            </w:r>
          </w:p>
          <w:p w:rsidR="00171CC8" w:rsidRDefault="00DC66D7" w:rsidP="0057423F">
            <w:pPr>
              <w:rPr>
                <w:b/>
                <w:sz w:val="21"/>
                <w:szCs w:val="21"/>
              </w:rPr>
            </w:pPr>
            <w:r w:rsidRPr="000E7380">
              <w:rPr>
                <w:b/>
                <w:sz w:val="21"/>
                <w:szCs w:val="21"/>
              </w:rPr>
              <w:t>Заседания профессиональных объединений Центра</w:t>
            </w:r>
          </w:p>
          <w:p w:rsidR="00DC66D7" w:rsidRPr="000E7380" w:rsidRDefault="00DC66D7" w:rsidP="0057423F">
            <w:pPr>
              <w:rPr>
                <w:sz w:val="20"/>
                <w:szCs w:val="20"/>
              </w:rPr>
            </w:pPr>
            <w:r w:rsidRPr="000E7380">
              <w:rPr>
                <w:sz w:val="20"/>
                <w:szCs w:val="20"/>
              </w:rPr>
              <w:t>(по отдельному графику)</w:t>
            </w:r>
          </w:p>
          <w:p w:rsidR="00F52718" w:rsidRPr="00DC66D7" w:rsidRDefault="00F52718" w:rsidP="00171CC8">
            <w:pPr>
              <w:spacing w:line="216" w:lineRule="auto"/>
              <w:rPr>
                <w:bCs/>
                <w:i/>
                <w:sz w:val="21"/>
                <w:szCs w:val="21"/>
              </w:rPr>
            </w:pPr>
          </w:p>
        </w:tc>
        <w:tc>
          <w:tcPr>
            <w:tcW w:w="2176" w:type="dxa"/>
          </w:tcPr>
          <w:p w:rsidR="00DC66D7" w:rsidRPr="00BC3ED0" w:rsidRDefault="00DC66D7" w:rsidP="0096282D">
            <w:pPr>
              <w:spacing w:line="216" w:lineRule="auto"/>
              <w:jc w:val="right"/>
              <w:rPr>
                <w:b/>
                <w:sz w:val="21"/>
                <w:szCs w:val="21"/>
              </w:rPr>
            </w:pPr>
            <w:r w:rsidRPr="00BC3ED0">
              <w:rPr>
                <w:b/>
                <w:sz w:val="21"/>
                <w:szCs w:val="21"/>
              </w:rPr>
              <w:t>1</w:t>
            </w:r>
            <w:r w:rsidR="00AE4502">
              <w:rPr>
                <w:b/>
                <w:sz w:val="21"/>
                <w:szCs w:val="21"/>
              </w:rPr>
              <w:t>2</w:t>
            </w:r>
          </w:p>
          <w:p w:rsidR="00895A8E" w:rsidRPr="00895A8E" w:rsidRDefault="00895A8E" w:rsidP="00895A8E">
            <w:pPr>
              <w:spacing w:line="216" w:lineRule="auto"/>
              <w:rPr>
                <w:sz w:val="20"/>
                <w:szCs w:val="20"/>
              </w:rPr>
            </w:pPr>
            <w:r w:rsidRPr="00895A8E">
              <w:rPr>
                <w:sz w:val="20"/>
                <w:szCs w:val="20"/>
              </w:rPr>
              <w:t>17.00</w:t>
            </w:r>
          </w:p>
          <w:p w:rsidR="00895A8E" w:rsidRPr="00BD7871" w:rsidRDefault="00895A8E" w:rsidP="00B42DC8">
            <w:pPr>
              <w:rPr>
                <w:b/>
                <w:sz w:val="21"/>
                <w:szCs w:val="21"/>
              </w:rPr>
            </w:pPr>
            <w:r w:rsidRPr="00BD7871">
              <w:rPr>
                <w:b/>
                <w:sz w:val="21"/>
                <w:szCs w:val="21"/>
              </w:rPr>
              <w:t xml:space="preserve">Церемония вручения паспорта Гражданина РФ «Я – Россиянин, Я – </w:t>
            </w:r>
            <w:proofErr w:type="spellStart"/>
            <w:r w:rsidRPr="00BD7871">
              <w:rPr>
                <w:b/>
                <w:sz w:val="21"/>
                <w:szCs w:val="21"/>
              </w:rPr>
              <w:t>Норильчанин</w:t>
            </w:r>
            <w:proofErr w:type="spellEnd"/>
            <w:r w:rsidRPr="00BD7871">
              <w:rPr>
                <w:b/>
                <w:sz w:val="21"/>
                <w:szCs w:val="21"/>
              </w:rPr>
              <w:t>!»</w:t>
            </w:r>
          </w:p>
          <w:p w:rsidR="00895A8E" w:rsidRPr="00895A8E" w:rsidRDefault="00895A8E" w:rsidP="00B42DC8">
            <w:pPr>
              <w:rPr>
                <w:sz w:val="20"/>
                <w:szCs w:val="20"/>
              </w:rPr>
            </w:pPr>
            <w:r w:rsidRPr="00895A8E">
              <w:rPr>
                <w:sz w:val="20"/>
                <w:szCs w:val="20"/>
              </w:rPr>
              <w:t>МБУ ДО «ЦВР»</w:t>
            </w:r>
          </w:p>
          <w:p w:rsidR="00171CC8" w:rsidRDefault="00895A8E" w:rsidP="00B42DC8">
            <w:pPr>
              <w:rPr>
                <w:sz w:val="20"/>
                <w:szCs w:val="20"/>
              </w:rPr>
            </w:pPr>
            <w:r w:rsidRPr="00895A8E">
              <w:rPr>
                <w:sz w:val="20"/>
                <w:szCs w:val="20"/>
              </w:rPr>
              <w:t>ул. Михаила Кравца, д.16</w:t>
            </w:r>
          </w:p>
          <w:p w:rsidR="00171CC8" w:rsidRDefault="00171CC8" w:rsidP="00644C21">
            <w:pPr>
              <w:spacing w:line="216" w:lineRule="auto"/>
              <w:rPr>
                <w:sz w:val="20"/>
                <w:szCs w:val="20"/>
              </w:rPr>
            </w:pPr>
          </w:p>
          <w:p w:rsidR="00171CC8" w:rsidRDefault="00171CC8" w:rsidP="00644C21">
            <w:pPr>
              <w:spacing w:line="216" w:lineRule="auto"/>
              <w:rPr>
                <w:sz w:val="20"/>
                <w:szCs w:val="20"/>
              </w:rPr>
            </w:pPr>
          </w:p>
          <w:p w:rsidR="00171CC8" w:rsidRDefault="00171CC8" w:rsidP="00644C21">
            <w:pPr>
              <w:spacing w:line="216" w:lineRule="auto"/>
              <w:rPr>
                <w:sz w:val="20"/>
                <w:szCs w:val="20"/>
              </w:rPr>
            </w:pPr>
          </w:p>
          <w:p w:rsidR="00171CC8" w:rsidRDefault="00171CC8" w:rsidP="00644C21">
            <w:pPr>
              <w:spacing w:line="216" w:lineRule="auto"/>
              <w:rPr>
                <w:sz w:val="20"/>
                <w:szCs w:val="20"/>
              </w:rPr>
            </w:pPr>
          </w:p>
          <w:p w:rsidR="00171CC8" w:rsidRDefault="00171CC8" w:rsidP="00644C21">
            <w:pPr>
              <w:spacing w:line="216" w:lineRule="auto"/>
              <w:rPr>
                <w:sz w:val="20"/>
                <w:szCs w:val="20"/>
              </w:rPr>
            </w:pPr>
          </w:p>
          <w:p w:rsidR="00171CC8" w:rsidRDefault="00171CC8" w:rsidP="00644C21">
            <w:pPr>
              <w:spacing w:line="216" w:lineRule="auto"/>
              <w:rPr>
                <w:sz w:val="20"/>
                <w:szCs w:val="20"/>
              </w:rPr>
            </w:pPr>
          </w:p>
          <w:p w:rsidR="00171CC8" w:rsidRDefault="00171CC8" w:rsidP="00644C21">
            <w:pPr>
              <w:spacing w:line="216" w:lineRule="auto"/>
              <w:rPr>
                <w:sz w:val="21"/>
                <w:szCs w:val="21"/>
              </w:rPr>
            </w:pPr>
          </w:p>
          <w:p w:rsidR="00DC66D7" w:rsidRPr="00BC3ED0" w:rsidRDefault="00DC66D7" w:rsidP="00895A8E">
            <w:pPr>
              <w:spacing w:line="216" w:lineRule="auto"/>
              <w:rPr>
                <w:i/>
                <w:sz w:val="21"/>
                <w:szCs w:val="21"/>
              </w:rPr>
            </w:pPr>
          </w:p>
        </w:tc>
        <w:tc>
          <w:tcPr>
            <w:tcW w:w="2175" w:type="dxa"/>
          </w:tcPr>
          <w:p w:rsidR="00DC66D7" w:rsidRPr="00BC3ED0" w:rsidRDefault="00DC66D7" w:rsidP="0096282D">
            <w:pPr>
              <w:spacing w:line="216" w:lineRule="auto"/>
              <w:jc w:val="right"/>
              <w:rPr>
                <w:sz w:val="21"/>
                <w:szCs w:val="21"/>
              </w:rPr>
            </w:pPr>
            <w:r w:rsidRPr="00BC3ED0">
              <w:rPr>
                <w:b/>
                <w:sz w:val="21"/>
                <w:szCs w:val="21"/>
              </w:rPr>
              <w:t>1</w:t>
            </w:r>
            <w:r w:rsidR="00AE4502">
              <w:rPr>
                <w:b/>
                <w:sz w:val="21"/>
                <w:szCs w:val="21"/>
              </w:rPr>
              <w:t>3</w:t>
            </w:r>
          </w:p>
          <w:p w:rsidR="00DC66D7" w:rsidRPr="00BC3ED0" w:rsidRDefault="00DC66D7" w:rsidP="00333C5C">
            <w:pPr>
              <w:rPr>
                <w:sz w:val="21"/>
                <w:szCs w:val="21"/>
              </w:rPr>
            </w:pPr>
          </w:p>
        </w:tc>
        <w:tc>
          <w:tcPr>
            <w:tcW w:w="2176" w:type="dxa"/>
          </w:tcPr>
          <w:p w:rsidR="00DC66D7" w:rsidRPr="00BC3ED0" w:rsidRDefault="00DC66D7" w:rsidP="0096282D">
            <w:pPr>
              <w:spacing w:line="216" w:lineRule="auto"/>
              <w:jc w:val="right"/>
              <w:rPr>
                <w:b/>
                <w:sz w:val="21"/>
                <w:szCs w:val="21"/>
              </w:rPr>
            </w:pPr>
            <w:r w:rsidRPr="00BC3ED0">
              <w:rPr>
                <w:b/>
                <w:sz w:val="21"/>
                <w:szCs w:val="21"/>
              </w:rPr>
              <w:t>1</w:t>
            </w:r>
            <w:r w:rsidR="00AE4502">
              <w:rPr>
                <w:b/>
                <w:sz w:val="21"/>
                <w:szCs w:val="21"/>
              </w:rPr>
              <w:t>4</w:t>
            </w:r>
          </w:p>
          <w:p w:rsidR="00DC66D7" w:rsidRPr="00BC3ED0" w:rsidRDefault="00DC66D7" w:rsidP="002911EC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175" w:type="dxa"/>
          </w:tcPr>
          <w:p w:rsidR="00DC66D7" w:rsidRPr="00BC3ED0" w:rsidRDefault="00DC66D7" w:rsidP="0096282D">
            <w:pPr>
              <w:spacing w:line="216" w:lineRule="auto"/>
              <w:jc w:val="right"/>
              <w:rPr>
                <w:b/>
                <w:sz w:val="21"/>
                <w:szCs w:val="21"/>
              </w:rPr>
            </w:pPr>
            <w:r w:rsidRPr="00BC3ED0">
              <w:rPr>
                <w:b/>
                <w:sz w:val="21"/>
                <w:szCs w:val="21"/>
              </w:rPr>
              <w:t>1</w:t>
            </w:r>
            <w:r w:rsidR="00AE4502">
              <w:rPr>
                <w:b/>
                <w:sz w:val="21"/>
                <w:szCs w:val="21"/>
              </w:rPr>
              <w:t>5</w:t>
            </w:r>
          </w:p>
          <w:p w:rsidR="00644C21" w:rsidRPr="00BC3ED0" w:rsidRDefault="00644C21" w:rsidP="0096282D">
            <w:pPr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2176" w:type="dxa"/>
          </w:tcPr>
          <w:p w:rsidR="00DC66D7" w:rsidRPr="00BC3ED0" w:rsidRDefault="00DC66D7" w:rsidP="0096282D">
            <w:pPr>
              <w:spacing w:line="216" w:lineRule="auto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AE4502">
              <w:rPr>
                <w:b/>
                <w:sz w:val="21"/>
                <w:szCs w:val="21"/>
              </w:rPr>
              <w:t>6</w:t>
            </w:r>
          </w:p>
          <w:p w:rsidR="00DC66D7" w:rsidRPr="00BC3ED0" w:rsidRDefault="00DC66D7" w:rsidP="0096282D">
            <w:pPr>
              <w:spacing w:line="216" w:lineRule="auto"/>
              <w:rPr>
                <w:sz w:val="21"/>
                <w:szCs w:val="21"/>
              </w:rPr>
            </w:pPr>
          </w:p>
        </w:tc>
      </w:tr>
      <w:tr w:rsidR="00DC66D7" w:rsidRPr="006E21B9" w:rsidTr="001F12E7">
        <w:trPr>
          <w:trHeight w:val="1542"/>
          <w:jc w:val="center"/>
        </w:trPr>
        <w:tc>
          <w:tcPr>
            <w:tcW w:w="2175" w:type="dxa"/>
          </w:tcPr>
          <w:p w:rsidR="00DC66D7" w:rsidRPr="00BC3ED0" w:rsidRDefault="00F52718" w:rsidP="00D77A9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1</w:t>
            </w:r>
            <w:r w:rsidR="00AE4502">
              <w:rPr>
                <w:b/>
                <w:sz w:val="21"/>
                <w:szCs w:val="21"/>
              </w:rPr>
              <w:t>7</w:t>
            </w:r>
          </w:p>
          <w:p w:rsidR="00DC66D7" w:rsidRPr="008A5440" w:rsidRDefault="00DC66D7" w:rsidP="00E80399">
            <w:pPr>
              <w:spacing w:line="216" w:lineRule="auto"/>
              <w:rPr>
                <w:sz w:val="21"/>
                <w:szCs w:val="21"/>
              </w:rPr>
            </w:pPr>
            <w:r w:rsidRPr="008A5440">
              <w:rPr>
                <w:sz w:val="21"/>
                <w:szCs w:val="21"/>
              </w:rPr>
              <w:t>09.30</w:t>
            </w:r>
          </w:p>
          <w:p w:rsidR="00DD5DAA" w:rsidRDefault="00F52718" w:rsidP="00171CC8">
            <w:pPr>
              <w:rPr>
                <w:i/>
                <w:sz w:val="21"/>
                <w:szCs w:val="21"/>
              </w:rPr>
            </w:pPr>
            <w:r w:rsidRPr="008A5440">
              <w:rPr>
                <w:b/>
                <w:sz w:val="21"/>
                <w:szCs w:val="21"/>
              </w:rPr>
              <w:t>Административное совещание</w:t>
            </w:r>
          </w:p>
          <w:p w:rsidR="00837EDC" w:rsidRDefault="00837EDC" w:rsidP="00DD5DAA">
            <w:pPr>
              <w:spacing w:line="216" w:lineRule="auto"/>
              <w:rPr>
                <w:i/>
                <w:sz w:val="21"/>
                <w:szCs w:val="21"/>
              </w:rPr>
            </w:pPr>
          </w:p>
          <w:p w:rsidR="00837EDC" w:rsidRDefault="00837EDC" w:rsidP="00DD5DAA">
            <w:pPr>
              <w:spacing w:line="216" w:lineRule="auto"/>
              <w:rPr>
                <w:i/>
                <w:sz w:val="21"/>
                <w:szCs w:val="21"/>
              </w:rPr>
            </w:pPr>
          </w:p>
          <w:p w:rsidR="00837EDC" w:rsidRDefault="00837EDC" w:rsidP="00DD5DAA">
            <w:pPr>
              <w:spacing w:line="216" w:lineRule="auto"/>
              <w:rPr>
                <w:i/>
                <w:sz w:val="21"/>
                <w:szCs w:val="21"/>
              </w:rPr>
            </w:pPr>
          </w:p>
          <w:p w:rsidR="00837EDC" w:rsidRDefault="00837EDC" w:rsidP="00DD5DAA">
            <w:pPr>
              <w:spacing w:line="216" w:lineRule="auto"/>
              <w:rPr>
                <w:i/>
                <w:sz w:val="21"/>
                <w:szCs w:val="21"/>
              </w:rPr>
            </w:pPr>
          </w:p>
          <w:p w:rsidR="00837EDC" w:rsidRPr="00DD5DAA" w:rsidRDefault="00837EDC" w:rsidP="00DD5DAA">
            <w:pPr>
              <w:spacing w:line="216" w:lineRule="auto"/>
              <w:rPr>
                <w:i/>
                <w:sz w:val="21"/>
                <w:szCs w:val="21"/>
              </w:rPr>
            </w:pPr>
          </w:p>
          <w:p w:rsidR="00DD5DAA" w:rsidRPr="00DD5DAA" w:rsidRDefault="009E4D40" w:rsidP="00644C21">
            <w:pPr>
              <w:rPr>
                <w:color w:val="FF0000"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pict>
                <v:shape id="_x0000_s1059" type="#_x0000_t202" style="position:absolute;margin-left:.2pt;margin-top:98.3pt;width:636.9pt;height:69.4pt;z-index:251667968">
                  <v:textbox style="mso-next-textbox:#_x0000_s1059">
                    <w:txbxContent>
                      <w:p w:rsidR="00ED330A" w:rsidRPr="00333C5C" w:rsidRDefault="00B9365C" w:rsidP="00644C21">
                        <w:pPr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1B3C6B">
                          <w:rPr>
                            <w:iCs/>
                            <w:sz w:val="21"/>
                            <w:szCs w:val="21"/>
                          </w:rPr>
                          <w:t xml:space="preserve">Прием и </w:t>
                        </w:r>
                        <w:r w:rsidRPr="0081074A">
                          <w:rPr>
                            <w:iCs/>
                            <w:sz w:val="21"/>
                            <w:szCs w:val="21"/>
                          </w:rPr>
                          <w:t xml:space="preserve">экспертиза работ участников НПК </w:t>
                        </w:r>
                        <w:r w:rsidRPr="0081074A">
                          <w:rPr>
                            <w:sz w:val="21"/>
                            <w:szCs w:val="21"/>
                          </w:rPr>
                          <w:t>Центра (</w:t>
                        </w:r>
                        <w:r w:rsidR="008356A6">
                          <w:rPr>
                            <w:sz w:val="21"/>
                            <w:szCs w:val="21"/>
                          </w:rPr>
                          <w:t>12.</w:t>
                        </w:r>
                        <w:r w:rsidRPr="0081074A">
                          <w:rPr>
                            <w:sz w:val="21"/>
                            <w:szCs w:val="21"/>
                          </w:rPr>
                          <w:t xml:space="preserve">12-28.12.2018). </w:t>
                        </w:r>
                        <w:r w:rsidR="00ED330A" w:rsidRPr="0081074A">
                          <w:rPr>
                            <w:sz w:val="21"/>
                            <w:szCs w:val="21"/>
                          </w:rPr>
                          <w:t>Проведение Новогодних театрализованных представлений (2</w:t>
                        </w:r>
                        <w:r w:rsidR="0004529B" w:rsidRPr="0081074A">
                          <w:rPr>
                            <w:sz w:val="21"/>
                            <w:szCs w:val="21"/>
                          </w:rPr>
                          <w:t>0</w:t>
                        </w:r>
                        <w:r w:rsidR="00ED330A" w:rsidRPr="0081074A">
                          <w:rPr>
                            <w:sz w:val="21"/>
                            <w:szCs w:val="21"/>
                          </w:rPr>
                          <w:t>.12-2</w:t>
                        </w:r>
                        <w:r w:rsidR="0004529B" w:rsidRPr="0081074A">
                          <w:rPr>
                            <w:sz w:val="21"/>
                            <w:szCs w:val="21"/>
                          </w:rPr>
                          <w:t>6</w:t>
                        </w:r>
                        <w:r w:rsidR="00ED330A" w:rsidRPr="0081074A">
                          <w:rPr>
                            <w:sz w:val="21"/>
                            <w:szCs w:val="21"/>
                          </w:rPr>
                          <w:t>.12.1</w:t>
                        </w:r>
                        <w:r w:rsidR="0004529B" w:rsidRPr="0081074A">
                          <w:rPr>
                            <w:sz w:val="21"/>
                            <w:szCs w:val="21"/>
                          </w:rPr>
                          <w:t>8, по графику</w:t>
                        </w:r>
                        <w:r w:rsidR="00ED330A" w:rsidRPr="0081074A">
                          <w:rPr>
                            <w:sz w:val="21"/>
                            <w:szCs w:val="21"/>
                          </w:rPr>
                          <w:t xml:space="preserve">). </w:t>
                        </w:r>
                        <w:r w:rsidRPr="0081074A">
                          <w:rPr>
                            <w:sz w:val="21"/>
                            <w:szCs w:val="21"/>
                          </w:rPr>
                          <w:t>Планирование работы на период зимних каникул (2</w:t>
                        </w:r>
                        <w:r w:rsidR="00CD008F">
                          <w:rPr>
                            <w:sz w:val="21"/>
                            <w:szCs w:val="21"/>
                          </w:rPr>
                          <w:t>9</w:t>
                        </w:r>
                        <w:r w:rsidRPr="0081074A">
                          <w:rPr>
                            <w:sz w:val="21"/>
                            <w:szCs w:val="21"/>
                          </w:rPr>
                          <w:t>.12.2018-08.01.2019, сдать до 18.12.18). Выставка-конкурс детского творчества «Зимний вернисаж» (10.12.18-11.01.19). В течение месяца: цикл бесед, повторных инструктажей по ППБ, ТБ, ПДД; тематические беседы «Основной закон государства», «Мы – граждане России» и др</w:t>
                        </w:r>
                        <w:r w:rsidR="00817AE7" w:rsidRPr="0081074A">
                          <w:rPr>
                            <w:sz w:val="21"/>
                            <w:szCs w:val="21"/>
                          </w:rPr>
                          <w:t>.</w:t>
                        </w:r>
                        <w:r w:rsidRPr="0081074A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 w:rsidR="00ED330A" w:rsidRPr="0081074A">
                          <w:rPr>
                            <w:sz w:val="21"/>
                            <w:szCs w:val="21"/>
                          </w:rPr>
                          <w:t>Контрольные занятия в объединениях, родительские собрания по итогам работы объединений в 1 полугодии (с 1</w:t>
                        </w:r>
                        <w:r w:rsidR="00ED2B26" w:rsidRPr="0081074A">
                          <w:rPr>
                            <w:sz w:val="21"/>
                            <w:szCs w:val="21"/>
                          </w:rPr>
                          <w:t>0</w:t>
                        </w:r>
                        <w:r w:rsidR="00ED330A" w:rsidRPr="0081074A">
                          <w:rPr>
                            <w:sz w:val="21"/>
                            <w:szCs w:val="21"/>
                          </w:rPr>
                          <w:t xml:space="preserve"> по </w:t>
                        </w:r>
                        <w:r w:rsidR="00ED2B26" w:rsidRPr="0081074A">
                          <w:rPr>
                            <w:sz w:val="21"/>
                            <w:szCs w:val="21"/>
                          </w:rPr>
                          <w:t>22</w:t>
                        </w:r>
                        <w:r w:rsidR="00ED330A" w:rsidRPr="0081074A">
                          <w:rPr>
                            <w:sz w:val="21"/>
                            <w:szCs w:val="21"/>
                          </w:rPr>
                          <w:t>.12.1</w:t>
                        </w:r>
                        <w:r w:rsidR="0004529B" w:rsidRPr="0081074A">
                          <w:rPr>
                            <w:sz w:val="21"/>
                            <w:szCs w:val="21"/>
                          </w:rPr>
                          <w:t>8</w:t>
                        </w:r>
                        <w:r w:rsidR="00ED330A" w:rsidRPr="0081074A">
                          <w:rPr>
                            <w:sz w:val="21"/>
                            <w:szCs w:val="21"/>
                          </w:rPr>
                          <w:t>)</w:t>
                        </w:r>
                      </w:p>
                      <w:p w:rsidR="00ED330A" w:rsidRPr="000E3DB7" w:rsidRDefault="00ED330A" w:rsidP="00644C21">
                        <w:pPr>
                          <w:jc w:val="both"/>
                          <w:rPr>
                            <w:color w:val="FF0000"/>
                            <w:sz w:val="21"/>
                            <w:szCs w:val="21"/>
                          </w:rPr>
                        </w:pPr>
                      </w:p>
                      <w:p w:rsidR="00ED330A" w:rsidRPr="00644C21" w:rsidRDefault="00ED330A" w:rsidP="00644C21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175" w:type="dxa"/>
          </w:tcPr>
          <w:p w:rsidR="00DC66D7" w:rsidRPr="00E9348A" w:rsidRDefault="00F52718" w:rsidP="00D77A92">
            <w:pPr>
              <w:jc w:val="right"/>
              <w:rPr>
                <w:b/>
                <w:sz w:val="21"/>
                <w:szCs w:val="21"/>
              </w:rPr>
            </w:pPr>
            <w:r w:rsidRPr="00E9348A">
              <w:rPr>
                <w:b/>
                <w:sz w:val="21"/>
                <w:szCs w:val="21"/>
              </w:rPr>
              <w:t>1</w:t>
            </w:r>
            <w:r w:rsidR="00AE4502" w:rsidRPr="00E9348A">
              <w:rPr>
                <w:b/>
                <w:sz w:val="21"/>
                <w:szCs w:val="21"/>
              </w:rPr>
              <w:t>8</w:t>
            </w:r>
          </w:p>
          <w:p w:rsidR="0064290B" w:rsidRPr="00E9348A" w:rsidRDefault="0064290B" w:rsidP="0064290B">
            <w:pPr>
              <w:spacing w:line="228" w:lineRule="auto"/>
              <w:rPr>
                <w:sz w:val="21"/>
                <w:szCs w:val="21"/>
              </w:rPr>
            </w:pPr>
            <w:r w:rsidRPr="00E9348A">
              <w:rPr>
                <w:sz w:val="21"/>
                <w:szCs w:val="21"/>
              </w:rPr>
              <w:t>10.00</w:t>
            </w:r>
          </w:p>
          <w:p w:rsidR="00E9348A" w:rsidRPr="00E9348A" w:rsidRDefault="00E9348A" w:rsidP="00E9348A">
            <w:pPr>
              <w:rPr>
                <w:b/>
                <w:sz w:val="21"/>
                <w:szCs w:val="21"/>
              </w:rPr>
            </w:pPr>
            <w:r w:rsidRPr="00E9348A">
              <w:rPr>
                <w:b/>
                <w:sz w:val="21"/>
                <w:szCs w:val="21"/>
              </w:rPr>
              <w:t>Заседание группы «Молодые специалисты»</w:t>
            </w:r>
          </w:p>
          <w:p w:rsidR="00E9348A" w:rsidRDefault="00E9348A" w:rsidP="00E9348A">
            <w:pPr>
              <w:rPr>
                <w:i/>
                <w:sz w:val="20"/>
                <w:szCs w:val="20"/>
              </w:rPr>
            </w:pPr>
          </w:p>
          <w:p w:rsidR="00E9348A" w:rsidRPr="00E9348A" w:rsidRDefault="00E9348A" w:rsidP="00E9348A">
            <w:pPr>
              <w:rPr>
                <w:b/>
                <w:sz w:val="21"/>
                <w:szCs w:val="21"/>
              </w:rPr>
            </w:pPr>
            <w:r w:rsidRPr="00E9348A">
              <w:rPr>
                <w:b/>
                <w:sz w:val="21"/>
                <w:szCs w:val="21"/>
              </w:rPr>
              <w:t>День консультаций</w:t>
            </w:r>
          </w:p>
          <w:p w:rsidR="0064290B" w:rsidRPr="00E9348A" w:rsidRDefault="0064290B" w:rsidP="00E9348A">
            <w:pPr>
              <w:rPr>
                <w:b/>
                <w:sz w:val="21"/>
                <w:szCs w:val="21"/>
              </w:rPr>
            </w:pPr>
          </w:p>
          <w:p w:rsidR="00DC66D7" w:rsidRPr="006E21B9" w:rsidRDefault="00DC66D7" w:rsidP="00042221">
            <w:pPr>
              <w:rPr>
                <w:i/>
                <w:iCs/>
                <w:sz w:val="21"/>
                <w:szCs w:val="21"/>
              </w:rPr>
            </w:pPr>
          </w:p>
          <w:p w:rsidR="00DC66D7" w:rsidRPr="006E21B9" w:rsidRDefault="00DC66D7" w:rsidP="00042221">
            <w:pPr>
              <w:rPr>
                <w:i/>
                <w:iCs/>
                <w:sz w:val="21"/>
                <w:szCs w:val="21"/>
              </w:rPr>
            </w:pPr>
          </w:p>
          <w:p w:rsidR="00DC66D7" w:rsidRPr="006E21B9" w:rsidRDefault="00DC66D7" w:rsidP="001D223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76" w:type="dxa"/>
          </w:tcPr>
          <w:p w:rsidR="00DC66D7" w:rsidRPr="006E21B9" w:rsidRDefault="00AE4502" w:rsidP="00D77A9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</w:t>
            </w:r>
          </w:p>
          <w:p w:rsidR="002E4499" w:rsidRDefault="002E4499" w:rsidP="00663D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16.00</w:t>
            </w:r>
          </w:p>
          <w:p w:rsidR="002E4499" w:rsidRPr="002E4499" w:rsidRDefault="002E4499" w:rsidP="00663DD3">
            <w:pPr>
              <w:rPr>
                <w:b/>
                <w:sz w:val="21"/>
                <w:szCs w:val="21"/>
              </w:rPr>
            </w:pPr>
            <w:r w:rsidRPr="002E4499">
              <w:rPr>
                <w:b/>
                <w:sz w:val="21"/>
                <w:szCs w:val="21"/>
              </w:rPr>
              <w:t>Работа студии «Арти Шок»</w:t>
            </w:r>
          </w:p>
          <w:p w:rsidR="002E4499" w:rsidRPr="00895A8E" w:rsidRDefault="002E4499" w:rsidP="002E4499">
            <w:pPr>
              <w:spacing w:line="216" w:lineRule="auto"/>
              <w:rPr>
                <w:sz w:val="20"/>
                <w:szCs w:val="20"/>
              </w:rPr>
            </w:pPr>
            <w:r w:rsidRPr="00895A8E">
              <w:rPr>
                <w:sz w:val="20"/>
                <w:szCs w:val="20"/>
              </w:rPr>
              <w:t>МБУ ДО «ЦВР»</w:t>
            </w:r>
          </w:p>
          <w:p w:rsidR="002E4499" w:rsidRDefault="002E4499" w:rsidP="00663D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кабинеты № 22, 23</w:t>
            </w:r>
          </w:p>
          <w:p w:rsidR="00513A14" w:rsidRPr="00426274" w:rsidRDefault="00513A14" w:rsidP="002E4499">
            <w:pPr>
              <w:spacing w:before="120"/>
              <w:rPr>
                <w:sz w:val="21"/>
                <w:szCs w:val="21"/>
              </w:rPr>
            </w:pPr>
            <w:r w:rsidRPr="00426274">
              <w:rPr>
                <w:sz w:val="21"/>
                <w:szCs w:val="21"/>
              </w:rPr>
              <w:t>17.00</w:t>
            </w:r>
          </w:p>
          <w:p w:rsidR="00513A14" w:rsidRPr="00426274" w:rsidRDefault="00513A14" w:rsidP="00513A14">
            <w:pPr>
              <w:spacing w:line="216" w:lineRule="auto"/>
              <w:rPr>
                <w:iCs/>
                <w:sz w:val="21"/>
                <w:szCs w:val="21"/>
              </w:rPr>
            </w:pPr>
            <w:r w:rsidRPr="00426274">
              <w:rPr>
                <w:b/>
                <w:iCs/>
                <w:sz w:val="21"/>
                <w:szCs w:val="21"/>
              </w:rPr>
              <w:t xml:space="preserve">Чествование </w:t>
            </w:r>
            <w:r w:rsidRPr="00426274">
              <w:rPr>
                <w:iCs/>
                <w:sz w:val="21"/>
                <w:szCs w:val="21"/>
              </w:rPr>
              <w:t xml:space="preserve">Начальником </w:t>
            </w:r>
            <w:proofErr w:type="spellStart"/>
            <w:r w:rsidRPr="00426274">
              <w:rPr>
                <w:iCs/>
                <w:sz w:val="21"/>
                <w:szCs w:val="21"/>
              </w:rPr>
              <w:t>Талнахского</w:t>
            </w:r>
            <w:proofErr w:type="spellEnd"/>
            <w:r w:rsidRPr="00426274">
              <w:rPr>
                <w:iCs/>
                <w:sz w:val="21"/>
                <w:szCs w:val="21"/>
              </w:rPr>
              <w:t xml:space="preserve"> территориального управления активных участников общегородских мероприятий по итогам года </w:t>
            </w:r>
          </w:p>
          <w:p w:rsidR="00513A14" w:rsidRPr="00426274" w:rsidRDefault="00513A14" w:rsidP="00513A14">
            <w:pPr>
              <w:spacing w:line="216" w:lineRule="auto"/>
              <w:rPr>
                <w:iCs/>
                <w:sz w:val="21"/>
                <w:szCs w:val="21"/>
              </w:rPr>
            </w:pPr>
            <w:r w:rsidRPr="00426274">
              <w:rPr>
                <w:sz w:val="21"/>
                <w:szCs w:val="21"/>
              </w:rPr>
              <w:t>МБУ «ТГБ»</w:t>
            </w:r>
          </w:p>
          <w:p w:rsidR="002E4499" w:rsidRDefault="002E4499" w:rsidP="00513A14">
            <w:pPr>
              <w:rPr>
                <w:i/>
                <w:sz w:val="21"/>
                <w:szCs w:val="21"/>
              </w:rPr>
            </w:pPr>
          </w:p>
          <w:p w:rsidR="002E4499" w:rsidRDefault="002E4499" w:rsidP="00513A14">
            <w:pPr>
              <w:rPr>
                <w:i/>
                <w:sz w:val="21"/>
                <w:szCs w:val="21"/>
              </w:rPr>
            </w:pPr>
          </w:p>
          <w:p w:rsidR="002E4499" w:rsidRDefault="002E4499" w:rsidP="00513A14">
            <w:pPr>
              <w:rPr>
                <w:i/>
                <w:sz w:val="21"/>
                <w:szCs w:val="21"/>
              </w:rPr>
            </w:pPr>
          </w:p>
          <w:p w:rsidR="002E4499" w:rsidRPr="00426274" w:rsidRDefault="002E4499" w:rsidP="00513A14">
            <w:pPr>
              <w:rPr>
                <w:i/>
                <w:sz w:val="21"/>
                <w:szCs w:val="21"/>
              </w:rPr>
            </w:pPr>
          </w:p>
          <w:p w:rsidR="00DD5DAA" w:rsidRPr="00FA3EEC" w:rsidRDefault="00DD5DAA" w:rsidP="00DD5DAA">
            <w:pPr>
              <w:rPr>
                <w:b/>
                <w:i/>
                <w:iCs/>
                <w:sz w:val="21"/>
                <w:szCs w:val="21"/>
              </w:rPr>
            </w:pPr>
          </w:p>
          <w:p w:rsidR="00DC66D7" w:rsidRPr="006E21B9" w:rsidRDefault="00DC66D7" w:rsidP="00826052">
            <w:pPr>
              <w:rPr>
                <w:sz w:val="21"/>
                <w:szCs w:val="21"/>
              </w:rPr>
            </w:pPr>
          </w:p>
        </w:tc>
        <w:tc>
          <w:tcPr>
            <w:tcW w:w="2175" w:type="dxa"/>
          </w:tcPr>
          <w:p w:rsidR="00DC66D7" w:rsidRPr="000F7EEB" w:rsidRDefault="00F52718" w:rsidP="0018060F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AE4502">
              <w:rPr>
                <w:b/>
                <w:sz w:val="21"/>
                <w:szCs w:val="21"/>
              </w:rPr>
              <w:t>0</w:t>
            </w:r>
          </w:p>
          <w:p w:rsidR="00E9348A" w:rsidRPr="00FA3EEC" w:rsidRDefault="00E9348A" w:rsidP="00E9348A">
            <w:pPr>
              <w:rPr>
                <w:b/>
                <w:i/>
                <w:iCs/>
                <w:sz w:val="21"/>
                <w:szCs w:val="21"/>
              </w:rPr>
            </w:pPr>
            <w:r w:rsidRPr="00FA3EEC">
              <w:rPr>
                <w:b/>
                <w:sz w:val="21"/>
                <w:szCs w:val="21"/>
              </w:rPr>
              <w:t xml:space="preserve">Сдача педагогами отчетов по итогам 1 полугодия </w:t>
            </w:r>
          </w:p>
          <w:p w:rsidR="00171CC8" w:rsidRDefault="00171CC8" w:rsidP="00712FC2">
            <w:pPr>
              <w:rPr>
                <w:sz w:val="21"/>
                <w:szCs w:val="21"/>
              </w:rPr>
            </w:pPr>
          </w:p>
          <w:p w:rsidR="00FA3EEC" w:rsidRPr="004A7E43" w:rsidRDefault="004A7E43" w:rsidP="00712F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Репетиция н</w:t>
            </w:r>
            <w:r w:rsidR="00FA3EEC" w:rsidRPr="004A7E43">
              <w:rPr>
                <w:sz w:val="21"/>
                <w:szCs w:val="21"/>
              </w:rPr>
              <w:t>овогодн</w:t>
            </w:r>
            <w:r>
              <w:rPr>
                <w:sz w:val="21"/>
                <w:szCs w:val="21"/>
              </w:rPr>
              <w:t>его</w:t>
            </w:r>
            <w:r w:rsidR="00FA3EEC" w:rsidRPr="004A7E43">
              <w:rPr>
                <w:sz w:val="21"/>
                <w:szCs w:val="21"/>
              </w:rPr>
              <w:t xml:space="preserve"> театрализованн</w:t>
            </w:r>
            <w:r>
              <w:rPr>
                <w:sz w:val="21"/>
                <w:szCs w:val="21"/>
              </w:rPr>
              <w:t>ого</w:t>
            </w:r>
            <w:r w:rsidR="00FA3EEC" w:rsidRPr="004A7E43">
              <w:rPr>
                <w:sz w:val="21"/>
                <w:szCs w:val="21"/>
              </w:rPr>
              <w:t xml:space="preserve"> представления </w:t>
            </w:r>
          </w:p>
          <w:p w:rsidR="00DC66D7" w:rsidRDefault="00DC66D7" w:rsidP="000E3DB7">
            <w:pPr>
              <w:rPr>
                <w:i/>
                <w:color w:val="FF0000"/>
                <w:sz w:val="21"/>
                <w:szCs w:val="21"/>
              </w:rPr>
            </w:pPr>
          </w:p>
          <w:p w:rsidR="00DC66D7" w:rsidRDefault="00DC66D7" w:rsidP="000E3DB7">
            <w:pPr>
              <w:rPr>
                <w:i/>
                <w:color w:val="FF0000"/>
                <w:sz w:val="21"/>
                <w:szCs w:val="21"/>
              </w:rPr>
            </w:pPr>
          </w:p>
          <w:p w:rsidR="00DC66D7" w:rsidRDefault="00DC66D7" w:rsidP="000E3DB7">
            <w:pPr>
              <w:rPr>
                <w:i/>
                <w:color w:val="FF0000"/>
                <w:sz w:val="21"/>
                <w:szCs w:val="21"/>
              </w:rPr>
            </w:pPr>
          </w:p>
          <w:p w:rsidR="00DC66D7" w:rsidRPr="00F53F41" w:rsidRDefault="00DC66D7" w:rsidP="000E3DB7">
            <w:pPr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2176" w:type="dxa"/>
          </w:tcPr>
          <w:p w:rsidR="00DC66D7" w:rsidRPr="00362603" w:rsidRDefault="00F52718" w:rsidP="00B25575">
            <w:pPr>
              <w:jc w:val="right"/>
              <w:rPr>
                <w:b/>
                <w:sz w:val="21"/>
                <w:szCs w:val="21"/>
              </w:rPr>
            </w:pPr>
            <w:r w:rsidRPr="00362603">
              <w:rPr>
                <w:b/>
                <w:sz w:val="21"/>
                <w:szCs w:val="21"/>
              </w:rPr>
              <w:t>2</w:t>
            </w:r>
            <w:r w:rsidR="00AE4502" w:rsidRPr="00362603">
              <w:rPr>
                <w:b/>
                <w:sz w:val="21"/>
                <w:szCs w:val="21"/>
              </w:rPr>
              <w:t>1</w:t>
            </w:r>
          </w:p>
          <w:p w:rsidR="0064290B" w:rsidRPr="00362603" w:rsidRDefault="0064290B" w:rsidP="0064290B">
            <w:pPr>
              <w:rPr>
                <w:b/>
                <w:i/>
                <w:iCs/>
                <w:sz w:val="21"/>
                <w:szCs w:val="21"/>
              </w:rPr>
            </w:pPr>
            <w:r w:rsidRPr="00362603">
              <w:rPr>
                <w:b/>
                <w:sz w:val="21"/>
                <w:szCs w:val="21"/>
              </w:rPr>
              <w:t xml:space="preserve">Сдача </w:t>
            </w:r>
            <w:r w:rsidR="00ED330A" w:rsidRPr="00362603">
              <w:rPr>
                <w:b/>
                <w:sz w:val="21"/>
                <w:szCs w:val="21"/>
              </w:rPr>
              <w:t xml:space="preserve">педагогами </w:t>
            </w:r>
            <w:r w:rsidRPr="00362603">
              <w:rPr>
                <w:b/>
                <w:sz w:val="21"/>
                <w:szCs w:val="21"/>
              </w:rPr>
              <w:t xml:space="preserve">отчетов по итогам 1 полугодия </w:t>
            </w:r>
          </w:p>
          <w:p w:rsidR="00DD5DAA" w:rsidRPr="00362603" w:rsidRDefault="00DD5DAA" w:rsidP="00DD5DAA">
            <w:pPr>
              <w:pStyle w:val="21"/>
              <w:spacing w:after="0" w:line="240" w:lineRule="auto"/>
              <w:rPr>
                <w:b/>
                <w:sz w:val="21"/>
                <w:szCs w:val="21"/>
              </w:rPr>
            </w:pPr>
          </w:p>
          <w:p w:rsidR="00ED330A" w:rsidRDefault="00ED330A" w:rsidP="00551059">
            <w:pPr>
              <w:rPr>
                <w:b/>
                <w:sz w:val="21"/>
                <w:szCs w:val="21"/>
              </w:rPr>
            </w:pPr>
            <w:r w:rsidRPr="00362603">
              <w:rPr>
                <w:b/>
                <w:sz w:val="21"/>
                <w:szCs w:val="21"/>
              </w:rPr>
              <w:t xml:space="preserve">Новогодние театрализованные представления </w:t>
            </w:r>
          </w:p>
          <w:p w:rsidR="00171CC8" w:rsidRPr="000E7380" w:rsidRDefault="00171CC8" w:rsidP="00171CC8">
            <w:pPr>
              <w:rPr>
                <w:sz w:val="20"/>
                <w:szCs w:val="20"/>
              </w:rPr>
            </w:pPr>
            <w:r w:rsidRPr="000E7380">
              <w:rPr>
                <w:sz w:val="20"/>
                <w:szCs w:val="20"/>
              </w:rPr>
              <w:t>(по отдельному графику)</w:t>
            </w:r>
          </w:p>
          <w:p w:rsidR="00171CC8" w:rsidRPr="00362603" w:rsidRDefault="00171CC8" w:rsidP="00551059">
            <w:pPr>
              <w:rPr>
                <w:b/>
                <w:sz w:val="21"/>
                <w:szCs w:val="21"/>
              </w:rPr>
            </w:pPr>
          </w:p>
          <w:p w:rsidR="00433D9A" w:rsidRPr="00362603" w:rsidRDefault="00433D9A" w:rsidP="00ED330A">
            <w:pPr>
              <w:rPr>
                <w:b/>
                <w:sz w:val="21"/>
                <w:szCs w:val="21"/>
              </w:rPr>
            </w:pPr>
          </w:p>
        </w:tc>
        <w:tc>
          <w:tcPr>
            <w:tcW w:w="2175" w:type="dxa"/>
          </w:tcPr>
          <w:p w:rsidR="00DC66D7" w:rsidRPr="006E21B9" w:rsidRDefault="00AE4502" w:rsidP="002A6B8B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</w:t>
            </w:r>
          </w:p>
          <w:p w:rsidR="00E9348A" w:rsidRPr="00FA3EEC" w:rsidRDefault="00E9348A" w:rsidP="00E9348A">
            <w:pPr>
              <w:rPr>
                <w:b/>
                <w:i/>
                <w:iCs/>
                <w:sz w:val="21"/>
                <w:szCs w:val="21"/>
              </w:rPr>
            </w:pPr>
            <w:r w:rsidRPr="00FA3EEC">
              <w:rPr>
                <w:b/>
                <w:sz w:val="21"/>
                <w:szCs w:val="21"/>
              </w:rPr>
              <w:t xml:space="preserve">Сдача педагогами отчетов по итогам 1 полугодия </w:t>
            </w:r>
          </w:p>
          <w:p w:rsidR="00E9348A" w:rsidRDefault="00E9348A" w:rsidP="002F3D69">
            <w:pPr>
              <w:rPr>
                <w:color w:val="FF0000"/>
                <w:sz w:val="21"/>
                <w:szCs w:val="21"/>
              </w:rPr>
            </w:pPr>
          </w:p>
          <w:p w:rsidR="002F3D69" w:rsidRDefault="002F3D69" w:rsidP="002F3D69">
            <w:pPr>
              <w:rPr>
                <w:b/>
                <w:sz w:val="21"/>
                <w:szCs w:val="21"/>
              </w:rPr>
            </w:pPr>
            <w:r w:rsidRPr="00362603">
              <w:rPr>
                <w:b/>
                <w:sz w:val="21"/>
                <w:szCs w:val="21"/>
              </w:rPr>
              <w:t>Новогодние театрализованные</w:t>
            </w:r>
            <w:r w:rsidRPr="00FA3EEC">
              <w:rPr>
                <w:b/>
                <w:sz w:val="21"/>
                <w:szCs w:val="21"/>
              </w:rPr>
              <w:t xml:space="preserve"> представления </w:t>
            </w:r>
          </w:p>
          <w:p w:rsidR="00171CC8" w:rsidRPr="000E7380" w:rsidRDefault="00171CC8" w:rsidP="00171CC8">
            <w:pPr>
              <w:rPr>
                <w:sz w:val="20"/>
                <w:szCs w:val="20"/>
              </w:rPr>
            </w:pPr>
            <w:r w:rsidRPr="000E7380">
              <w:rPr>
                <w:sz w:val="20"/>
                <w:szCs w:val="20"/>
              </w:rPr>
              <w:t>(по отдельному графику)</w:t>
            </w:r>
          </w:p>
          <w:p w:rsidR="00171CC8" w:rsidRPr="00FA3EEC" w:rsidRDefault="00171CC8" w:rsidP="002F3D69">
            <w:pPr>
              <w:rPr>
                <w:b/>
                <w:sz w:val="21"/>
                <w:szCs w:val="21"/>
              </w:rPr>
            </w:pPr>
          </w:p>
          <w:p w:rsidR="00DC66D7" w:rsidRPr="002F3D69" w:rsidRDefault="00DC66D7" w:rsidP="00433D9A">
            <w:pPr>
              <w:pStyle w:val="21"/>
              <w:spacing w:after="0"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2176" w:type="dxa"/>
          </w:tcPr>
          <w:p w:rsidR="00DC66D7" w:rsidRDefault="00F52718" w:rsidP="00E80399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AE4502">
              <w:rPr>
                <w:b/>
                <w:sz w:val="21"/>
                <w:szCs w:val="21"/>
              </w:rPr>
              <w:t>3</w:t>
            </w:r>
          </w:p>
          <w:p w:rsidR="00362603" w:rsidRDefault="00362603" w:rsidP="00362603">
            <w:pPr>
              <w:rPr>
                <w:b/>
                <w:sz w:val="21"/>
                <w:szCs w:val="21"/>
              </w:rPr>
            </w:pPr>
            <w:r w:rsidRPr="00362603">
              <w:rPr>
                <w:b/>
                <w:sz w:val="21"/>
                <w:szCs w:val="21"/>
              </w:rPr>
              <w:t>Новогодние театрализованные</w:t>
            </w:r>
            <w:r w:rsidRPr="00FA3EEC">
              <w:rPr>
                <w:b/>
                <w:sz w:val="21"/>
                <w:szCs w:val="21"/>
              </w:rPr>
              <w:t xml:space="preserve"> представления </w:t>
            </w:r>
          </w:p>
          <w:p w:rsidR="00171CC8" w:rsidRPr="000E7380" w:rsidRDefault="00171CC8" w:rsidP="00171CC8">
            <w:pPr>
              <w:rPr>
                <w:sz w:val="20"/>
                <w:szCs w:val="20"/>
              </w:rPr>
            </w:pPr>
            <w:r w:rsidRPr="000E7380">
              <w:rPr>
                <w:sz w:val="20"/>
                <w:szCs w:val="20"/>
              </w:rPr>
              <w:t>(по отдельному графику)</w:t>
            </w:r>
          </w:p>
          <w:p w:rsidR="00171CC8" w:rsidRPr="00FA3EEC" w:rsidRDefault="00171CC8" w:rsidP="00362603">
            <w:pPr>
              <w:rPr>
                <w:b/>
                <w:sz w:val="21"/>
                <w:szCs w:val="21"/>
              </w:rPr>
            </w:pPr>
          </w:p>
          <w:p w:rsidR="00F52718" w:rsidRDefault="00F52718" w:rsidP="00E80399">
            <w:pPr>
              <w:jc w:val="right"/>
              <w:rPr>
                <w:b/>
                <w:sz w:val="21"/>
                <w:szCs w:val="21"/>
              </w:rPr>
            </w:pPr>
          </w:p>
          <w:p w:rsidR="00F52718" w:rsidRDefault="00F52718" w:rsidP="00E80399">
            <w:pPr>
              <w:jc w:val="right"/>
              <w:rPr>
                <w:b/>
                <w:sz w:val="21"/>
                <w:szCs w:val="21"/>
              </w:rPr>
            </w:pPr>
          </w:p>
          <w:p w:rsidR="00F52718" w:rsidRDefault="00F52718" w:rsidP="00E80399">
            <w:pPr>
              <w:jc w:val="right"/>
              <w:rPr>
                <w:b/>
                <w:sz w:val="21"/>
                <w:szCs w:val="21"/>
              </w:rPr>
            </w:pPr>
          </w:p>
          <w:p w:rsidR="00F52718" w:rsidRDefault="00F52718" w:rsidP="00E80399">
            <w:pPr>
              <w:jc w:val="right"/>
              <w:rPr>
                <w:b/>
                <w:sz w:val="21"/>
                <w:szCs w:val="21"/>
              </w:rPr>
            </w:pPr>
          </w:p>
          <w:p w:rsidR="00F52718" w:rsidRDefault="00F52718" w:rsidP="00E80399">
            <w:pPr>
              <w:jc w:val="right"/>
              <w:rPr>
                <w:b/>
                <w:sz w:val="21"/>
                <w:szCs w:val="21"/>
              </w:rPr>
            </w:pPr>
          </w:p>
          <w:p w:rsidR="00F52718" w:rsidRDefault="00F52718" w:rsidP="00E80399">
            <w:pPr>
              <w:jc w:val="right"/>
              <w:rPr>
                <w:b/>
                <w:sz w:val="21"/>
                <w:szCs w:val="21"/>
              </w:rPr>
            </w:pPr>
          </w:p>
          <w:p w:rsidR="00F52718" w:rsidRPr="006E21B9" w:rsidRDefault="00F52718" w:rsidP="00E80399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C66D7" w:rsidRPr="00F53F41" w:rsidTr="00171CC8">
        <w:trPr>
          <w:trHeight w:val="4211"/>
          <w:jc w:val="center"/>
        </w:trPr>
        <w:tc>
          <w:tcPr>
            <w:tcW w:w="2175" w:type="dxa"/>
          </w:tcPr>
          <w:p w:rsidR="00DC66D7" w:rsidRPr="00092F61" w:rsidRDefault="00F52718" w:rsidP="00E80399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AE4502">
              <w:rPr>
                <w:b/>
                <w:sz w:val="21"/>
                <w:szCs w:val="21"/>
              </w:rPr>
              <w:t>4/31</w:t>
            </w:r>
          </w:p>
          <w:p w:rsidR="001548C0" w:rsidRPr="00FA3EEC" w:rsidRDefault="001548C0" w:rsidP="001548C0">
            <w:pPr>
              <w:rPr>
                <w:b/>
                <w:i/>
                <w:iCs/>
                <w:sz w:val="21"/>
                <w:szCs w:val="21"/>
              </w:rPr>
            </w:pPr>
            <w:r w:rsidRPr="00FA3EEC">
              <w:rPr>
                <w:b/>
                <w:sz w:val="21"/>
                <w:szCs w:val="21"/>
              </w:rPr>
              <w:t xml:space="preserve">Сдача педагогами отчетов по итогам 1 полугодия </w:t>
            </w:r>
          </w:p>
          <w:p w:rsidR="002F3D69" w:rsidRPr="00AE4502" w:rsidRDefault="002F3D69" w:rsidP="00644C21">
            <w:pPr>
              <w:pStyle w:val="21"/>
              <w:spacing w:after="0" w:line="240" w:lineRule="auto"/>
              <w:rPr>
                <w:b/>
                <w:color w:val="FF0000"/>
                <w:sz w:val="21"/>
                <w:szCs w:val="21"/>
              </w:rPr>
            </w:pPr>
          </w:p>
          <w:p w:rsidR="002F3D69" w:rsidRPr="00433D9A" w:rsidRDefault="002F3D69" w:rsidP="002F3D69">
            <w:pPr>
              <w:rPr>
                <w:b/>
                <w:sz w:val="21"/>
                <w:szCs w:val="21"/>
              </w:rPr>
            </w:pPr>
            <w:r w:rsidRPr="00F9547C">
              <w:rPr>
                <w:b/>
                <w:sz w:val="21"/>
                <w:szCs w:val="21"/>
              </w:rPr>
              <w:t>Новогодние театрализованные</w:t>
            </w:r>
            <w:r w:rsidRPr="00433D9A">
              <w:rPr>
                <w:b/>
                <w:sz w:val="21"/>
                <w:szCs w:val="21"/>
              </w:rPr>
              <w:t xml:space="preserve"> представления </w:t>
            </w:r>
          </w:p>
          <w:p w:rsidR="00171CC8" w:rsidRPr="000E7380" w:rsidRDefault="00171CC8" w:rsidP="00171CC8">
            <w:pPr>
              <w:rPr>
                <w:sz w:val="20"/>
                <w:szCs w:val="20"/>
              </w:rPr>
            </w:pPr>
            <w:r w:rsidRPr="000E7380">
              <w:rPr>
                <w:sz w:val="20"/>
                <w:szCs w:val="20"/>
              </w:rPr>
              <w:t>(по отдельному графику)</w:t>
            </w:r>
          </w:p>
          <w:p w:rsidR="002F3D69" w:rsidRPr="00644C21" w:rsidRDefault="009E4D40" w:rsidP="00171CC8">
            <w:pPr>
              <w:rPr>
                <w:b/>
                <w:sz w:val="21"/>
                <w:szCs w:val="21"/>
              </w:rPr>
            </w:pPr>
            <w:r>
              <w:rPr>
                <w:b/>
                <w:noProof/>
                <w:color w:val="FF0000"/>
                <w:sz w:val="21"/>
                <w:szCs w:val="21"/>
              </w:rPr>
              <w:pict>
                <v:shape id="_x0000_s1056" type="#_x0000_t202" style="position:absolute;margin-left:6.8pt;margin-top:12.25pt;width:634.8pt;height:70.7pt;z-index:251663872">
                  <v:textbox style="mso-next-textbox:#_x0000_s1056">
                    <w:txbxContent>
                      <w:p w:rsidR="00ED330A" w:rsidRPr="00644C21" w:rsidRDefault="000045DA" w:rsidP="000045DA">
                        <w:pPr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1B3C6B">
                          <w:rPr>
                            <w:iCs/>
                            <w:sz w:val="21"/>
                            <w:szCs w:val="21"/>
                          </w:rPr>
                          <w:t xml:space="preserve">Прием и экспертиза работ участников НПК 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Центра (</w:t>
                        </w:r>
                        <w:r w:rsidR="008356A6">
                          <w:rPr>
                            <w:sz w:val="21"/>
                            <w:szCs w:val="21"/>
                          </w:rPr>
                          <w:t>12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.12-2</w:t>
                        </w:r>
                        <w:r>
                          <w:rPr>
                            <w:sz w:val="21"/>
                            <w:szCs w:val="21"/>
                          </w:rPr>
                          <w:t>8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.12.201</w:t>
                        </w:r>
                        <w:r>
                          <w:rPr>
                            <w:sz w:val="21"/>
                            <w:szCs w:val="21"/>
                          </w:rPr>
                          <w:t>8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 xml:space="preserve">). </w:t>
                        </w:r>
                        <w:r>
                          <w:rPr>
                            <w:sz w:val="21"/>
                            <w:szCs w:val="21"/>
                          </w:rPr>
                          <w:t>Проведение Новогодних театрализованных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 xml:space="preserve"> пр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едставлений </w:t>
                        </w:r>
                        <w:r w:rsidRPr="00CF5F72">
                          <w:rPr>
                            <w:sz w:val="21"/>
                            <w:szCs w:val="21"/>
                          </w:rPr>
                          <w:t xml:space="preserve">(20.12-26.12.18, по графику). 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Выставка-конкурс детского творчества «Зимний вернисаж» (</w:t>
                        </w:r>
                        <w:r>
                          <w:rPr>
                            <w:sz w:val="21"/>
                            <w:szCs w:val="21"/>
                          </w:rPr>
                          <w:t>10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.12.1</w:t>
                        </w:r>
                        <w:r>
                          <w:rPr>
                            <w:sz w:val="21"/>
                            <w:szCs w:val="21"/>
                          </w:rPr>
                          <w:t>8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sz w:val="21"/>
                            <w:szCs w:val="21"/>
                          </w:rPr>
                          <w:t>11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sz w:val="21"/>
                            <w:szCs w:val="21"/>
                          </w:rPr>
                          <w:t>01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.1</w:t>
                        </w:r>
                        <w:r>
                          <w:rPr>
                            <w:sz w:val="21"/>
                            <w:szCs w:val="21"/>
                          </w:rPr>
                          <w:t>9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>). В течение месяца: цикл бесед, повторных инструктажей по ППБ, ТБ, ПДД; тематические беседы «Основной закон госуда</w:t>
                        </w:r>
                        <w:r>
                          <w:rPr>
                            <w:sz w:val="21"/>
                            <w:szCs w:val="21"/>
                          </w:rPr>
                          <w:t>рства», «Мы – граждане России»</w:t>
                        </w:r>
                        <w:r w:rsidRPr="001B3C6B">
                          <w:rPr>
                            <w:sz w:val="21"/>
                            <w:szCs w:val="21"/>
                          </w:rPr>
                          <w:t xml:space="preserve"> и др. </w:t>
                        </w:r>
                        <w:r w:rsidRPr="00333C5C">
                          <w:rPr>
                            <w:sz w:val="21"/>
                            <w:szCs w:val="21"/>
                          </w:rPr>
                          <w:t>Контрольные занятия в об</w:t>
                        </w:r>
                        <w:r>
                          <w:rPr>
                            <w:sz w:val="21"/>
                            <w:szCs w:val="21"/>
                          </w:rPr>
                          <w:t>ъединениях</w:t>
                        </w:r>
                        <w:r w:rsidRPr="00333C5C">
                          <w:rPr>
                            <w:sz w:val="21"/>
                            <w:szCs w:val="21"/>
                          </w:rPr>
                          <w:t>, родительские собрания по итогам работы объединений в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1 </w:t>
                        </w:r>
                        <w:r w:rsidRPr="0081074A">
                          <w:rPr>
                            <w:sz w:val="21"/>
                            <w:szCs w:val="21"/>
                          </w:rPr>
                          <w:t>полугодии (с 1</w:t>
                        </w:r>
                        <w:r w:rsidR="00ED2B26" w:rsidRPr="0081074A">
                          <w:rPr>
                            <w:sz w:val="21"/>
                            <w:szCs w:val="21"/>
                          </w:rPr>
                          <w:t>0</w:t>
                        </w:r>
                        <w:r w:rsidRPr="0081074A">
                          <w:rPr>
                            <w:sz w:val="21"/>
                            <w:szCs w:val="21"/>
                          </w:rPr>
                          <w:t xml:space="preserve"> по </w:t>
                        </w:r>
                        <w:r w:rsidR="00ED2B26" w:rsidRPr="0081074A">
                          <w:rPr>
                            <w:sz w:val="21"/>
                            <w:szCs w:val="21"/>
                          </w:rPr>
                          <w:t>22</w:t>
                        </w:r>
                        <w:r w:rsidRPr="0081074A">
                          <w:rPr>
                            <w:sz w:val="21"/>
                            <w:szCs w:val="21"/>
                          </w:rPr>
                          <w:t>.12.18)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 w:rsidR="00ED330A" w:rsidRPr="00644C21">
                          <w:rPr>
                            <w:sz w:val="21"/>
                            <w:szCs w:val="21"/>
                          </w:rPr>
                          <w:t>Трудовой десант по уборке учебных кабинетов.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 w:rsidR="00ED330A" w:rsidRPr="00644C21">
                          <w:rPr>
                            <w:sz w:val="21"/>
                            <w:szCs w:val="21"/>
                          </w:rPr>
                          <w:t>Каникулярные мероприятия для учащихся Центра (</w:t>
                        </w:r>
                        <w:r w:rsidR="00CF5F72">
                          <w:rPr>
                            <w:sz w:val="21"/>
                            <w:szCs w:val="21"/>
                          </w:rPr>
                          <w:t>29</w:t>
                        </w:r>
                        <w:r w:rsidR="00ED330A" w:rsidRPr="00644C21">
                          <w:rPr>
                            <w:sz w:val="21"/>
                            <w:szCs w:val="21"/>
                          </w:rPr>
                          <w:t>.12.</w:t>
                        </w:r>
                        <w:r w:rsidR="00CF5F72">
                          <w:rPr>
                            <w:sz w:val="21"/>
                            <w:szCs w:val="21"/>
                          </w:rPr>
                          <w:t>18</w:t>
                        </w:r>
                        <w:r w:rsidR="00ED330A" w:rsidRPr="00644C21">
                          <w:rPr>
                            <w:sz w:val="21"/>
                            <w:szCs w:val="21"/>
                          </w:rPr>
                          <w:t>-08.01.201</w:t>
                        </w:r>
                        <w:r w:rsidR="00CF5F72">
                          <w:rPr>
                            <w:sz w:val="21"/>
                            <w:szCs w:val="21"/>
                          </w:rPr>
                          <w:t>9</w:t>
                        </w:r>
                        <w:r w:rsidR="00ED330A" w:rsidRPr="00644C21">
                          <w:rPr>
                            <w:sz w:val="21"/>
                            <w:szCs w:val="21"/>
                          </w:rPr>
                          <w:t>)</w:t>
                        </w:r>
                      </w:p>
                      <w:p w:rsidR="00ED330A" w:rsidRPr="00F52718" w:rsidRDefault="00ED330A" w:rsidP="003C5E21">
                        <w:pPr>
                          <w:jc w:val="center"/>
                          <w:rPr>
                            <w:color w:val="FF0000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175" w:type="dxa"/>
          </w:tcPr>
          <w:p w:rsidR="00DC66D7" w:rsidRPr="000F7EEB" w:rsidRDefault="00F52718" w:rsidP="00D77A9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AE4502">
              <w:rPr>
                <w:b/>
                <w:sz w:val="21"/>
                <w:szCs w:val="21"/>
              </w:rPr>
              <w:t>5</w:t>
            </w:r>
          </w:p>
          <w:p w:rsidR="00DC66D7" w:rsidRPr="00433D9A" w:rsidRDefault="00644C21" w:rsidP="00644C21">
            <w:pPr>
              <w:rPr>
                <w:b/>
                <w:sz w:val="21"/>
                <w:szCs w:val="21"/>
              </w:rPr>
            </w:pPr>
            <w:r w:rsidRPr="00433D9A">
              <w:rPr>
                <w:b/>
                <w:sz w:val="21"/>
                <w:szCs w:val="21"/>
              </w:rPr>
              <w:t>Подготовка отчетов по итогам 1 полугодия</w:t>
            </w:r>
          </w:p>
          <w:p w:rsidR="00DC66D7" w:rsidRPr="00AE4502" w:rsidRDefault="00DC66D7" w:rsidP="00D77A92">
            <w:pPr>
              <w:jc w:val="right"/>
              <w:rPr>
                <w:b/>
                <w:color w:val="FF0000"/>
                <w:sz w:val="21"/>
                <w:szCs w:val="21"/>
              </w:rPr>
            </w:pPr>
          </w:p>
          <w:p w:rsidR="002F3D69" w:rsidRPr="00F9547C" w:rsidRDefault="002F3D69" w:rsidP="002F3D69">
            <w:pPr>
              <w:rPr>
                <w:b/>
                <w:sz w:val="21"/>
                <w:szCs w:val="21"/>
              </w:rPr>
            </w:pPr>
            <w:r w:rsidRPr="00F9547C">
              <w:rPr>
                <w:b/>
                <w:sz w:val="21"/>
                <w:szCs w:val="21"/>
              </w:rPr>
              <w:t xml:space="preserve">Новогодние театрализованные представления </w:t>
            </w:r>
          </w:p>
          <w:p w:rsidR="00171CC8" w:rsidRPr="000E7380" w:rsidRDefault="00171CC8" w:rsidP="00171CC8">
            <w:pPr>
              <w:rPr>
                <w:sz w:val="20"/>
                <w:szCs w:val="20"/>
              </w:rPr>
            </w:pPr>
            <w:r w:rsidRPr="000E7380">
              <w:rPr>
                <w:sz w:val="20"/>
                <w:szCs w:val="20"/>
              </w:rPr>
              <w:t>(по отдельному графику)</w:t>
            </w:r>
          </w:p>
          <w:p w:rsidR="00DC66D7" w:rsidRPr="00F53F41" w:rsidRDefault="00DC66D7" w:rsidP="00D77A92">
            <w:pPr>
              <w:jc w:val="right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2176" w:type="dxa"/>
          </w:tcPr>
          <w:p w:rsidR="00DC66D7" w:rsidRDefault="00F52718" w:rsidP="00D77A9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AE4502">
              <w:rPr>
                <w:b/>
                <w:sz w:val="21"/>
                <w:szCs w:val="21"/>
              </w:rPr>
              <w:t>6</w:t>
            </w:r>
          </w:p>
          <w:p w:rsidR="00433D9A" w:rsidRPr="00433D9A" w:rsidRDefault="00433D9A" w:rsidP="00433D9A">
            <w:pPr>
              <w:rPr>
                <w:b/>
                <w:sz w:val="21"/>
                <w:szCs w:val="21"/>
              </w:rPr>
            </w:pPr>
            <w:r w:rsidRPr="00433D9A">
              <w:rPr>
                <w:b/>
                <w:sz w:val="21"/>
                <w:szCs w:val="21"/>
              </w:rPr>
              <w:t>Подготовка отчетов по итогам 1 полугодия</w:t>
            </w:r>
          </w:p>
          <w:p w:rsidR="002F3D69" w:rsidRPr="00AE4502" w:rsidRDefault="002F3D69" w:rsidP="002F3D69">
            <w:pPr>
              <w:rPr>
                <w:color w:val="FF0000"/>
                <w:sz w:val="21"/>
                <w:szCs w:val="21"/>
              </w:rPr>
            </w:pPr>
          </w:p>
          <w:p w:rsidR="002F3D69" w:rsidRPr="00433D9A" w:rsidRDefault="002F3D69" w:rsidP="002F3D69">
            <w:pPr>
              <w:rPr>
                <w:b/>
                <w:sz w:val="21"/>
                <w:szCs w:val="21"/>
              </w:rPr>
            </w:pPr>
            <w:r w:rsidRPr="00433D9A">
              <w:rPr>
                <w:b/>
                <w:sz w:val="21"/>
                <w:szCs w:val="21"/>
              </w:rPr>
              <w:t xml:space="preserve">Новогодние театрализованные представления </w:t>
            </w:r>
          </w:p>
          <w:p w:rsidR="00171CC8" w:rsidRPr="000E7380" w:rsidRDefault="00171CC8" w:rsidP="00171CC8">
            <w:pPr>
              <w:rPr>
                <w:sz w:val="20"/>
                <w:szCs w:val="20"/>
              </w:rPr>
            </w:pPr>
            <w:r w:rsidRPr="000E7380">
              <w:rPr>
                <w:sz w:val="20"/>
                <w:szCs w:val="20"/>
              </w:rPr>
              <w:t>(по отдельному графику)</w:t>
            </w:r>
          </w:p>
          <w:p w:rsidR="00644C21" w:rsidRPr="00092F61" w:rsidRDefault="00644C21" w:rsidP="00433D9A">
            <w:pPr>
              <w:rPr>
                <w:b/>
                <w:sz w:val="21"/>
                <w:szCs w:val="21"/>
              </w:rPr>
            </w:pPr>
          </w:p>
        </w:tc>
        <w:tc>
          <w:tcPr>
            <w:tcW w:w="2175" w:type="dxa"/>
          </w:tcPr>
          <w:p w:rsidR="00DC66D7" w:rsidRPr="00433D9A" w:rsidRDefault="00F52718" w:rsidP="0018060F">
            <w:pPr>
              <w:jc w:val="right"/>
              <w:rPr>
                <w:b/>
                <w:sz w:val="21"/>
                <w:szCs w:val="21"/>
              </w:rPr>
            </w:pPr>
            <w:r w:rsidRPr="00433D9A">
              <w:rPr>
                <w:b/>
                <w:sz w:val="21"/>
                <w:szCs w:val="21"/>
              </w:rPr>
              <w:t>2</w:t>
            </w:r>
            <w:r w:rsidR="00AE4502" w:rsidRPr="00433D9A">
              <w:rPr>
                <w:b/>
                <w:sz w:val="21"/>
                <w:szCs w:val="21"/>
              </w:rPr>
              <w:t>7</w:t>
            </w:r>
          </w:p>
          <w:p w:rsidR="00644C21" w:rsidRPr="00433D9A" w:rsidRDefault="00644C21" w:rsidP="00644C21">
            <w:pPr>
              <w:pStyle w:val="21"/>
              <w:spacing w:after="0" w:line="240" w:lineRule="auto"/>
              <w:rPr>
                <w:b/>
                <w:sz w:val="21"/>
                <w:szCs w:val="21"/>
              </w:rPr>
            </w:pPr>
            <w:r w:rsidRPr="00433D9A">
              <w:rPr>
                <w:b/>
                <w:sz w:val="21"/>
                <w:szCs w:val="21"/>
              </w:rPr>
              <w:t>Подготовка отчётов в УО и ДО</w:t>
            </w:r>
          </w:p>
          <w:p w:rsidR="00644C21" w:rsidRPr="00433D9A" w:rsidRDefault="00644C21" w:rsidP="0018060F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2176" w:type="dxa"/>
          </w:tcPr>
          <w:p w:rsidR="00433D9A" w:rsidRPr="00433D9A" w:rsidRDefault="00F52718" w:rsidP="00433D9A">
            <w:pPr>
              <w:pStyle w:val="21"/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433D9A">
              <w:rPr>
                <w:b/>
                <w:sz w:val="21"/>
                <w:szCs w:val="21"/>
              </w:rPr>
              <w:t>2</w:t>
            </w:r>
            <w:r w:rsidR="00AE4502" w:rsidRPr="00433D9A">
              <w:rPr>
                <w:b/>
                <w:sz w:val="21"/>
                <w:szCs w:val="21"/>
              </w:rPr>
              <w:t>8</w:t>
            </w:r>
            <w:r w:rsidR="00433D9A" w:rsidRPr="00433D9A">
              <w:rPr>
                <w:b/>
                <w:sz w:val="21"/>
                <w:szCs w:val="21"/>
              </w:rPr>
              <w:t xml:space="preserve"> </w:t>
            </w:r>
          </w:p>
          <w:p w:rsidR="00433D9A" w:rsidRPr="00433D9A" w:rsidRDefault="00433D9A" w:rsidP="00433D9A">
            <w:pPr>
              <w:pStyle w:val="21"/>
              <w:spacing w:after="0" w:line="240" w:lineRule="auto"/>
              <w:rPr>
                <w:b/>
                <w:sz w:val="21"/>
                <w:szCs w:val="21"/>
              </w:rPr>
            </w:pPr>
            <w:r w:rsidRPr="00433D9A">
              <w:rPr>
                <w:b/>
                <w:sz w:val="21"/>
                <w:szCs w:val="21"/>
              </w:rPr>
              <w:t>Подготовка отчётов в УО и ДО</w:t>
            </w:r>
          </w:p>
          <w:p w:rsidR="00DC66D7" w:rsidRPr="00433D9A" w:rsidRDefault="00DC66D7" w:rsidP="00AE4502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2175" w:type="dxa"/>
          </w:tcPr>
          <w:p w:rsidR="00DC66D7" w:rsidRPr="006E21B9" w:rsidRDefault="00AE4502" w:rsidP="002A6B8B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</w:t>
            </w:r>
          </w:p>
        </w:tc>
        <w:tc>
          <w:tcPr>
            <w:tcW w:w="2176" w:type="dxa"/>
          </w:tcPr>
          <w:p w:rsidR="00DC66D7" w:rsidRPr="006E21B9" w:rsidRDefault="00F52718" w:rsidP="00AE450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AE4502">
              <w:rPr>
                <w:b/>
                <w:sz w:val="21"/>
                <w:szCs w:val="21"/>
              </w:rPr>
              <w:t>0</w:t>
            </w:r>
          </w:p>
        </w:tc>
      </w:tr>
    </w:tbl>
    <w:p w:rsidR="00E534AC" w:rsidRDefault="00E534AC" w:rsidP="003D41E3">
      <w:pPr>
        <w:jc w:val="center"/>
      </w:pPr>
    </w:p>
    <w:sectPr w:rsidR="00E534AC" w:rsidSect="00895A8E">
      <w:pgSz w:w="16838" w:h="11906" w:orient="landscape"/>
      <w:pgMar w:top="709" w:right="638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47B0"/>
    <w:multiLevelType w:val="singleLevel"/>
    <w:tmpl w:val="C53628E0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336A"/>
    <w:rsid w:val="0000017F"/>
    <w:rsid w:val="000033EE"/>
    <w:rsid w:val="000045DA"/>
    <w:rsid w:val="00013D61"/>
    <w:rsid w:val="0002088E"/>
    <w:rsid w:val="00025B69"/>
    <w:rsid w:val="00034AF6"/>
    <w:rsid w:val="00042221"/>
    <w:rsid w:val="0004529B"/>
    <w:rsid w:val="00046B51"/>
    <w:rsid w:val="00067482"/>
    <w:rsid w:val="0007036F"/>
    <w:rsid w:val="000808D7"/>
    <w:rsid w:val="00080F0F"/>
    <w:rsid w:val="00092F61"/>
    <w:rsid w:val="000931AD"/>
    <w:rsid w:val="0009621D"/>
    <w:rsid w:val="00096886"/>
    <w:rsid w:val="000A2610"/>
    <w:rsid w:val="000A6470"/>
    <w:rsid w:val="000B0C30"/>
    <w:rsid w:val="000B1EFB"/>
    <w:rsid w:val="000B62F6"/>
    <w:rsid w:val="000C0BA6"/>
    <w:rsid w:val="000D194A"/>
    <w:rsid w:val="000D1987"/>
    <w:rsid w:val="000D3311"/>
    <w:rsid w:val="000E3DB7"/>
    <w:rsid w:val="000E7380"/>
    <w:rsid w:val="000F0F45"/>
    <w:rsid w:val="000F14A5"/>
    <w:rsid w:val="000F3E7D"/>
    <w:rsid w:val="000F4692"/>
    <w:rsid w:val="000F7EEB"/>
    <w:rsid w:val="00113459"/>
    <w:rsid w:val="00114A9D"/>
    <w:rsid w:val="001246CE"/>
    <w:rsid w:val="00125151"/>
    <w:rsid w:val="00134FA5"/>
    <w:rsid w:val="00136F59"/>
    <w:rsid w:val="0014443E"/>
    <w:rsid w:val="00150FD5"/>
    <w:rsid w:val="001544FA"/>
    <w:rsid w:val="001548C0"/>
    <w:rsid w:val="00154E74"/>
    <w:rsid w:val="00161D48"/>
    <w:rsid w:val="00163E1C"/>
    <w:rsid w:val="00171CC8"/>
    <w:rsid w:val="0018060F"/>
    <w:rsid w:val="001833DC"/>
    <w:rsid w:val="001908AC"/>
    <w:rsid w:val="001A62CE"/>
    <w:rsid w:val="001B3C6B"/>
    <w:rsid w:val="001B74D3"/>
    <w:rsid w:val="001C1262"/>
    <w:rsid w:val="001C1661"/>
    <w:rsid w:val="001C3A06"/>
    <w:rsid w:val="001C3B1D"/>
    <w:rsid w:val="001D2232"/>
    <w:rsid w:val="001D4524"/>
    <w:rsid w:val="001E443C"/>
    <w:rsid w:val="001E463C"/>
    <w:rsid w:val="001E5486"/>
    <w:rsid w:val="001F12E7"/>
    <w:rsid w:val="001F14FF"/>
    <w:rsid w:val="001F388F"/>
    <w:rsid w:val="001F4C9F"/>
    <w:rsid w:val="002045FA"/>
    <w:rsid w:val="00207D36"/>
    <w:rsid w:val="00210970"/>
    <w:rsid w:val="0022043A"/>
    <w:rsid w:val="002352FE"/>
    <w:rsid w:val="00251FCD"/>
    <w:rsid w:val="00267F26"/>
    <w:rsid w:val="00273A0D"/>
    <w:rsid w:val="00281D59"/>
    <w:rsid w:val="00282B3B"/>
    <w:rsid w:val="00290DED"/>
    <w:rsid w:val="002911EC"/>
    <w:rsid w:val="002A0B80"/>
    <w:rsid w:val="002A6B8B"/>
    <w:rsid w:val="002A7C4B"/>
    <w:rsid w:val="002C335C"/>
    <w:rsid w:val="002D37FC"/>
    <w:rsid w:val="002D5324"/>
    <w:rsid w:val="002E2857"/>
    <w:rsid w:val="002E421B"/>
    <w:rsid w:val="002E4499"/>
    <w:rsid w:val="002F1C5B"/>
    <w:rsid w:val="002F3D69"/>
    <w:rsid w:val="002F592E"/>
    <w:rsid w:val="00303148"/>
    <w:rsid w:val="003042C5"/>
    <w:rsid w:val="00322A60"/>
    <w:rsid w:val="00326E49"/>
    <w:rsid w:val="003339D4"/>
    <w:rsid w:val="00333C5C"/>
    <w:rsid w:val="00336A96"/>
    <w:rsid w:val="003372BF"/>
    <w:rsid w:val="003518F3"/>
    <w:rsid w:val="00362603"/>
    <w:rsid w:val="003674D4"/>
    <w:rsid w:val="00370D72"/>
    <w:rsid w:val="00373886"/>
    <w:rsid w:val="00375D88"/>
    <w:rsid w:val="00377B17"/>
    <w:rsid w:val="003813C3"/>
    <w:rsid w:val="00392404"/>
    <w:rsid w:val="00393041"/>
    <w:rsid w:val="003960A0"/>
    <w:rsid w:val="003B1670"/>
    <w:rsid w:val="003B3109"/>
    <w:rsid w:val="003B64AA"/>
    <w:rsid w:val="003B69D1"/>
    <w:rsid w:val="003C08C6"/>
    <w:rsid w:val="003C5E21"/>
    <w:rsid w:val="003C66D0"/>
    <w:rsid w:val="003D41E3"/>
    <w:rsid w:val="003D7D7B"/>
    <w:rsid w:val="003E12C0"/>
    <w:rsid w:val="003E46D5"/>
    <w:rsid w:val="003E7BAE"/>
    <w:rsid w:val="003F45F8"/>
    <w:rsid w:val="003F5C8E"/>
    <w:rsid w:val="004073B1"/>
    <w:rsid w:val="00411251"/>
    <w:rsid w:val="00426274"/>
    <w:rsid w:val="00431530"/>
    <w:rsid w:val="00433D9A"/>
    <w:rsid w:val="00453C6F"/>
    <w:rsid w:val="0046145D"/>
    <w:rsid w:val="0046492E"/>
    <w:rsid w:val="00470C2D"/>
    <w:rsid w:val="00470D9C"/>
    <w:rsid w:val="004713A7"/>
    <w:rsid w:val="004714BB"/>
    <w:rsid w:val="00474CD0"/>
    <w:rsid w:val="00474E1A"/>
    <w:rsid w:val="004753E2"/>
    <w:rsid w:val="00477A70"/>
    <w:rsid w:val="00486DF3"/>
    <w:rsid w:val="00490021"/>
    <w:rsid w:val="004A47CB"/>
    <w:rsid w:val="004A7E43"/>
    <w:rsid w:val="004B0884"/>
    <w:rsid w:val="004B65F4"/>
    <w:rsid w:val="005103F3"/>
    <w:rsid w:val="00513A14"/>
    <w:rsid w:val="00535FDB"/>
    <w:rsid w:val="00542DE2"/>
    <w:rsid w:val="00550826"/>
    <w:rsid w:val="00551059"/>
    <w:rsid w:val="005649B6"/>
    <w:rsid w:val="0057026F"/>
    <w:rsid w:val="00571906"/>
    <w:rsid w:val="0057423F"/>
    <w:rsid w:val="00597FCE"/>
    <w:rsid w:val="005A45B0"/>
    <w:rsid w:val="005B4DA7"/>
    <w:rsid w:val="005B6E19"/>
    <w:rsid w:val="005B724D"/>
    <w:rsid w:val="005C138A"/>
    <w:rsid w:val="005C3FBF"/>
    <w:rsid w:val="005D08E8"/>
    <w:rsid w:val="005D15AB"/>
    <w:rsid w:val="005D6BD0"/>
    <w:rsid w:val="005F00B3"/>
    <w:rsid w:val="005F4BFB"/>
    <w:rsid w:val="00602D4E"/>
    <w:rsid w:val="00607CCD"/>
    <w:rsid w:val="00613774"/>
    <w:rsid w:val="00616322"/>
    <w:rsid w:val="00620909"/>
    <w:rsid w:val="006267D0"/>
    <w:rsid w:val="00630F3D"/>
    <w:rsid w:val="00634A9E"/>
    <w:rsid w:val="0064290B"/>
    <w:rsid w:val="00643EF4"/>
    <w:rsid w:val="00644C21"/>
    <w:rsid w:val="00651D0A"/>
    <w:rsid w:val="006567F4"/>
    <w:rsid w:val="0066347D"/>
    <w:rsid w:val="00663DD3"/>
    <w:rsid w:val="0067178D"/>
    <w:rsid w:val="0068445D"/>
    <w:rsid w:val="006A4920"/>
    <w:rsid w:val="006B5743"/>
    <w:rsid w:val="006C4F33"/>
    <w:rsid w:val="006E05D4"/>
    <w:rsid w:val="006E0E27"/>
    <w:rsid w:val="006E1C3C"/>
    <w:rsid w:val="006E21B9"/>
    <w:rsid w:val="006E55DA"/>
    <w:rsid w:val="00712FC2"/>
    <w:rsid w:val="00724509"/>
    <w:rsid w:val="007314C3"/>
    <w:rsid w:val="007327C1"/>
    <w:rsid w:val="00751230"/>
    <w:rsid w:val="00760849"/>
    <w:rsid w:val="00762D0D"/>
    <w:rsid w:val="00763A4D"/>
    <w:rsid w:val="00766C38"/>
    <w:rsid w:val="00774376"/>
    <w:rsid w:val="007953C6"/>
    <w:rsid w:val="007B1619"/>
    <w:rsid w:val="007C0E2B"/>
    <w:rsid w:val="007C4A59"/>
    <w:rsid w:val="007D043A"/>
    <w:rsid w:val="007D07F0"/>
    <w:rsid w:val="007D360B"/>
    <w:rsid w:val="007D41A7"/>
    <w:rsid w:val="00803562"/>
    <w:rsid w:val="00805B04"/>
    <w:rsid w:val="00810314"/>
    <w:rsid w:val="0081074A"/>
    <w:rsid w:val="008109CA"/>
    <w:rsid w:val="00813CFB"/>
    <w:rsid w:val="00816FFA"/>
    <w:rsid w:val="00817AE7"/>
    <w:rsid w:val="0082053D"/>
    <w:rsid w:val="00826052"/>
    <w:rsid w:val="00826771"/>
    <w:rsid w:val="00830B1E"/>
    <w:rsid w:val="00831F15"/>
    <w:rsid w:val="008356A6"/>
    <w:rsid w:val="00835F2D"/>
    <w:rsid w:val="00837EDC"/>
    <w:rsid w:val="00842790"/>
    <w:rsid w:val="00846368"/>
    <w:rsid w:val="00874A1C"/>
    <w:rsid w:val="00890336"/>
    <w:rsid w:val="00895A8E"/>
    <w:rsid w:val="008A49AE"/>
    <w:rsid w:val="008A5440"/>
    <w:rsid w:val="008A57EC"/>
    <w:rsid w:val="008D3E49"/>
    <w:rsid w:val="008E048B"/>
    <w:rsid w:val="008E0543"/>
    <w:rsid w:val="008E216E"/>
    <w:rsid w:val="008E6207"/>
    <w:rsid w:val="008F56FE"/>
    <w:rsid w:val="008F5FC9"/>
    <w:rsid w:val="0090604B"/>
    <w:rsid w:val="009147E0"/>
    <w:rsid w:val="00922508"/>
    <w:rsid w:val="00923407"/>
    <w:rsid w:val="0094151C"/>
    <w:rsid w:val="009427DE"/>
    <w:rsid w:val="009454FF"/>
    <w:rsid w:val="00946815"/>
    <w:rsid w:val="0096282D"/>
    <w:rsid w:val="009646FD"/>
    <w:rsid w:val="0097612C"/>
    <w:rsid w:val="009A6FD4"/>
    <w:rsid w:val="009B1591"/>
    <w:rsid w:val="009B6AD3"/>
    <w:rsid w:val="009C0D20"/>
    <w:rsid w:val="009C274A"/>
    <w:rsid w:val="009C2BC6"/>
    <w:rsid w:val="009C467F"/>
    <w:rsid w:val="009C5110"/>
    <w:rsid w:val="009C7B34"/>
    <w:rsid w:val="009C7F35"/>
    <w:rsid w:val="009E0538"/>
    <w:rsid w:val="009E0E9A"/>
    <w:rsid w:val="009E3150"/>
    <w:rsid w:val="009E4D40"/>
    <w:rsid w:val="009F08C1"/>
    <w:rsid w:val="009F51A8"/>
    <w:rsid w:val="00A04F47"/>
    <w:rsid w:val="00A07247"/>
    <w:rsid w:val="00A117D3"/>
    <w:rsid w:val="00A1327C"/>
    <w:rsid w:val="00A137E6"/>
    <w:rsid w:val="00A13D44"/>
    <w:rsid w:val="00A32022"/>
    <w:rsid w:val="00A33A2B"/>
    <w:rsid w:val="00A40252"/>
    <w:rsid w:val="00A505C8"/>
    <w:rsid w:val="00A806EE"/>
    <w:rsid w:val="00A835E5"/>
    <w:rsid w:val="00A94119"/>
    <w:rsid w:val="00A9519F"/>
    <w:rsid w:val="00A974F1"/>
    <w:rsid w:val="00AA07CA"/>
    <w:rsid w:val="00AA427A"/>
    <w:rsid w:val="00AB4AF2"/>
    <w:rsid w:val="00AC296F"/>
    <w:rsid w:val="00AD05E5"/>
    <w:rsid w:val="00AD0A29"/>
    <w:rsid w:val="00AD5774"/>
    <w:rsid w:val="00AD7EF1"/>
    <w:rsid w:val="00AE4502"/>
    <w:rsid w:val="00AE4BE5"/>
    <w:rsid w:val="00AF67FA"/>
    <w:rsid w:val="00AF7986"/>
    <w:rsid w:val="00B03BFB"/>
    <w:rsid w:val="00B06B88"/>
    <w:rsid w:val="00B15C6B"/>
    <w:rsid w:val="00B25575"/>
    <w:rsid w:val="00B25EE3"/>
    <w:rsid w:val="00B27DF5"/>
    <w:rsid w:val="00B42DC8"/>
    <w:rsid w:val="00B432FC"/>
    <w:rsid w:val="00B50F2B"/>
    <w:rsid w:val="00B57EB4"/>
    <w:rsid w:val="00B63529"/>
    <w:rsid w:val="00B64A1B"/>
    <w:rsid w:val="00B73C77"/>
    <w:rsid w:val="00B7696F"/>
    <w:rsid w:val="00B83916"/>
    <w:rsid w:val="00B84F01"/>
    <w:rsid w:val="00B8685A"/>
    <w:rsid w:val="00B92283"/>
    <w:rsid w:val="00B9365C"/>
    <w:rsid w:val="00B9407B"/>
    <w:rsid w:val="00BB544C"/>
    <w:rsid w:val="00BC137A"/>
    <w:rsid w:val="00BC3ED0"/>
    <w:rsid w:val="00BC5C3D"/>
    <w:rsid w:val="00BD7871"/>
    <w:rsid w:val="00BE14EC"/>
    <w:rsid w:val="00BE5FC6"/>
    <w:rsid w:val="00BE6E0F"/>
    <w:rsid w:val="00BF6077"/>
    <w:rsid w:val="00BF6988"/>
    <w:rsid w:val="00C1419A"/>
    <w:rsid w:val="00C26496"/>
    <w:rsid w:val="00C37CC4"/>
    <w:rsid w:val="00C53A9E"/>
    <w:rsid w:val="00C543C3"/>
    <w:rsid w:val="00C609C3"/>
    <w:rsid w:val="00C6336A"/>
    <w:rsid w:val="00C766DC"/>
    <w:rsid w:val="00C8304E"/>
    <w:rsid w:val="00C96A8A"/>
    <w:rsid w:val="00CA2A96"/>
    <w:rsid w:val="00CB04E0"/>
    <w:rsid w:val="00CB1238"/>
    <w:rsid w:val="00CC6C51"/>
    <w:rsid w:val="00CC7E39"/>
    <w:rsid w:val="00CD008F"/>
    <w:rsid w:val="00CD37AB"/>
    <w:rsid w:val="00CD7D21"/>
    <w:rsid w:val="00CF5F72"/>
    <w:rsid w:val="00D038DD"/>
    <w:rsid w:val="00D05E9C"/>
    <w:rsid w:val="00D27C5A"/>
    <w:rsid w:val="00D34E79"/>
    <w:rsid w:val="00D34FDC"/>
    <w:rsid w:val="00D374E1"/>
    <w:rsid w:val="00D574DB"/>
    <w:rsid w:val="00D76914"/>
    <w:rsid w:val="00D77A92"/>
    <w:rsid w:val="00D85700"/>
    <w:rsid w:val="00D92327"/>
    <w:rsid w:val="00D948C2"/>
    <w:rsid w:val="00DA57EE"/>
    <w:rsid w:val="00DB0831"/>
    <w:rsid w:val="00DB4331"/>
    <w:rsid w:val="00DC66D7"/>
    <w:rsid w:val="00DD5DAA"/>
    <w:rsid w:val="00DE1045"/>
    <w:rsid w:val="00DF13B1"/>
    <w:rsid w:val="00DF5591"/>
    <w:rsid w:val="00DF7158"/>
    <w:rsid w:val="00E13BBE"/>
    <w:rsid w:val="00E22953"/>
    <w:rsid w:val="00E25A2D"/>
    <w:rsid w:val="00E272BE"/>
    <w:rsid w:val="00E31F16"/>
    <w:rsid w:val="00E32663"/>
    <w:rsid w:val="00E36FC7"/>
    <w:rsid w:val="00E40922"/>
    <w:rsid w:val="00E44CA6"/>
    <w:rsid w:val="00E534AC"/>
    <w:rsid w:val="00E54879"/>
    <w:rsid w:val="00E60012"/>
    <w:rsid w:val="00E6110C"/>
    <w:rsid w:val="00E71D60"/>
    <w:rsid w:val="00E75375"/>
    <w:rsid w:val="00E77B90"/>
    <w:rsid w:val="00E80399"/>
    <w:rsid w:val="00E825E1"/>
    <w:rsid w:val="00E9348A"/>
    <w:rsid w:val="00E95CFB"/>
    <w:rsid w:val="00EA51D9"/>
    <w:rsid w:val="00EB0A92"/>
    <w:rsid w:val="00EB1D9B"/>
    <w:rsid w:val="00EC1AC7"/>
    <w:rsid w:val="00EC6005"/>
    <w:rsid w:val="00EC79B7"/>
    <w:rsid w:val="00ED053C"/>
    <w:rsid w:val="00ED2B26"/>
    <w:rsid w:val="00ED330A"/>
    <w:rsid w:val="00ED66C9"/>
    <w:rsid w:val="00EE7600"/>
    <w:rsid w:val="00EF001A"/>
    <w:rsid w:val="00EF7021"/>
    <w:rsid w:val="00F02C2B"/>
    <w:rsid w:val="00F04C73"/>
    <w:rsid w:val="00F04EFA"/>
    <w:rsid w:val="00F06B1E"/>
    <w:rsid w:val="00F11432"/>
    <w:rsid w:val="00F14763"/>
    <w:rsid w:val="00F20E0F"/>
    <w:rsid w:val="00F41B65"/>
    <w:rsid w:val="00F44393"/>
    <w:rsid w:val="00F46F78"/>
    <w:rsid w:val="00F52718"/>
    <w:rsid w:val="00F53F41"/>
    <w:rsid w:val="00F66A53"/>
    <w:rsid w:val="00F73D88"/>
    <w:rsid w:val="00F74F7F"/>
    <w:rsid w:val="00F76668"/>
    <w:rsid w:val="00F82DA1"/>
    <w:rsid w:val="00F9547C"/>
    <w:rsid w:val="00F960B0"/>
    <w:rsid w:val="00F96693"/>
    <w:rsid w:val="00FA3EEC"/>
    <w:rsid w:val="00FA5335"/>
    <w:rsid w:val="00FB30EB"/>
    <w:rsid w:val="00FB31DF"/>
    <w:rsid w:val="00FB442B"/>
    <w:rsid w:val="00FB6FCE"/>
    <w:rsid w:val="00FC25CC"/>
    <w:rsid w:val="00FC46A1"/>
    <w:rsid w:val="00FC6D86"/>
    <w:rsid w:val="00FE0F10"/>
    <w:rsid w:val="00FE1A3C"/>
    <w:rsid w:val="00FE2323"/>
    <w:rsid w:val="00FE2F4F"/>
    <w:rsid w:val="00FF2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  <w14:docId w14:val="428F10CD"/>
  <w15:docId w15:val="{9BB0C6E7-BAC1-413E-82B7-6D4B1ABF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36A"/>
    <w:pPr>
      <w:keepNext/>
      <w:outlineLvl w:val="0"/>
    </w:pPr>
    <w:rPr>
      <w:i/>
      <w:iCs/>
      <w:sz w:val="22"/>
      <w:szCs w:val="22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C6336A"/>
    <w:pPr>
      <w:keepNext/>
      <w:outlineLvl w:val="1"/>
    </w:pPr>
    <w:rPr>
      <w:i/>
      <w:i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6336A"/>
    <w:pPr>
      <w:keepNext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6336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60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60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607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F6077"/>
    <w:rPr>
      <w:rFonts w:ascii="Calibri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C6336A"/>
    <w:rPr>
      <w:i/>
      <w:iCs/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F6077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C6336A"/>
    <w:pPr>
      <w:ind w:left="1116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F6077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3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677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141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F6077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9B15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F6077"/>
    <w:rPr>
      <w:rFonts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3E12C0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uiPriority w:val="99"/>
    <w:rsid w:val="003F5C8E"/>
    <w:rPr>
      <w:rFonts w:ascii="Times New Roman" w:hAnsi="Times New Roman" w:cs="Times New Roman"/>
      <w:b/>
      <w:bCs/>
      <w:sz w:val="12"/>
      <w:szCs w:val="12"/>
    </w:rPr>
  </w:style>
  <w:style w:type="paragraph" w:styleId="a9">
    <w:name w:val="Balloon Text"/>
    <w:basedOn w:val="a"/>
    <w:link w:val="aa"/>
    <w:uiPriority w:val="99"/>
    <w:semiHidden/>
    <w:unhideWhenUsed/>
    <w:rsid w:val="009C0D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ЦВР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Оксана Стебакова</dc:creator>
  <cp:lastModifiedBy>User</cp:lastModifiedBy>
  <cp:revision>75</cp:revision>
  <cp:lastPrinted>2018-11-29T02:38:00Z</cp:lastPrinted>
  <dcterms:created xsi:type="dcterms:W3CDTF">2016-12-02T02:44:00Z</dcterms:created>
  <dcterms:modified xsi:type="dcterms:W3CDTF">2018-12-04T07:32:00Z</dcterms:modified>
</cp:coreProperties>
</file>